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A0BA9">
        <w:rPr>
          <w:rFonts w:ascii="Times New Roman" w:eastAsia="Times New Roman" w:hAnsi="Times New Roman" w:cs="Times New Roman"/>
          <w:sz w:val="28"/>
          <w:szCs w:val="28"/>
        </w:rPr>
        <w:t>01.08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>Баев</w:t>
      </w:r>
      <w:r w:rsidR="00FA0BA9">
        <w:rPr>
          <w:rFonts w:ascii="Times New Roman" w:eastAsia="Times New Roman" w:hAnsi="Times New Roman" w:cs="Times New Roman"/>
          <w:sz w:val="28"/>
          <w:szCs w:val="28"/>
        </w:rPr>
        <w:t>ой Татьяны Викторовны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34DF5" w:rsidRPr="00934DF5" w:rsidRDefault="009E4894" w:rsidP="00FA0BA9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38:06:100104:4253  площадью 485 </w:t>
      </w:r>
      <w:proofErr w:type="spellStart"/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>, село Хомутово, улица Сиреневая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934DF5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934DF5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A0BA9">
        <w:rPr>
          <w:rFonts w:ascii="Times New Roman" w:hAnsi="Times New Roman" w:cs="Times New Roman"/>
          <w:sz w:val="28"/>
          <w:szCs w:val="28"/>
        </w:rPr>
        <w:t xml:space="preserve">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  </w:t>
      </w:r>
      <w:r w:rsidR="00FA0BA9">
        <w:rPr>
          <w:rFonts w:ascii="Times New Roman" w:hAnsi="Times New Roman" w:cs="Times New Roman"/>
          <w:sz w:val="28"/>
          <w:szCs w:val="28"/>
        </w:rPr>
        <w:t xml:space="preserve">Н.В. Максименко 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4DF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BA9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5ECBB-4C4B-4285-B53D-AE8AC976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2024-08-06T03:30:00Z</cp:lastPrinted>
  <dcterms:created xsi:type="dcterms:W3CDTF">2020-06-05T04:01:00Z</dcterms:created>
  <dcterms:modified xsi:type="dcterms:W3CDTF">2024-08-06T03:30:00Z</dcterms:modified>
</cp:coreProperties>
</file>