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>28.03.2024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>Белова Вячеслава Владимировича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2E559C" w:rsidP="002E559C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38:06:100922:3972 площадью 1201 </w:t>
      </w:r>
      <w:proofErr w:type="spellStart"/>
      <w:r w:rsidRPr="002E559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2E559C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Семейный, 8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E559C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E559C">
      <w:pgSz w:w="11906" w:h="16838"/>
      <w:pgMar w:top="851" w:right="70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559C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25FAB-6624-4059-BE13-53DD94654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1917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43</cp:revision>
  <cp:lastPrinted>2024-04-01T06:12:00Z</cp:lastPrinted>
  <dcterms:created xsi:type="dcterms:W3CDTF">2020-06-05T04:01:00Z</dcterms:created>
  <dcterms:modified xsi:type="dcterms:W3CDTF">2024-04-01T06:13:00Z</dcterms:modified>
</cp:coreProperties>
</file>