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A6A" w:rsidRPr="00345D9D" w:rsidRDefault="00A92328" w:rsidP="00C33A6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</w:t>
      </w:r>
    </w:p>
    <w:p w:rsidR="00C33A6A" w:rsidRPr="00345D9D" w:rsidRDefault="00C33A6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C33A6A" w:rsidRPr="00541E92" w:rsidRDefault="00C33A6A" w:rsidP="00C33A6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1E92">
        <w:rPr>
          <w:rFonts w:ascii="Times New Roman" w:hAnsi="Times New Roman" w:cs="Times New Roman"/>
          <w:b/>
          <w:sz w:val="28"/>
          <w:szCs w:val="28"/>
        </w:rPr>
        <w:t xml:space="preserve">Программа профилактики </w:t>
      </w:r>
    </w:p>
    <w:p w:rsidR="00C33A6A" w:rsidRPr="00541E92" w:rsidRDefault="00C33A6A" w:rsidP="00C33A6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1E92">
        <w:rPr>
          <w:rFonts w:ascii="Times New Roman" w:hAnsi="Times New Roman" w:cs="Times New Roman"/>
          <w:b/>
          <w:sz w:val="28"/>
          <w:szCs w:val="28"/>
        </w:rPr>
        <w:t>рисков причинения вреда (ущерба) охраняемым законом ценностям по муниципал</w:t>
      </w:r>
      <w:r w:rsidR="00EB6234" w:rsidRPr="00541E92">
        <w:rPr>
          <w:rFonts w:ascii="Times New Roman" w:hAnsi="Times New Roman" w:cs="Times New Roman"/>
          <w:b/>
          <w:sz w:val="28"/>
          <w:szCs w:val="28"/>
        </w:rPr>
        <w:t>ьному контролю</w:t>
      </w:r>
      <w:r w:rsidR="00D84B33" w:rsidRPr="00541E92">
        <w:rPr>
          <w:rFonts w:ascii="Times New Roman" w:hAnsi="Times New Roman" w:cs="Times New Roman"/>
          <w:b/>
          <w:sz w:val="28"/>
          <w:szCs w:val="28"/>
        </w:rPr>
        <w:t xml:space="preserve"> в сфере благоустройства</w:t>
      </w:r>
      <w:r w:rsidR="00EB6234" w:rsidRPr="00541E92">
        <w:rPr>
          <w:rFonts w:ascii="Times New Roman" w:hAnsi="Times New Roman" w:cs="Times New Roman"/>
          <w:b/>
          <w:sz w:val="28"/>
          <w:szCs w:val="28"/>
        </w:rPr>
        <w:t xml:space="preserve"> на 202</w:t>
      </w:r>
      <w:r w:rsidR="00541E92">
        <w:rPr>
          <w:rFonts w:ascii="Times New Roman" w:hAnsi="Times New Roman" w:cs="Times New Roman"/>
          <w:b/>
          <w:sz w:val="28"/>
          <w:szCs w:val="28"/>
        </w:rPr>
        <w:t>5</w:t>
      </w:r>
      <w:r w:rsidRPr="00541E92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C33A6A" w:rsidRPr="00541E92" w:rsidRDefault="00C33A6A" w:rsidP="00C33A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41CAE" w:rsidRPr="00541E92" w:rsidRDefault="00350AA0" w:rsidP="00D41CA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E92">
        <w:rPr>
          <w:rFonts w:ascii="Times New Roman" w:hAnsi="Times New Roman" w:cs="Times New Roman"/>
          <w:sz w:val="28"/>
          <w:szCs w:val="28"/>
        </w:rPr>
        <w:t xml:space="preserve">1. </w:t>
      </w:r>
      <w:r w:rsidR="00D41CAE" w:rsidRPr="00541E92">
        <w:rPr>
          <w:rFonts w:ascii="Times New Roman" w:hAnsi="Times New Roman" w:cs="Times New Roman"/>
          <w:sz w:val="28"/>
          <w:szCs w:val="28"/>
        </w:rPr>
        <w:t xml:space="preserve">Программа профилактики рисков причинения вреда (ущерба) охраняемым законом ценностям в сфере муниципального контроля </w:t>
      </w:r>
      <w:r w:rsidR="00D84B33" w:rsidRPr="00541E92">
        <w:rPr>
          <w:rFonts w:ascii="Times New Roman" w:hAnsi="Times New Roman" w:cs="Times New Roman"/>
          <w:sz w:val="28"/>
          <w:szCs w:val="28"/>
        </w:rPr>
        <w:t xml:space="preserve"> сфере благоустройства </w:t>
      </w:r>
      <w:r w:rsidR="00D41CAE" w:rsidRPr="00541E92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41E92"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  <w:r w:rsidR="00D41CAE" w:rsidRPr="00541E92">
        <w:rPr>
          <w:rFonts w:ascii="Times New Roman" w:hAnsi="Times New Roman" w:cs="Times New Roman"/>
          <w:sz w:val="28"/>
          <w:szCs w:val="28"/>
        </w:rPr>
        <w:t xml:space="preserve"> (далее – программа профилактики) на 202</w:t>
      </w:r>
      <w:r w:rsidR="00541E92">
        <w:rPr>
          <w:rFonts w:ascii="Times New Roman" w:hAnsi="Times New Roman" w:cs="Times New Roman"/>
          <w:sz w:val="28"/>
          <w:szCs w:val="28"/>
        </w:rPr>
        <w:t>5</w:t>
      </w:r>
      <w:r w:rsidR="00D41CAE" w:rsidRPr="00541E92">
        <w:rPr>
          <w:rFonts w:ascii="Times New Roman" w:hAnsi="Times New Roman" w:cs="Times New Roman"/>
          <w:sz w:val="28"/>
          <w:szCs w:val="28"/>
        </w:rPr>
        <w:t xml:space="preserve"> год  разработана в соответствии со статьей 44 Федерального закона от 31.07.2020 № 248-ФЗ «О государственном контроле (надзоре) и муниципальном к</w:t>
      </w:r>
      <w:r w:rsidR="00541E92">
        <w:rPr>
          <w:rFonts w:ascii="Times New Roman" w:hAnsi="Times New Roman" w:cs="Times New Roman"/>
          <w:sz w:val="28"/>
          <w:szCs w:val="28"/>
        </w:rPr>
        <w:t>онтроле в Российской Федерации»</w:t>
      </w:r>
      <w:r w:rsidR="00006573" w:rsidRPr="00541E92">
        <w:rPr>
          <w:rFonts w:ascii="Times New Roman" w:hAnsi="Times New Roman" w:cs="Times New Roman"/>
          <w:sz w:val="28"/>
          <w:szCs w:val="28"/>
        </w:rPr>
        <w:t>.</w:t>
      </w:r>
    </w:p>
    <w:p w:rsidR="00D84B33" w:rsidRPr="00541E92" w:rsidRDefault="00350AA0" w:rsidP="00D41CAE">
      <w:pPr>
        <w:pStyle w:val="a3"/>
        <w:ind w:firstLine="709"/>
        <w:jc w:val="both"/>
        <w:rPr>
          <w:rFonts w:ascii="Times New Roman" w:hAnsi="Times New Roman" w:cs="Times New Roman"/>
          <w:color w:val="00B0F0"/>
          <w:sz w:val="28"/>
          <w:szCs w:val="28"/>
        </w:rPr>
      </w:pPr>
      <w:r w:rsidRPr="00541E92">
        <w:rPr>
          <w:rFonts w:ascii="Times New Roman" w:hAnsi="Times New Roman" w:cs="Times New Roman"/>
          <w:sz w:val="28"/>
          <w:szCs w:val="28"/>
        </w:rPr>
        <w:t xml:space="preserve">2. Профилактика рисков причинения вреда (ущерба) охраняемым законом ценностям проводится в рамках осуществления муниципального </w:t>
      </w:r>
      <w:r w:rsidR="00D84B33" w:rsidRPr="00541E92">
        <w:rPr>
          <w:rFonts w:ascii="Times New Roman" w:hAnsi="Times New Roman" w:cs="Times New Roman"/>
          <w:sz w:val="28"/>
          <w:szCs w:val="28"/>
        </w:rPr>
        <w:t>контроля  сфере благоустройства.</w:t>
      </w:r>
    </w:p>
    <w:p w:rsidR="00116915" w:rsidRPr="00541E92" w:rsidRDefault="00116915" w:rsidP="00D41CA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E92">
        <w:rPr>
          <w:rFonts w:ascii="Times New Roman" w:hAnsi="Times New Roman" w:cs="Times New Roman"/>
          <w:sz w:val="28"/>
          <w:szCs w:val="28"/>
        </w:rPr>
        <w:t>3. Программа профилактики реализуется в 202</w:t>
      </w:r>
      <w:r w:rsidR="00541E92">
        <w:rPr>
          <w:rFonts w:ascii="Times New Roman" w:hAnsi="Times New Roman" w:cs="Times New Roman"/>
          <w:sz w:val="28"/>
          <w:szCs w:val="28"/>
        </w:rPr>
        <w:t>5</w:t>
      </w:r>
      <w:r w:rsidRPr="00541E92">
        <w:rPr>
          <w:rFonts w:ascii="Times New Roman" w:hAnsi="Times New Roman" w:cs="Times New Roman"/>
          <w:sz w:val="28"/>
          <w:szCs w:val="28"/>
        </w:rPr>
        <w:t xml:space="preserve"> году и содержит информацию о текущем состоянии осуществления муниципального</w:t>
      </w:r>
      <w:r w:rsidR="00D84B33" w:rsidRPr="00541E92">
        <w:rPr>
          <w:rFonts w:ascii="Times New Roman" w:hAnsi="Times New Roman" w:cs="Times New Roman"/>
          <w:sz w:val="28"/>
          <w:szCs w:val="28"/>
        </w:rPr>
        <w:t xml:space="preserve"> контроля  сфере благоустройства</w:t>
      </w:r>
      <w:r w:rsidRPr="00541E92">
        <w:rPr>
          <w:rFonts w:ascii="Times New Roman" w:hAnsi="Times New Roman" w:cs="Times New Roman"/>
          <w:sz w:val="28"/>
          <w:szCs w:val="28"/>
        </w:rPr>
        <w:t>, перечень профилактических мероприятий на 202</w:t>
      </w:r>
      <w:r w:rsidR="00541E92">
        <w:rPr>
          <w:rFonts w:ascii="Times New Roman" w:hAnsi="Times New Roman" w:cs="Times New Roman"/>
          <w:sz w:val="28"/>
          <w:szCs w:val="28"/>
        </w:rPr>
        <w:t>5</w:t>
      </w:r>
      <w:r w:rsidRPr="00541E92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621D4C" w:rsidRPr="00541E92" w:rsidRDefault="00621D4C" w:rsidP="003A430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33A6A" w:rsidRPr="00541E92" w:rsidRDefault="00C33A6A" w:rsidP="0096516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1E92">
        <w:rPr>
          <w:rFonts w:ascii="Times New Roman" w:hAnsi="Times New Roman" w:cs="Times New Roman"/>
          <w:b/>
          <w:sz w:val="28"/>
          <w:szCs w:val="28"/>
        </w:rPr>
        <w:t>Раздел 1. Анализ текущего состояния осуществления муниципального контроля, описание текущего уровня развити</w:t>
      </w:r>
      <w:r w:rsidR="00965168" w:rsidRPr="00541E92">
        <w:rPr>
          <w:rFonts w:ascii="Times New Roman" w:hAnsi="Times New Roman" w:cs="Times New Roman"/>
          <w:b/>
          <w:sz w:val="28"/>
          <w:szCs w:val="28"/>
        </w:rPr>
        <w:t>я профилактической деятельности</w:t>
      </w:r>
      <w:r w:rsidRPr="00541E92">
        <w:rPr>
          <w:rFonts w:ascii="Times New Roman" w:hAnsi="Times New Roman" w:cs="Times New Roman"/>
          <w:b/>
          <w:sz w:val="28"/>
          <w:szCs w:val="28"/>
        </w:rPr>
        <w:t xml:space="preserve">, характеристика проблем, на решение которых направлена программа профилактики </w:t>
      </w:r>
    </w:p>
    <w:p w:rsidR="00965168" w:rsidRPr="00541E92" w:rsidRDefault="00965168" w:rsidP="0096516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03AB" w:rsidRPr="00541E92" w:rsidRDefault="00990D5E" w:rsidP="003A430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E92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="002503AB" w:rsidRPr="00541E92">
        <w:rPr>
          <w:rFonts w:ascii="Times New Roman" w:hAnsi="Times New Roman" w:cs="Times New Roman"/>
          <w:sz w:val="28"/>
          <w:szCs w:val="28"/>
        </w:rPr>
        <w:t>Муниципальный</w:t>
      </w:r>
      <w:proofErr w:type="gramEnd"/>
      <w:r w:rsidR="002503AB" w:rsidRPr="00541E92">
        <w:rPr>
          <w:rFonts w:ascii="Times New Roman" w:hAnsi="Times New Roman" w:cs="Times New Roman"/>
          <w:sz w:val="28"/>
          <w:szCs w:val="28"/>
        </w:rPr>
        <w:t xml:space="preserve"> </w:t>
      </w:r>
      <w:r w:rsidR="00D84B33" w:rsidRPr="00541E92">
        <w:rPr>
          <w:rFonts w:ascii="Times New Roman" w:hAnsi="Times New Roman" w:cs="Times New Roman"/>
          <w:sz w:val="28"/>
          <w:szCs w:val="28"/>
        </w:rPr>
        <w:t xml:space="preserve">контроля  сфере благоустройства </w:t>
      </w:r>
      <w:r w:rsidR="00D05C7B" w:rsidRPr="00541E92">
        <w:rPr>
          <w:rFonts w:ascii="Times New Roman" w:hAnsi="Times New Roman" w:cs="Times New Roman"/>
          <w:sz w:val="28"/>
          <w:szCs w:val="28"/>
        </w:rPr>
        <w:t xml:space="preserve">осуществляется отделом муниципального </w:t>
      </w:r>
      <w:r w:rsidR="00541E92">
        <w:rPr>
          <w:rFonts w:ascii="Times New Roman" w:hAnsi="Times New Roman" w:cs="Times New Roman"/>
          <w:sz w:val="28"/>
          <w:szCs w:val="28"/>
        </w:rPr>
        <w:t xml:space="preserve">земельного, лесного </w:t>
      </w:r>
      <w:r w:rsidR="00D05C7B" w:rsidRPr="00541E92">
        <w:rPr>
          <w:rFonts w:ascii="Times New Roman" w:hAnsi="Times New Roman" w:cs="Times New Roman"/>
          <w:sz w:val="28"/>
          <w:szCs w:val="28"/>
        </w:rPr>
        <w:t>контроля</w:t>
      </w:r>
      <w:r w:rsidR="00541E92">
        <w:rPr>
          <w:rFonts w:ascii="Times New Roman" w:hAnsi="Times New Roman" w:cs="Times New Roman"/>
          <w:sz w:val="28"/>
          <w:szCs w:val="28"/>
        </w:rPr>
        <w:t xml:space="preserve"> и соблюдения правил благоустройства а</w:t>
      </w:r>
      <w:r w:rsidR="00D05C7B" w:rsidRPr="00541E92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541E92"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  <w:r w:rsidR="00D05C7B" w:rsidRPr="00541E92">
        <w:rPr>
          <w:rFonts w:ascii="Times New Roman" w:hAnsi="Times New Roman" w:cs="Times New Roman"/>
          <w:sz w:val="28"/>
          <w:szCs w:val="28"/>
        </w:rPr>
        <w:t xml:space="preserve"> на основании Положения о </w:t>
      </w:r>
      <w:r w:rsidR="00BB25C9" w:rsidRPr="00541E92">
        <w:rPr>
          <w:rFonts w:ascii="Times New Roman" w:hAnsi="Times New Roman" w:cs="Times New Roman"/>
          <w:sz w:val="28"/>
          <w:szCs w:val="28"/>
        </w:rPr>
        <w:t>муниципальном</w:t>
      </w:r>
      <w:r w:rsidR="00D05C7B" w:rsidRPr="00541E92">
        <w:rPr>
          <w:rFonts w:ascii="Times New Roman" w:hAnsi="Times New Roman" w:cs="Times New Roman"/>
          <w:sz w:val="28"/>
          <w:szCs w:val="28"/>
        </w:rPr>
        <w:t xml:space="preserve"> контроле</w:t>
      </w:r>
      <w:r w:rsidR="00BB25C9" w:rsidRPr="00541E92">
        <w:rPr>
          <w:rFonts w:ascii="Times New Roman" w:hAnsi="Times New Roman" w:cs="Times New Roman"/>
          <w:sz w:val="28"/>
          <w:szCs w:val="28"/>
        </w:rPr>
        <w:t xml:space="preserve"> в сфере благоустройства</w:t>
      </w:r>
      <w:r w:rsidR="00D05C7B" w:rsidRPr="00541E92">
        <w:rPr>
          <w:rFonts w:ascii="Times New Roman" w:hAnsi="Times New Roman" w:cs="Times New Roman"/>
          <w:sz w:val="28"/>
          <w:szCs w:val="28"/>
        </w:rPr>
        <w:t xml:space="preserve">, утвержденного Решением </w:t>
      </w:r>
      <w:r w:rsidR="00541E92">
        <w:rPr>
          <w:rFonts w:ascii="Times New Roman" w:hAnsi="Times New Roman" w:cs="Times New Roman"/>
          <w:sz w:val="28"/>
          <w:szCs w:val="28"/>
        </w:rPr>
        <w:t>Думы Хомутовского муниципального образования</w:t>
      </w:r>
      <w:r w:rsidR="00D05C7B" w:rsidRPr="00541E92">
        <w:rPr>
          <w:rFonts w:ascii="Times New Roman" w:hAnsi="Times New Roman" w:cs="Times New Roman"/>
          <w:sz w:val="28"/>
          <w:szCs w:val="28"/>
        </w:rPr>
        <w:t xml:space="preserve"> от </w:t>
      </w:r>
      <w:r w:rsidR="00541E92">
        <w:rPr>
          <w:rFonts w:ascii="Times New Roman" w:hAnsi="Times New Roman" w:cs="Times New Roman"/>
          <w:sz w:val="28"/>
          <w:szCs w:val="28"/>
        </w:rPr>
        <w:t>25 декабря 2021</w:t>
      </w:r>
      <w:r w:rsidR="00D05C7B" w:rsidRPr="00541E92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541E92" w:rsidRPr="00541E92">
        <w:rPr>
          <w:rFonts w:ascii="Times New Roman" w:hAnsi="Times New Roman" w:cs="Times New Roman"/>
          <w:sz w:val="28"/>
          <w:szCs w:val="28"/>
        </w:rPr>
        <w:t>57-268/д</w:t>
      </w:r>
      <w:r w:rsidR="00541E92">
        <w:rPr>
          <w:rFonts w:ascii="Times New Roman" w:hAnsi="Times New Roman" w:cs="Times New Roman"/>
          <w:sz w:val="28"/>
          <w:szCs w:val="28"/>
        </w:rPr>
        <w:t>.</w:t>
      </w:r>
    </w:p>
    <w:p w:rsidR="00990D5E" w:rsidRPr="00541E92" w:rsidRDefault="00990D5E" w:rsidP="00345D9D">
      <w:pPr>
        <w:pStyle w:val="a3"/>
        <w:ind w:firstLine="709"/>
        <w:jc w:val="both"/>
        <w:rPr>
          <w:rFonts w:ascii="Times New Roman" w:hAnsi="Times New Roman" w:cs="Times New Roman"/>
          <w:color w:val="00B0F0"/>
          <w:sz w:val="28"/>
          <w:szCs w:val="28"/>
        </w:rPr>
      </w:pPr>
      <w:r w:rsidRPr="00541E92">
        <w:rPr>
          <w:rFonts w:ascii="Times New Roman" w:hAnsi="Times New Roman" w:cs="Times New Roman"/>
          <w:sz w:val="28"/>
          <w:szCs w:val="28"/>
        </w:rPr>
        <w:t>1.</w:t>
      </w:r>
      <w:r w:rsidR="003A4309" w:rsidRPr="00541E92">
        <w:rPr>
          <w:rFonts w:ascii="Times New Roman" w:hAnsi="Times New Roman" w:cs="Times New Roman"/>
          <w:sz w:val="28"/>
          <w:szCs w:val="28"/>
        </w:rPr>
        <w:t>2</w:t>
      </w:r>
      <w:r w:rsidRPr="00541E92">
        <w:rPr>
          <w:rFonts w:ascii="Times New Roman" w:hAnsi="Times New Roman" w:cs="Times New Roman"/>
          <w:sz w:val="28"/>
          <w:szCs w:val="28"/>
        </w:rPr>
        <w:t xml:space="preserve">. Предметом муниципального контроля является соблюдение контролируемыми лицами обязательных требований, установленных </w:t>
      </w:r>
      <w:r w:rsidR="00D84B33" w:rsidRPr="00541E92">
        <w:rPr>
          <w:rFonts w:ascii="Times New Roman" w:hAnsi="Times New Roman" w:cs="Times New Roman"/>
          <w:sz w:val="28"/>
          <w:szCs w:val="28"/>
        </w:rPr>
        <w:t xml:space="preserve">Правилами благоустройства территории </w:t>
      </w:r>
      <w:r w:rsidR="00541E92" w:rsidRPr="00541E92">
        <w:rPr>
          <w:rFonts w:ascii="Times New Roman" w:hAnsi="Times New Roman" w:cs="Times New Roman"/>
          <w:sz w:val="28"/>
          <w:szCs w:val="28"/>
        </w:rPr>
        <w:t xml:space="preserve">Хомутовского </w:t>
      </w:r>
      <w:r w:rsidR="00D84B33" w:rsidRPr="00541E92">
        <w:rPr>
          <w:rFonts w:ascii="Times New Roman" w:hAnsi="Times New Roman" w:cs="Times New Roman"/>
          <w:sz w:val="28"/>
          <w:szCs w:val="28"/>
        </w:rPr>
        <w:t>муниципального образования.</w:t>
      </w:r>
    </w:p>
    <w:p w:rsidR="003A4309" w:rsidRPr="00541E92" w:rsidRDefault="00E70AE2" w:rsidP="00345D9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E92">
        <w:rPr>
          <w:rFonts w:ascii="Times New Roman" w:hAnsi="Times New Roman" w:cs="Times New Roman"/>
          <w:sz w:val="28"/>
          <w:szCs w:val="28"/>
        </w:rPr>
        <w:t>1.3. С</w:t>
      </w:r>
      <w:r w:rsidR="003A4309" w:rsidRPr="00541E92">
        <w:rPr>
          <w:rFonts w:ascii="Times New Roman" w:hAnsi="Times New Roman" w:cs="Times New Roman"/>
          <w:sz w:val="28"/>
          <w:szCs w:val="28"/>
        </w:rPr>
        <w:t xml:space="preserve">ведения о </w:t>
      </w:r>
      <w:r w:rsidRPr="00541E92">
        <w:rPr>
          <w:rFonts w:ascii="Times New Roman" w:hAnsi="Times New Roman" w:cs="Times New Roman"/>
          <w:sz w:val="28"/>
          <w:szCs w:val="28"/>
        </w:rPr>
        <w:t>проведенных в 202</w:t>
      </w:r>
      <w:r w:rsidR="00541E92">
        <w:rPr>
          <w:rFonts w:ascii="Times New Roman" w:hAnsi="Times New Roman" w:cs="Times New Roman"/>
          <w:sz w:val="28"/>
          <w:szCs w:val="28"/>
        </w:rPr>
        <w:t>4</w:t>
      </w:r>
      <w:r w:rsidRPr="00541E92">
        <w:rPr>
          <w:rFonts w:ascii="Times New Roman" w:hAnsi="Times New Roman" w:cs="Times New Roman"/>
          <w:sz w:val="28"/>
          <w:szCs w:val="28"/>
        </w:rPr>
        <w:t xml:space="preserve"> году мероприятиях по профилактике нарушений обязательных требований:</w:t>
      </w:r>
    </w:p>
    <w:p w:rsidR="00492270" w:rsidRPr="00541E92" w:rsidRDefault="00492270" w:rsidP="00345D9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E92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541E92">
        <w:rPr>
          <w:rFonts w:ascii="Times New Roman" w:hAnsi="Times New Roman" w:cs="Times New Roman"/>
          <w:sz w:val="28"/>
          <w:szCs w:val="28"/>
        </w:rPr>
        <w:t xml:space="preserve">Хомутовского </w:t>
      </w:r>
      <w:r w:rsidRPr="00541E92">
        <w:rPr>
          <w:rFonts w:ascii="Times New Roman" w:hAnsi="Times New Roman" w:cs="Times New Roman"/>
          <w:sz w:val="28"/>
          <w:szCs w:val="28"/>
        </w:rPr>
        <w:t>муниципального образования размещены перечни нормативных правовых актов, содержащи</w:t>
      </w:r>
      <w:r w:rsidR="005A5EAE" w:rsidRPr="00541E92">
        <w:rPr>
          <w:rFonts w:ascii="Times New Roman" w:hAnsi="Times New Roman" w:cs="Times New Roman"/>
          <w:sz w:val="28"/>
          <w:szCs w:val="28"/>
        </w:rPr>
        <w:t>х обязательные требования</w:t>
      </w:r>
      <w:r w:rsidRPr="00541E92">
        <w:rPr>
          <w:rFonts w:ascii="Times New Roman" w:hAnsi="Times New Roman" w:cs="Times New Roman"/>
          <w:sz w:val="28"/>
          <w:szCs w:val="28"/>
        </w:rPr>
        <w:t>, соблюдение которых оценивается при осуществлении муниципального</w:t>
      </w:r>
      <w:r w:rsidR="00910F39" w:rsidRPr="00541E92">
        <w:rPr>
          <w:rFonts w:ascii="Times New Roman" w:hAnsi="Times New Roman" w:cs="Times New Roman"/>
          <w:color w:val="00B0F0"/>
          <w:sz w:val="28"/>
          <w:szCs w:val="28"/>
        </w:rPr>
        <w:t xml:space="preserve"> </w:t>
      </w:r>
      <w:r w:rsidR="00910F39" w:rsidRPr="00541E92">
        <w:rPr>
          <w:rFonts w:ascii="Times New Roman" w:hAnsi="Times New Roman" w:cs="Times New Roman"/>
          <w:sz w:val="28"/>
          <w:szCs w:val="28"/>
        </w:rPr>
        <w:t>контроля сфере благоустройства</w:t>
      </w:r>
      <w:r w:rsidRPr="00541E92">
        <w:rPr>
          <w:rFonts w:ascii="Times New Roman" w:hAnsi="Times New Roman" w:cs="Times New Roman"/>
          <w:sz w:val="28"/>
          <w:szCs w:val="28"/>
        </w:rPr>
        <w:t>, а также тезисы данных правовых актов. Перечни нормативных правовых актов и тексты этих актов поддерживаются в актуальном состоянии.</w:t>
      </w:r>
    </w:p>
    <w:p w:rsidR="003A4309" w:rsidRPr="00541E92" w:rsidRDefault="00492270" w:rsidP="0049227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41E92">
        <w:rPr>
          <w:rFonts w:ascii="Times New Roman" w:hAnsi="Times New Roman" w:cs="Times New Roman"/>
          <w:sz w:val="28"/>
          <w:szCs w:val="28"/>
        </w:rPr>
        <w:lastRenderedPageBreak/>
        <w:t>н</w:t>
      </w:r>
      <w:proofErr w:type="gramEnd"/>
      <w:r w:rsidRPr="00541E92">
        <w:rPr>
          <w:rFonts w:ascii="Times New Roman" w:hAnsi="Times New Roman" w:cs="Times New Roman"/>
          <w:sz w:val="28"/>
          <w:szCs w:val="28"/>
        </w:rPr>
        <w:t xml:space="preserve">а постоянной основе осуществляется прием и консультации граждан и юридических лиц по вопросам соблюдения </w:t>
      </w:r>
      <w:r w:rsidR="00910F39" w:rsidRPr="00541E92">
        <w:rPr>
          <w:rFonts w:ascii="Times New Roman" w:hAnsi="Times New Roman" w:cs="Times New Roman"/>
          <w:sz w:val="28"/>
          <w:szCs w:val="28"/>
        </w:rPr>
        <w:t>обязательный требований</w:t>
      </w:r>
      <w:r w:rsidRPr="00541E92">
        <w:rPr>
          <w:rFonts w:ascii="Times New Roman" w:hAnsi="Times New Roman" w:cs="Times New Roman"/>
          <w:sz w:val="28"/>
          <w:szCs w:val="28"/>
        </w:rPr>
        <w:t>;</w:t>
      </w:r>
    </w:p>
    <w:p w:rsidR="00BD7CEE" w:rsidRPr="00541E92" w:rsidRDefault="005A5EAE" w:rsidP="00FD75C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E92">
        <w:rPr>
          <w:rFonts w:ascii="Times New Roman" w:hAnsi="Times New Roman" w:cs="Times New Roman"/>
          <w:sz w:val="28"/>
          <w:szCs w:val="28"/>
        </w:rPr>
        <w:t xml:space="preserve">объявлено </w:t>
      </w:r>
      <w:r w:rsidR="00BD7CEE" w:rsidRPr="00541E92">
        <w:rPr>
          <w:rFonts w:ascii="Times New Roman" w:hAnsi="Times New Roman" w:cs="Times New Roman"/>
          <w:sz w:val="28"/>
          <w:szCs w:val="28"/>
        </w:rPr>
        <w:t>1</w:t>
      </w:r>
      <w:r w:rsidR="00541E92">
        <w:rPr>
          <w:rFonts w:ascii="Times New Roman" w:hAnsi="Times New Roman" w:cs="Times New Roman"/>
          <w:sz w:val="28"/>
          <w:szCs w:val="28"/>
        </w:rPr>
        <w:t>5</w:t>
      </w:r>
      <w:r w:rsidR="00BD7CEE" w:rsidRPr="00541E92">
        <w:rPr>
          <w:rFonts w:ascii="Times New Roman" w:hAnsi="Times New Roman" w:cs="Times New Roman"/>
          <w:sz w:val="28"/>
          <w:szCs w:val="28"/>
        </w:rPr>
        <w:t>7</w:t>
      </w:r>
      <w:r w:rsidR="00910F39" w:rsidRPr="00541E92">
        <w:rPr>
          <w:rFonts w:ascii="Times New Roman" w:hAnsi="Times New Roman" w:cs="Times New Roman"/>
          <w:sz w:val="28"/>
          <w:szCs w:val="28"/>
        </w:rPr>
        <w:t xml:space="preserve"> </w:t>
      </w:r>
      <w:r w:rsidR="00492270" w:rsidRPr="00541E92">
        <w:rPr>
          <w:rFonts w:ascii="Times New Roman" w:hAnsi="Times New Roman" w:cs="Times New Roman"/>
          <w:sz w:val="28"/>
          <w:szCs w:val="28"/>
        </w:rPr>
        <w:t>предостережений о недопустимости нарушения обязательных требований</w:t>
      </w:r>
      <w:r w:rsidR="00BD7CEE" w:rsidRPr="00541E92">
        <w:rPr>
          <w:rFonts w:ascii="Times New Roman" w:hAnsi="Times New Roman" w:cs="Times New Roman"/>
          <w:sz w:val="28"/>
          <w:szCs w:val="28"/>
        </w:rPr>
        <w:t>;</w:t>
      </w:r>
    </w:p>
    <w:p w:rsidR="002D228E" w:rsidRPr="00541E92" w:rsidRDefault="00492270" w:rsidP="0049227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E92">
        <w:rPr>
          <w:rFonts w:ascii="Times New Roman" w:hAnsi="Times New Roman" w:cs="Times New Roman"/>
          <w:sz w:val="28"/>
          <w:szCs w:val="28"/>
        </w:rPr>
        <w:t xml:space="preserve">Анализ показателей, характеризующих состояние подконтрольной среды, свидетельствует, что причинами и условиями нарушений обязательных требований </w:t>
      </w:r>
      <w:r w:rsidR="002D228E" w:rsidRPr="00541E92">
        <w:rPr>
          <w:rFonts w:ascii="Times New Roman" w:hAnsi="Times New Roman" w:cs="Times New Roman"/>
          <w:sz w:val="28"/>
          <w:szCs w:val="28"/>
        </w:rPr>
        <w:t>являются отсутствие необходимого уровня знаний требований законодательства у граждан, большой объем нормативных правовых актов, регулирующих сферу деятельности подконтрольных субъектов и их систематическое изменение.</w:t>
      </w:r>
    </w:p>
    <w:p w:rsidR="00E3516A" w:rsidRPr="00541E92" w:rsidRDefault="00E3516A" w:rsidP="0049227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41E92">
        <w:rPr>
          <w:rFonts w:ascii="Times New Roman" w:hAnsi="Times New Roman" w:cs="Times New Roman"/>
          <w:sz w:val="28"/>
          <w:szCs w:val="28"/>
        </w:rPr>
        <w:t xml:space="preserve">С целью решения данных проблем </w:t>
      </w:r>
      <w:r w:rsidR="00541E92">
        <w:rPr>
          <w:rFonts w:ascii="Times New Roman" w:hAnsi="Times New Roman" w:cs="Times New Roman"/>
          <w:sz w:val="28"/>
          <w:szCs w:val="28"/>
        </w:rPr>
        <w:t>а</w:t>
      </w:r>
      <w:r w:rsidRPr="00541E92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 w:rsidR="00541E92">
        <w:rPr>
          <w:rFonts w:ascii="Times New Roman" w:hAnsi="Times New Roman" w:cs="Times New Roman"/>
          <w:sz w:val="28"/>
          <w:szCs w:val="28"/>
        </w:rPr>
        <w:t xml:space="preserve">Хомутовского </w:t>
      </w:r>
      <w:r w:rsidRPr="00541E92">
        <w:rPr>
          <w:rFonts w:ascii="Times New Roman" w:hAnsi="Times New Roman" w:cs="Times New Roman"/>
          <w:sz w:val="28"/>
          <w:szCs w:val="28"/>
        </w:rPr>
        <w:t>муниципального образования продолжит профилактическую работу, с целью повышения уровня информированности подконтрольных субъектов по вопросам соблюдения обязательных требований, обеспечения доступности сведений о применении обязательных требований, обеспечения взаимодействия с подконтрольными субъектами и повышения уровня доверия подконтрольных субъектов к органу муниципального контроля, повышения уровня правовой грамотности подконтрольных субъектов, обеспечения единообразия понимания предмета контроля подконтрольными субъектами, мотивации</w:t>
      </w:r>
      <w:proofErr w:type="gramEnd"/>
      <w:r w:rsidRPr="00541E92">
        <w:rPr>
          <w:rFonts w:ascii="Times New Roman" w:hAnsi="Times New Roman" w:cs="Times New Roman"/>
          <w:sz w:val="28"/>
          <w:szCs w:val="28"/>
        </w:rPr>
        <w:t xml:space="preserve"> подконтрольных субъектов к добросовестному поведению и сознательному соблюдению обязательных требований. </w:t>
      </w:r>
    </w:p>
    <w:p w:rsidR="00EE1A73" w:rsidRPr="00541E92" w:rsidRDefault="00EE1A73" w:rsidP="00E351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E1A73" w:rsidRPr="00541E92" w:rsidRDefault="00EE1A73" w:rsidP="00EE1A7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1E92">
        <w:rPr>
          <w:rFonts w:ascii="Times New Roman" w:hAnsi="Times New Roman" w:cs="Times New Roman"/>
          <w:b/>
          <w:sz w:val="28"/>
          <w:szCs w:val="28"/>
        </w:rPr>
        <w:t xml:space="preserve">Раздел 2. Цели и задачи </w:t>
      </w:r>
      <w:proofErr w:type="gramStart"/>
      <w:r w:rsidRPr="00541E92">
        <w:rPr>
          <w:rFonts w:ascii="Times New Roman" w:hAnsi="Times New Roman" w:cs="Times New Roman"/>
          <w:b/>
          <w:sz w:val="28"/>
          <w:szCs w:val="28"/>
        </w:rPr>
        <w:t>реализации программы профилактики</w:t>
      </w:r>
      <w:r w:rsidR="00026AB8" w:rsidRPr="00541E92">
        <w:rPr>
          <w:rFonts w:ascii="Times New Roman" w:hAnsi="Times New Roman" w:cs="Times New Roman"/>
          <w:b/>
          <w:sz w:val="28"/>
          <w:szCs w:val="28"/>
        </w:rPr>
        <w:t xml:space="preserve"> рисков причинения</w:t>
      </w:r>
      <w:proofErr w:type="gramEnd"/>
      <w:r w:rsidR="00026AB8" w:rsidRPr="00541E92">
        <w:rPr>
          <w:rFonts w:ascii="Times New Roman" w:hAnsi="Times New Roman" w:cs="Times New Roman"/>
          <w:b/>
          <w:sz w:val="28"/>
          <w:szCs w:val="28"/>
        </w:rPr>
        <w:t xml:space="preserve"> вреда (ущерба) охраняемым законом ценностям</w:t>
      </w:r>
    </w:p>
    <w:p w:rsidR="00EE1A73" w:rsidRPr="00541E92" w:rsidRDefault="00EE1A73" w:rsidP="00EE1A7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1A73" w:rsidRPr="00541E92" w:rsidRDefault="00EE1A73" w:rsidP="00EE1A7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E92">
        <w:rPr>
          <w:rFonts w:ascii="Times New Roman" w:hAnsi="Times New Roman" w:cs="Times New Roman"/>
          <w:sz w:val="28"/>
          <w:szCs w:val="28"/>
        </w:rPr>
        <w:t>2.1. Целями профилактической работы являются:</w:t>
      </w:r>
    </w:p>
    <w:p w:rsidR="00026AB8" w:rsidRPr="00541E92" w:rsidRDefault="00026AB8" w:rsidP="00026AB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E92">
        <w:rPr>
          <w:rFonts w:ascii="Times New Roman" w:hAnsi="Times New Roman" w:cs="Times New Roman"/>
          <w:sz w:val="28"/>
          <w:szCs w:val="28"/>
        </w:rPr>
        <w:t>предупреждение нарушений контролируемыми лицами обязательных требований, установленных законодательством;</w:t>
      </w:r>
    </w:p>
    <w:p w:rsidR="00026AB8" w:rsidRPr="00541E92" w:rsidRDefault="00026AB8" w:rsidP="00026AB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E92">
        <w:rPr>
          <w:rFonts w:ascii="Times New Roman" w:hAnsi="Times New Roman" w:cs="Times New Roman"/>
          <w:sz w:val="28"/>
          <w:szCs w:val="28"/>
        </w:rPr>
        <w:t>устранение причин, факторов и условий, способствующих нарушениям обязательных требований, установленных законодательством;</w:t>
      </w:r>
    </w:p>
    <w:p w:rsidR="00EE1A73" w:rsidRPr="00541E92" w:rsidRDefault="00EE1A73" w:rsidP="00EE1A7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E92">
        <w:rPr>
          <w:rFonts w:ascii="Times New Roman" w:hAnsi="Times New Roman" w:cs="Times New Roman"/>
          <w:sz w:val="28"/>
          <w:szCs w:val="28"/>
        </w:rPr>
        <w:t>стимулирование добросовестного соблюдения обязательных требований всеми контролируемыми лицами;</w:t>
      </w:r>
    </w:p>
    <w:p w:rsidR="00A94E85" w:rsidRPr="00541E92" w:rsidRDefault="00026AB8" w:rsidP="00A94E8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E92">
        <w:rPr>
          <w:rFonts w:ascii="Times New Roman" w:hAnsi="Times New Roman" w:cs="Times New Roman"/>
          <w:sz w:val="28"/>
          <w:szCs w:val="28"/>
        </w:rPr>
        <w:t>повышение прозрачности системы муниципального контроля и эффективности осуществления контрольно-надзорной деятельности.</w:t>
      </w:r>
    </w:p>
    <w:p w:rsidR="00026AB8" w:rsidRPr="00541E92" w:rsidRDefault="00026AB8" w:rsidP="00A94E8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4E85" w:rsidRPr="00541E92" w:rsidRDefault="00A94E85" w:rsidP="00A94E8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E92">
        <w:rPr>
          <w:rFonts w:ascii="Times New Roman" w:hAnsi="Times New Roman" w:cs="Times New Roman"/>
          <w:sz w:val="28"/>
          <w:szCs w:val="28"/>
        </w:rPr>
        <w:t>2.2. Основными задачами профилактической работы являются:</w:t>
      </w:r>
    </w:p>
    <w:p w:rsidR="00A94E85" w:rsidRPr="00541E92" w:rsidRDefault="007F6705" w:rsidP="00A94E8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E92">
        <w:rPr>
          <w:rFonts w:ascii="Times New Roman" w:hAnsi="Times New Roman" w:cs="Times New Roman"/>
          <w:sz w:val="28"/>
          <w:szCs w:val="28"/>
        </w:rPr>
        <w:t>выявление причин, факторов и условий, способствующих нарушениям обязательных требований, установленных законодательством;</w:t>
      </w:r>
    </w:p>
    <w:p w:rsidR="007F6705" w:rsidRPr="00541E92" w:rsidRDefault="007F6705" w:rsidP="00A94E8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E92">
        <w:rPr>
          <w:rFonts w:ascii="Times New Roman" w:hAnsi="Times New Roman" w:cs="Times New Roman"/>
          <w:sz w:val="28"/>
          <w:szCs w:val="28"/>
        </w:rPr>
        <w:t>повышение правосознания, правовой культуры, уровня правовой грамотности контролируемых лиц, в том числе путем обеспечения доступности информации об обязательных требованиях законодательства и необходимых мерах по их исполнению;</w:t>
      </w:r>
    </w:p>
    <w:p w:rsidR="00BF51E9" w:rsidRPr="00541E92" w:rsidRDefault="00BF51E9" w:rsidP="00A94E8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E92">
        <w:rPr>
          <w:rFonts w:ascii="Times New Roman" w:hAnsi="Times New Roman" w:cs="Times New Roman"/>
          <w:sz w:val="28"/>
          <w:szCs w:val="28"/>
        </w:rPr>
        <w:t xml:space="preserve">оценка состояния подконтрольной сферы и установление зависимости видов, форм и интенсивности профилактических мероприятий от </w:t>
      </w:r>
      <w:r w:rsidRPr="00541E92">
        <w:rPr>
          <w:rFonts w:ascii="Times New Roman" w:hAnsi="Times New Roman" w:cs="Times New Roman"/>
          <w:sz w:val="28"/>
          <w:szCs w:val="28"/>
        </w:rPr>
        <w:lastRenderedPageBreak/>
        <w:t>особенностей конкретных контролируемых лиц, и проведение профилактических мероприятий с учетом данных факторов;</w:t>
      </w:r>
    </w:p>
    <w:p w:rsidR="00BF51E9" w:rsidRPr="00541E92" w:rsidRDefault="00BF51E9" w:rsidP="00A94E8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E92">
        <w:rPr>
          <w:rFonts w:ascii="Times New Roman" w:hAnsi="Times New Roman" w:cs="Times New Roman"/>
          <w:sz w:val="28"/>
          <w:szCs w:val="28"/>
        </w:rPr>
        <w:t>осуществление планирования и проведения профилактики нарушений обязательных требований на основе принципов их понятности, информационной открытости, вовлеченности подконтрольных субъектов, а также обязате</w:t>
      </w:r>
      <w:r w:rsidR="002D7D0A" w:rsidRPr="00541E92">
        <w:rPr>
          <w:rFonts w:ascii="Times New Roman" w:hAnsi="Times New Roman" w:cs="Times New Roman"/>
          <w:sz w:val="28"/>
          <w:szCs w:val="28"/>
        </w:rPr>
        <w:t>льности, актуальности, периодичности профилактических мероприятий.</w:t>
      </w:r>
    </w:p>
    <w:p w:rsidR="002D7D0A" w:rsidRPr="00541E92" w:rsidRDefault="002D7D0A" w:rsidP="00A94E8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7D0A" w:rsidRPr="00541E92" w:rsidRDefault="002D7D0A" w:rsidP="00726337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1E92">
        <w:rPr>
          <w:rFonts w:ascii="Times New Roman" w:hAnsi="Times New Roman" w:cs="Times New Roman"/>
          <w:b/>
          <w:sz w:val="28"/>
          <w:szCs w:val="28"/>
        </w:rPr>
        <w:t>Раздел 3. Перечень профилактических мероприятий, сроки (периодичность) из проведения</w:t>
      </w:r>
    </w:p>
    <w:p w:rsidR="007F6705" w:rsidRPr="00541E92" w:rsidRDefault="007F6705" w:rsidP="00A94E8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7D0A" w:rsidRPr="00541E92" w:rsidRDefault="0099613D" w:rsidP="00A94E8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E92">
        <w:rPr>
          <w:rFonts w:ascii="Times New Roman" w:hAnsi="Times New Roman" w:cs="Times New Roman"/>
          <w:sz w:val="28"/>
          <w:szCs w:val="28"/>
        </w:rPr>
        <w:t xml:space="preserve">3.1. При осуществлении муниципального контроля </w:t>
      </w:r>
      <w:r w:rsidR="002D7D0A" w:rsidRPr="00541E92">
        <w:rPr>
          <w:rFonts w:ascii="Times New Roman" w:hAnsi="Times New Roman" w:cs="Times New Roman"/>
          <w:sz w:val="28"/>
          <w:szCs w:val="28"/>
        </w:rPr>
        <w:t>проводятся следующие профилактические мероприятия:</w:t>
      </w:r>
    </w:p>
    <w:p w:rsidR="002D7D0A" w:rsidRPr="00541E92" w:rsidRDefault="002D7D0A" w:rsidP="002D7D0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E92">
        <w:rPr>
          <w:rFonts w:ascii="Times New Roman" w:hAnsi="Times New Roman" w:cs="Times New Roman"/>
          <w:sz w:val="28"/>
          <w:szCs w:val="28"/>
        </w:rPr>
        <w:t>1) информирование;</w:t>
      </w:r>
    </w:p>
    <w:p w:rsidR="002D7D0A" w:rsidRPr="00541E92" w:rsidRDefault="002D7D0A" w:rsidP="002D7D0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E92">
        <w:rPr>
          <w:rFonts w:ascii="Times New Roman" w:hAnsi="Times New Roman" w:cs="Times New Roman"/>
          <w:sz w:val="28"/>
          <w:szCs w:val="28"/>
        </w:rPr>
        <w:t>2) обобщение правоприменительной практики;</w:t>
      </w:r>
    </w:p>
    <w:p w:rsidR="002D7D0A" w:rsidRPr="00541E92" w:rsidRDefault="002D7D0A" w:rsidP="002D7D0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E92">
        <w:rPr>
          <w:rFonts w:ascii="Times New Roman" w:hAnsi="Times New Roman" w:cs="Times New Roman"/>
          <w:sz w:val="28"/>
          <w:szCs w:val="28"/>
        </w:rPr>
        <w:t>3) объявление предостережения о недопустимости нарушения обязательных</w:t>
      </w:r>
      <w:r w:rsidR="007A156B" w:rsidRPr="00541E92">
        <w:rPr>
          <w:rFonts w:ascii="Times New Roman" w:hAnsi="Times New Roman" w:cs="Times New Roman"/>
          <w:sz w:val="28"/>
          <w:szCs w:val="28"/>
        </w:rPr>
        <w:t xml:space="preserve"> требований</w:t>
      </w:r>
      <w:r w:rsidR="000C66C9" w:rsidRPr="00541E92">
        <w:rPr>
          <w:rFonts w:ascii="Times New Roman" w:hAnsi="Times New Roman" w:cs="Times New Roman"/>
          <w:sz w:val="28"/>
          <w:szCs w:val="28"/>
        </w:rPr>
        <w:t>;</w:t>
      </w:r>
    </w:p>
    <w:p w:rsidR="002D7D0A" w:rsidRPr="00541E92" w:rsidRDefault="002D7D0A" w:rsidP="002D7D0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E92">
        <w:rPr>
          <w:rFonts w:ascii="Times New Roman" w:hAnsi="Times New Roman" w:cs="Times New Roman"/>
          <w:sz w:val="28"/>
          <w:szCs w:val="28"/>
        </w:rPr>
        <w:t>4) консультирование;</w:t>
      </w:r>
    </w:p>
    <w:p w:rsidR="002D7D0A" w:rsidRPr="00541E92" w:rsidRDefault="002D7D0A" w:rsidP="002D7D0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E92">
        <w:rPr>
          <w:rFonts w:ascii="Times New Roman" w:hAnsi="Times New Roman" w:cs="Times New Roman"/>
          <w:sz w:val="28"/>
          <w:szCs w:val="28"/>
        </w:rPr>
        <w:t>5) профилактический визит.</w:t>
      </w:r>
    </w:p>
    <w:p w:rsidR="002D7D0A" w:rsidRPr="00541E92" w:rsidRDefault="002D7D0A" w:rsidP="00A94E8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61"/>
        <w:gridCol w:w="2241"/>
        <w:gridCol w:w="2976"/>
        <w:gridCol w:w="1854"/>
        <w:gridCol w:w="1939"/>
      </w:tblGrid>
      <w:tr w:rsidR="00952124" w:rsidRPr="00541E92" w:rsidTr="00541E92">
        <w:tc>
          <w:tcPr>
            <w:tcW w:w="561" w:type="dxa"/>
          </w:tcPr>
          <w:p w:rsidR="00952124" w:rsidRPr="00541E92" w:rsidRDefault="00952124" w:rsidP="00A94E85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E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541E92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541E92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241" w:type="dxa"/>
          </w:tcPr>
          <w:p w:rsidR="00952124" w:rsidRPr="00541E92" w:rsidRDefault="00952124" w:rsidP="00A94E85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E9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976" w:type="dxa"/>
          </w:tcPr>
          <w:p w:rsidR="00952124" w:rsidRPr="00541E92" w:rsidRDefault="00952124" w:rsidP="00A94E85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E92">
              <w:rPr>
                <w:rFonts w:ascii="Times New Roman" w:hAnsi="Times New Roman" w:cs="Times New Roman"/>
                <w:b/>
                <w:sz w:val="24"/>
                <w:szCs w:val="24"/>
              </w:rPr>
              <w:t>Форма мероприятия</w:t>
            </w:r>
          </w:p>
        </w:tc>
        <w:tc>
          <w:tcPr>
            <w:tcW w:w="1854" w:type="dxa"/>
          </w:tcPr>
          <w:p w:rsidR="00952124" w:rsidRPr="00541E92" w:rsidRDefault="00952124" w:rsidP="00A94E85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E92">
              <w:rPr>
                <w:rFonts w:ascii="Times New Roman" w:hAnsi="Times New Roman" w:cs="Times New Roman"/>
                <w:b/>
                <w:sz w:val="24"/>
                <w:szCs w:val="24"/>
              </w:rPr>
              <w:t>Сроки (периодичность) проведения мероприятия</w:t>
            </w:r>
          </w:p>
        </w:tc>
        <w:tc>
          <w:tcPr>
            <w:tcW w:w="1939" w:type="dxa"/>
          </w:tcPr>
          <w:p w:rsidR="00952124" w:rsidRPr="00541E92" w:rsidRDefault="00952124" w:rsidP="00A94E85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E92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Ответственное структурное подразделение</w:t>
            </w:r>
          </w:p>
        </w:tc>
      </w:tr>
      <w:tr w:rsidR="00952124" w:rsidRPr="00541E92" w:rsidTr="00541E92">
        <w:tc>
          <w:tcPr>
            <w:tcW w:w="561" w:type="dxa"/>
          </w:tcPr>
          <w:p w:rsidR="00952124" w:rsidRPr="00541E92" w:rsidRDefault="00952124" w:rsidP="00A94E8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E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41" w:type="dxa"/>
          </w:tcPr>
          <w:p w:rsidR="00952124" w:rsidRPr="00541E92" w:rsidRDefault="00952124" w:rsidP="00A94E8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E92"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</w:p>
        </w:tc>
        <w:tc>
          <w:tcPr>
            <w:tcW w:w="2976" w:type="dxa"/>
          </w:tcPr>
          <w:p w:rsidR="00952124" w:rsidRPr="00541E92" w:rsidRDefault="006003AA" w:rsidP="00910F3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E9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952124" w:rsidRPr="00541E92">
              <w:rPr>
                <w:rFonts w:ascii="Times New Roman" w:hAnsi="Times New Roman" w:cs="Times New Roman"/>
                <w:sz w:val="24"/>
                <w:szCs w:val="24"/>
              </w:rPr>
              <w:t>азмещение на официальном сайте</w:t>
            </w:r>
            <w:r w:rsidRPr="00541E9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</w:t>
            </w:r>
            <w:r w:rsidR="00952124" w:rsidRPr="00541E92">
              <w:rPr>
                <w:rFonts w:ascii="Times New Roman" w:hAnsi="Times New Roman" w:cs="Times New Roman"/>
                <w:sz w:val="24"/>
                <w:szCs w:val="24"/>
              </w:rPr>
              <w:t xml:space="preserve"> нормативно-правовых актов или отдельных частей, содержащих обязательные требования</w:t>
            </w:r>
            <w:r w:rsidRPr="00541E92">
              <w:rPr>
                <w:rFonts w:ascii="Times New Roman" w:hAnsi="Times New Roman" w:cs="Times New Roman"/>
                <w:sz w:val="24"/>
                <w:szCs w:val="24"/>
              </w:rPr>
              <w:t>, оценка соблюдения которых является предметом муниципального контроля</w:t>
            </w:r>
          </w:p>
        </w:tc>
        <w:tc>
          <w:tcPr>
            <w:tcW w:w="1854" w:type="dxa"/>
          </w:tcPr>
          <w:p w:rsidR="00952124" w:rsidRPr="00541E92" w:rsidRDefault="006003AA" w:rsidP="00A94E8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E92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939" w:type="dxa"/>
          </w:tcPr>
          <w:p w:rsidR="00952124" w:rsidRPr="00541E92" w:rsidRDefault="006003AA" w:rsidP="006003A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E92">
              <w:rPr>
                <w:rFonts w:ascii="Times New Roman" w:hAnsi="Times New Roman" w:cs="Times New Roman"/>
                <w:sz w:val="24"/>
                <w:szCs w:val="24"/>
              </w:rPr>
              <w:t xml:space="preserve">Отдел муниципального </w:t>
            </w:r>
            <w:r w:rsidR="00541E92" w:rsidRPr="00541E92"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земельного, лесного контроля и соблюдения правил благоустройства </w:t>
            </w:r>
            <w:r w:rsidRPr="00541E9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</w:tc>
      </w:tr>
      <w:tr w:rsidR="00952124" w:rsidRPr="00541E92" w:rsidTr="00541E92">
        <w:tc>
          <w:tcPr>
            <w:tcW w:w="561" w:type="dxa"/>
          </w:tcPr>
          <w:p w:rsidR="00952124" w:rsidRPr="00541E92" w:rsidRDefault="00952124" w:rsidP="00A94E8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</w:tcPr>
          <w:p w:rsidR="00952124" w:rsidRPr="00541E92" w:rsidRDefault="00952124" w:rsidP="00A94E8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952124" w:rsidRPr="00541E92" w:rsidRDefault="006003AA" w:rsidP="006003A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E92">
              <w:rPr>
                <w:rFonts w:ascii="Times New Roman" w:hAnsi="Times New Roman" w:cs="Times New Roman"/>
                <w:sz w:val="24"/>
                <w:szCs w:val="24"/>
              </w:rPr>
              <w:t>Пополнение, актуализация перечней нормативных правовых актов, содержащих обязательные требования, соблюдение которых оценивается при проведении мероприятий по контролю</w:t>
            </w:r>
          </w:p>
        </w:tc>
        <w:tc>
          <w:tcPr>
            <w:tcW w:w="1854" w:type="dxa"/>
          </w:tcPr>
          <w:p w:rsidR="00952124" w:rsidRPr="00541E92" w:rsidRDefault="006003AA" w:rsidP="00A94E8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E92">
              <w:rPr>
                <w:rFonts w:ascii="Times New Roman" w:hAnsi="Times New Roman" w:cs="Times New Roman"/>
                <w:sz w:val="24"/>
                <w:szCs w:val="24"/>
              </w:rPr>
              <w:t xml:space="preserve">По мере издания новых нормативных правовых или внесения изменений </w:t>
            </w:r>
            <w:proofErr w:type="gramStart"/>
            <w:r w:rsidRPr="00541E9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541E92">
              <w:rPr>
                <w:rFonts w:ascii="Times New Roman" w:hAnsi="Times New Roman" w:cs="Times New Roman"/>
                <w:sz w:val="24"/>
                <w:szCs w:val="24"/>
              </w:rPr>
              <w:t xml:space="preserve"> действующие</w:t>
            </w:r>
          </w:p>
        </w:tc>
        <w:tc>
          <w:tcPr>
            <w:tcW w:w="1939" w:type="dxa"/>
          </w:tcPr>
          <w:p w:rsidR="00952124" w:rsidRPr="00541E92" w:rsidRDefault="00541E92" w:rsidP="00A94E8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E92">
              <w:rPr>
                <w:rFonts w:ascii="Times New Roman" w:hAnsi="Times New Roman" w:cs="Times New Roman"/>
                <w:sz w:val="24"/>
                <w:szCs w:val="24"/>
              </w:rPr>
              <w:t>Отдел муниципального земельного, лесного контроля и соблюдения правил благоустройства контроля</w:t>
            </w:r>
          </w:p>
        </w:tc>
      </w:tr>
      <w:tr w:rsidR="00952124" w:rsidRPr="00541E92" w:rsidTr="00541E92">
        <w:tc>
          <w:tcPr>
            <w:tcW w:w="561" w:type="dxa"/>
          </w:tcPr>
          <w:p w:rsidR="00952124" w:rsidRPr="00541E92" w:rsidRDefault="006003AA" w:rsidP="00A94E8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E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41" w:type="dxa"/>
          </w:tcPr>
          <w:p w:rsidR="00952124" w:rsidRPr="00541E92" w:rsidRDefault="006003AA" w:rsidP="00A94E8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E92">
              <w:rPr>
                <w:rFonts w:ascii="Times New Roman" w:hAnsi="Times New Roman" w:cs="Times New Roman"/>
                <w:sz w:val="24"/>
                <w:szCs w:val="24"/>
              </w:rPr>
              <w:t>Обобщение правоприменительной практики</w:t>
            </w:r>
          </w:p>
        </w:tc>
        <w:tc>
          <w:tcPr>
            <w:tcW w:w="2976" w:type="dxa"/>
          </w:tcPr>
          <w:p w:rsidR="00952124" w:rsidRPr="00541E92" w:rsidRDefault="006003AA" w:rsidP="00A94E8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E92">
              <w:rPr>
                <w:rFonts w:ascii="Times New Roman" w:hAnsi="Times New Roman" w:cs="Times New Roman"/>
                <w:sz w:val="24"/>
                <w:szCs w:val="24"/>
              </w:rPr>
              <w:t>Подготовка и размещение на официальном сайте муниципального образования</w:t>
            </w:r>
            <w:r w:rsidR="007A156B" w:rsidRPr="00541E92">
              <w:rPr>
                <w:rFonts w:ascii="Times New Roman" w:hAnsi="Times New Roman" w:cs="Times New Roman"/>
                <w:sz w:val="24"/>
                <w:szCs w:val="24"/>
              </w:rPr>
              <w:t xml:space="preserve"> докладов, содержащих результаты </w:t>
            </w:r>
            <w:r w:rsidR="007A156B" w:rsidRPr="00541E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обобщения правоприменительной практики</w:t>
            </w:r>
          </w:p>
        </w:tc>
        <w:tc>
          <w:tcPr>
            <w:tcW w:w="1854" w:type="dxa"/>
          </w:tcPr>
          <w:p w:rsidR="00952124" w:rsidRPr="00541E92" w:rsidRDefault="007A156B" w:rsidP="005923F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E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позднее 1 апреля 202</w:t>
            </w:r>
            <w:r w:rsidR="005923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41E92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939" w:type="dxa"/>
          </w:tcPr>
          <w:p w:rsidR="00952124" w:rsidRPr="00541E92" w:rsidRDefault="00541E92" w:rsidP="00A94E8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E92">
              <w:rPr>
                <w:rFonts w:ascii="Times New Roman" w:hAnsi="Times New Roman" w:cs="Times New Roman"/>
                <w:sz w:val="24"/>
                <w:szCs w:val="24"/>
              </w:rPr>
              <w:t xml:space="preserve">Отдел муниципального земельного, лесного контроля и </w:t>
            </w:r>
            <w:r w:rsidRPr="00541E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соблюдения правил благоустройства контроля</w:t>
            </w:r>
          </w:p>
        </w:tc>
      </w:tr>
      <w:tr w:rsidR="00952124" w:rsidRPr="00541E92" w:rsidTr="00541E92">
        <w:tc>
          <w:tcPr>
            <w:tcW w:w="561" w:type="dxa"/>
          </w:tcPr>
          <w:p w:rsidR="00952124" w:rsidRPr="00541E92" w:rsidRDefault="007A156B" w:rsidP="00A94E8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E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241" w:type="dxa"/>
          </w:tcPr>
          <w:p w:rsidR="00952124" w:rsidRPr="00541E92" w:rsidRDefault="007A156B" w:rsidP="00A94E8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E92">
              <w:rPr>
                <w:rFonts w:ascii="Times New Roman" w:hAnsi="Times New Roman" w:cs="Times New Roman"/>
                <w:sz w:val="24"/>
                <w:szCs w:val="24"/>
              </w:rPr>
              <w:t>Объявление предостережений о недопустимости нарушения обязательных требований</w:t>
            </w:r>
          </w:p>
        </w:tc>
        <w:tc>
          <w:tcPr>
            <w:tcW w:w="2976" w:type="dxa"/>
          </w:tcPr>
          <w:p w:rsidR="00952124" w:rsidRPr="00541E92" w:rsidRDefault="007A156B" w:rsidP="007A156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E92">
              <w:rPr>
                <w:rFonts w:ascii="Times New Roman" w:hAnsi="Times New Roman" w:cs="Times New Roman"/>
                <w:sz w:val="24"/>
                <w:szCs w:val="24"/>
              </w:rPr>
              <w:t>Составление и направление предостережения о недопустимости нарушения обязательных требований и предложение принять меры по обеспечению соблюдения обязательных требований в соответствии со статьей 49 Федерального закона № 248-ФЗ</w:t>
            </w:r>
          </w:p>
        </w:tc>
        <w:tc>
          <w:tcPr>
            <w:tcW w:w="1854" w:type="dxa"/>
          </w:tcPr>
          <w:p w:rsidR="00952124" w:rsidRPr="00541E92" w:rsidRDefault="007A156B" w:rsidP="00A94E8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E92">
              <w:rPr>
                <w:rFonts w:ascii="Times New Roman" w:hAnsi="Times New Roman" w:cs="Times New Roman"/>
                <w:sz w:val="24"/>
                <w:szCs w:val="24"/>
              </w:rPr>
              <w:t>В течение года, при наличии оснований</w:t>
            </w:r>
          </w:p>
        </w:tc>
        <w:tc>
          <w:tcPr>
            <w:tcW w:w="1939" w:type="dxa"/>
          </w:tcPr>
          <w:p w:rsidR="00952124" w:rsidRPr="00541E92" w:rsidRDefault="00541E92" w:rsidP="00A94E8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E92">
              <w:rPr>
                <w:rFonts w:ascii="Times New Roman" w:hAnsi="Times New Roman" w:cs="Times New Roman"/>
                <w:sz w:val="24"/>
                <w:szCs w:val="24"/>
              </w:rPr>
              <w:t>Отдел муниципального земельного, лесного контроля и соблюдения правил благоустройства контроля</w:t>
            </w:r>
          </w:p>
        </w:tc>
      </w:tr>
      <w:tr w:rsidR="00952124" w:rsidRPr="00541E92" w:rsidTr="00541E92">
        <w:tc>
          <w:tcPr>
            <w:tcW w:w="561" w:type="dxa"/>
          </w:tcPr>
          <w:p w:rsidR="00952124" w:rsidRPr="00541E92" w:rsidRDefault="007A156B" w:rsidP="00A94E8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E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41" w:type="dxa"/>
          </w:tcPr>
          <w:p w:rsidR="00952124" w:rsidRPr="00541E92" w:rsidRDefault="007A156B" w:rsidP="00A94E8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E92">
              <w:rPr>
                <w:rFonts w:ascii="Times New Roman" w:hAnsi="Times New Roman" w:cs="Times New Roman"/>
                <w:sz w:val="24"/>
                <w:szCs w:val="24"/>
              </w:rPr>
              <w:t>Консультирование</w:t>
            </w:r>
          </w:p>
        </w:tc>
        <w:tc>
          <w:tcPr>
            <w:tcW w:w="2976" w:type="dxa"/>
          </w:tcPr>
          <w:p w:rsidR="00952124" w:rsidRPr="00541E92" w:rsidRDefault="007A156B" w:rsidP="007A156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E92">
              <w:rPr>
                <w:rFonts w:ascii="Times New Roman" w:hAnsi="Times New Roman" w:cs="Times New Roman"/>
                <w:sz w:val="24"/>
                <w:szCs w:val="24"/>
              </w:rPr>
              <w:t>Консультирование контролируемых лиц осуществляется в письменной форме, по телефону, посредством видео-конференц-связи, на личном приеме либо в ходе проведения профилактических мероприятий, контрольных мероприятий</w:t>
            </w:r>
          </w:p>
        </w:tc>
        <w:tc>
          <w:tcPr>
            <w:tcW w:w="1854" w:type="dxa"/>
          </w:tcPr>
          <w:p w:rsidR="00952124" w:rsidRPr="00541E92" w:rsidRDefault="00726337" w:rsidP="00A94E8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E92">
              <w:rPr>
                <w:rFonts w:ascii="Times New Roman" w:hAnsi="Times New Roman" w:cs="Times New Roman"/>
                <w:sz w:val="24"/>
                <w:szCs w:val="24"/>
              </w:rPr>
              <w:t>В течение года, по мере необходимости</w:t>
            </w:r>
          </w:p>
        </w:tc>
        <w:tc>
          <w:tcPr>
            <w:tcW w:w="1939" w:type="dxa"/>
          </w:tcPr>
          <w:p w:rsidR="00952124" w:rsidRPr="00541E92" w:rsidRDefault="00541E92" w:rsidP="007A156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E92">
              <w:rPr>
                <w:rFonts w:ascii="Times New Roman" w:hAnsi="Times New Roman" w:cs="Times New Roman"/>
                <w:sz w:val="24"/>
                <w:szCs w:val="24"/>
              </w:rPr>
              <w:t>Отдел муниципального земельного, лесного контроля и соблюдения правил благоустройства контроля</w:t>
            </w:r>
          </w:p>
        </w:tc>
      </w:tr>
      <w:tr w:rsidR="00952124" w:rsidRPr="00541E92" w:rsidTr="00541E92">
        <w:tc>
          <w:tcPr>
            <w:tcW w:w="561" w:type="dxa"/>
          </w:tcPr>
          <w:p w:rsidR="00952124" w:rsidRPr="00541E92" w:rsidRDefault="00726337" w:rsidP="00A94E8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E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41" w:type="dxa"/>
          </w:tcPr>
          <w:p w:rsidR="00952124" w:rsidRPr="00541E92" w:rsidRDefault="00726337" w:rsidP="0072633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E92">
              <w:rPr>
                <w:rFonts w:ascii="Times New Roman" w:hAnsi="Times New Roman" w:cs="Times New Roman"/>
                <w:sz w:val="24"/>
                <w:szCs w:val="24"/>
              </w:rPr>
              <w:t>Профилактический визит</w:t>
            </w:r>
          </w:p>
        </w:tc>
        <w:tc>
          <w:tcPr>
            <w:tcW w:w="2976" w:type="dxa"/>
          </w:tcPr>
          <w:p w:rsidR="00952124" w:rsidRPr="00541E92" w:rsidRDefault="00726337" w:rsidP="00A94E8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E92">
              <w:rPr>
                <w:rFonts w:ascii="Times New Roman" w:hAnsi="Times New Roman" w:cs="Times New Roman"/>
                <w:sz w:val="24"/>
                <w:szCs w:val="24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</w:tc>
        <w:tc>
          <w:tcPr>
            <w:tcW w:w="1854" w:type="dxa"/>
          </w:tcPr>
          <w:p w:rsidR="00952124" w:rsidRPr="00541E92" w:rsidRDefault="00987CC4" w:rsidP="00A94E8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E92">
              <w:rPr>
                <w:rFonts w:ascii="Times New Roman" w:hAnsi="Times New Roman" w:cs="Times New Roman"/>
                <w:sz w:val="24"/>
                <w:szCs w:val="24"/>
              </w:rPr>
              <w:t>В течение года, по мере необходимости</w:t>
            </w:r>
          </w:p>
        </w:tc>
        <w:tc>
          <w:tcPr>
            <w:tcW w:w="1939" w:type="dxa"/>
          </w:tcPr>
          <w:p w:rsidR="00952124" w:rsidRPr="00541E92" w:rsidRDefault="00541E92" w:rsidP="00A94E8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E92">
              <w:rPr>
                <w:rFonts w:ascii="Times New Roman" w:hAnsi="Times New Roman" w:cs="Times New Roman"/>
                <w:sz w:val="24"/>
                <w:szCs w:val="24"/>
              </w:rPr>
              <w:t>Отдел муниципального земельного, лесного контроля и соблюдения правил благоустройства контроля</w:t>
            </w:r>
          </w:p>
        </w:tc>
      </w:tr>
    </w:tbl>
    <w:p w:rsidR="002D7D0A" w:rsidRPr="00541E92" w:rsidRDefault="002D7D0A" w:rsidP="00A94E8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41E92" w:rsidRDefault="00541E92" w:rsidP="00541E92">
      <w:pPr>
        <w:jc w:val="center"/>
        <w:rPr>
          <w:b/>
          <w:szCs w:val="28"/>
        </w:rPr>
      </w:pPr>
      <w:r>
        <w:rPr>
          <w:b/>
          <w:szCs w:val="28"/>
        </w:rPr>
        <w:t>Раздел 4.  Показатели результативности и эффективности программы профилактики</w:t>
      </w:r>
    </w:p>
    <w:p w:rsidR="00541E92" w:rsidRDefault="00541E92" w:rsidP="00541E92">
      <w:pPr>
        <w:jc w:val="center"/>
        <w:rPr>
          <w:b/>
          <w:szCs w:val="28"/>
        </w:rPr>
      </w:pPr>
    </w:p>
    <w:p w:rsidR="00541E92" w:rsidRDefault="00541E92" w:rsidP="005923FA">
      <w:pPr>
        <w:ind w:firstLine="567"/>
        <w:jc w:val="both"/>
        <w:rPr>
          <w:szCs w:val="28"/>
        </w:rPr>
      </w:pPr>
      <w:r>
        <w:rPr>
          <w:szCs w:val="28"/>
        </w:rPr>
        <w:t>Для оценки мероприятий по профилактике рисков причинения вреда (ущерба) охраняемым законом ценностям по итогам отчетного периода, с учетом достижения целей программы профилактики нарушений, в указанной программе установлены следующие отчетные показатели:</w:t>
      </w:r>
    </w:p>
    <w:p w:rsidR="00541E92" w:rsidRDefault="00541E92" w:rsidP="00541E92">
      <w:pPr>
        <w:widowControl w:val="0"/>
        <w:autoSpaceDE w:val="0"/>
        <w:autoSpaceDN w:val="0"/>
        <w:spacing w:line="240" w:lineRule="exact"/>
        <w:jc w:val="center"/>
        <w:rPr>
          <w:b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0"/>
        <w:gridCol w:w="2644"/>
        <w:gridCol w:w="1368"/>
        <w:gridCol w:w="2535"/>
        <w:gridCol w:w="2464"/>
      </w:tblGrid>
      <w:tr w:rsidR="00541E92" w:rsidRPr="005923FA" w:rsidTr="00541E92">
        <w:trPr>
          <w:trHeight w:val="46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E92" w:rsidRPr="005923FA" w:rsidRDefault="00541E92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5923FA">
              <w:rPr>
                <w:b/>
                <w:sz w:val="24"/>
                <w:szCs w:val="24"/>
              </w:rPr>
              <w:t xml:space="preserve"> </w:t>
            </w:r>
            <w:r w:rsidR="005923FA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="005923FA">
              <w:rPr>
                <w:b/>
                <w:sz w:val="24"/>
                <w:szCs w:val="24"/>
              </w:rPr>
              <w:t>п</w:t>
            </w:r>
            <w:proofErr w:type="gramEnd"/>
            <w:r w:rsidR="005923FA">
              <w:rPr>
                <w:b/>
                <w:sz w:val="24"/>
                <w:szCs w:val="24"/>
              </w:rPr>
              <w:t>/п</w:t>
            </w:r>
            <w:r w:rsidRPr="005923FA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E92" w:rsidRPr="005923FA" w:rsidRDefault="00541E92">
            <w:pPr>
              <w:spacing w:line="240" w:lineRule="exact"/>
              <w:jc w:val="center"/>
              <w:rPr>
                <w:b/>
                <w:sz w:val="24"/>
                <w:szCs w:val="24"/>
                <w:lang w:eastAsia="ar-SA"/>
              </w:rPr>
            </w:pPr>
            <w:r w:rsidRPr="005923FA">
              <w:rPr>
                <w:b/>
                <w:sz w:val="24"/>
                <w:szCs w:val="24"/>
                <w:lang w:eastAsia="ar-SA"/>
              </w:rPr>
              <w:t>Наименование показателя</w:t>
            </w:r>
          </w:p>
          <w:p w:rsidR="00541E92" w:rsidRPr="005923FA" w:rsidRDefault="00541E92">
            <w:pPr>
              <w:spacing w:line="240" w:lineRule="exact"/>
              <w:jc w:val="center"/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E92" w:rsidRPr="005923FA" w:rsidRDefault="00541E92">
            <w:pPr>
              <w:spacing w:line="240" w:lineRule="exact"/>
              <w:jc w:val="center"/>
              <w:rPr>
                <w:b/>
                <w:sz w:val="24"/>
                <w:szCs w:val="24"/>
                <w:lang w:eastAsia="ar-SA"/>
              </w:rPr>
            </w:pPr>
            <w:r w:rsidRPr="005923FA">
              <w:rPr>
                <w:b/>
                <w:sz w:val="24"/>
                <w:szCs w:val="24"/>
                <w:lang w:eastAsia="ar-SA"/>
              </w:rPr>
              <w:t>Единица измерения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E92" w:rsidRPr="005923FA" w:rsidRDefault="00541E92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5923FA">
              <w:rPr>
                <w:b/>
                <w:sz w:val="24"/>
                <w:szCs w:val="24"/>
              </w:rPr>
              <w:t xml:space="preserve">Значение критериев оценки, способ оценивания 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E92" w:rsidRPr="005923FA" w:rsidRDefault="00541E92">
            <w:pPr>
              <w:tabs>
                <w:tab w:val="left" w:pos="175"/>
              </w:tabs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5923FA">
              <w:rPr>
                <w:b/>
                <w:sz w:val="24"/>
                <w:szCs w:val="24"/>
              </w:rPr>
              <w:t>Результат оценивания</w:t>
            </w:r>
          </w:p>
        </w:tc>
      </w:tr>
      <w:tr w:rsidR="00541E92" w:rsidRPr="005923FA" w:rsidTr="00541E92">
        <w:trPr>
          <w:trHeight w:val="51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E92" w:rsidRPr="005923FA" w:rsidRDefault="00541E92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923FA">
              <w:rPr>
                <w:sz w:val="24"/>
                <w:szCs w:val="24"/>
              </w:rPr>
              <w:t>1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E92" w:rsidRPr="005923FA" w:rsidRDefault="00541E92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923FA">
              <w:rPr>
                <w:sz w:val="24"/>
                <w:szCs w:val="24"/>
                <w:lang w:eastAsia="ar-SA"/>
              </w:rPr>
              <w:t>Количество об</w:t>
            </w:r>
            <w:bookmarkStart w:id="0" w:name="_GoBack"/>
            <w:bookmarkEnd w:id="0"/>
            <w:r w:rsidRPr="005923FA">
              <w:rPr>
                <w:sz w:val="24"/>
                <w:szCs w:val="24"/>
                <w:lang w:eastAsia="ar-SA"/>
              </w:rPr>
              <w:t>ъявленных предостережений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E92" w:rsidRPr="005923FA" w:rsidRDefault="00541E92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923FA">
              <w:rPr>
                <w:sz w:val="24"/>
                <w:szCs w:val="24"/>
                <w:lang w:eastAsia="ar-SA"/>
              </w:rPr>
              <w:t>ед.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E92" w:rsidRPr="005923FA" w:rsidRDefault="00541E92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923FA">
              <w:rPr>
                <w:sz w:val="24"/>
                <w:szCs w:val="24"/>
              </w:rPr>
              <w:t>Сравнение значения показателя с предыдущим годом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E92" w:rsidRPr="005923FA" w:rsidRDefault="00541E92">
            <w:pPr>
              <w:spacing w:line="240" w:lineRule="exact"/>
              <w:rPr>
                <w:sz w:val="24"/>
                <w:szCs w:val="24"/>
              </w:rPr>
            </w:pPr>
            <w:r w:rsidRPr="005923FA">
              <w:rPr>
                <w:sz w:val="24"/>
                <w:szCs w:val="24"/>
              </w:rPr>
              <w:t>Рост, стабильность – эффективно</w:t>
            </w:r>
          </w:p>
          <w:p w:rsidR="00541E92" w:rsidRPr="005923FA" w:rsidRDefault="00541E92">
            <w:pPr>
              <w:spacing w:line="240" w:lineRule="exact"/>
              <w:rPr>
                <w:sz w:val="24"/>
                <w:szCs w:val="24"/>
              </w:rPr>
            </w:pPr>
            <w:r w:rsidRPr="005923FA">
              <w:rPr>
                <w:sz w:val="24"/>
                <w:szCs w:val="24"/>
              </w:rPr>
              <w:t xml:space="preserve">Снижение – </w:t>
            </w:r>
            <w:r w:rsidRPr="005923FA">
              <w:rPr>
                <w:sz w:val="24"/>
                <w:szCs w:val="24"/>
              </w:rPr>
              <w:lastRenderedPageBreak/>
              <w:t>неэффективно.</w:t>
            </w:r>
          </w:p>
        </w:tc>
      </w:tr>
      <w:tr w:rsidR="00541E92" w:rsidRPr="005923FA" w:rsidTr="00541E92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E92" w:rsidRPr="005923FA" w:rsidRDefault="00541E92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923FA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E92" w:rsidRPr="005923FA" w:rsidRDefault="00541E92">
            <w:pPr>
              <w:spacing w:line="240" w:lineRule="exact"/>
              <w:jc w:val="center"/>
              <w:rPr>
                <w:sz w:val="24"/>
                <w:szCs w:val="24"/>
                <w:lang w:eastAsia="ar-SA"/>
              </w:rPr>
            </w:pPr>
            <w:r w:rsidRPr="005923FA">
              <w:rPr>
                <w:sz w:val="24"/>
                <w:szCs w:val="24"/>
                <w:lang w:eastAsia="ar-SA"/>
              </w:rPr>
              <w:t>Количество консультирований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E92" w:rsidRPr="005923FA" w:rsidRDefault="00541E92">
            <w:pPr>
              <w:spacing w:line="240" w:lineRule="exact"/>
              <w:jc w:val="center"/>
              <w:rPr>
                <w:sz w:val="24"/>
                <w:szCs w:val="24"/>
                <w:lang w:eastAsia="ar-SA"/>
              </w:rPr>
            </w:pPr>
            <w:r w:rsidRPr="005923FA">
              <w:rPr>
                <w:sz w:val="24"/>
                <w:szCs w:val="24"/>
                <w:lang w:eastAsia="ar-SA"/>
              </w:rPr>
              <w:t>ед.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E92" w:rsidRPr="005923FA" w:rsidRDefault="00541E92">
            <w:pPr>
              <w:spacing w:line="240" w:lineRule="exact"/>
              <w:jc w:val="center"/>
              <w:rPr>
                <w:sz w:val="24"/>
                <w:szCs w:val="24"/>
                <w:lang w:eastAsia="ar-SA"/>
              </w:rPr>
            </w:pPr>
            <w:r w:rsidRPr="005923FA">
              <w:rPr>
                <w:sz w:val="24"/>
                <w:szCs w:val="24"/>
                <w:lang w:eastAsia="ar-SA"/>
              </w:rPr>
              <w:t>Сравнение значения показателя с предыдущим годом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E92" w:rsidRPr="005923FA" w:rsidRDefault="00541E92">
            <w:pPr>
              <w:spacing w:line="240" w:lineRule="exact"/>
              <w:rPr>
                <w:sz w:val="24"/>
                <w:szCs w:val="24"/>
              </w:rPr>
            </w:pPr>
            <w:r w:rsidRPr="005923FA">
              <w:rPr>
                <w:sz w:val="24"/>
                <w:szCs w:val="24"/>
              </w:rPr>
              <w:t>Рост, стабильность – эффективно</w:t>
            </w:r>
          </w:p>
          <w:p w:rsidR="00541E92" w:rsidRPr="005923FA" w:rsidRDefault="00541E92">
            <w:pPr>
              <w:spacing w:line="240" w:lineRule="exact"/>
              <w:rPr>
                <w:sz w:val="24"/>
                <w:szCs w:val="24"/>
              </w:rPr>
            </w:pPr>
            <w:r w:rsidRPr="005923FA">
              <w:rPr>
                <w:sz w:val="24"/>
                <w:szCs w:val="24"/>
              </w:rPr>
              <w:t>Снижение – неэффективно.</w:t>
            </w:r>
          </w:p>
        </w:tc>
      </w:tr>
      <w:tr w:rsidR="00541E92" w:rsidRPr="005923FA" w:rsidTr="00541E92">
        <w:trPr>
          <w:trHeight w:val="73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E92" w:rsidRPr="005923FA" w:rsidRDefault="00541E92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923FA">
              <w:rPr>
                <w:sz w:val="24"/>
                <w:szCs w:val="24"/>
              </w:rPr>
              <w:t>3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E92" w:rsidRPr="005923FA" w:rsidRDefault="00541E92">
            <w:pPr>
              <w:spacing w:line="240" w:lineRule="exact"/>
              <w:jc w:val="center"/>
              <w:rPr>
                <w:sz w:val="24"/>
                <w:szCs w:val="24"/>
                <w:lang w:eastAsia="ar-SA"/>
              </w:rPr>
            </w:pPr>
            <w:r w:rsidRPr="005923FA">
              <w:rPr>
                <w:sz w:val="24"/>
                <w:szCs w:val="24"/>
                <w:lang w:eastAsia="ar-SA"/>
              </w:rPr>
              <w:t>Информирование (количество публикации на сайте, в СМИ, собраний)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E92" w:rsidRPr="005923FA" w:rsidRDefault="00541E92">
            <w:pPr>
              <w:spacing w:line="240" w:lineRule="exact"/>
              <w:jc w:val="center"/>
              <w:rPr>
                <w:sz w:val="24"/>
                <w:szCs w:val="24"/>
                <w:lang w:eastAsia="ar-SA"/>
              </w:rPr>
            </w:pPr>
            <w:r w:rsidRPr="005923FA">
              <w:rPr>
                <w:sz w:val="24"/>
                <w:szCs w:val="24"/>
                <w:lang w:eastAsia="ar-SA"/>
              </w:rPr>
              <w:t>ед.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E92" w:rsidRPr="005923FA" w:rsidRDefault="00541E92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923FA">
              <w:rPr>
                <w:sz w:val="24"/>
                <w:szCs w:val="24"/>
              </w:rPr>
              <w:t>Сравнение значения показателя с предыдущим годом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E92" w:rsidRPr="005923FA" w:rsidRDefault="00541E92">
            <w:pPr>
              <w:spacing w:line="240" w:lineRule="exact"/>
              <w:rPr>
                <w:sz w:val="24"/>
                <w:szCs w:val="24"/>
              </w:rPr>
            </w:pPr>
            <w:r w:rsidRPr="005923FA">
              <w:rPr>
                <w:sz w:val="24"/>
                <w:szCs w:val="24"/>
              </w:rPr>
              <w:t>Рост, стабильность – эффективно</w:t>
            </w:r>
          </w:p>
          <w:p w:rsidR="00541E92" w:rsidRPr="005923FA" w:rsidRDefault="00541E92">
            <w:pPr>
              <w:spacing w:line="240" w:lineRule="exact"/>
              <w:rPr>
                <w:sz w:val="24"/>
                <w:szCs w:val="24"/>
              </w:rPr>
            </w:pPr>
            <w:r w:rsidRPr="005923FA">
              <w:rPr>
                <w:sz w:val="24"/>
                <w:szCs w:val="24"/>
              </w:rPr>
              <w:t>Снижение – неэффективно.</w:t>
            </w:r>
          </w:p>
        </w:tc>
      </w:tr>
      <w:tr w:rsidR="00541E92" w:rsidRPr="005923FA" w:rsidTr="00541E92">
        <w:trPr>
          <w:trHeight w:val="73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E92" w:rsidRPr="005923FA" w:rsidRDefault="00541E92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923FA">
              <w:rPr>
                <w:sz w:val="24"/>
                <w:szCs w:val="24"/>
              </w:rPr>
              <w:t>4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E92" w:rsidRPr="005923FA" w:rsidRDefault="00541E92">
            <w:pPr>
              <w:spacing w:line="240" w:lineRule="exact"/>
              <w:jc w:val="center"/>
              <w:rPr>
                <w:sz w:val="24"/>
                <w:szCs w:val="24"/>
                <w:lang w:eastAsia="ar-SA"/>
              </w:rPr>
            </w:pPr>
            <w:r w:rsidRPr="005923FA">
              <w:rPr>
                <w:sz w:val="24"/>
                <w:szCs w:val="24"/>
                <w:lang w:eastAsia="ar-SA"/>
              </w:rPr>
              <w:t>Количество профилактических визитов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E92" w:rsidRPr="005923FA" w:rsidRDefault="00541E92">
            <w:pPr>
              <w:spacing w:line="240" w:lineRule="exact"/>
              <w:jc w:val="center"/>
              <w:rPr>
                <w:sz w:val="24"/>
                <w:szCs w:val="24"/>
                <w:lang w:eastAsia="ar-SA"/>
              </w:rPr>
            </w:pPr>
            <w:r w:rsidRPr="005923FA">
              <w:rPr>
                <w:sz w:val="24"/>
                <w:szCs w:val="24"/>
                <w:lang w:eastAsia="ar-SA"/>
              </w:rPr>
              <w:t>ед.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E92" w:rsidRPr="005923FA" w:rsidRDefault="00541E92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923FA">
              <w:rPr>
                <w:sz w:val="24"/>
                <w:szCs w:val="24"/>
              </w:rPr>
              <w:t>Сравнение значения показателя с предыдущим годом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E92" w:rsidRPr="005923FA" w:rsidRDefault="00541E92">
            <w:pPr>
              <w:spacing w:line="240" w:lineRule="exact"/>
              <w:rPr>
                <w:sz w:val="24"/>
                <w:szCs w:val="24"/>
              </w:rPr>
            </w:pPr>
            <w:r w:rsidRPr="005923FA">
              <w:rPr>
                <w:sz w:val="24"/>
                <w:szCs w:val="24"/>
              </w:rPr>
              <w:t>Рост, стабильность – эффективно</w:t>
            </w:r>
          </w:p>
          <w:p w:rsidR="00541E92" w:rsidRPr="005923FA" w:rsidRDefault="00541E92">
            <w:pPr>
              <w:spacing w:line="240" w:lineRule="exact"/>
              <w:rPr>
                <w:sz w:val="24"/>
                <w:szCs w:val="24"/>
              </w:rPr>
            </w:pPr>
            <w:r w:rsidRPr="005923FA">
              <w:rPr>
                <w:sz w:val="24"/>
                <w:szCs w:val="24"/>
              </w:rPr>
              <w:t>Снижение – неэффективно.</w:t>
            </w:r>
          </w:p>
        </w:tc>
      </w:tr>
    </w:tbl>
    <w:p w:rsidR="00541E92" w:rsidRDefault="00541E92" w:rsidP="00541E92">
      <w:pPr>
        <w:ind w:firstLine="708"/>
        <w:jc w:val="both"/>
        <w:rPr>
          <w:szCs w:val="28"/>
        </w:rPr>
      </w:pPr>
    </w:p>
    <w:p w:rsidR="00541E92" w:rsidRDefault="00541E92" w:rsidP="00541E92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Ожидаемые результаты реализации программы:</w:t>
      </w:r>
    </w:p>
    <w:p w:rsidR="00541E92" w:rsidRDefault="00541E92" w:rsidP="00541E92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1. Снижение количества нарушений обязательных требований, установленных в сфере благоустройства, включая устранение причин, факторов и условий, способствующих возможному нарушению обязательных требований.</w:t>
      </w:r>
    </w:p>
    <w:p w:rsidR="00541E92" w:rsidRDefault="00541E92" w:rsidP="00541E92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2. Повышение осведомленности контролируемых лиц об обязательных требованиях в сфере благоустройства путем освещения актуальных вопросов муниципального контроля в сфере благоустройства, разъяснения положений законодательства в сфере благоустройства.</w:t>
      </w:r>
    </w:p>
    <w:p w:rsidR="00541E92" w:rsidRDefault="00541E92" w:rsidP="00541E92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3. Открытость и прозрачность деятельности Уполномоченного органа при осуществлении муниципального контроля в сфере благоустройства.</w:t>
      </w:r>
    </w:p>
    <w:p w:rsidR="00C67A1F" w:rsidRDefault="00C67A1F" w:rsidP="00A94E8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923FA" w:rsidRDefault="005923FA" w:rsidP="00A94E8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923FA" w:rsidRDefault="005923FA" w:rsidP="00A94E8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923FA" w:rsidRPr="005923FA" w:rsidRDefault="005923FA" w:rsidP="005923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923FA">
        <w:rPr>
          <w:rFonts w:ascii="Times New Roman" w:hAnsi="Times New Roman" w:cs="Times New Roman"/>
          <w:sz w:val="28"/>
          <w:szCs w:val="28"/>
        </w:rPr>
        <w:t xml:space="preserve">Начальник отдела муниципального земельного, </w:t>
      </w:r>
    </w:p>
    <w:p w:rsidR="005923FA" w:rsidRPr="005923FA" w:rsidRDefault="005923FA" w:rsidP="005923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923FA">
        <w:rPr>
          <w:rFonts w:ascii="Times New Roman" w:hAnsi="Times New Roman" w:cs="Times New Roman"/>
          <w:sz w:val="28"/>
          <w:szCs w:val="28"/>
        </w:rPr>
        <w:t xml:space="preserve">лесного контроля и соблюдения правил благоустройства </w:t>
      </w:r>
      <w:r w:rsidRPr="005923FA">
        <w:rPr>
          <w:rFonts w:ascii="Times New Roman" w:hAnsi="Times New Roman" w:cs="Times New Roman"/>
          <w:sz w:val="28"/>
          <w:szCs w:val="28"/>
        </w:rPr>
        <w:tab/>
      </w:r>
      <w:r w:rsidRPr="005923FA">
        <w:rPr>
          <w:rFonts w:ascii="Times New Roman" w:hAnsi="Times New Roman" w:cs="Times New Roman"/>
          <w:sz w:val="28"/>
          <w:szCs w:val="28"/>
        </w:rPr>
        <w:tab/>
        <w:t>Т.И. Гурова</w:t>
      </w:r>
    </w:p>
    <w:sectPr w:rsidR="005923FA" w:rsidRPr="005923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17B0" w:rsidRDefault="00D117B0" w:rsidP="00294F56">
      <w:r>
        <w:separator/>
      </w:r>
    </w:p>
  </w:endnote>
  <w:endnote w:type="continuationSeparator" w:id="0">
    <w:p w:rsidR="00D117B0" w:rsidRDefault="00D117B0" w:rsidP="00294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17B0" w:rsidRDefault="00D117B0" w:rsidP="00294F56">
      <w:r>
        <w:separator/>
      </w:r>
    </w:p>
  </w:footnote>
  <w:footnote w:type="continuationSeparator" w:id="0">
    <w:p w:rsidR="00D117B0" w:rsidRDefault="00D117B0" w:rsidP="00294F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1544AE"/>
    <w:multiLevelType w:val="multilevel"/>
    <w:tmpl w:val="BB5AF7DE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14" w:hanging="13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23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2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41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B1B"/>
    <w:rsid w:val="00006573"/>
    <w:rsid w:val="00026AB8"/>
    <w:rsid w:val="000C66C9"/>
    <w:rsid w:val="000F722A"/>
    <w:rsid w:val="00116915"/>
    <w:rsid w:val="002503AB"/>
    <w:rsid w:val="0029148D"/>
    <w:rsid w:val="00294F56"/>
    <w:rsid w:val="002D228E"/>
    <w:rsid w:val="002D7D0A"/>
    <w:rsid w:val="00345D9D"/>
    <w:rsid w:val="00350AA0"/>
    <w:rsid w:val="00390BAC"/>
    <w:rsid w:val="003A4309"/>
    <w:rsid w:val="00492270"/>
    <w:rsid w:val="00541E92"/>
    <w:rsid w:val="005533DD"/>
    <w:rsid w:val="005923FA"/>
    <w:rsid w:val="005A5EAE"/>
    <w:rsid w:val="006003AA"/>
    <w:rsid w:val="00621D4C"/>
    <w:rsid w:val="006752A0"/>
    <w:rsid w:val="006E6ED0"/>
    <w:rsid w:val="00726337"/>
    <w:rsid w:val="007A156B"/>
    <w:rsid w:val="007F6705"/>
    <w:rsid w:val="00910F39"/>
    <w:rsid w:val="00952124"/>
    <w:rsid w:val="00965168"/>
    <w:rsid w:val="00987CC4"/>
    <w:rsid w:val="00990D5E"/>
    <w:rsid w:val="0099613D"/>
    <w:rsid w:val="0099762D"/>
    <w:rsid w:val="009E2492"/>
    <w:rsid w:val="00A92328"/>
    <w:rsid w:val="00A94E85"/>
    <w:rsid w:val="00B248D0"/>
    <w:rsid w:val="00BB25C9"/>
    <w:rsid w:val="00BD7CEE"/>
    <w:rsid w:val="00BF51E9"/>
    <w:rsid w:val="00C33A6A"/>
    <w:rsid w:val="00C67A1F"/>
    <w:rsid w:val="00D05C7B"/>
    <w:rsid w:val="00D117B0"/>
    <w:rsid w:val="00D31EE8"/>
    <w:rsid w:val="00D41CAE"/>
    <w:rsid w:val="00D47AA1"/>
    <w:rsid w:val="00D84B33"/>
    <w:rsid w:val="00E14FE7"/>
    <w:rsid w:val="00E3516A"/>
    <w:rsid w:val="00E70AE2"/>
    <w:rsid w:val="00E85AE3"/>
    <w:rsid w:val="00EB6234"/>
    <w:rsid w:val="00EC4E45"/>
    <w:rsid w:val="00EE1A73"/>
    <w:rsid w:val="00F15B1B"/>
    <w:rsid w:val="00F37341"/>
    <w:rsid w:val="00FD7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E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3A6A"/>
    <w:pPr>
      <w:spacing w:after="0" w:line="240" w:lineRule="auto"/>
    </w:pPr>
  </w:style>
  <w:style w:type="table" w:styleId="a4">
    <w:name w:val="Table Grid"/>
    <w:basedOn w:val="a1"/>
    <w:uiPriority w:val="59"/>
    <w:rsid w:val="009521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294F56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294F56"/>
  </w:style>
  <w:style w:type="paragraph" w:styleId="a7">
    <w:name w:val="footer"/>
    <w:basedOn w:val="a"/>
    <w:link w:val="a8"/>
    <w:uiPriority w:val="99"/>
    <w:unhideWhenUsed/>
    <w:rsid w:val="00294F5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94F56"/>
  </w:style>
  <w:style w:type="paragraph" w:styleId="a9">
    <w:name w:val="Balloon Text"/>
    <w:basedOn w:val="a"/>
    <w:link w:val="aa"/>
    <w:uiPriority w:val="99"/>
    <w:semiHidden/>
    <w:unhideWhenUsed/>
    <w:rsid w:val="00294F5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94F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E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3A6A"/>
    <w:pPr>
      <w:spacing w:after="0" w:line="240" w:lineRule="auto"/>
    </w:pPr>
  </w:style>
  <w:style w:type="table" w:styleId="a4">
    <w:name w:val="Table Grid"/>
    <w:basedOn w:val="a1"/>
    <w:uiPriority w:val="59"/>
    <w:rsid w:val="009521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294F56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294F56"/>
  </w:style>
  <w:style w:type="paragraph" w:styleId="a7">
    <w:name w:val="footer"/>
    <w:basedOn w:val="a"/>
    <w:link w:val="a8"/>
    <w:uiPriority w:val="99"/>
    <w:unhideWhenUsed/>
    <w:rsid w:val="00294F5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94F56"/>
  </w:style>
  <w:style w:type="paragraph" w:styleId="a9">
    <w:name w:val="Balloon Text"/>
    <w:basedOn w:val="a"/>
    <w:link w:val="aa"/>
    <w:uiPriority w:val="99"/>
    <w:semiHidden/>
    <w:unhideWhenUsed/>
    <w:rsid w:val="00294F5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94F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45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1432</Words>
  <Characters>8163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Тихонова</dc:creator>
  <cp:lastModifiedBy>1</cp:lastModifiedBy>
  <cp:revision>2</cp:revision>
  <cp:lastPrinted>2025-04-01T08:12:00Z</cp:lastPrinted>
  <dcterms:created xsi:type="dcterms:W3CDTF">2025-04-01T08:13:00Z</dcterms:created>
  <dcterms:modified xsi:type="dcterms:W3CDTF">2025-04-01T08:13:00Z</dcterms:modified>
</cp:coreProperties>
</file>