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DA6FA5" w:rsidRPr="00DA6FA5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2871C4" w:rsidRPr="002871C4">
        <w:rPr>
          <w:rFonts w:eastAsiaTheme="minorHAnsi"/>
          <w:b/>
          <w:lang w:eastAsia="en-US"/>
        </w:rPr>
        <w:t xml:space="preserve">«Для индивидуального жилищного строительства»: в отношении земельного участка с кадастровым номером 38:06:100922:3989 площадью 1202 </w:t>
      </w:r>
      <w:proofErr w:type="spellStart"/>
      <w:r w:rsidR="002871C4" w:rsidRPr="002871C4">
        <w:rPr>
          <w:rFonts w:eastAsiaTheme="minorHAnsi"/>
          <w:b/>
          <w:lang w:eastAsia="en-US"/>
        </w:rPr>
        <w:t>кв.м</w:t>
      </w:r>
      <w:proofErr w:type="spellEnd"/>
      <w:r w:rsidR="002871C4" w:rsidRPr="002871C4">
        <w:rPr>
          <w:rFonts w:eastAsiaTheme="minorHAnsi"/>
          <w:b/>
          <w:lang w:eastAsia="en-US"/>
        </w:rPr>
        <w:t xml:space="preserve">., расположенного по адресу: </w:t>
      </w:r>
      <w:proofErr w:type="gramStart"/>
      <w:r w:rsidR="002871C4" w:rsidRPr="002871C4">
        <w:rPr>
          <w:rFonts w:eastAsiaTheme="minorHAnsi"/>
          <w:b/>
          <w:lang w:eastAsia="en-US"/>
        </w:rPr>
        <w:t>Российская Федерация, Иркутская область, Иркутский район, д. Куда, пер. Звездный, 12</w:t>
      </w:r>
      <w:proofErr w:type="gramEnd"/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DA6FA5" w:rsidRPr="00DA6FA5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2871C4" w:rsidRPr="002871C4">
        <w:rPr>
          <w:rFonts w:eastAsiaTheme="minorHAnsi"/>
          <w:lang w:eastAsia="en-US"/>
        </w:rPr>
        <w:t xml:space="preserve">«Для индивидуального жилищного строительства»: в отношении земельного участка с кадастровым номером 38:06:100922:3989 площадью 1202 </w:t>
      </w:r>
      <w:proofErr w:type="spellStart"/>
      <w:r w:rsidR="002871C4" w:rsidRPr="002871C4">
        <w:rPr>
          <w:rFonts w:eastAsiaTheme="minorHAnsi"/>
          <w:lang w:eastAsia="en-US"/>
        </w:rPr>
        <w:t>кв.м</w:t>
      </w:r>
      <w:proofErr w:type="spellEnd"/>
      <w:r w:rsidR="002871C4" w:rsidRPr="002871C4">
        <w:rPr>
          <w:rFonts w:eastAsiaTheme="minorHAnsi"/>
          <w:lang w:eastAsia="en-US"/>
        </w:rPr>
        <w:t xml:space="preserve">., расположенного по адресу: </w:t>
      </w:r>
      <w:proofErr w:type="gramStart"/>
      <w:r w:rsidR="002871C4" w:rsidRPr="002871C4">
        <w:rPr>
          <w:rFonts w:eastAsiaTheme="minorHAnsi"/>
          <w:lang w:eastAsia="en-US"/>
        </w:rPr>
        <w:t>Российская Федерация, Иркутская область, Иркутский район, д. Куда, пер. Звездный, 12</w:t>
      </w:r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  <w:proofErr w:type="gramEnd"/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2871C4">
        <w:rPr>
          <w:rFonts w:eastAsiaTheme="minorHAnsi"/>
          <w:lang w:eastAsia="en-US"/>
        </w:rPr>
        <w:t>13.02</w:t>
      </w:r>
      <w:r w:rsidRPr="00C60A9D">
        <w:rPr>
          <w:rFonts w:eastAsiaTheme="minorHAnsi"/>
          <w:lang w:eastAsia="en-US"/>
        </w:rPr>
        <w:t>.202</w:t>
      </w:r>
      <w:r w:rsidR="002871C4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г. по </w:t>
      </w:r>
      <w:r w:rsidR="002871C4">
        <w:rPr>
          <w:rFonts w:eastAsiaTheme="minorHAnsi"/>
          <w:lang w:eastAsia="en-US"/>
        </w:rPr>
        <w:t>29.02.2024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2871C4">
        <w:rPr>
          <w:rFonts w:eastAsiaTheme="minorHAnsi"/>
          <w:u w:val="single"/>
          <w:lang w:eastAsia="en-US"/>
        </w:rPr>
        <w:t>13.02.2024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2871C4" w:rsidRPr="002871C4">
        <w:rPr>
          <w:rFonts w:eastAsiaTheme="minorHAnsi"/>
          <w:lang w:eastAsia="en-US"/>
        </w:rPr>
        <w:t>13.02.2024г. по 29.02.2024</w:t>
      </w:r>
      <w:r w:rsidRPr="00C60A9D">
        <w:rPr>
          <w:rFonts w:eastAsiaTheme="minorHAnsi"/>
          <w:lang w:eastAsia="en-US"/>
        </w:rPr>
        <w:t xml:space="preserve">г.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2871C4">
        <w:rPr>
          <w:rFonts w:eastAsiaTheme="minorHAnsi"/>
          <w:lang w:eastAsia="en-US"/>
        </w:rPr>
        <w:t>29.02.2024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2871C4">
        <w:rPr>
          <w:rFonts w:eastAsiaTheme="minorHAnsi"/>
          <w:lang w:eastAsia="en-US"/>
        </w:rPr>
        <w:t>29.02.2024</w:t>
      </w:r>
      <w:r w:rsidRPr="00C60A9D">
        <w:rPr>
          <w:rFonts w:eastAsiaTheme="minorHAnsi"/>
          <w:lang w:eastAsia="en-US"/>
        </w:rPr>
        <w:t xml:space="preserve"> в 16:</w:t>
      </w:r>
      <w:r w:rsidR="002871C4">
        <w:rPr>
          <w:rFonts w:eastAsiaTheme="minorHAnsi"/>
          <w:lang w:eastAsia="en-US"/>
        </w:rPr>
        <w:t>2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</w:t>
      </w:r>
      <w:bookmarkStart w:id="0" w:name="_GoBack"/>
      <w:bookmarkEnd w:id="0"/>
      <w:r w:rsidRPr="00C60A9D">
        <w:rPr>
          <w:rFonts w:eastAsiaTheme="minorHAnsi"/>
          <w:lang w:eastAsia="en-US"/>
        </w:rPr>
        <w:t>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поселения»:</w:t>
      </w:r>
      <w:r w:rsidR="002871C4" w:rsidRPr="002871C4">
        <w:t xml:space="preserve"> </w:t>
      </w:r>
      <w:r w:rsidR="002871C4" w:rsidRPr="002871C4">
        <w:rPr>
          <w:rFonts w:eastAsiaTheme="minorHAnsi"/>
          <w:lang w:eastAsia="en-US"/>
        </w:rPr>
        <w:t>https://pos.gosuslugi.ru/backoffice/</w:t>
      </w:r>
      <w:proofErr w:type="gramStart"/>
      <w:r w:rsidR="002871C4" w:rsidRPr="002871C4">
        <w:rPr>
          <w:rFonts w:eastAsiaTheme="minorHAnsi"/>
          <w:lang w:eastAsia="en-US"/>
        </w:rPr>
        <w:t>ПОС</w:t>
      </w:r>
      <w:proofErr w:type="gramEnd"/>
      <w:r w:rsidR="002871C4" w:rsidRPr="002871C4">
        <w:rPr>
          <w:rFonts w:eastAsiaTheme="minorHAnsi"/>
          <w:lang w:eastAsia="en-US"/>
        </w:rPr>
        <w:t>/ Общественные обсуждения и публичные слушания::  с 13.02.2024г. по 29.02.2024.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4D50B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2871C4"/>
    <w:rsid w:val="004D50B3"/>
    <w:rsid w:val="007721F4"/>
    <w:rsid w:val="00822902"/>
    <w:rsid w:val="00C60A9D"/>
    <w:rsid w:val="00CF7847"/>
    <w:rsid w:val="00DA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cp:lastPrinted>2024-02-12T00:51:00Z</cp:lastPrinted>
  <dcterms:created xsi:type="dcterms:W3CDTF">2023-09-04T02:53:00Z</dcterms:created>
  <dcterms:modified xsi:type="dcterms:W3CDTF">2024-02-12T00:51:00Z</dcterms:modified>
</cp:coreProperties>
</file>