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E04652">
        <w:rPr>
          <w:rFonts w:ascii="Times New Roman" w:hAnsi="Times New Roman" w:cs="Times New Roman"/>
          <w:sz w:val="28"/>
          <w:szCs w:val="28"/>
        </w:rPr>
        <w:t>Куклина Дениса Сергеевича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E04652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38:06:100922:6906  площадью 1414 </w:t>
      </w:r>
      <w:proofErr w:type="spellStart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Иркутский муниципальный район, </w:t>
      </w:r>
      <w:proofErr w:type="spellStart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E04652" w:rsidRPr="00E0465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д. Куда, ул. Набережная, 2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84887" w:rsidRDefault="004B5B44" w:rsidP="00E04652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BC50BA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bookmarkStart w:id="0" w:name="_GoBack"/>
      <w:bookmarkEnd w:id="0"/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5FF" w:rsidRDefault="00B115F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B115FF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B115FF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B115FF">
        <w:rPr>
          <w:rFonts w:ascii="Times New Roman" w:hAnsi="Times New Roman" w:cs="Times New Roman"/>
          <w:sz w:val="28"/>
          <w:szCs w:val="28"/>
        </w:rPr>
        <w:t xml:space="preserve">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E04652">
        <w:rPr>
          <w:rFonts w:ascii="Times New Roman" w:hAnsi="Times New Roman" w:cs="Times New Roman"/>
          <w:sz w:val="28"/>
          <w:szCs w:val="28"/>
        </w:rPr>
        <w:t>Н</w:t>
      </w:r>
      <w:r w:rsidR="00B115FF">
        <w:rPr>
          <w:rFonts w:ascii="Times New Roman" w:hAnsi="Times New Roman" w:cs="Times New Roman"/>
          <w:sz w:val="28"/>
          <w:szCs w:val="28"/>
        </w:rPr>
        <w:t xml:space="preserve">.В. </w:t>
      </w:r>
      <w:r w:rsidR="00E04652">
        <w:rPr>
          <w:rFonts w:ascii="Times New Roman" w:hAnsi="Times New Roman" w:cs="Times New Roman"/>
          <w:sz w:val="28"/>
          <w:szCs w:val="28"/>
        </w:rPr>
        <w:t>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E0465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1E95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15FF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C50BA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4652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FA562-A83A-47DE-A9B7-E320EDB1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1851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43</cp:revision>
  <cp:lastPrinted>2024-11-20T03:24:00Z</cp:lastPrinted>
  <dcterms:created xsi:type="dcterms:W3CDTF">2020-06-05T04:01:00Z</dcterms:created>
  <dcterms:modified xsi:type="dcterms:W3CDTF">2024-11-20T03:24:00Z</dcterms:modified>
</cp:coreProperties>
</file>