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2B0747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2B0747" w:rsidRPr="002B0747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38:06:100105:938 площадью 1000 </w:t>
      </w:r>
      <w:proofErr w:type="spellStart"/>
      <w:r w:rsidR="002B0747" w:rsidRPr="002B0747">
        <w:rPr>
          <w:rFonts w:eastAsiaTheme="minorHAnsi"/>
          <w:b/>
          <w:lang w:eastAsia="en-US"/>
        </w:rPr>
        <w:t>кв.м</w:t>
      </w:r>
      <w:proofErr w:type="spellEnd"/>
      <w:r w:rsidR="002B0747" w:rsidRPr="002B0747">
        <w:rPr>
          <w:rFonts w:eastAsiaTheme="minorHAnsi"/>
          <w:b/>
          <w:lang w:eastAsia="en-US"/>
        </w:rPr>
        <w:t>., расположенного по адресу: Иркутская область, Иркутский район, с. Хомутово, ул. Мичурина, 1 "Б"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747" w:rsidRDefault="002B074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"27" февраля 2025 года</w:t>
                            </w:r>
                          </w:p>
                          <w:p w:rsidR="002B0747" w:rsidRDefault="002B074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2B0747" w:rsidRDefault="002B074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"27" февраля 2025 года</w:t>
                      </w:r>
                    </w:p>
                    <w:p w:rsidR="002B0747" w:rsidRDefault="002B074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2B0747">
        <w:rPr>
          <w:rFonts w:eastAsiaTheme="minorHAnsi"/>
          <w:lang w:eastAsia="en-US"/>
        </w:rPr>
        <w:t>27</w:t>
      </w:r>
      <w:r w:rsidRPr="008D4641">
        <w:rPr>
          <w:rFonts w:eastAsiaTheme="minorHAnsi"/>
          <w:lang w:eastAsia="en-US"/>
        </w:rPr>
        <w:t xml:space="preserve">» </w:t>
      </w:r>
      <w:r w:rsidR="002B0747">
        <w:rPr>
          <w:rFonts w:eastAsiaTheme="minorHAnsi"/>
          <w:lang w:eastAsia="en-US"/>
        </w:rPr>
        <w:t>февраля</w:t>
      </w:r>
      <w:r w:rsidRPr="008D4641">
        <w:rPr>
          <w:rFonts w:eastAsiaTheme="minorHAnsi"/>
          <w:lang w:eastAsia="en-US"/>
        </w:rPr>
        <w:t xml:space="preserve"> 202</w:t>
      </w:r>
      <w:r w:rsidR="002B0747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2B0747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32DCC" w:rsidRPr="00332DCC">
        <w:rPr>
          <w:rFonts w:eastAsiaTheme="minorHAnsi"/>
          <w:lang w:eastAsia="en-US"/>
        </w:rPr>
        <w:t>«</w:t>
      </w:r>
      <w:r w:rsidR="002B0747" w:rsidRPr="002B0747">
        <w:rPr>
          <w:rFonts w:eastAsiaTheme="minorHAnsi"/>
          <w:lang w:eastAsia="en-US"/>
        </w:rPr>
        <w:t xml:space="preserve">Магазины»: в отношении земельного участка с кадастровым номером 38:06:100105:938 площадью 1000 </w:t>
      </w:r>
      <w:proofErr w:type="spellStart"/>
      <w:r w:rsidR="002B0747" w:rsidRPr="002B0747">
        <w:rPr>
          <w:rFonts w:eastAsiaTheme="minorHAnsi"/>
          <w:lang w:eastAsia="en-US"/>
        </w:rPr>
        <w:t>кв.м</w:t>
      </w:r>
      <w:proofErr w:type="spellEnd"/>
      <w:r w:rsidR="002B0747" w:rsidRPr="002B0747">
        <w:rPr>
          <w:rFonts w:eastAsiaTheme="minorHAnsi"/>
          <w:lang w:eastAsia="en-US"/>
        </w:rPr>
        <w:t>., расположенного по адресу: Иркутская область, Иркутский район, с. Хомутово, ул. Мичурина, 1 "Б"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2B074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2B0747" w:rsidRPr="002B074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38:06:100105:938 площадью 1000 </w:t>
      </w:r>
      <w:proofErr w:type="spellStart"/>
      <w:r w:rsidR="002B0747" w:rsidRPr="002B0747">
        <w:rPr>
          <w:rFonts w:eastAsiaTheme="minorHAnsi"/>
          <w:lang w:eastAsia="en-US"/>
        </w:rPr>
        <w:t>кв.м</w:t>
      </w:r>
      <w:proofErr w:type="spellEnd"/>
      <w:r w:rsidR="002B0747" w:rsidRPr="002B0747">
        <w:rPr>
          <w:rFonts w:eastAsiaTheme="minorHAnsi"/>
          <w:lang w:eastAsia="en-US"/>
        </w:rPr>
        <w:t>., расположенного по адресу: Иркутская область, Иркутский район, с. Хомутово, ул. Мичурина, 1 "Б"</w:t>
      </w:r>
      <w:r w:rsidRPr="008D4641">
        <w:rPr>
          <w:rFonts w:eastAsiaTheme="minorHAnsi"/>
          <w:lang w:eastAsia="en-US"/>
        </w:rPr>
        <w:t>,</w:t>
      </w:r>
      <w:r w:rsidR="005E26B8">
        <w:rPr>
          <w:rFonts w:eastAsiaTheme="minorHAnsi"/>
          <w:lang w:eastAsia="en-US"/>
        </w:rPr>
        <w:t xml:space="preserve"> </w:t>
      </w:r>
      <w:r w:rsidR="005E26B8">
        <w:t xml:space="preserve">с учетом заезда на данный земельный участок через земельный участок с кадастровым номером </w:t>
      </w:r>
      <w:r w:rsidR="005E26B8" w:rsidRPr="005D27F3">
        <w:t>38:06:100105:1814</w:t>
      </w:r>
      <w:r w:rsidR="005E26B8">
        <w:t xml:space="preserve"> принадлежащий на праве собственности Леоновой И.С</w:t>
      </w:r>
      <w:r w:rsidR="005E26B8">
        <w:t>.</w:t>
      </w:r>
      <w:r w:rsidRPr="008D4641">
        <w:rPr>
          <w:rFonts w:eastAsiaTheme="minorHAnsi"/>
          <w:lang w:eastAsia="en-US"/>
        </w:rPr>
        <w:t xml:space="preserve"> </w:t>
      </w:r>
      <w:r w:rsidR="005E26B8">
        <w:rPr>
          <w:rFonts w:eastAsiaTheme="minorHAnsi"/>
          <w:lang w:eastAsia="en-US"/>
        </w:rPr>
        <w:t>О</w:t>
      </w:r>
      <w:bookmarkStart w:id="0" w:name="_GoBack"/>
      <w:bookmarkEnd w:id="0"/>
      <w:r w:rsidR="00E95007">
        <w:rPr>
          <w:rFonts w:eastAsiaTheme="minorHAnsi"/>
          <w:lang w:eastAsia="en-US"/>
        </w:rPr>
        <w:t xml:space="preserve">трицательных </w:t>
      </w:r>
      <w:r w:rsidR="00E95007">
        <w:rPr>
          <w:rFonts w:eastAsiaTheme="minorHAnsi"/>
          <w:lang w:eastAsia="en-US"/>
        </w:rPr>
        <w:lastRenderedPageBreak/>
        <w:t xml:space="preserve">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2B0747">
        <w:rPr>
          <w:rFonts w:eastAsiaTheme="minorHAnsi"/>
          <w:lang w:eastAsia="en-US"/>
        </w:rPr>
        <w:t>Максименко Н.</w:t>
      </w:r>
      <w:r w:rsidR="00332DCC">
        <w:rPr>
          <w:rFonts w:eastAsiaTheme="minorHAnsi"/>
          <w:lang w:eastAsia="en-US"/>
        </w:rPr>
        <w:t>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E26B8">
      <w:pgSz w:w="11906" w:h="16838"/>
      <w:pgMar w:top="709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2B0747"/>
    <w:rsid w:val="00332DCC"/>
    <w:rsid w:val="005E26B8"/>
    <w:rsid w:val="006913DF"/>
    <w:rsid w:val="006E2780"/>
    <w:rsid w:val="007721F4"/>
    <w:rsid w:val="00850A8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2025-03-06T00:58:00Z</cp:lastPrinted>
  <dcterms:created xsi:type="dcterms:W3CDTF">2023-09-04T02:25:00Z</dcterms:created>
  <dcterms:modified xsi:type="dcterms:W3CDTF">2025-03-06T01:17:00Z</dcterms:modified>
</cp:coreProperties>
</file>