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D2719" w14:textId="77777777"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CBBA452" wp14:editId="659BAF02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A1B1A3" w14:textId="77777777"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6F28A5F6" w14:textId="77777777"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0573B001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33BD8D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55FBA3FC" w14:textId="77777777"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31CEEB9D" w14:textId="77777777"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14:paraId="6A31C38B" w14:textId="77777777"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279FB7" w14:textId="77777777"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14:paraId="1526D865" w14:textId="77777777"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14:paraId="0E4854EA" w14:textId="77777777"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14:paraId="07EE4DA8" w14:textId="77777777"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25E5CB" w14:textId="77777777"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664F0">
        <w:rPr>
          <w:rFonts w:ascii="Times New Roman" w:hAnsi="Times New Roman" w:cs="Times New Roman"/>
          <w:sz w:val="28"/>
          <w:szCs w:val="28"/>
        </w:rPr>
        <w:t>б отказе 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14:paraId="34ED8CB1" w14:textId="77777777"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14:paraId="183B2404" w14:textId="77777777"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FE16C65" w14:textId="77777777"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082858" w14:textId="77777777"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подготовке правил землепользования и застройки Хомутовского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D603F">
        <w:rPr>
          <w:rFonts w:ascii="Times New Roman" w:eastAsia="Times New Roman" w:hAnsi="Times New Roman" w:cs="Times New Roman"/>
          <w:sz w:val="28"/>
          <w:szCs w:val="28"/>
        </w:rPr>
        <w:t>31.08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.2023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>Маненковой</w:t>
      </w:r>
      <w:proofErr w:type="spellEnd"/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 Веры Геннадьевны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14:paraId="3200A703" w14:textId="77777777"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14:paraId="5E13FF6C" w14:textId="466418A8" w:rsidR="00A32440" w:rsidRPr="00AB239F" w:rsidRDefault="001D603F" w:rsidP="002A3DAA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239F">
        <w:rPr>
          <w:rFonts w:ascii="Times New Roman" w:eastAsia="Times New Roman" w:hAnsi="Times New Roman" w:cs="Times New Roman"/>
          <w:sz w:val="28"/>
          <w:szCs w:val="28"/>
        </w:rPr>
        <w:t>Отказать в 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AB239F">
        <w:rPr>
          <w:rFonts w:ascii="Times New Roman" w:eastAsia="Times New Roman" w:hAnsi="Times New Roman" w:cs="Times New Roman"/>
          <w:sz w:val="28"/>
          <w:szCs w:val="28"/>
        </w:rPr>
        <w:t>лении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</w:t>
      </w:r>
      <w:r w:rsidR="002A3DA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на условно разрешенный вид использования 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>«Магазины»: в отношении земельн</w:t>
      </w:r>
      <w:r w:rsidR="002A3DAA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2A3DA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</w:t>
      </w:r>
      <w:r w:rsidR="002A3DAA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 38:06:100102:1106, </w:t>
      </w:r>
      <w:r w:rsidR="002A3DAA" w:rsidRPr="002A3DAA">
        <w:rPr>
          <w:rFonts w:ascii="Times New Roman" w:eastAsia="Times New Roman" w:hAnsi="Times New Roman" w:cs="Times New Roman"/>
          <w:sz w:val="28"/>
          <w:szCs w:val="28"/>
        </w:rPr>
        <w:t>расположенного по адресу: Российская Федерация, Иркутская область, муниципальный район Иркутский, сельское поселение Хомутовское, село Хомутово, улица Колхозная</w:t>
      </w:r>
      <w:r w:rsidRPr="00AB23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D5D34" w:rsidRPr="00AB239F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proofErr w:type="spellStart"/>
      <w:r w:rsidR="00827D69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F1A72" w:rsidRPr="001F1A7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D34" w:rsidRPr="00AB239F">
        <w:rPr>
          <w:rFonts w:ascii="Times New Roman" w:eastAsia="Times New Roman" w:hAnsi="Times New Roman" w:cs="Times New Roman"/>
          <w:sz w:val="28"/>
          <w:szCs w:val="28"/>
        </w:rPr>
        <w:t>п. 35 административного регламента</w:t>
      </w:r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7D69" w:rsidRPr="00827D69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 несоответствие параметров земельного участка и объектов капитального строительства, в отношении котор</w:t>
      </w:r>
      <w:r w:rsidR="002A3DAA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 xml:space="preserve"> запрашивается разрешение, градостроительным 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lastRenderedPageBreak/>
        <w:t>регламент</w:t>
      </w:r>
      <w:r w:rsidR="001F1A7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27D69">
        <w:rPr>
          <w:rFonts w:ascii="Times New Roman" w:eastAsia="Times New Roman" w:hAnsi="Times New Roman" w:cs="Times New Roman"/>
          <w:sz w:val="28"/>
          <w:szCs w:val="28"/>
        </w:rPr>
        <w:t>м, установленным правилами землепользования и застройки Хомутовск</w:t>
      </w:r>
      <w:r w:rsidR="002A3DAA">
        <w:rPr>
          <w:rFonts w:ascii="Times New Roman" w:eastAsia="Times New Roman" w:hAnsi="Times New Roman" w:cs="Times New Roman"/>
          <w:sz w:val="28"/>
          <w:szCs w:val="28"/>
        </w:rPr>
        <w:t xml:space="preserve">ого муниципального образования </w:t>
      </w:r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>от 28.02.2014 № 20-100/</w:t>
      </w:r>
      <w:proofErr w:type="spellStart"/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>дсп</w:t>
      </w:r>
      <w:proofErr w:type="spellEnd"/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 на </w:t>
      </w:r>
      <w:r w:rsidR="00AC69DA">
        <w:rPr>
          <w:rFonts w:ascii="Times New Roman" w:eastAsia="Times New Roman" w:hAnsi="Times New Roman" w:cs="Times New Roman"/>
          <w:sz w:val="28"/>
          <w:szCs w:val="28"/>
        </w:rPr>
        <w:t>31.08</w:t>
      </w:r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>.2023 г.)</w:t>
      </w:r>
      <w:r w:rsidR="002A3DAA">
        <w:rPr>
          <w:rFonts w:ascii="Times New Roman" w:eastAsia="Times New Roman" w:hAnsi="Times New Roman" w:cs="Times New Roman"/>
          <w:sz w:val="28"/>
          <w:szCs w:val="28"/>
        </w:rPr>
        <w:t>, а именно</w:t>
      </w:r>
      <w:r w:rsidR="00AB239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минимальный отступ от границ земельного участка </w:t>
      </w:r>
      <w:r w:rsidR="002A3DAA">
        <w:rPr>
          <w:rFonts w:ascii="Times New Roman" w:eastAsia="Times New Roman" w:hAnsi="Times New Roman" w:cs="Times New Roman"/>
          <w:sz w:val="28"/>
          <w:szCs w:val="28"/>
        </w:rPr>
        <w:t xml:space="preserve">составляет 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>от фронтальной границы земельного участка до основного строения – менее 3 м., от границ соседнего участка до основного строения менее 3</w:t>
      </w:r>
      <w:r w:rsidR="00A8353B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 xml:space="preserve">, так же на земельном участке с кадастровым номером 38:06:100102:1106 площадью 79 кв.м. расположено нежилое здание с кадастровым номером 38:06:100102:362 площадью 50,4 </w:t>
      </w:r>
      <w:proofErr w:type="spellStart"/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AC69DA" w:rsidRPr="00AC69DA">
        <w:rPr>
          <w:rFonts w:ascii="Times New Roman" w:eastAsia="Times New Roman" w:hAnsi="Times New Roman" w:cs="Times New Roman"/>
          <w:sz w:val="28"/>
          <w:szCs w:val="28"/>
        </w:rPr>
        <w:t>, что не соответствует максимально установленному проценту застройки - 50, отсутствуют минимальное количество парковочных мест – 3</w:t>
      </w:r>
      <w:r w:rsidR="00AB239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403AAA33" w14:textId="77777777"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5A049CF" w14:textId="77777777"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3C5787" w14:textId="77777777"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F69AE7" w14:textId="77777777" w:rsidR="001D603F" w:rsidRDefault="001D603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166FC" w14:textId="77777777"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C5B9B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0C5B9B">
        <w:rPr>
          <w:rFonts w:ascii="Times New Roman" w:hAnsi="Times New Roman" w:cs="Times New Roman"/>
          <w:sz w:val="28"/>
          <w:szCs w:val="28"/>
        </w:rPr>
        <w:t>В.М. Колмаченко</w:t>
      </w:r>
    </w:p>
    <w:p w14:paraId="1FF8ADF0" w14:textId="77777777"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35823E" w14:textId="77777777"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D244E2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A9936E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9AA39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53F637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198DF1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676151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D498D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CB79FE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13E1F6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D0684C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DDB7E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1A26E0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521865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7EBD4C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30E7F2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3F18DD" w14:textId="77777777" w:rsidR="002A3DAA" w:rsidRDefault="002A3DAA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A9AA22" w14:textId="77777777" w:rsidR="002A3DAA" w:rsidRDefault="002A3DAA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F097A5" w14:textId="77777777" w:rsidR="002A3DAA" w:rsidRDefault="002A3DAA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65EBF" w14:textId="77777777" w:rsidR="002A3DAA" w:rsidRDefault="002A3DAA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9D9C01" w14:textId="77777777" w:rsidR="002A3DAA" w:rsidRDefault="002A3DAA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76AB4E" w14:textId="77777777" w:rsidR="002A3DAA" w:rsidRDefault="002A3DAA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969A1D" w14:textId="77777777" w:rsidR="002A3DAA" w:rsidRDefault="002A3DAA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A32F03" w14:textId="77777777" w:rsidR="002A3DAA" w:rsidRDefault="002A3DAA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4F7630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75B8B9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C6E45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5F1778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143E98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22B8E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563DB45C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>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 xml:space="preserve">земельных и </w:t>
      </w:r>
    </w:p>
    <w:p w14:paraId="183D1C18" w14:textId="77777777"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7B6B830E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8FB515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3222D05B" w14:textId="77777777"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FF1D8" w14:textId="77777777"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14:paraId="1F0DF3EA" w14:textId="77777777"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14:paraId="75532901" w14:textId="77777777"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58F2C4" w14:textId="77777777"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661627" w14:textId="77777777"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CC4E9" w14:textId="77777777"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14:paraId="53CB0A77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14:paraId="2F5D5FAF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C2C77FE" w14:textId="77777777"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426B0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4CF87D" w14:textId="77777777"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14:paraId="3EE5C959" w14:textId="77777777"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106A316E" w14:textId="77777777"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54F6F11F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08D19E4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26FB52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45B2B" w14:textId="77777777"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3AAA6D6B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373471D2" w14:textId="77777777"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1FF57DB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DA7334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827B77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C75B86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14:paraId="690EEE9B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14:paraId="7CE4A2B8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14:paraId="6A437B0E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D4BEFF" w14:textId="77777777"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1B02098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F2688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D61BE7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9475B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33511E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D22D0" w14:textId="77777777" w:rsidR="002A3DAA" w:rsidRDefault="002A3DAA" w:rsidP="009E061E">
      <w:pPr>
        <w:spacing w:after="0" w:line="240" w:lineRule="auto"/>
      </w:pPr>
      <w:r>
        <w:separator/>
      </w:r>
    </w:p>
  </w:endnote>
  <w:endnote w:type="continuationSeparator" w:id="0">
    <w:p w14:paraId="1ED63E9C" w14:textId="77777777" w:rsidR="002A3DAA" w:rsidRDefault="002A3DAA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5DC09" w14:textId="77777777" w:rsidR="002A3DAA" w:rsidRDefault="002A3DAA" w:rsidP="009E061E">
      <w:pPr>
        <w:spacing w:after="0" w:line="240" w:lineRule="auto"/>
      </w:pPr>
      <w:r>
        <w:separator/>
      </w:r>
    </w:p>
  </w:footnote>
  <w:footnote w:type="continuationSeparator" w:id="0">
    <w:p w14:paraId="6418926D" w14:textId="77777777" w:rsidR="002A3DAA" w:rsidRDefault="002A3DAA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 w15:restartNumberingAfterBreak="0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 w16cid:durableId="706875543">
    <w:abstractNumId w:val="1"/>
  </w:num>
  <w:num w:numId="2" w16cid:durableId="343284181">
    <w:abstractNumId w:val="5"/>
  </w:num>
  <w:num w:numId="3" w16cid:durableId="1213494180">
    <w:abstractNumId w:val="5"/>
  </w:num>
  <w:num w:numId="4" w16cid:durableId="373845708">
    <w:abstractNumId w:val="3"/>
  </w:num>
  <w:num w:numId="5" w16cid:durableId="1136869368">
    <w:abstractNumId w:val="2"/>
  </w:num>
  <w:num w:numId="6" w16cid:durableId="2006393301">
    <w:abstractNumId w:val="0"/>
  </w:num>
  <w:num w:numId="7" w16cid:durableId="1032611382">
    <w:abstractNumId w:val="4"/>
  </w:num>
  <w:num w:numId="8" w16cid:durableId="1243878375">
    <w:abstractNumId w:val="9"/>
  </w:num>
  <w:num w:numId="9" w16cid:durableId="1903446731">
    <w:abstractNumId w:val="10"/>
  </w:num>
  <w:num w:numId="10" w16cid:durableId="1307540791">
    <w:abstractNumId w:val="8"/>
  </w:num>
  <w:num w:numId="11" w16cid:durableId="2140955836">
    <w:abstractNumId w:val="6"/>
  </w:num>
  <w:num w:numId="12" w16cid:durableId="10807127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C5B9B"/>
    <w:rsid w:val="000F0E7D"/>
    <w:rsid w:val="000F2BB7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A3DAA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01B1A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97E9D"/>
    <w:rsid w:val="009B351B"/>
    <w:rsid w:val="009E061E"/>
    <w:rsid w:val="00A12944"/>
    <w:rsid w:val="00A32440"/>
    <w:rsid w:val="00A35DCB"/>
    <w:rsid w:val="00A407CC"/>
    <w:rsid w:val="00A47613"/>
    <w:rsid w:val="00A47711"/>
    <w:rsid w:val="00A72F3C"/>
    <w:rsid w:val="00A753D1"/>
    <w:rsid w:val="00A8353B"/>
    <w:rsid w:val="00A85037"/>
    <w:rsid w:val="00A87941"/>
    <w:rsid w:val="00AA270E"/>
    <w:rsid w:val="00AA74C3"/>
    <w:rsid w:val="00AB239F"/>
    <w:rsid w:val="00AC69DA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EA7E0"/>
  <w15:docId w15:val="{2FCF269F-9F1F-443E-8EDD-3011E959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CD53C-2C5A-40D9-8878-564096E2C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</cp:revision>
  <cp:lastPrinted>2023-10-24T01:45:00Z</cp:lastPrinted>
  <dcterms:created xsi:type="dcterms:W3CDTF">2020-06-05T04:01:00Z</dcterms:created>
  <dcterms:modified xsi:type="dcterms:W3CDTF">2023-10-24T01:46:00Z</dcterms:modified>
</cp:coreProperties>
</file>