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A0299" w14:textId="77777777"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B921B1" wp14:editId="5A4E6F59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D2A2FD" w14:textId="77777777"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FC3A3F9" w14:textId="77777777"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5F7635B0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F67D8C" w14:textId="77777777"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0F3B512F" w14:textId="77777777"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1A62C12" w14:textId="77777777"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14:paraId="0EF5B0FE" w14:textId="77777777"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93BCE5" w14:textId="77777777"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14:paraId="78C24EA4" w14:textId="77777777"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14:paraId="514FE549" w14:textId="77777777"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с.Хомутово</w:t>
      </w:r>
      <w:proofErr w:type="spellEnd"/>
    </w:p>
    <w:p w14:paraId="011C0E18" w14:textId="77777777"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5569C4" w14:textId="77777777" w:rsidR="008F3F0F" w:rsidRDefault="003F33BF" w:rsidP="00507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  <w:r w:rsidR="00507E31">
        <w:rPr>
          <w:rFonts w:ascii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строительства, реконструкции объекта капитального </w:t>
      </w:r>
      <w:r w:rsidR="00507E31">
        <w:rPr>
          <w:rFonts w:ascii="Times New Roman" w:hAnsi="Times New Roman" w:cs="Times New Roman"/>
          <w:sz w:val="28"/>
          <w:szCs w:val="28"/>
        </w:rPr>
        <w:t>с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троительства   </w:t>
      </w:r>
    </w:p>
    <w:p w14:paraId="63C73CC6" w14:textId="77777777"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36296" w14:textId="23781033"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соответствии со ст. 40 Градостроительного кодекса Российской Федерации, ст. 14 Федерального закона от 06.10.2003 № 131-ФЗ «Об общих принципах организации местного самоуправления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Российской Федерации»,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Законом Иркутской 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>области от 03.11.2016 № 96-ОЗ «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О закреплении за сельскими поселениями Иркутской области вопросов местного значения», ст. 6 Устава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№ 123о/д от 22.05.2023 об утверждении административного регламента предоставления муниципальной услуги по </w:t>
      </w:r>
      <w:proofErr w:type="gramEnd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объекта капитального строительства,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рекомендаций комиссии по подготовке правил землепользования и застройки Хомутовского муниципального образования от 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17.10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BD380A">
        <w:rPr>
          <w:rFonts w:ascii="Times New Roman" w:eastAsia="Times New Roman" w:hAnsi="Times New Roman" w:cs="Times New Roman"/>
          <w:sz w:val="28"/>
          <w:szCs w:val="28"/>
        </w:rPr>
        <w:t>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заявления </w:t>
      </w:r>
      <w:r w:rsidR="0083670E" w:rsidRPr="0083670E">
        <w:rPr>
          <w:rFonts w:ascii="Times New Roman" w:eastAsia="Times New Roman" w:hAnsi="Times New Roman" w:cs="Times New Roman"/>
          <w:sz w:val="28"/>
          <w:szCs w:val="28"/>
        </w:rPr>
        <w:t>Коншиной Алены В</w:t>
      </w:r>
      <w:bookmarkStart w:id="0" w:name="_GoBack"/>
      <w:bookmarkEnd w:id="0"/>
      <w:r w:rsidR="0083670E" w:rsidRPr="0083670E">
        <w:rPr>
          <w:rFonts w:ascii="Times New Roman" w:eastAsia="Times New Roman" w:hAnsi="Times New Roman" w:cs="Times New Roman"/>
          <w:sz w:val="28"/>
          <w:szCs w:val="28"/>
        </w:rPr>
        <w:t>ладимировны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7E9A172A" w14:textId="77777777"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14:paraId="447132D5" w14:textId="53FF336B" w:rsidR="00BD380A" w:rsidRPr="00BD380A" w:rsidRDefault="00507E31" w:rsidP="00BD380A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E3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07E31">
        <w:rPr>
          <w:rFonts w:ascii="Times New Roman" w:eastAsia="Times New Roman" w:hAnsi="Times New Roman" w:cs="Times New Roman"/>
          <w:sz w:val="28"/>
          <w:szCs w:val="28"/>
        </w:rPr>
        <w:tab/>
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>с основным видом разрешенного использования земельного участка - «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для индив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дуального жилищного строительства</w:t>
      </w:r>
      <w:r w:rsidR="00BD380A" w:rsidRPr="00BD380A">
        <w:rPr>
          <w:rFonts w:ascii="Times New Roman" w:eastAsia="Times New Roman" w:hAnsi="Times New Roman" w:cs="Times New Roman"/>
          <w:sz w:val="28"/>
          <w:szCs w:val="28"/>
        </w:rPr>
        <w:t>», в части:</w:t>
      </w:r>
    </w:p>
    <w:p w14:paraId="45B7EACC" w14:textId="2C5EFF67" w:rsidR="00BD380A" w:rsidRPr="00BD380A" w:rsidRDefault="00BD380A" w:rsidP="00BD380A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80A"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уменьшения минимального отступа от границ земельного участка до основного строения с северо-восточной стороны с 3 м. до 1 м., в отношении земельного участка с кадастровым номером 38:06:100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3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01: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2814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1173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муниципальный район Иркутский, сельское поселение </w:t>
      </w:r>
      <w:proofErr w:type="spellStart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C34D6B" w:rsidRPr="00C34D6B">
        <w:rPr>
          <w:rFonts w:ascii="Times New Roman" w:eastAsia="Times New Roman" w:hAnsi="Times New Roman" w:cs="Times New Roman"/>
          <w:sz w:val="28"/>
          <w:szCs w:val="28"/>
        </w:rPr>
        <w:t>уда, улица Подгорная, земельный участок 64А</w:t>
      </w:r>
      <w:r w:rsidR="00C34D6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F7DD1A" w14:textId="60B2355D" w:rsidR="004A0BA1" w:rsidRDefault="00C34D6B" w:rsidP="00BD380A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E9E9B8" w14:textId="7691647B" w:rsidR="00B56924" w:rsidRPr="00F9676A" w:rsidRDefault="00C34D6B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B7DEF4" w14:textId="77777777"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12FCD" w14:textId="6C8CCD8B"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6369F" w14:textId="09B6ED75" w:rsidR="00BD380A" w:rsidRDefault="00BD380A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14:paraId="39C3B14D" w14:textId="1D0416C1"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D380A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4647D">
        <w:rPr>
          <w:rFonts w:ascii="Times New Roman" w:hAnsi="Times New Roman" w:cs="Times New Roman"/>
          <w:sz w:val="28"/>
          <w:szCs w:val="28"/>
        </w:rPr>
        <w:t xml:space="preserve">         </w:t>
      </w:r>
      <w:r w:rsidR="00BD380A">
        <w:rPr>
          <w:rFonts w:ascii="Times New Roman" w:hAnsi="Times New Roman" w:cs="Times New Roman"/>
          <w:sz w:val="28"/>
          <w:szCs w:val="28"/>
        </w:rPr>
        <w:t xml:space="preserve"> </w:t>
      </w:r>
      <w:r w:rsidR="0004647D">
        <w:rPr>
          <w:rFonts w:ascii="Times New Roman" w:hAnsi="Times New Roman" w:cs="Times New Roman"/>
          <w:sz w:val="28"/>
          <w:szCs w:val="28"/>
        </w:rPr>
        <w:t>Н</w:t>
      </w:r>
      <w:r w:rsidR="00BD380A">
        <w:rPr>
          <w:rFonts w:ascii="Times New Roman" w:hAnsi="Times New Roman" w:cs="Times New Roman"/>
          <w:sz w:val="28"/>
          <w:szCs w:val="28"/>
        </w:rPr>
        <w:t xml:space="preserve">.В. </w:t>
      </w:r>
      <w:r w:rsidR="0004647D">
        <w:rPr>
          <w:rFonts w:ascii="Times New Roman" w:hAnsi="Times New Roman" w:cs="Times New Roman"/>
          <w:sz w:val="28"/>
          <w:szCs w:val="28"/>
        </w:rPr>
        <w:t>Максименко</w:t>
      </w:r>
    </w:p>
    <w:p w14:paraId="2375AB0B" w14:textId="77777777"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2F9731" w14:textId="77777777"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8169B" w14:textId="77777777"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8100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C9118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745E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2407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08F0B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C6319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2A89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9D7D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ADF3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17DEC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88AC5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07EB4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9C91D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50B9F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B7B13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D571A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735A10" w14:textId="77777777"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2D495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9AE60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35E8F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F6AF1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674F7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922AA2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A48EA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C1E76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96C75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2AB4E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2B145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7670D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94666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E8761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FC634A" w14:textId="77777777" w:rsidR="0004647D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21784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D166B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1DD31" w14:textId="77777777"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1F1EE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05BB3F76" w14:textId="35A9E4CB" w:rsidR="004A0BA1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7B7E390D" w14:textId="74A75C27"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04647D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04647D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14:paraId="345FA7DA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B7210C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14:paraId="107BB4CF" w14:textId="77777777"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D42ECE" w14:textId="77777777"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14:paraId="0B148B3A" w14:textId="77777777"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14:paraId="2E2DE33F" w14:textId="77777777"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173C40D" w14:textId="77777777"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4EA3C" w14:textId="77777777"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ACC86" w14:textId="77777777"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14:paraId="07550A86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14:paraId="648161FD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299004C" w14:textId="77777777"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D5832" w14:textId="77777777"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241088" w14:textId="77777777" w:rsidR="00BD380A" w:rsidRDefault="00BD380A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начальника</w:t>
      </w:r>
    </w:p>
    <w:p w14:paraId="5F1D6847" w14:textId="779B33A1" w:rsidR="00AC72F5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14:paraId="06365E23" w14:textId="77777777"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14:paraId="6EC61F3B" w14:textId="1DAE12C3"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BD380A">
        <w:rPr>
          <w:rFonts w:ascii="Times New Roman" w:hAnsi="Times New Roman" w:cs="Times New Roman"/>
          <w:sz w:val="24"/>
          <w:szCs w:val="24"/>
        </w:rPr>
        <w:t>А.А. Кучеренко</w:t>
      </w:r>
    </w:p>
    <w:p w14:paraId="41A91551" w14:textId="77777777"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EA39A12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5A6F9E" w14:textId="77777777"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8DA63" w14:textId="385C2ECA" w:rsidR="00F40369" w:rsidRDefault="0004647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14:paraId="5C5EE792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14:paraId="3FE6C38D" w14:textId="77777777"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E8C733" w14:textId="77777777"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EB43E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5514B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C6884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14:paraId="45D24142" w14:textId="77777777"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14:paraId="2E1E4862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14:paraId="5ACBB569" w14:textId="77777777"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B66DE" w14:textId="77777777"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EA637CD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B7958D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13996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3AF09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2D3E3B" w14:textId="77777777"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1CB035" w14:textId="77777777" w:rsidR="00C34D6B" w:rsidRDefault="00C34D6B" w:rsidP="009E061E">
      <w:pPr>
        <w:spacing w:after="0" w:line="240" w:lineRule="auto"/>
      </w:pPr>
      <w:r>
        <w:separator/>
      </w:r>
    </w:p>
  </w:endnote>
  <w:endnote w:type="continuationSeparator" w:id="0">
    <w:p w14:paraId="0072E230" w14:textId="77777777" w:rsidR="00C34D6B" w:rsidRDefault="00C34D6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2807A" w14:textId="77777777" w:rsidR="00C34D6B" w:rsidRDefault="00C34D6B" w:rsidP="009E061E">
      <w:pPr>
        <w:spacing w:after="0" w:line="240" w:lineRule="auto"/>
      </w:pPr>
      <w:r>
        <w:separator/>
      </w:r>
    </w:p>
  </w:footnote>
  <w:footnote w:type="continuationSeparator" w:id="0">
    <w:p w14:paraId="4522225B" w14:textId="77777777" w:rsidR="00C34D6B" w:rsidRDefault="00C34D6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47D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852F6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D7D0C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07E31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85C79"/>
    <w:rsid w:val="00796573"/>
    <w:rsid w:val="007B7D44"/>
    <w:rsid w:val="007F07E0"/>
    <w:rsid w:val="00812425"/>
    <w:rsid w:val="00814DBD"/>
    <w:rsid w:val="00823830"/>
    <w:rsid w:val="00827D69"/>
    <w:rsid w:val="00834512"/>
    <w:rsid w:val="0083670E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D380A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34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7669E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D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9656-137A-4E44-B852-EE3A5FB6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2024-10-18T00:49:00Z</cp:lastPrinted>
  <dcterms:created xsi:type="dcterms:W3CDTF">2024-07-30T22:49:00Z</dcterms:created>
  <dcterms:modified xsi:type="dcterms:W3CDTF">2024-10-18T00:49:00Z</dcterms:modified>
</cp:coreProperties>
</file>