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746E56"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0A5371" w:rsidP="002A7624">
            <w:pPr>
              <w:tabs>
                <w:tab w:val="left" w:pos="4384"/>
              </w:tabs>
              <w:ind w:left="0" w:right="142" w:firstLine="426"/>
              <w:jc w:val="center"/>
              <w:rPr>
                <w:i/>
                <w:sz w:val="18"/>
                <w:szCs w:val="18"/>
              </w:rPr>
            </w:pPr>
            <w:r>
              <w:rPr>
                <w:i/>
                <w:sz w:val="18"/>
                <w:szCs w:val="18"/>
              </w:rPr>
              <w:t>10 Октября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2A762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0A5371">
              <w:rPr>
                <w:b/>
                <w:i/>
                <w:sz w:val="18"/>
                <w:szCs w:val="18"/>
              </w:rPr>
              <w:t>32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Pr="007A6408"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423342" w:rsidRPr="007A6408" w:rsidRDefault="00254CAD" w:rsidP="00423342">
      <w:pPr>
        <w:tabs>
          <w:tab w:val="left" w:pos="426"/>
          <w:tab w:val="left" w:pos="3976"/>
        </w:tabs>
        <w:ind w:left="426" w:right="282" w:firstLine="426"/>
        <w:rPr>
          <w:sz w:val="18"/>
          <w:szCs w:val="18"/>
        </w:rPr>
      </w:pPr>
      <w:r>
        <w:rPr>
          <w:bCs/>
          <w:sz w:val="18"/>
          <w:szCs w:val="18"/>
          <w:u w:val="single"/>
        </w:rPr>
        <w:t>30.09</w:t>
      </w:r>
      <w:r w:rsidR="00423342" w:rsidRPr="00B20ADA">
        <w:rPr>
          <w:sz w:val="18"/>
          <w:szCs w:val="18"/>
          <w:u w:val="single"/>
        </w:rPr>
        <w:t>.2022</w:t>
      </w:r>
      <w:r>
        <w:rPr>
          <w:sz w:val="18"/>
          <w:szCs w:val="18"/>
          <w:u w:val="single"/>
        </w:rPr>
        <w:t xml:space="preserve">  № 227</w:t>
      </w:r>
      <w:r w:rsidR="00423342">
        <w:rPr>
          <w:sz w:val="18"/>
          <w:szCs w:val="18"/>
          <w:u w:val="single"/>
        </w:rPr>
        <w:t xml:space="preserve"> о/д</w:t>
      </w:r>
    </w:p>
    <w:p w:rsidR="00423342" w:rsidRPr="007A6408"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3B27A9" w:rsidRDefault="003B27A9" w:rsidP="003B27A9">
      <w:pPr>
        <w:tabs>
          <w:tab w:val="left" w:pos="3976"/>
        </w:tabs>
        <w:ind w:left="0" w:right="141" w:firstLine="284"/>
        <w:rPr>
          <w:sz w:val="18"/>
          <w:szCs w:val="18"/>
        </w:rPr>
      </w:pPr>
      <w:r w:rsidRPr="003B27A9">
        <w:rPr>
          <w:sz w:val="18"/>
          <w:szCs w:val="18"/>
        </w:rPr>
        <w:t xml:space="preserve">Об утверждении Устава </w:t>
      </w:r>
      <w:proofErr w:type="spellStart"/>
      <w:r w:rsidRPr="003B27A9">
        <w:rPr>
          <w:sz w:val="18"/>
          <w:szCs w:val="18"/>
        </w:rPr>
        <w:t>Хомутовского</w:t>
      </w:r>
      <w:proofErr w:type="spellEnd"/>
      <w:r>
        <w:rPr>
          <w:sz w:val="18"/>
          <w:szCs w:val="18"/>
        </w:rPr>
        <w:t xml:space="preserve"> </w:t>
      </w:r>
      <w:r w:rsidRPr="003B27A9">
        <w:rPr>
          <w:sz w:val="18"/>
          <w:szCs w:val="18"/>
        </w:rPr>
        <w:t>хуторского казачьего общества</w:t>
      </w:r>
      <w:r>
        <w:rPr>
          <w:sz w:val="18"/>
          <w:szCs w:val="18"/>
        </w:rPr>
        <w:t>.</w:t>
      </w:r>
    </w:p>
    <w:p w:rsidR="003B27A9" w:rsidRDefault="003B27A9" w:rsidP="003B27A9">
      <w:pPr>
        <w:tabs>
          <w:tab w:val="left" w:pos="3976"/>
        </w:tabs>
        <w:ind w:left="0" w:right="141" w:firstLine="284"/>
        <w:rPr>
          <w:sz w:val="18"/>
          <w:szCs w:val="18"/>
        </w:rPr>
      </w:pPr>
    </w:p>
    <w:p w:rsidR="003B27A9" w:rsidRPr="003B27A9" w:rsidRDefault="003B27A9" w:rsidP="003B27A9">
      <w:pPr>
        <w:tabs>
          <w:tab w:val="left" w:pos="3976"/>
        </w:tabs>
        <w:ind w:left="0" w:right="141" w:firstLine="284"/>
        <w:rPr>
          <w:sz w:val="18"/>
          <w:szCs w:val="18"/>
        </w:rPr>
      </w:pPr>
    </w:p>
    <w:p w:rsidR="003B27A9" w:rsidRDefault="003B27A9" w:rsidP="003B27A9">
      <w:pPr>
        <w:tabs>
          <w:tab w:val="left" w:pos="3976"/>
        </w:tabs>
        <w:ind w:left="0" w:right="141" w:firstLine="284"/>
        <w:rPr>
          <w:sz w:val="18"/>
          <w:szCs w:val="18"/>
        </w:rPr>
      </w:pPr>
      <w:proofErr w:type="gramStart"/>
      <w:r w:rsidRPr="003B27A9">
        <w:rPr>
          <w:sz w:val="18"/>
          <w:szCs w:val="18"/>
        </w:rPr>
        <w:t>В соответствии с Федеральным законом от 05.12.2005г. № 154- ФЗ «О государственной службе российского казачества», Указом Президента Российской Федерации от 13.06.1992г. № 632 «О мерах по реализации Закона Российской Федерации «О реабилитации репрессированных народов» в отношении казачества», Указом губернатора Иркутской области от 30.09.2020г. № 272-уг «Об утверждении Положения о согласовании и  утверждении  уставов казачьих обществ, создаваемых (действующих) на территории Иркутской</w:t>
      </w:r>
      <w:proofErr w:type="gramEnd"/>
      <w:r w:rsidRPr="003B27A9">
        <w:rPr>
          <w:sz w:val="18"/>
          <w:szCs w:val="18"/>
        </w:rPr>
        <w:t xml:space="preserve"> области», Уставом Иркутского воинского казачьего общества, утвержденного приказом министра регионального развития Российской Федерации от 08.08.2011г. № 387, руководствуясь ст.6 Устава </w:t>
      </w:r>
      <w:proofErr w:type="spellStart"/>
      <w:r w:rsidRPr="003B27A9">
        <w:rPr>
          <w:sz w:val="18"/>
          <w:szCs w:val="18"/>
        </w:rPr>
        <w:t>Хомутовского</w:t>
      </w:r>
      <w:proofErr w:type="spellEnd"/>
      <w:r w:rsidRPr="003B27A9">
        <w:rPr>
          <w:sz w:val="18"/>
          <w:szCs w:val="18"/>
        </w:rPr>
        <w:t xml:space="preserve"> муниципального образования, Администрация </w:t>
      </w:r>
      <w:proofErr w:type="spellStart"/>
      <w:r w:rsidRPr="003B27A9">
        <w:rPr>
          <w:sz w:val="18"/>
          <w:szCs w:val="18"/>
        </w:rPr>
        <w:t>Хомутовского</w:t>
      </w:r>
      <w:proofErr w:type="spellEnd"/>
      <w:r w:rsidRPr="003B27A9">
        <w:rPr>
          <w:sz w:val="18"/>
          <w:szCs w:val="18"/>
        </w:rPr>
        <w:t xml:space="preserve"> муниципального образования            </w:t>
      </w:r>
    </w:p>
    <w:p w:rsidR="003B27A9" w:rsidRPr="003B27A9" w:rsidRDefault="003B27A9" w:rsidP="003B27A9">
      <w:pPr>
        <w:tabs>
          <w:tab w:val="left" w:pos="3976"/>
        </w:tabs>
        <w:ind w:left="0" w:right="141" w:firstLine="284"/>
        <w:rPr>
          <w:sz w:val="18"/>
          <w:szCs w:val="18"/>
        </w:rPr>
      </w:pPr>
    </w:p>
    <w:p w:rsidR="003B27A9" w:rsidRDefault="003B27A9" w:rsidP="003B27A9">
      <w:pPr>
        <w:tabs>
          <w:tab w:val="left" w:pos="3976"/>
        </w:tabs>
        <w:ind w:left="0" w:right="141" w:firstLine="284"/>
        <w:rPr>
          <w:sz w:val="18"/>
          <w:szCs w:val="18"/>
        </w:rPr>
      </w:pPr>
      <w:r w:rsidRPr="003B27A9">
        <w:rPr>
          <w:sz w:val="18"/>
          <w:szCs w:val="18"/>
        </w:rPr>
        <w:t xml:space="preserve">     ПОСТАНОВЛЯЕТ:</w:t>
      </w:r>
    </w:p>
    <w:p w:rsidR="003B27A9" w:rsidRPr="003B27A9" w:rsidRDefault="003B27A9" w:rsidP="003B27A9">
      <w:pPr>
        <w:tabs>
          <w:tab w:val="left" w:pos="3976"/>
        </w:tabs>
        <w:ind w:left="0" w:right="141" w:firstLine="284"/>
        <w:rPr>
          <w:sz w:val="18"/>
          <w:szCs w:val="18"/>
        </w:rPr>
      </w:pPr>
    </w:p>
    <w:p w:rsidR="003B27A9" w:rsidRPr="003B27A9" w:rsidRDefault="003B27A9" w:rsidP="003B27A9">
      <w:pPr>
        <w:numPr>
          <w:ilvl w:val="0"/>
          <w:numId w:val="36"/>
        </w:numPr>
        <w:tabs>
          <w:tab w:val="left" w:pos="3976"/>
        </w:tabs>
        <w:ind w:right="141"/>
        <w:rPr>
          <w:sz w:val="18"/>
          <w:szCs w:val="18"/>
        </w:rPr>
      </w:pPr>
      <w:r w:rsidRPr="003B27A9">
        <w:rPr>
          <w:sz w:val="18"/>
          <w:szCs w:val="18"/>
        </w:rPr>
        <w:t xml:space="preserve">Утвердить Устав </w:t>
      </w:r>
      <w:proofErr w:type="spellStart"/>
      <w:r w:rsidRPr="003B27A9">
        <w:rPr>
          <w:sz w:val="18"/>
          <w:szCs w:val="18"/>
        </w:rPr>
        <w:t>Хомутовского</w:t>
      </w:r>
      <w:proofErr w:type="spellEnd"/>
      <w:r w:rsidRPr="003B27A9">
        <w:rPr>
          <w:sz w:val="18"/>
          <w:szCs w:val="18"/>
        </w:rPr>
        <w:t xml:space="preserve"> хуторского казачьего общества (Приложение).</w:t>
      </w:r>
    </w:p>
    <w:p w:rsidR="003B27A9" w:rsidRPr="003B27A9" w:rsidRDefault="003B27A9" w:rsidP="003B27A9">
      <w:pPr>
        <w:numPr>
          <w:ilvl w:val="0"/>
          <w:numId w:val="36"/>
        </w:numPr>
        <w:tabs>
          <w:tab w:val="left" w:pos="3976"/>
        </w:tabs>
        <w:ind w:right="141"/>
        <w:rPr>
          <w:sz w:val="18"/>
          <w:szCs w:val="18"/>
        </w:rPr>
      </w:pPr>
      <w:r w:rsidRPr="003B27A9">
        <w:rPr>
          <w:sz w:val="18"/>
          <w:szCs w:val="18"/>
        </w:rPr>
        <w:t>Опубликовать настоящее постановление в установленном законом порядке.</w:t>
      </w:r>
    </w:p>
    <w:p w:rsidR="003B27A9" w:rsidRPr="003B27A9" w:rsidRDefault="003B27A9" w:rsidP="003B27A9">
      <w:pPr>
        <w:numPr>
          <w:ilvl w:val="0"/>
          <w:numId w:val="36"/>
        </w:numPr>
        <w:tabs>
          <w:tab w:val="left" w:pos="3976"/>
        </w:tabs>
        <w:ind w:right="141"/>
        <w:rPr>
          <w:sz w:val="18"/>
          <w:szCs w:val="18"/>
        </w:rPr>
      </w:pPr>
      <w:proofErr w:type="gramStart"/>
      <w:r w:rsidRPr="003B27A9">
        <w:rPr>
          <w:sz w:val="18"/>
          <w:szCs w:val="18"/>
        </w:rPr>
        <w:t>Контроль за</w:t>
      </w:r>
      <w:proofErr w:type="gramEnd"/>
      <w:r w:rsidRPr="003B27A9">
        <w:rPr>
          <w:sz w:val="18"/>
          <w:szCs w:val="18"/>
        </w:rPr>
        <w:t xml:space="preserve"> исполнением настоящего постановления возложить на Первого заместителя Главы администрации.</w:t>
      </w:r>
    </w:p>
    <w:p w:rsidR="003B27A9" w:rsidRPr="003B27A9" w:rsidRDefault="003B27A9" w:rsidP="003B27A9">
      <w:pPr>
        <w:tabs>
          <w:tab w:val="left" w:pos="3976"/>
        </w:tabs>
        <w:ind w:left="0" w:right="141" w:firstLine="284"/>
        <w:rPr>
          <w:sz w:val="18"/>
          <w:szCs w:val="18"/>
        </w:rPr>
      </w:pPr>
    </w:p>
    <w:p w:rsidR="003B27A9" w:rsidRPr="003B27A9" w:rsidRDefault="003B27A9" w:rsidP="003B27A9">
      <w:pPr>
        <w:tabs>
          <w:tab w:val="left" w:pos="3976"/>
        </w:tabs>
        <w:ind w:left="0" w:right="141" w:firstLine="284"/>
        <w:rPr>
          <w:sz w:val="18"/>
          <w:szCs w:val="18"/>
        </w:rPr>
      </w:pPr>
    </w:p>
    <w:p w:rsidR="003B27A9" w:rsidRPr="003B27A9" w:rsidRDefault="003B27A9" w:rsidP="003B27A9">
      <w:pPr>
        <w:tabs>
          <w:tab w:val="left" w:pos="3976"/>
        </w:tabs>
        <w:ind w:left="0" w:right="141" w:firstLine="284"/>
        <w:jc w:val="center"/>
        <w:rPr>
          <w:i/>
          <w:sz w:val="18"/>
          <w:szCs w:val="18"/>
        </w:rPr>
      </w:pPr>
      <w:proofErr w:type="gramStart"/>
      <w:r w:rsidRPr="003B27A9">
        <w:rPr>
          <w:i/>
          <w:sz w:val="18"/>
          <w:szCs w:val="18"/>
        </w:rPr>
        <w:t>Исполняющий</w:t>
      </w:r>
      <w:proofErr w:type="gramEnd"/>
      <w:r w:rsidRPr="003B27A9">
        <w:rPr>
          <w:i/>
          <w:sz w:val="18"/>
          <w:szCs w:val="18"/>
        </w:rPr>
        <w:t xml:space="preserve"> обязанности</w:t>
      </w:r>
    </w:p>
    <w:p w:rsidR="003B27A9" w:rsidRDefault="003B27A9" w:rsidP="003B27A9">
      <w:pPr>
        <w:tabs>
          <w:tab w:val="left" w:pos="3976"/>
        </w:tabs>
        <w:ind w:left="0" w:right="141" w:firstLine="284"/>
        <w:jc w:val="right"/>
        <w:rPr>
          <w:i/>
          <w:sz w:val="18"/>
          <w:szCs w:val="18"/>
        </w:rPr>
      </w:pPr>
      <w:r w:rsidRPr="003B27A9">
        <w:rPr>
          <w:i/>
          <w:sz w:val="18"/>
          <w:szCs w:val="18"/>
        </w:rPr>
        <w:t>Главы администрации                                                                         А.В. Иваненко</w:t>
      </w:r>
    </w:p>
    <w:p w:rsidR="003B27A9" w:rsidRDefault="003B27A9" w:rsidP="003B27A9">
      <w:pPr>
        <w:tabs>
          <w:tab w:val="left" w:pos="3976"/>
        </w:tabs>
        <w:ind w:left="0" w:right="141" w:firstLine="284"/>
        <w:jc w:val="right"/>
        <w:rPr>
          <w:i/>
          <w:sz w:val="18"/>
          <w:szCs w:val="18"/>
        </w:rPr>
      </w:pPr>
    </w:p>
    <w:p w:rsidR="00174858" w:rsidRPr="00174858" w:rsidRDefault="00174858" w:rsidP="00174858">
      <w:pPr>
        <w:tabs>
          <w:tab w:val="left" w:pos="3976"/>
        </w:tabs>
        <w:ind w:left="0" w:right="141" w:firstLine="284"/>
        <w:jc w:val="right"/>
        <w:rPr>
          <w:i/>
          <w:sz w:val="18"/>
          <w:szCs w:val="18"/>
        </w:rPr>
      </w:pPr>
      <w:r w:rsidRPr="00174858">
        <w:rPr>
          <w:i/>
          <w:sz w:val="18"/>
          <w:szCs w:val="18"/>
        </w:rPr>
        <w:t>УТВЕРЖДЕНО</w:t>
      </w:r>
    </w:p>
    <w:p w:rsidR="00174858" w:rsidRPr="00174858" w:rsidRDefault="00174858" w:rsidP="00174858">
      <w:pPr>
        <w:tabs>
          <w:tab w:val="left" w:pos="3976"/>
        </w:tabs>
        <w:ind w:left="0" w:right="141" w:firstLine="284"/>
        <w:jc w:val="right"/>
        <w:rPr>
          <w:i/>
          <w:sz w:val="18"/>
          <w:szCs w:val="18"/>
        </w:rPr>
      </w:pPr>
      <w:r w:rsidRPr="00174858">
        <w:rPr>
          <w:i/>
          <w:sz w:val="18"/>
          <w:szCs w:val="18"/>
        </w:rPr>
        <w:t>Постановление Администрации</w:t>
      </w:r>
    </w:p>
    <w:p w:rsidR="00174858" w:rsidRPr="00174858" w:rsidRDefault="00174858" w:rsidP="00174858">
      <w:pPr>
        <w:tabs>
          <w:tab w:val="left" w:pos="3976"/>
        </w:tabs>
        <w:ind w:left="0" w:right="141" w:firstLine="284"/>
        <w:jc w:val="right"/>
        <w:rPr>
          <w:i/>
          <w:sz w:val="18"/>
          <w:szCs w:val="18"/>
        </w:rPr>
      </w:pPr>
      <w:proofErr w:type="spellStart"/>
      <w:r w:rsidRPr="00174858">
        <w:rPr>
          <w:i/>
          <w:sz w:val="18"/>
          <w:szCs w:val="18"/>
        </w:rPr>
        <w:t>Хомутовского</w:t>
      </w:r>
      <w:proofErr w:type="spellEnd"/>
      <w:r w:rsidRPr="00174858">
        <w:rPr>
          <w:i/>
          <w:sz w:val="18"/>
          <w:szCs w:val="18"/>
        </w:rPr>
        <w:t xml:space="preserve"> муниципального  образования    </w:t>
      </w:r>
    </w:p>
    <w:p w:rsidR="00174858" w:rsidRPr="00174858" w:rsidRDefault="00174858" w:rsidP="00174858">
      <w:pPr>
        <w:tabs>
          <w:tab w:val="left" w:pos="3976"/>
        </w:tabs>
        <w:ind w:left="0" w:right="141" w:firstLine="284"/>
        <w:jc w:val="right"/>
        <w:rPr>
          <w:i/>
          <w:sz w:val="18"/>
          <w:szCs w:val="18"/>
        </w:rPr>
      </w:pPr>
      <w:r w:rsidRPr="00174858">
        <w:rPr>
          <w:i/>
          <w:sz w:val="18"/>
          <w:szCs w:val="18"/>
        </w:rPr>
        <w:t>от 30.09.2022 N 227 о/д</w:t>
      </w:r>
    </w:p>
    <w:p w:rsidR="00174858" w:rsidRPr="00174858" w:rsidRDefault="00174858" w:rsidP="00174858">
      <w:pPr>
        <w:tabs>
          <w:tab w:val="left" w:pos="3976"/>
        </w:tabs>
        <w:ind w:left="0" w:right="141" w:firstLine="284"/>
        <w:jc w:val="right"/>
        <w:rPr>
          <w:i/>
          <w:sz w:val="18"/>
          <w:szCs w:val="18"/>
        </w:rPr>
      </w:pPr>
    </w:p>
    <w:p w:rsidR="00174858" w:rsidRPr="00174858" w:rsidRDefault="00174858" w:rsidP="00174858">
      <w:pPr>
        <w:tabs>
          <w:tab w:val="left" w:pos="3976"/>
        </w:tabs>
        <w:ind w:left="0" w:right="141" w:firstLine="284"/>
        <w:jc w:val="right"/>
        <w:rPr>
          <w:i/>
          <w:sz w:val="18"/>
          <w:szCs w:val="18"/>
        </w:rPr>
      </w:pPr>
    </w:p>
    <w:p w:rsidR="00174858" w:rsidRPr="00174858" w:rsidRDefault="00174858" w:rsidP="00174858">
      <w:pPr>
        <w:tabs>
          <w:tab w:val="left" w:pos="3976"/>
        </w:tabs>
        <w:ind w:left="0" w:right="141" w:firstLine="284"/>
        <w:jc w:val="right"/>
        <w:rPr>
          <w:i/>
          <w:sz w:val="18"/>
          <w:szCs w:val="18"/>
        </w:rPr>
      </w:pPr>
      <w:r w:rsidRPr="00174858">
        <w:rPr>
          <w:i/>
          <w:sz w:val="18"/>
          <w:szCs w:val="18"/>
        </w:rPr>
        <w:t>СОГЛАСОВАНО</w:t>
      </w:r>
    </w:p>
    <w:p w:rsidR="00174858" w:rsidRPr="00174858" w:rsidRDefault="00174858" w:rsidP="00174858">
      <w:pPr>
        <w:tabs>
          <w:tab w:val="left" w:pos="3976"/>
        </w:tabs>
        <w:ind w:left="0" w:right="141" w:firstLine="284"/>
        <w:jc w:val="right"/>
        <w:rPr>
          <w:i/>
          <w:sz w:val="18"/>
          <w:szCs w:val="18"/>
        </w:rPr>
      </w:pPr>
      <w:r w:rsidRPr="00174858">
        <w:rPr>
          <w:i/>
          <w:sz w:val="18"/>
          <w:szCs w:val="18"/>
        </w:rPr>
        <w:t>Атаман окружного казачьего общества «Прибайкальский казачий округ»</w:t>
      </w:r>
    </w:p>
    <w:p w:rsidR="003B27A9" w:rsidRDefault="00174858" w:rsidP="00174858">
      <w:pPr>
        <w:tabs>
          <w:tab w:val="left" w:pos="3976"/>
        </w:tabs>
        <w:ind w:left="0" w:right="141" w:firstLine="284"/>
        <w:jc w:val="right"/>
        <w:rPr>
          <w:i/>
          <w:sz w:val="18"/>
          <w:szCs w:val="18"/>
        </w:rPr>
      </w:pPr>
      <w:r w:rsidRPr="00174858">
        <w:rPr>
          <w:i/>
          <w:sz w:val="18"/>
          <w:szCs w:val="18"/>
        </w:rPr>
        <w:t>письмо от 19.09.2022 N 09/22</w:t>
      </w:r>
    </w:p>
    <w:p w:rsidR="00174858" w:rsidRDefault="00174858" w:rsidP="00174858">
      <w:pPr>
        <w:tabs>
          <w:tab w:val="left" w:pos="3976"/>
        </w:tabs>
        <w:ind w:left="0" w:right="141" w:firstLine="284"/>
        <w:jc w:val="right"/>
        <w:rPr>
          <w:i/>
          <w:sz w:val="18"/>
          <w:szCs w:val="18"/>
        </w:rPr>
      </w:pPr>
    </w:p>
    <w:p w:rsidR="00174858" w:rsidRDefault="00174858" w:rsidP="00174858">
      <w:pPr>
        <w:tabs>
          <w:tab w:val="left" w:pos="3976"/>
        </w:tabs>
        <w:ind w:left="0" w:right="141" w:firstLine="284"/>
        <w:jc w:val="right"/>
        <w:rPr>
          <w:i/>
          <w:sz w:val="18"/>
          <w:szCs w:val="18"/>
        </w:rPr>
      </w:pPr>
    </w:p>
    <w:p w:rsidR="00174858" w:rsidRDefault="00174858" w:rsidP="00174858">
      <w:pPr>
        <w:tabs>
          <w:tab w:val="left" w:pos="3976"/>
        </w:tabs>
        <w:ind w:left="0" w:right="141" w:firstLine="284"/>
        <w:jc w:val="right"/>
        <w:rPr>
          <w:i/>
          <w:sz w:val="18"/>
          <w:szCs w:val="18"/>
        </w:rPr>
      </w:pPr>
    </w:p>
    <w:p w:rsidR="00174858" w:rsidRDefault="00174858" w:rsidP="00174858">
      <w:pPr>
        <w:tabs>
          <w:tab w:val="left" w:pos="3976"/>
        </w:tabs>
        <w:ind w:left="0" w:right="141" w:firstLine="284"/>
        <w:jc w:val="right"/>
        <w:rPr>
          <w:i/>
          <w:sz w:val="18"/>
          <w:szCs w:val="18"/>
        </w:rPr>
      </w:pPr>
    </w:p>
    <w:p w:rsidR="00174858" w:rsidRDefault="00174858" w:rsidP="00174858">
      <w:pPr>
        <w:tabs>
          <w:tab w:val="left" w:pos="3976"/>
        </w:tabs>
        <w:ind w:left="0" w:right="141" w:firstLine="284"/>
        <w:jc w:val="right"/>
        <w:rPr>
          <w:i/>
          <w:sz w:val="18"/>
          <w:szCs w:val="18"/>
        </w:rPr>
      </w:pPr>
    </w:p>
    <w:p w:rsidR="00174858" w:rsidRDefault="00174858" w:rsidP="00174858">
      <w:pPr>
        <w:tabs>
          <w:tab w:val="left" w:pos="3976"/>
        </w:tabs>
        <w:ind w:left="0" w:right="141" w:firstLine="284"/>
        <w:jc w:val="right"/>
        <w:rPr>
          <w:i/>
          <w:sz w:val="18"/>
          <w:szCs w:val="18"/>
        </w:rPr>
      </w:pPr>
    </w:p>
    <w:p w:rsidR="00174858" w:rsidRPr="00174858" w:rsidRDefault="00174858" w:rsidP="00174858">
      <w:pPr>
        <w:tabs>
          <w:tab w:val="left" w:pos="3976"/>
        </w:tabs>
        <w:ind w:left="0" w:right="141" w:firstLine="284"/>
        <w:jc w:val="right"/>
        <w:rPr>
          <w:sz w:val="18"/>
          <w:szCs w:val="18"/>
        </w:rPr>
      </w:pPr>
    </w:p>
    <w:p w:rsidR="00174858" w:rsidRPr="00174858" w:rsidRDefault="00174858" w:rsidP="00174858">
      <w:pPr>
        <w:tabs>
          <w:tab w:val="left" w:pos="3976"/>
        </w:tabs>
        <w:ind w:left="0" w:right="141" w:firstLine="284"/>
        <w:jc w:val="center"/>
        <w:rPr>
          <w:b/>
          <w:bCs/>
          <w:sz w:val="18"/>
          <w:szCs w:val="18"/>
        </w:rPr>
      </w:pPr>
      <w:r w:rsidRPr="00174858">
        <w:rPr>
          <w:b/>
          <w:bCs/>
          <w:sz w:val="18"/>
          <w:szCs w:val="18"/>
        </w:rPr>
        <w:t>УСТАВ</w:t>
      </w:r>
    </w:p>
    <w:p w:rsidR="00174858" w:rsidRPr="00174858" w:rsidRDefault="00174858" w:rsidP="00174858">
      <w:pPr>
        <w:tabs>
          <w:tab w:val="left" w:pos="3976"/>
        </w:tabs>
        <w:ind w:left="0" w:right="141" w:firstLine="284"/>
        <w:jc w:val="center"/>
        <w:rPr>
          <w:b/>
          <w:bCs/>
          <w:sz w:val="18"/>
          <w:szCs w:val="18"/>
        </w:rPr>
      </w:pPr>
      <w:r w:rsidRPr="00174858">
        <w:rPr>
          <w:b/>
          <w:bCs/>
          <w:sz w:val="18"/>
          <w:szCs w:val="18"/>
        </w:rPr>
        <w:t>ХОМУТОВСКОГО ХУТОРСКОГО КАЗАЧЬЕГО ОБЩЕСТВА</w:t>
      </w:r>
    </w:p>
    <w:p w:rsidR="00174858" w:rsidRPr="00174858" w:rsidRDefault="00174858" w:rsidP="00174858">
      <w:pPr>
        <w:tabs>
          <w:tab w:val="left" w:pos="3976"/>
        </w:tabs>
        <w:ind w:left="0" w:right="141" w:firstLine="284"/>
        <w:jc w:val="center"/>
        <w:rPr>
          <w:b/>
          <w:bCs/>
          <w:sz w:val="18"/>
          <w:szCs w:val="18"/>
        </w:rPr>
      </w:pPr>
    </w:p>
    <w:p w:rsidR="00174858" w:rsidRPr="00174858" w:rsidRDefault="00174858" w:rsidP="00174858">
      <w:pPr>
        <w:tabs>
          <w:tab w:val="left" w:pos="3976"/>
        </w:tabs>
        <w:ind w:left="0" w:right="141" w:firstLine="284"/>
        <w:jc w:val="center"/>
        <w:rPr>
          <w:b/>
          <w:bCs/>
          <w:sz w:val="18"/>
          <w:szCs w:val="18"/>
        </w:rPr>
      </w:pPr>
    </w:p>
    <w:p w:rsidR="00174858" w:rsidRPr="00174858" w:rsidRDefault="00174858" w:rsidP="00174858">
      <w:pPr>
        <w:tabs>
          <w:tab w:val="left" w:pos="3976"/>
        </w:tabs>
        <w:ind w:left="0" w:right="141" w:firstLine="284"/>
        <w:jc w:val="center"/>
        <w:rPr>
          <w:b/>
          <w:bCs/>
          <w:sz w:val="18"/>
          <w:szCs w:val="18"/>
        </w:rPr>
      </w:pPr>
    </w:p>
    <w:p w:rsidR="00174858" w:rsidRPr="00174858" w:rsidRDefault="00174858" w:rsidP="00174858">
      <w:pPr>
        <w:tabs>
          <w:tab w:val="left" w:pos="3976"/>
        </w:tabs>
        <w:ind w:left="0" w:right="141" w:firstLine="284"/>
        <w:jc w:val="center"/>
        <w:rPr>
          <w:b/>
          <w:bCs/>
          <w:sz w:val="18"/>
          <w:szCs w:val="18"/>
        </w:rPr>
      </w:pPr>
    </w:p>
    <w:p w:rsidR="00174858" w:rsidRPr="00174858" w:rsidRDefault="00174858" w:rsidP="00174858">
      <w:pPr>
        <w:tabs>
          <w:tab w:val="left" w:pos="3976"/>
        </w:tabs>
        <w:ind w:left="0" w:right="141" w:firstLine="284"/>
        <w:jc w:val="center"/>
        <w:rPr>
          <w:b/>
          <w:bCs/>
          <w:sz w:val="18"/>
          <w:szCs w:val="18"/>
        </w:rPr>
      </w:pPr>
    </w:p>
    <w:p w:rsidR="00174858" w:rsidRPr="00174858" w:rsidRDefault="00174858" w:rsidP="00174858">
      <w:pPr>
        <w:tabs>
          <w:tab w:val="left" w:pos="3976"/>
        </w:tabs>
        <w:ind w:left="0" w:right="141" w:firstLine="284"/>
        <w:jc w:val="center"/>
        <w:rPr>
          <w:b/>
          <w:bCs/>
          <w:sz w:val="18"/>
          <w:szCs w:val="18"/>
        </w:rPr>
      </w:pPr>
    </w:p>
    <w:p w:rsidR="00174858" w:rsidRPr="00174858" w:rsidRDefault="00174858" w:rsidP="00174858">
      <w:pPr>
        <w:tabs>
          <w:tab w:val="left" w:pos="3976"/>
        </w:tabs>
        <w:ind w:left="0" w:right="141" w:firstLine="284"/>
        <w:jc w:val="center"/>
        <w:rPr>
          <w:b/>
          <w:bCs/>
          <w:sz w:val="18"/>
          <w:szCs w:val="18"/>
        </w:rPr>
      </w:pPr>
    </w:p>
    <w:p w:rsidR="00174858" w:rsidRPr="00174858" w:rsidRDefault="00174858" w:rsidP="00174858">
      <w:pPr>
        <w:tabs>
          <w:tab w:val="left" w:pos="3976"/>
        </w:tabs>
        <w:ind w:left="0" w:right="141" w:firstLine="284"/>
        <w:jc w:val="center"/>
        <w:rPr>
          <w:b/>
          <w:sz w:val="18"/>
          <w:szCs w:val="18"/>
        </w:rPr>
      </w:pPr>
      <w:r w:rsidRPr="00174858">
        <w:rPr>
          <w:b/>
          <w:sz w:val="18"/>
          <w:szCs w:val="18"/>
        </w:rPr>
        <w:t>2022 г.</w:t>
      </w:r>
    </w:p>
    <w:p w:rsidR="00FC376F" w:rsidRPr="00FC376F" w:rsidRDefault="00FC376F" w:rsidP="00FC376F">
      <w:pPr>
        <w:tabs>
          <w:tab w:val="left" w:pos="3976"/>
        </w:tabs>
        <w:ind w:left="0" w:right="141" w:firstLine="284"/>
        <w:jc w:val="center"/>
        <w:rPr>
          <w:b/>
          <w:sz w:val="18"/>
          <w:szCs w:val="18"/>
        </w:rPr>
      </w:pPr>
      <w:r w:rsidRPr="00FC376F">
        <w:rPr>
          <w:b/>
          <w:sz w:val="18"/>
          <w:szCs w:val="18"/>
        </w:rPr>
        <w:lastRenderedPageBreak/>
        <w:t>I. Общие положения</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rPr>
          <w:sz w:val="18"/>
          <w:szCs w:val="18"/>
        </w:rPr>
      </w:pPr>
      <w:r w:rsidRPr="00FC376F">
        <w:rPr>
          <w:sz w:val="18"/>
          <w:szCs w:val="18"/>
        </w:rPr>
        <w:t xml:space="preserve">1. </w:t>
      </w:r>
      <w:proofErr w:type="gramStart"/>
      <w:r w:rsidRPr="00FC376F">
        <w:rPr>
          <w:sz w:val="18"/>
          <w:szCs w:val="18"/>
        </w:rPr>
        <w:t xml:space="preserve">Настоящий Устав распространяется на </w:t>
      </w:r>
      <w:proofErr w:type="spellStart"/>
      <w:r w:rsidRPr="00FC376F">
        <w:rPr>
          <w:sz w:val="18"/>
          <w:szCs w:val="18"/>
        </w:rPr>
        <w:t>Хомутовское</w:t>
      </w:r>
      <w:proofErr w:type="spellEnd"/>
      <w:r w:rsidRPr="00FC376F">
        <w:rPr>
          <w:sz w:val="18"/>
          <w:szCs w:val="18"/>
        </w:rPr>
        <w:t xml:space="preserve"> хуторское казачье общество, входящее в состав окружного казачьего общества «Прибайкальский казачий округ» Иркутского войскового казачьего общества – первичное объединение граждан Российской Федерации – жителей </w:t>
      </w:r>
      <w:proofErr w:type="spellStart"/>
      <w:r w:rsidRPr="00FC376F">
        <w:rPr>
          <w:sz w:val="18"/>
          <w:szCs w:val="18"/>
        </w:rPr>
        <w:t>Хомутовского</w:t>
      </w:r>
      <w:proofErr w:type="spellEnd"/>
      <w:r w:rsidRPr="00FC376F">
        <w:rPr>
          <w:sz w:val="18"/>
          <w:szCs w:val="18"/>
        </w:rPr>
        <w:t xml:space="preserve"> сельского поселения,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(далее – казачье общество).</w:t>
      </w:r>
      <w:proofErr w:type="gramEnd"/>
    </w:p>
    <w:p w:rsidR="00FC376F" w:rsidRPr="00FC376F" w:rsidRDefault="00FC376F" w:rsidP="00FC376F">
      <w:pPr>
        <w:tabs>
          <w:tab w:val="left" w:pos="3976"/>
        </w:tabs>
        <w:ind w:left="0" w:right="141" w:firstLine="284"/>
        <w:rPr>
          <w:sz w:val="18"/>
          <w:szCs w:val="18"/>
        </w:rPr>
      </w:pPr>
      <w:r w:rsidRPr="00FC376F">
        <w:rPr>
          <w:sz w:val="18"/>
          <w:szCs w:val="18"/>
        </w:rPr>
        <w:t>2. Казачье общество имеет полное и сокращенное наименование на русском языке.</w:t>
      </w:r>
    </w:p>
    <w:p w:rsidR="00FC376F" w:rsidRPr="00FC376F" w:rsidRDefault="00FC376F" w:rsidP="00FC376F">
      <w:pPr>
        <w:tabs>
          <w:tab w:val="left" w:pos="3976"/>
        </w:tabs>
        <w:ind w:left="0" w:right="141" w:firstLine="284"/>
        <w:rPr>
          <w:sz w:val="18"/>
          <w:szCs w:val="18"/>
        </w:rPr>
      </w:pPr>
      <w:r w:rsidRPr="00FC376F">
        <w:rPr>
          <w:sz w:val="18"/>
          <w:szCs w:val="18"/>
        </w:rPr>
        <w:t xml:space="preserve">Полное наименование – </w:t>
      </w:r>
      <w:proofErr w:type="spellStart"/>
      <w:r w:rsidRPr="00FC376F">
        <w:rPr>
          <w:sz w:val="18"/>
          <w:szCs w:val="18"/>
        </w:rPr>
        <w:t>Хомутовское</w:t>
      </w:r>
      <w:proofErr w:type="spellEnd"/>
      <w:r w:rsidRPr="00FC376F">
        <w:rPr>
          <w:sz w:val="18"/>
          <w:szCs w:val="18"/>
        </w:rPr>
        <w:t xml:space="preserve"> хуторское казачье общество.</w:t>
      </w:r>
    </w:p>
    <w:p w:rsidR="00FC376F" w:rsidRPr="00FC376F" w:rsidRDefault="00FC376F" w:rsidP="00FC376F">
      <w:pPr>
        <w:tabs>
          <w:tab w:val="left" w:pos="3976"/>
        </w:tabs>
        <w:ind w:left="0" w:right="141" w:firstLine="284"/>
        <w:rPr>
          <w:sz w:val="18"/>
          <w:szCs w:val="18"/>
        </w:rPr>
      </w:pPr>
      <w:r w:rsidRPr="00FC376F">
        <w:rPr>
          <w:sz w:val="18"/>
          <w:szCs w:val="18"/>
        </w:rPr>
        <w:t xml:space="preserve">Сокращенное наименование – </w:t>
      </w:r>
      <w:proofErr w:type="spellStart"/>
      <w:r w:rsidRPr="00FC376F">
        <w:rPr>
          <w:sz w:val="18"/>
          <w:szCs w:val="18"/>
        </w:rPr>
        <w:t>Хомутовское</w:t>
      </w:r>
      <w:proofErr w:type="spellEnd"/>
      <w:r w:rsidRPr="00FC376F">
        <w:rPr>
          <w:sz w:val="18"/>
          <w:szCs w:val="18"/>
        </w:rPr>
        <w:t xml:space="preserve"> ХКО.</w:t>
      </w:r>
    </w:p>
    <w:p w:rsidR="00FC376F" w:rsidRPr="00FC376F" w:rsidRDefault="00FC376F" w:rsidP="00FC376F">
      <w:pPr>
        <w:tabs>
          <w:tab w:val="left" w:pos="3976"/>
        </w:tabs>
        <w:ind w:left="0" w:right="141" w:firstLine="284"/>
        <w:rPr>
          <w:sz w:val="18"/>
          <w:szCs w:val="18"/>
        </w:rPr>
      </w:pPr>
      <w:r w:rsidRPr="00FC376F">
        <w:rPr>
          <w:sz w:val="18"/>
          <w:szCs w:val="18"/>
        </w:rPr>
        <w:t>3. Местонахождение органов казачьего общества – село Хомутово Иркутского района Иркутской области.</w:t>
      </w:r>
    </w:p>
    <w:p w:rsidR="00FC376F" w:rsidRPr="00FC376F" w:rsidRDefault="00FC376F" w:rsidP="00FC376F">
      <w:pPr>
        <w:tabs>
          <w:tab w:val="left" w:pos="3976"/>
        </w:tabs>
        <w:ind w:left="0" w:right="141" w:firstLine="284"/>
        <w:rPr>
          <w:sz w:val="18"/>
          <w:szCs w:val="18"/>
        </w:rPr>
      </w:pPr>
      <w:r w:rsidRPr="00FC376F">
        <w:rPr>
          <w:sz w:val="18"/>
          <w:szCs w:val="18"/>
        </w:rPr>
        <w:t xml:space="preserve">4. Казачье общество осуществляет свою деятельность на территории </w:t>
      </w:r>
      <w:proofErr w:type="spellStart"/>
      <w:r w:rsidRPr="00FC376F">
        <w:rPr>
          <w:sz w:val="18"/>
          <w:szCs w:val="18"/>
        </w:rPr>
        <w:t>Хомутовского</w:t>
      </w:r>
      <w:proofErr w:type="spellEnd"/>
      <w:r w:rsidRPr="00FC376F">
        <w:rPr>
          <w:sz w:val="18"/>
          <w:szCs w:val="18"/>
        </w:rPr>
        <w:t xml:space="preserve"> муниципального образования.</w:t>
      </w:r>
    </w:p>
    <w:p w:rsidR="00FC376F" w:rsidRPr="00FC376F" w:rsidRDefault="00FC376F" w:rsidP="00FC376F">
      <w:pPr>
        <w:tabs>
          <w:tab w:val="left" w:pos="3976"/>
        </w:tabs>
        <w:ind w:left="0" w:right="141" w:firstLine="284"/>
        <w:rPr>
          <w:sz w:val="18"/>
          <w:szCs w:val="18"/>
        </w:rPr>
      </w:pPr>
      <w:r w:rsidRPr="00FC376F">
        <w:rPr>
          <w:sz w:val="18"/>
          <w:szCs w:val="18"/>
        </w:rPr>
        <w:t>5. Деятельность казачьего общества осуществляется на основе принципов добровольности, равноправия, самоуправления, законности, гласности, уважения прав и свобод человека и гражданина, сохранения и развития традиций российского казачества, а также подконтрольности и подотчетности в соответствии с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 xml:space="preserve">6. </w:t>
      </w:r>
      <w:proofErr w:type="gramStart"/>
      <w:r w:rsidRPr="00FC376F">
        <w:rPr>
          <w:sz w:val="18"/>
          <w:szCs w:val="18"/>
        </w:rPr>
        <w:t>Правовую основу деятельности казачьего общества составляют Конституция Российской Федерации, федеральные законы, нормативные правовые акты Президента Российской Федерации и Правительства Российской Федерации, иные нормативные правовые акты Российской Федерации по вопросам российского казачества, устав, законы и иные нормативные правовые акты Иркутской области, муниципальные правовые акты, уставы казачьих обществ, в состав которых входит казачье общество (далее – вышестоящие казачьи общества), а также настоящий Устав.</w:t>
      </w:r>
      <w:proofErr w:type="gramEnd"/>
    </w:p>
    <w:p w:rsidR="00FC376F" w:rsidRPr="00FC376F" w:rsidRDefault="00FC376F" w:rsidP="00FC376F">
      <w:pPr>
        <w:tabs>
          <w:tab w:val="left" w:pos="3976"/>
        </w:tabs>
        <w:ind w:left="0" w:right="141" w:firstLine="284"/>
        <w:rPr>
          <w:sz w:val="18"/>
          <w:szCs w:val="18"/>
        </w:rPr>
      </w:pPr>
      <w:r w:rsidRPr="00FC376F">
        <w:rPr>
          <w:sz w:val="18"/>
          <w:szCs w:val="18"/>
        </w:rPr>
        <w:t xml:space="preserve">7. Казачье общество использует символику войскового казачьего общества Иркутского войскового казачьего общества (далее – войсковое казачье общество) в порядке и случаях, установленных законодательством Российской Федерации, уставом войскового казачьего общества и положением, утверждаемым высшим органом управления войскового казачьего общества, а также печать, штампы, бланки и </w:t>
      </w:r>
      <w:proofErr w:type="gramStart"/>
      <w:r w:rsidRPr="00FC376F">
        <w:rPr>
          <w:sz w:val="18"/>
          <w:szCs w:val="18"/>
        </w:rPr>
        <w:t>другие</w:t>
      </w:r>
      <w:proofErr w:type="gramEnd"/>
      <w:r w:rsidRPr="00FC376F">
        <w:rPr>
          <w:sz w:val="18"/>
          <w:szCs w:val="18"/>
        </w:rPr>
        <w:t xml:space="preserve"> необходимые для деятельности казачьего общества атрибуты.</w:t>
      </w:r>
    </w:p>
    <w:p w:rsidR="00FC376F" w:rsidRDefault="00FC376F" w:rsidP="00FC376F">
      <w:pPr>
        <w:tabs>
          <w:tab w:val="left" w:pos="3976"/>
        </w:tabs>
        <w:ind w:left="0" w:right="141" w:firstLine="284"/>
        <w:rPr>
          <w:sz w:val="18"/>
          <w:szCs w:val="18"/>
        </w:rPr>
      </w:pPr>
      <w:r w:rsidRPr="00FC376F">
        <w:rPr>
          <w:sz w:val="18"/>
          <w:szCs w:val="18"/>
        </w:rPr>
        <w:t xml:space="preserve">8. Казачье общество является юридическим лицом – некоммерческой организацией и имеет собственное имущество, самостоятельный баланс, расчетный и иные счета в банках и других кредитных организациях. Казачье общество отвечает по своим обязательствам своим имуществом, может от своего имени приобретать и осуществлять имущественные и личные неимущественные права, </w:t>
      </w:r>
      <w:proofErr w:type="gramStart"/>
      <w:r w:rsidRPr="00FC376F">
        <w:rPr>
          <w:sz w:val="18"/>
          <w:szCs w:val="18"/>
        </w:rPr>
        <w:t>нести обязанности</w:t>
      </w:r>
      <w:proofErr w:type="gramEnd"/>
      <w:r w:rsidRPr="00FC376F">
        <w:rPr>
          <w:sz w:val="18"/>
          <w:szCs w:val="18"/>
        </w:rPr>
        <w:t>, быть истцом и ответчиком в суде.</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jc w:val="center"/>
        <w:rPr>
          <w:b/>
          <w:sz w:val="18"/>
          <w:szCs w:val="18"/>
        </w:rPr>
      </w:pPr>
      <w:r w:rsidRPr="00FC376F">
        <w:rPr>
          <w:b/>
          <w:sz w:val="18"/>
          <w:szCs w:val="18"/>
        </w:rPr>
        <w:t>II. Деятельность казачьего общества</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rPr>
          <w:sz w:val="18"/>
          <w:szCs w:val="18"/>
        </w:rPr>
      </w:pPr>
      <w:r w:rsidRPr="00FC376F">
        <w:rPr>
          <w:sz w:val="18"/>
          <w:szCs w:val="18"/>
        </w:rPr>
        <w:t>9. Целями деятельности казачьего общества являются:</w:t>
      </w:r>
    </w:p>
    <w:p w:rsidR="00FC376F" w:rsidRPr="00FC376F" w:rsidRDefault="00FC376F" w:rsidP="00FC376F">
      <w:pPr>
        <w:tabs>
          <w:tab w:val="left" w:pos="3976"/>
        </w:tabs>
        <w:ind w:left="0" w:right="141" w:firstLine="284"/>
        <w:rPr>
          <w:sz w:val="18"/>
          <w:szCs w:val="18"/>
        </w:rPr>
      </w:pPr>
      <w:r w:rsidRPr="00FC376F">
        <w:rPr>
          <w:sz w:val="18"/>
          <w:szCs w:val="18"/>
        </w:rPr>
        <w:t>1) становление, развитие и консолидация российского казачества;</w:t>
      </w:r>
    </w:p>
    <w:p w:rsidR="00FC376F" w:rsidRPr="00FC376F" w:rsidRDefault="00FC376F" w:rsidP="00FC376F">
      <w:pPr>
        <w:tabs>
          <w:tab w:val="left" w:pos="3976"/>
        </w:tabs>
        <w:ind w:left="0" w:right="141" w:firstLine="284"/>
        <w:rPr>
          <w:sz w:val="18"/>
          <w:szCs w:val="18"/>
        </w:rPr>
      </w:pPr>
      <w:r w:rsidRPr="00FC376F">
        <w:rPr>
          <w:sz w:val="18"/>
          <w:szCs w:val="18"/>
        </w:rPr>
        <w:t>2) сохранение традиционных образа жизни, форм хозяйствования и самобытной культуры российского казачества;</w:t>
      </w:r>
    </w:p>
    <w:p w:rsidR="00FC376F" w:rsidRPr="00FC376F" w:rsidRDefault="00FC376F" w:rsidP="00FC376F">
      <w:pPr>
        <w:tabs>
          <w:tab w:val="left" w:pos="3976"/>
        </w:tabs>
        <w:ind w:left="0" w:right="141" w:firstLine="284"/>
        <w:rPr>
          <w:sz w:val="18"/>
          <w:szCs w:val="18"/>
        </w:rPr>
      </w:pPr>
      <w:r w:rsidRPr="00FC376F">
        <w:rPr>
          <w:sz w:val="18"/>
          <w:szCs w:val="18"/>
        </w:rPr>
        <w:t>3) повышение роли российского казачества в решении государственных и муниципальных задач;</w:t>
      </w:r>
    </w:p>
    <w:p w:rsidR="00FC376F" w:rsidRPr="00FC376F" w:rsidRDefault="00FC376F" w:rsidP="00FC376F">
      <w:pPr>
        <w:tabs>
          <w:tab w:val="left" w:pos="3976"/>
        </w:tabs>
        <w:ind w:left="0" w:right="141" w:firstLine="284"/>
        <w:rPr>
          <w:sz w:val="18"/>
          <w:szCs w:val="18"/>
        </w:rPr>
      </w:pPr>
      <w:r w:rsidRPr="00FC376F">
        <w:rPr>
          <w:sz w:val="18"/>
          <w:szCs w:val="18"/>
        </w:rPr>
        <w:t>4) совершенствование механизма взаимодействия российского казачества с государственными органами, органами местного самоуправления и организациями.</w:t>
      </w:r>
    </w:p>
    <w:p w:rsidR="00FC376F" w:rsidRPr="00FC376F" w:rsidRDefault="00FC376F" w:rsidP="00FC376F">
      <w:pPr>
        <w:tabs>
          <w:tab w:val="left" w:pos="3976"/>
        </w:tabs>
        <w:ind w:left="0" w:right="141" w:firstLine="284"/>
        <w:rPr>
          <w:sz w:val="18"/>
          <w:szCs w:val="18"/>
        </w:rPr>
      </w:pPr>
      <w:r w:rsidRPr="00FC376F">
        <w:rPr>
          <w:sz w:val="18"/>
          <w:szCs w:val="18"/>
        </w:rPr>
        <w:t>10. Для достижения указанных целей казачье общество вправе:</w:t>
      </w:r>
    </w:p>
    <w:p w:rsidR="00FC376F" w:rsidRPr="00FC376F" w:rsidRDefault="00FC376F" w:rsidP="00FC376F">
      <w:pPr>
        <w:tabs>
          <w:tab w:val="left" w:pos="3976"/>
        </w:tabs>
        <w:ind w:left="0" w:right="141" w:firstLine="284"/>
        <w:rPr>
          <w:sz w:val="18"/>
          <w:szCs w:val="18"/>
        </w:rPr>
      </w:pPr>
      <w:r w:rsidRPr="00FC376F">
        <w:rPr>
          <w:sz w:val="18"/>
          <w:szCs w:val="18"/>
        </w:rPr>
        <w:t>1) участвовать в реализации государственной политики Российской Федерации в отношении российского казачества;</w:t>
      </w:r>
    </w:p>
    <w:p w:rsidR="00FC376F" w:rsidRPr="00FC376F" w:rsidRDefault="00FC376F" w:rsidP="00FC376F">
      <w:pPr>
        <w:tabs>
          <w:tab w:val="left" w:pos="3976"/>
        </w:tabs>
        <w:ind w:left="0" w:right="141" w:firstLine="284"/>
        <w:rPr>
          <w:sz w:val="18"/>
          <w:szCs w:val="18"/>
        </w:rPr>
      </w:pPr>
      <w:r w:rsidRPr="00FC376F">
        <w:rPr>
          <w:sz w:val="18"/>
          <w:szCs w:val="18"/>
        </w:rPr>
        <w:t>2) взаимодействовать с федеральными органами государственной власти, органами государственной власти субъектов Российской Федерации, иными государственными органами, органами местного самоуправления, с казачьими обществами и организациями по вопросам развития российского казачества;</w:t>
      </w:r>
    </w:p>
    <w:p w:rsidR="00FC376F" w:rsidRPr="00FC376F" w:rsidRDefault="00FC376F" w:rsidP="00FC376F">
      <w:pPr>
        <w:tabs>
          <w:tab w:val="left" w:pos="3976"/>
        </w:tabs>
        <w:ind w:left="0" w:right="141" w:firstLine="284"/>
        <w:rPr>
          <w:sz w:val="18"/>
          <w:szCs w:val="18"/>
        </w:rPr>
      </w:pPr>
      <w:r w:rsidRPr="00FC376F">
        <w:rPr>
          <w:sz w:val="18"/>
          <w:szCs w:val="18"/>
        </w:rPr>
        <w:t>3) участвовать в реализации государственных и муниципальных программ и проектов;</w:t>
      </w:r>
    </w:p>
    <w:p w:rsidR="00FC376F" w:rsidRPr="00FC376F" w:rsidRDefault="00FC376F" w:rsidP="00FC376F">
      <w:pPr>
        <w:tabs>
          <w:tab w:val="left" w:pos="3976"/>
        </w:tabs>
        <w:ind w:left="0" w:right="141" w:firstLine="284"/>
        <w:rPr>
          <w:sz w:val="18"/>
          <w:szCs w:val="18"/>
        </w:rPr>
      </w:pPr>
      <w:r w:rsidRPr="00FC376F">
        <w:rPr>
          <w:sz w:val="18"/>
          <w:szCs w:val="18"/>
        </w:rPr>
        <w:t>4) обеспечивать информационную открытость деятельности российского казачества;</w:t>
      </w:r>
    </w:p>
    <w:p w:rsidR="00FC376F" w:rsidRPr="00FC376F" w:rsidRDefault="00FC376F" w:rsidP="00FC376F">
      <w:pPr>
        <w:tabs>
          <w:tab w:val="left" w:pos="3976"/>
        </w:tabs>
        <w:ind w:left="0" w:right="141" w:firstLine="284"/>
        <w:rPr>
          <w:sz w:val="18"/>
          <w:szCs w:val="18"/>
        </w:rPr>
      </w:pPr>
      <w:r w:rsidRPr="00FC376F">
        <w:rPr>
          <w:sz w:val="18"/>
          <w:szCs w:val="18"/>
        </w:rPr>
        <w:t>5) организовывать деятельность казачьего общества, осуществляемую на основе договоров (соглашений), заключенных с федеральными органами исполнительной власти и (или) их территориальными органами, органами исполнительной власти субъектов Российской Федерации, органами местного самоуправления в соответствии с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6) принимать меры, направленные на защиту прав и свобод, чести и достоинства членов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7) оказывать необходимую материальную и иную помощь семьям членов казачьего общества, призванных (поступивших) на военную службу, семьям погибших (умерших) членов казачьего общества, многодетным семьям, сиротам, инвалидам и пенсионерам;</w:t>
      </w:r>
    </w:p>
    <w:p w:rsidR="00FC376F" w:rsidRPr="00FC376F" w:rsidRDefault="00FC376F" w:rsidP="00FC376F">
      <w:pPr>
        <w:tabs>
          <w:tab w:val="left" w:pos="3976"/>
        </w:tabs>
        <w:ind w:left="0" w:right="141" w:firstLine="284"/>
        <w:rPr>
          <w:sz w:val="18"/>
          <w:szCs w:val="18"/>
        </w:rPr>
      </w:pPr>
      <w:r w:rsidRPr="00FC376F">
        <w:rPr>
          <w:sz w:val="18"/>
          <w:szCs w:val="18"/>
        </w:rPr>
        <w:t>8) содействовать развитию межнациональных и межрелигиозных отношений;</w:t>
      </w:r>
    </w:p>
    <w:p w:rsidR="00FC376F" w:rsidRPr="00FC376F" w:rsidRDefault="00FC376F" w:rsidP="00FC376F">
      <w:pPr>
        <w:tabs>
          <w:tab w:val="left" w:pos="3976"/>
        </w:tabs>
        <w:ind w:left="0" w:right="141" w:firstLine="284"/>
        <w:rPr>
          <w:sz w:val="18"/>
          <w:szCs w:val="18"/>
        </w:rPr>
      </w:pPr>
      <w:r w:rsidRPr="00FC376F">
        <w:rPr>
          <w:sz w:val="18"/>
          <w:szCs w:val="18"/>
        </w:rPr>
        <w:t>9) участвовать в развитии казачьих кадетских корпусов;</w:t>
      </w:r>
    </w:p>
    <w:p w:rsidR="00FC376F" w:rsidRPr="00FC376F" w:rsidRDefault="00FC376F" w:rsidP="00FC376F">
      <w:pPr>
        <w:tabs>
          <w:tab w:val="left" w:pos="3976"/>
        </w:tabs>
        <w:ind w:left="0" w:right="141" w:firstLine="284"/>
        <w:rPr>
          <w:sz w:val="18"/>
          <w:szCs w:val="18"/>
        </w:rPr>
      </w:pPr>
      <w:r w:rsidRPr="00FC376F">
        <w:rPr>
          <w:sz w:val="18"/>
          <w:szCs w:val="18"/>
        </w:rPr>
        <w:t>10) обеспечивать культурное, духовное и нравственное воспитание членов казачьего общества, сохранение и развитие казачьих традиций и обычаев, организовывать мероприятия по военно-патриотическому воспитанию молодежи, вести культурно-массовую и спортивную работу;</w:t>
      </w:r>
    </w:p>
    <w:p w:rsidR="00FC376F" w:rsidRPr="00FC376F" w:rsidRDefault="00FC376F" w:rsidP="00FC376F">
      <w:pPr>
        <w:tabs>
          <w:tab w:val="left" w:pos="3976"/>
        </w:tabs>
        <w:ind w:left="0" w:right="141" w:firstLine="284"/>
        <w:rPr>
          <w:sz w:val="18"/>
          <w:szCs w:val="18"/>
        </w:rPr>
      </w:pPr>
      <w:r w:rsidRPr="00FC376F">
        <w:rPr>
          <w:sz w:val="18"/>
          <w:szCs w:val="18"/>
        </w:rPr>
        <w:t>11) участвовать в развитии агропромышленного комплекса и сельских территорий в местах проживания российского казачества;</w:t>
      </w:r>
    </w:p>
    <w:p w:rsidR="00FC376F" w:rsidRPr="00FC376F" w:rsidRDefault="00FC376F" w:rsidP="00FC376F">
      <w:pPr>
        <w:tabs>
          <w:tab w:val="left" w:pos="3976"/>
        </w:tabs>
        <w:ind w:left="0" w:right="141" w:firstLine="284"/>
        <w:rPr>
          <w:sz w:val="18"/>
          <w:szCs w:val="18"/>
        </w:rPr>
      </w:pPr>
      <w:r w:rsidRPr="00FC376F">
        <w:rPr>
          <w:sz w:val="18"/>
          <w:szCs w:val="18"/>
        </w:rPr>
        <w:t>12) участвовать в поддержании и развитии международных связей с казачеством за рубежом в рамках реализации государственной политики Российской Федерации в отношении соотечественников за рубежом;</w:t>
      </w:r>
    </w:p>
    <w:p w:rsidR="00FC376F" w:rsidRPr="00FC376F" w:rsidRDefault="00FC376F" w:rsidP="00FC376F">
      <w:pPr>
        <w:tabs>
          <w:tab w:val="left" w:pos="3976"/>
        </w:tabs>
        <w:ind w:left="0" w:right="141" w:firstLine="284"/>
        <w:rPr>
          <w:sz w:val="18"/>
          <w:szCs w:val="18"/>
        </w:rPr>
      </w:pPr>
      <w:r w:rsidRPr="00FC376F">
        <w:rPr>
          <w:sz w:val="18"/>
          <w:szCs w:val="18"/>
        </w:rPr>
        <w:t>13) оказывать содействие проживающим за рубежом соотечественникам из числа потомков казаков, в том числе в их добровольном возвращении в Российскую Федерацию;</w:t>
      </w:r>
    </w:p>
    <w:p w:rsidR="00FC376F" w:rsidRPr="00FC376F" w:rsidRDefault="00FC376F" w:rsidP="00FC376F">
      <w:pPr>
        <w:tabs>
          <w:tab w:val="left" w:pos="3976"/>
        </w:tabs>
        <w:ind w:left="0" w:right="141" w:firstLine="284"/>
        <w:rPr>
          <w:sz w:val="18"/>
          <w:szCs w:val="18"/>
        </w:rPr>
      </w:pPr>
      <w:r w:rsidRPr="00FC376F">
        <w:rPr>
          <w:sz w:val="18"/>
          <w:szCs w:val="18"/>
        </w:rPr>
        <w:t>14) участвовать в предупреждении и ликвидации чрезвычайных ситуаций и ликвидации последствий стихийных бедствий, в подготовке населения к преодолению последствий стихийных бедствий, экологических, техногенных и иных катастроф, к предотвращению несчастных случаев;</w:t>
      </w:r>
    </w:p>
    <w:p w:rsidR="00FC376F" w:rsidRPr="00FC376F" w:rsidRDefault="00FC376F" w:rsidP="00FC376F">
      <w:pPr>
        <w:tabs>
          <w:tab w:val="left" w:pos="3976"/>
        </w:tabs>
        <w:ind w:left="0" w:right="141" w:firstLine="284"/>
        <w:rPr>
          <w:sz w:val="18"/>
          <w:szCs w:val="18"/>
        </w:rPr>
      </w:pPr>
      <w:r w:rsidRPr="00FC376F">
        <w:rPr>
          <w:sz w:val="18"/>
          <w:szCs w:val="18"/>
        </w:rPr>
        <w:t>15) оказывать помощь пострадавшим в результате стихийных бедствий, экологических, техногенных и иных катастроф, социальных, национальных, религиозных конфликтов, беженцам и вынужденным переселенцам;</w:t>
      </w:r>
    </w:p>
    <w:p w:rsidR="00FC376F" w:rsidRPr="00FC376F" w:rsidRDefault="00FC376F" w:rsidP="00FC376F">
      <w:pPr>
        <w:tabs>
          <w:tab w:val="left" w:pos="3976"/>
        </w:tabs>
        <w:ind w:left="0" w:right="141" w:firstLine="284"/>
        <w:rPr>
          <w:sz w:val="18"/>
          <w:szCs w:val="18"/>
        </w:rPr>
      </w:pPr>
      <w:r w:rsidRPr="00FC376F">
        <w:rPr>
          <w:sz w:val="18"/>
          <w:szCs w:val="18"/>
        </w:rPr>
        <w:t>16) участвовать в охране окружающей среды и защите животных;</w:t>
      </w:r>
    </w:p>
    <w:p w:rsidR="00FC376F" w:rsidRPr="00FC376F" w:rsidRDefault="00FC376F" w:rsidP="00FC376F">
      <w:pPr>
        <w:tabs>
          <w:tab w:val="left" w:pos="3976"/>
        </w:tabs>
        <w:ind w:left="0" w:right="141" w:firstLine="284"/>
        <w:rPr>
          <w:sz w:val="18"/>
          <w:szCs w:val="18"/>
        </w:rPr>
      </w:pPr>
      <w:r w:rsidRPr="00FC376F">
        <w:rPr>
          <w:sz w:val="18"/>
          <w:szCs w:val="18"/>
        </w:rPr>
        <w:t>17) участвовать в охране и содержании в соответствии с установленными требованиями объектов (в том числе зданий, сооружений) и территорий, имеющих историческое, культовое, культурное или природоохранное значение, а также мест захоронений;</w:t>
      </w:r>
    </w:p>
    <w:p w:rsidR="00FC376F" w:rsidRPr="00FC376F" w:rsidRDefault="00FC376F" w:rsidP="00FC376F">
      <w:pPr>
        <w:tabs>
          <w:tab w:val="left" w:pos="3976"/>
        </w:tabs>
        <w:ind w:left="0" w:right="141" w:firstLine="284"/>
        <w:rPr>
          <w:sz w:val="18"/>
          <w:szCs w:val="18"/>
        </w:rPr>
      </w:pPr>
      <w:r w:rsidRPr="00FC376F">
        <w:rPr>
          <w:sz w:val="18"/>
          <w:szCs w:val="18"/>
        </w:rPr>
        <w:lastRenderedPageBreak/>
        <w:t>18) участвовать в мероприятиях, направленных на профилактику правонарушений и иных социально опасных форм поведения граждан;</w:t>
      </w:r>
    </w:p>
    <w:p w:rsidR="00FC376F" w:rsidRPr="00FC376F" w:rsidRDefault="00FC376F" w:rsidP="00FC376F">
      <w:pPr>
        <w:tabs>
          <w:tab w:val="left" w:pos="3976"/>
        </w:tabs>
        <w:ind w:left="0" w:right="141" w:firstLine="284"/>
        <w:rPr>
          <w:sz w:val="18"/>
          <w:szCs w:val="18"/>
        </w:rPr>
      </w:pPr>
      <w:r w:rsidRPr="00FC376F">
        <w:rPr>
          <w:sz w:val="18"/>
          <w:szCs w:val="18"/>
        </w:rPr>
        <w:t>19) осуществлять благотворительную деятельность, а также деятельность в области содействия благотворительности и добровольчества;</w:t>
      </w:r>
    </w:p>
    <w:p w:rsidR="00FC376F" w:rsidRPr="00FC376F" w:rsidRDefault="00FC376F" w:rsidP="00FC376F">
      <w:pPr>
        <w:tabs>
          <w:tab w:val="left" w:pos="3976"/>
        </w:tabs>
        <w:ind w:left="0" w:right="141" w:firstLine="284"/>
        <w:rPr>
          <w:sz w:val="18"/>
          <w:szCs w:val="18"/>
        </w:rPr>
      </w:pPr>
      <w:r w:rsidRPr="00FC376F">
        <w:rPr>
          <w:sz w:val="18"/>
          <w:szCs w:val="18"/>
        </w:rPr>
        <w:t>20) осуществлять деятельность в области просвещения, науки, культуры, искусства, физической культуры и спорта, вести пропаганду здорового образа жизни, содействовать улучшению морально-психологического состояния граждан, духовному развитию личности;</w:t>
      </w:r>
    </w:p>
    <w:p w:rsidR="00FC376F" w:rsidRPr="00FC376F" w:rsidRDefault="00FC376F" w:rsidP="00FC376F">
      <w:pPr>
        <w:tabs>
          <w:tab w:val="left" w:pos="3976"/>
        </w:tabs>
        <w:ind w:left="0" w:right="141" w:firstLine="284"/>
        <w:rPr>
          <w:sz w:val="18"/>
          <w:szCs w:val="18"/>
        </w:rPr>
      </w:pPr>
      <w:r w:rsidRPr="00FC376F">
        <w:rPr>
          <w:sz w:val="18"/>
          <w:szCs w:val="18"/>
        </w:rPr>
        <w:t>21) участвовать в мероприятиях по охране общественного порядка;</w:t>
      </w:r>
    </w:p>
    <w:p w:rsidR="00FC376F" w:rsidRPr="00FC376F" w:rsidRDefault="00FC376F" w:rsidP="00FC376F">
      <w:pPr>
        <w:tabs>
          <w:tab w:val="left" w:pos="3976"/>
        </w:tabs>
        <w:ind w:left="0" w:right="141" w:firstLine="284"/>
        <w:rPr>
          <w:sz w:val="18"/>
          <w:szCs w:val="18"/>
        </w:rPr>
      </w:pPr>
      <w:r w:rsidRPr="00FC376F">
        <w:rPr>
          <w:sz w:val="18"/>
          <w:szCs w:val="18"/>
        </w:rPr>
        <w:t>22) организовывать мероприятия, направленные на пропаганду здорового образа жизни, профилактику и предупреждение наркомании и алкоголизма, и участвовать в таких мероприятиях.</w:t>
      </w:r>
    </w:p>
    <w:p w:rsidR="00FC376F" w:rsidRPr="00FC376F" w:rsidRDefault="00FC376F" w:rsidP="00FC376F">
      <w:pPr>
        <w:tabs>
          <w:tab w:val="left" w:pos="3976"/>
        </w:tabs>
        <w:ind w:left="0" w:right="141" w:firstLine="284"/>
        <w:rPr>
          <w:sz w:val="18"/>
          <w:szCs w:val="18"/>
        </w:rPr>
      </w:pPr>
      <w:r w:rsidRPr="00FC376F">
        <w:rPr>
          <w:sz w:val="18"/>
          <w:szCs w:val="18"/>
        </w:rPr>
        <w:t>11. Казачье общество представляет отчеты (информацию) о своей деятельности в соответствующие государственные органы в порядке и сроки, установленные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12. Деятельность политических партий, иных организаций, преследующих политические цели, в казачьем обществе не допускается.</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jc w:val="center"/>
        <w:rPr>
          <w:b/>
          <w:sz w:val="18"/>
          <w:szCs w:val="18"/>
        </w:rPr>
      </w:pPr>
      <w:r w:rsidRPr="00FC376F">
        <w:rPr>
          <w:b/>
          <w:sz w:val="18"/>
          <w:szCs w:val="18"/>
        </w:rPr>
        <w:t>III. Члены казачьего общества, их права и обязанности</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rPr>
          <w:sz w:val="18"/>
          <w:szCs w:val="18"/>
        </w:rPr>
      </w:pPr>
      <w:r w:rsidRPr="00FC376F">
        <w:rPr>
          <w:sz w:val="18"/>
          <w:szCs w:val="18"/>
        </w:rPr>
        <w:t>13. Членами казачьего общества являются – граждане Российской Федерации, достигшие 18-летнего возраста, вступившие в установленном порядке в казачье общество.</w:t>
      </w:r>
    </w:p>
    <w:p w:rsidR="00FC376F" w:rsidRPr="00FC376F" w:rsidRDefault="00FC376F" w:rsidP="00FC376F">
      <w:pPr>
        <w:tabs>
          <w:tab w:val="left" w:pos="3976"/>
        </w:tabs>
        <w:ind w:left="0" w:right="141" w:firstLine="284"/>
        <w:rPr>
          <w:sz w:val="18"/>
          <w:szCs w:val="18"/>
        </w:rPr>
      </w:pPr>
      <w:r w:rsidRPr="00FC376F">
        <w:rPr>
          <w:sz w:val="18"/>
          <w:szCs w:val="18"/>
        </w:rPr>
        <w:t>14. Члены казачьего общества в установленном порядке принимают на себя обязательства по несению государственной или иной службы.</w:t>
      </w:r>
    </w:p>
    <w:p w:rsidR="00FC376F" w:rsidRPr="00FC376F" w:rsidRDefault="00FC376F" w:rsidP="00FC376F">
      <w:pPr>
        <w:tabs>
          <w:tab w:val="left" w:pos="3976"/>
        </w:tabs>
        <w:ind w:left="0" w:right="141" w:firstLine="284"/>
        <w:rPr>
          <w:sz w:val="18"/>
          <w:szCs w:val="18"/>
        </w:rPr>
      </w:pPr>
      <w:r w:rsidRPr="00FC376F">
        <w:rPr>
          <w:sz w:val="18"/>
          <w:szCs w:val="18"/>
        </w:rPr>
        <w:t>Казачье общество ведет учет своих членов в порядке, установленном высшим органом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15. Основанием для вступления в казачье общество является письменное заявление гражданина на имя атамана этого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Порядок приема граждан в первичное казачье общество определяется правилами приема граждан в первичные казачьи общества, устанавливаемыми высшим органом управления войскового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Гражданин является членом казачьего общества со дня принятия решения о приеме гражданина в казачье общество.</w:t>
      </w:r>
    </w:p>
    <w:p w:rsidR="00FC376F" w:rsidRPr="00FC376F" w:rsidRDefault="00FC376F" w:rsidP="00FC376F">
      <w:pPr>
        <w:tabs>
          <w:tab w:val="left" w:pos="3976"/>
        </w:tabs>
        <w:ind w:left="0" w:right="141" w:firstLine="284"/>
        <w:rPr>
          <w:sz w:val="18"/>
          <w:szCs w:val="18"/>
        </w:rPr>
      </w:pPr>
      <w:r w:rsidRPr="00FC376F">
        <w:rPr>
          <w:sz w:val="18"/>
          <w:szCs w:val="18"/>
        </w:rPr>
        <w:t>Решения о приеме граждан в казачье общество и исключении из него принимаются высшим органом управления казачьего общества на основании их письменных заявлений, а также в случаях, установленных настоящим Уставом.</w:t>
      </w:r>
    </w:p>
    <w:p w:rsidR="00FC376F" w:rsidRPr="00FC376F" w:rsidRDefault="00FC376F" w:rsidP="00FC376F">
      <w:pPr>
        <w:tabs>
          <w:tab w:val="left" w:pos="3976"/>
        </w:tabs>
        <w:ind w:left="0" w:right="141" w:firstLine="284"/>
        <w:rPr>
          <w:sz w:val="18"/>
          <w:szCs w:val="18"/>
        </w:rPr>
      </w:pPr>
      <w:r w:rsidRPr="00FC376F">
        <w:rPr>
          <w:sz w:val="18"/>
          <w:szCs w:val="18"/>
        </w:rPr>
        <w:t>Гражданам, изъявившим желание вступить в казачье общество, устанавливается испытательный срок.</w:t>
      </w:r>
    </w:p>
    <w:p w:rsidR="00FC376F" w:rsidRPr="00FC376F" w:rsidRDefault="00FC376F" w:rsidP="00FC376F">
      <w:pPr>
        <w:tabs>
          <w:tab w:val="left" w:pos="3976"/>
        </w:tabs>
        <w:ind w:left="0" w:right="141" w:firstLine="284"/>
        <w:rPr>
          <w:sz w:val="18"/>
          <w:szCs w:val="18"/>
        </w:rPr>
      </w:pPr>
      <w:r w:rsidRPr="00FC376F">
        <w:rPr>
          <w:sz w:val="18"/>
          <w:szCs w:val="18"/>
        </w:rPr>
        <w:t>В период испытательного срока указанные граждане имеют право в определенных настоящим Уставом случаях участвовать в деятельности коллегиальных органов казачьего общества с правом совещательного голоса, на них распространяются права и обязанности члена казачьего общества, предусмотренные настоящим Уставом, за исключением права входить в состав органов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 xml:space="preserve">Если гражданин, изъявивший желание вступить в первичное казачье общество, успешно выполняет возложенные на него обязанности, он может быть признан высшим органом управления первичного казачьего </w:t>
      </w:r>
      <w:proofErr w:type="gramStart"/>
      <w:r w:rsidRPr="00FC376F">
        <w:rPr>
          <w:sz w:val="18"/>
          <w:szCs w:val="18"/>
        </w:rPr>
        <w:t>общества</w:t>
      </w:r>
      <w:proofErr w:type="gramEnd"/>
      <w:r w:rsidRPr="00FC376F">
        <w:rPr>
          <w:sz w:val="18"/>
          <w:szCs w:val="18"/>
        </w:rPr>
        <w:t xml:space="preserve"> выдержавшим испытание. Ограничения, связанные с испытательным сроком, прекращаются со дня признания гражданина, изъявившего желание вступить в первичное казачье общество, выдержавшим испытание.</w:t>
      </w:r>
    </w:p>
    <w:p w:rsidR="00FC376F" w:rsidRPr="00FC376F" w:rsidRDefault="00FC376F" w:rsidP="00FC376F">
      <w:pPr>
        <w:tabs>
          <w:tab w:val="left" w:pos="3976"/>
        </w:tabs>
        <w:ind w:left="0" w:right="141" w:firstLine="284"/>
        <w:rPr>
          <w:sz w:val="18"/>
          <w:szCs w:val="18"/>
        </w:rPr>
      </w:pPr>
      <w:r w:rsidRPr="00FC376F">
        <w:rPr>
          <w:sz w:val="18"/>
          <w:szCs w:val="18"/>
        </w:rPr>
        <w:t>В случае если гражданин, изъявивший желание вступить в первичное казачье общество, в течение испытательного срока ненадлежащем образом выполнял возложенные на него обязанности, высший орган управления первичного казачьего общества по представлению атамана этого казачьего общества принимает решение об отказе в приеме гражданина в первичное казачье общество как не выдержавшего испытание.</w:t>
      </w:r>
    </w:p>
    <w:p w:rsidR="00FC376F" w:rsidRPr="00FC376F" w:rsidRDefault="00FC376F" w:rsidP="00FC376F">
      <w:pPr>
        <w:tabs>
          <w:tab w:val="left" w:pos="3976"/>
        </w:tabs>
        <w:ind w:left="0" w:right="141" w:firstLine="284"/>
        <w:rPr>
          <w:sz w:val="18"/>
          <w:szCs w:val="18"/>
        </w:rPr>
      </w:pPr>
      <w:r w:rsidRPr="00FC376F">
        <w:rPr>
          <w:sz w:val="18"/>
          <w:szCs w:val="18"/>
        </w:rPr>
        <w:t>16. Члены казачьих обществ могут добровольно выйти из казачьего общества, подав письменное заявление на имя атамана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 xml:space="preserve">Права и обязанности члена казачьего прекращаются со дня подачи указанного заявления, за исключением случая, когда сведения о </w:t>
      </w:r>
      <w:proofErr w:type="gramStart"/>
      <w:r w:rsidRPr="00FC376F">
        <w:rPr>
          <w:sz w:val="18"/>
          <w:szCs w:val="18"/>
        </w:rPr>
        <w:t>лице, выходящем из казачьего общества содержатся</w:t>
      </w:r>
      <w:proofErr w:type="gramEnd"/>
      <w:r w:rsidRPr="00FC376F">
        <w:rPr>
          <w:sz w:val="18"/>
          <w:szCs w:val="18"/>
        </w:rPr>
        <w:t xml:space="preserve"> в едином государственном реестре юридических лиц. В таком случае права и обязанности члена казачьего общества прекращаются со дня внесения изменений в сведения о казачьем обществе, содержащиеся в едином государственном реестре юридических лиц.</w:t>
      </w:r>
    </w:p>
    <w:p w:rsidR="00FC376F" w:rsidRPr="00FC376F" w:rsidRDefault="00FC376F" w:rsidP="00FC376F">
      <w:pPr>
        <w:tabs>
          <w:tab w:val="left" w:pos="3976"/>
        </w:tabs>
        <w:ind w:left="0" w:right="141" w:firstLine="284"/>
        <w:rPr>
          <w:sz w:val="18"/>
          <w:szCs w:val="18"/>
        </w:rPr>
      </w:pPr>
      <w:r w:rsidRPr="00FC376F">
        <w:rPr>
          <w:sz w:val="18"/>
          <w:szCs w:val="18"/>
        </w:rPr>
        <w:t>17. Члены казачьего общества имеют право:</w:t>
      </w:r>
    </w:p>
    <w:p w:rsidR="00FC376F" w:rsidRPr="00FC376F" w:rsidRDefault="00FC376F" w:rsidP="00FC376F">
      <w:pPr>
        <w:tabs>
          <w:tab w:val="left" w:pos="3976"/>
        </w:tabs>
        <w:ind w:left="0" w:right="141" w:firstLine="284"/>
        <w:rPr>
          <w:sz w:val="18"/>
          <w:szCs w:val="18"/>
        </w:rPr>
      </w:pPr>
      <w:r w:rsidRPr="00FC376F">
        <w:rPr>
          <w:sz w:val="18"/>
          <w:szCs w:val="18"/>
        </w:rPr>
        <w:t>1) избирать и быть избранными на выборную должность в органы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 участвовать в уставной деятельности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3) носить в установленном порядке форму одежды и знаки различия по чинам членов казачьих обществ, внесенных в государственный реестр казачьих обществ в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4) выступать в порядке, установленном настоящим Уставом, с инициативой о созыве заседаний органов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5) реализовывать иные права, предусмотренные законодательством Российской Федерации, настоящим Уставом.</w:t>
      </w:r>
    </w:p>
    <w:p w:rsidR="00FC376F" w:rsidRPr="00FC376F" w:rsidRDefault="00FC376F" w:rsidP="00FC376F">
      <w:pPr>
        <w:tabs>
          <w:tab w:val="left" w:pos="3976"/>
        </w:tabs>
        <w:ind w:left="0" w:right="141" w:firstLine="284"/>
        <w:rPr>
          <w:sz w:val="18"/>
          <w:szCs w:val="18"/>
        </w:rPr>
      </w:pPr>
      <w:r w:rsidRPr="00FC376F">
        <w:rPr>
          <w:sz w:val="18"/>
          <w:szCs w:val="18"/>
        </w:rPr>
        <w:t>18. Члены казачьего общества обязаны:</w:t>
      </w:r>
    </w:p>
    <w:p w:rsidR="00FC376F" w:rsidRPr="00FC376F" w:rsidRDefault="00FC376F" w:rsidP="00FC376F">
      <w:pPr>
        <w:tabs>
          <w:tab w:val="left" w:pos="3976"/>
        </w:tabs>
        <w:ind w:left="0" w:right="141" w:firstLine="284"/>
        <w:rPr>
          <w:sz w:val="18"/>
          <w:szCs w:val="18"/>
        </w:rPr>
      </w:pPr>
      <w:r w:rsidRPr="00FC376F">
        <w:rPr>
          <w:sz w:val="18"/>
          <w:szCs w:val="18"/>
        </w:rPr>
        <w:t>1) соблюдать законодательство Российской Федерации, уставы вышестоящих казачьих обществ, в состав которых входит казачье общество, и настоящий Устав;</w:t>
      </w:r>
    </w:p>
    <w:p w:rsidR="00FC376F" w:rsidRPr="00FC376F" w:rsidRDefault="00FC376F" w:rsidP="00FC376F">
      <w:pPr>
        <w:tabs>
          <w:tab w:val="left" w:pos="3976"/>
        </w:tabs>
        <w:ind w:left="0" w:right="141" w:firstLine="284"/>
        <w:rPr>
          <w:sz w:val="18"/>
          <w:szCs w:val="18"/>
        </w:rPr>
      </w:pPr>
      <w:proofErr w:type="gramStart"/>
      <w:r w:rsidRPr="00FC376F">
        <w:rPr>
          <w:sz w:val="18"/>
          <w:szCs w:val="18"/>
        </w:rPr>
        <w:t>2) точно и беспрекословно выполнять не противоречащие законодательству Российской Федерации и настоящему Уставу:</w:t>
      </w:r>
      <w:proofErr w:type="gramEnd"/>
    </w:p>
    <w:p w:rsidR="00FC376F" w:rsidRPr="00FC376F" w:rsidRDefault="00FC376F" w:rsidP="00FC376F">
      <w:pPr>
        <w:tabs>
          <w:tab w:val="left" w:pos="3976"/>
        </w:tabs>
        <w:ind w:left="0" w:right="141" w:firstLine="284"/>
        <w:rPr>
          <w:sz w:val="18"/>
          <w:szCs w:val="18"/>
        </w:rPr>
      </w:pPr>
      <w:r w:rsidRPr="00FC376F">
        <w:rPr>
          <w:sz w:val="18"/>
          <w:szCs w:val="18"/>
        </w:rPr>
        <w:t>решения высших органов управления вышестоящих казачьих обществ;</w:t>
      </w:r>
    </w:p>
    <w:p w:rsidR="00FC376F" w:rsidRPr="00FC376F" w:rsidRDefault="00FC376F" w:rsidP="00FC376F">
      <w:pPr>
        <w:tabs>
          <w:tab w:val="left" w:pos="3976"/>
        </w:tabs>
        <w:ind w:left="0" w:right="141" w:firstLine="284"/>
        <w:rPr>
          <w:sz w:val="18"/>
          <w:szCs w:val="18"/>
        </w:rPr>
      </w:pPr>
      <w:r w:rsidRPr="00FC376F">
        <w:rPr>
          <w:sz w:val="18"/>
          <w:szCs w:val="18"/>
        </w:rPr>
        <w:t>приказы и распоряжения атаманов вышестоящих казачьих обществ, а также решения советов атаманов вышестоящих казачьих обществ (если они не противоречат решениям высших органов управления соответствующих вышестоящих казачьих обществ);</w:t>
      </w:r>
    </w:p>
    <w:p w:rsidR="00FC376F" w:rsidRPr="00FC376F" w:rsidRDefault="00FC376F" w:rsidP="00FC376F">
      <w:pPr>
        <w:tabs>
          <w:tab w:val="left" w:pos="3976"/>
        </w:tabs>
        <w:ind w:left="0" w:right="141" w:firstLine="284"/>
        <w:rPr>
          <w:sz w:val="18"/>
          <w:szCs w:val="18"/>
        </w:rPr>
      </w:pPr>
      <w:r w:rsidRPr="00FC376F">
        <w:rPr>
          <w:sz w:val="18"/>
          <w:szCs w:val="18"/>
        </w:rPr>
        <w:t>решения высшего органа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приказы и распоряжения атамана казачьего общества, а также решения правления казачьего общества (если они не противоречат решениям высшего органа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3) обеспечивать сохранность удостоверения казака и его сдачу в установленном порядке;</w:t>
      </w:r>
    </w:p>
    <w:p w:rsidR="00FC376F" w:rsidRPr="00FC376F" w:rsidRDefault="00FC376F" w:rsidP="00FC376F">
      <w:pPr>
        <w:tabs>
          <w:tab w:val="left" w:pos="3976"/>
        </w:tabs>
        <w:ind w:left="0" w:right="141" w:firstLine="284"/>
        <w:rPr>
          <w:sz w:val="18"/>
          <w:szCs w:val="18"/>
        </w:rPr>
      </w:pPr>
      <w:r w:rsidRPr="00FC376F">
        <w:rPr>
          <w:sz w:val="18"/>
          <w:szCs w:val="18"/>
        </w:rPr>
        <w:t>4) личным трудовым и материальным вкладом способствовать развитию и укреплению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5) активно участвовать в патриотическом воспитании молодых казаков, подготовке их к несению государственной или иной службы;</w:t>
      </w:r>
    </w:p>
    <w:p w:rsidR="00FC376F" w:rsidRPr="00FC376F" w:rsidRDefault="00FC376F" w:rsidP="00FC376F">
      <w:pPr>
        <w:tabs>
          <w:tab w:val="left" w:pos="3976"/>
        </w:tabs>
        <w:ind w:left="0" w:right="141" w:firstLine="284"/>
        <w:rPr>
          <w:sz w:val="18"/>
          <w:szCs w:val="18"/>
        </w:rPr>
      </w:pPr>
      <w:r w:rsidRPr="00FC376F">
        <w:rPr>
          <w:sz w:val="18"/>
          <w:szCs w:val="18"/>
        </w:rPr>
        <w:lastRenderedPageBreak/>
        <w:t>6) хранить и развивать казачьи традиции и культуру, беречь честь и достоинство казака, крепить единство российского казачества;</w:t>
      </w:r>
    </w:p>
    <w:p w:rsidR="00FC376F" w:rsidRPr="00FC376F" w:rsidRDefault="00FC376F" w:rsidP="00FC376F">
      <w:pPr>
        <w:tabs>
          <w:tab w:val="left" w:pos="3976"/>
        </w:tabs>
        <w:ind w:left="0" w:right="141" w:firstLine="284"/>
        <w:rPr>
          <w:sz w:val="18"/>
          <w:szCs w:val="18"/>
        </w:rPr>
      </w:pPr>
      <w:r w:rsidRPr="00FC376F">
        <w:rPr>
          <w:sz w:val="18"/>
          <w:szCs w:val="18"/>
        </w:rPr>
        <w:t>7) приумножать собственность казачьего общества и обеспечивать ее сохранность;</w:t>
      </w:r>
    </w:p>
    <w:p w:rsidR="00FC376F" w:rsidRPr="00FC376F" w:rsidRDefault="00FC376F" w:rsidP="00FC376F">
      <w:pPr>
        <w:tabs>
          <w:tab w:val="left" w:pos="3976"/>
        </w:tabs>
        <w:ind w:left="0" w:right="141" w:firstLine="284"/>
        <w:rPr>
          <w:sz w:val="18"/>
          <w:szCs w:val="18"/>
        </w:rPr>
      </w:pPr>
      <w:r w:rsidRPr="00FC376F">
        <w:rPr>
          <w:sz w:val="18"/>
          <w:szCs w:val="18"/>
        </w:rPr>
        <w:t>8) выполнять принятые на себя обязательства по несению государственной или иной службы.</w:t>
      </w:r>
    </w:p>
    <w:p w:rsidR="00FC376F" w:rsidRPr="00FC376F" w:rsidRDefault="00FC376F" w:rsidP="00FC376F">
      <w:pPr>
        <w:tabs>
          <w:tab w:val="left" w:pos="3976"/>
        </w:tabs>
        <w:ind w:left="0" w:right="141" w:firstLine="284"/>
        <w:rPr>
          <w:sz w:val="18"/>
          <w:szCs w:val="18"/>
        </w:rPr>
      </w:pPr>
      <w:r w:rsidRPr="00FC376F">
        <w:rPr>
          <w:sz w:val="18"/>
          <w:szCs w:val="18"/>
        </w:rPr>
        <w:t>19. Члены казачьего общества, принявшие на себя обязательства по несению государственной или иной службы, обязаны приостановить свое членство в политических партиях, иных организациях, преследующих политические цели, не вправе вступать в них и принимать участие в их деятельности.</w:t>
      </w:r>
    </w:p>
    <w:p w:rsidR="00FC376F" w:rsidRPr="00FC376F" w:rsidRDefault="00FC376F" w:rsidP="00FC376F">
      <w:pPr>
        <w:tabs>
          <w:tab w:val="left" w:pos="3976"/>
        </w:tabs>
        <w:ind w:left="0" w:right="141" w:firstLine="284"/>
        <w:rPr>
          <w:sz w:val="18"/>
          <w:szCs w:val="18"/>
        </w:rPr>
      </w:pPr>
      <w:r w:rsidRPr="00FC376F">
        <w:rPr>
          <w:sz w:val="18"/>
          <w:szCs w:val="18"/>
        </w:rPr>
        <w:t>20. Атаман казачьего общества обязан:</w:t>
      </w:r>
    </w:p>
    <w:p w:rsidR="00FC376F" w:rsidRPr="00FC376F" w:rsidRDefault="00FC376F" w:rsidP="00FC376F">
      <w:pPr>
        <w:tabs>
          <w:tab w:val="left" w:pos="3976"/>
        </w:tabs>
        <w:ind w:left="0" w:right="141" w:firstLine="284"/>
        <w:rPr>
          <w:sz w:val="18"/>
          <w:szCs w:val="18"/>
        </w:rPr>
      </w:pPr>
      <w:r w:rsidRPr="00FC376F">
        <w:rPr>
          <w:sz w:val="18"/>
          <w:szCs w:val="18"/>
        </w:rPr>
        <w:t>1) обеспечивать выполнение обязательств по несению государственной или иной службы, принятых членами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 обеспечивать соблюдение настоящего Устава и уставов вышестоящих казачьих обществ, в состав которых входит казачье общество;</w:t>
      </w:r>
    </w:p>
    <w:p w:rsidR="00FC376F" w:rsidRPr="00FC376F" w:rsidRDefault="00FC376F" w:rsidP="00FC376F">
      <w:pPr>
        <w:tabs>
          <w:tab w:val="left" w:pos="3976"/>
        </w:tabs>
        <w:ind w:left="0" w:right="141" w:firstLine="284"/>
        <w:rPr>
          <w:sz w:val="18"/>
          <w:szCs w:val="18"/>
        </w:rPr>
      </w:pPr>
      <w:proofErr w:type="gramStart"/>
      <w:r w:rsidRPr="00FC376F">
        <w:rPr>
          <w:sz w:val="18"/>
          <w:szCs w:val="18"/>
        </w:rPr>
        <w:t>3) точно и беспрекословно выполнять не противоречащие законодательству Российской Федерации и настоящему Уставу:</w:t>
      </w:r>
      <w:proofErr w:type="gramEnd"/>
    </w:p>
    <w:p w:rsidR="00FC376F" w:rsidRPr="00FC376F" w:rsidRDefault="00FC376F" w:rsidP="00FC376F">
      <w:pPr>
        <w:tabs>
          <w:tab w:val="left" w:pos="3976"/>
        </w:tabs>
        <w:ind w:left="0" w:right="141" w:firstLine="284"/>
        <w:rPr>
          <w:sz w:val="18"/>
          <w:szCs w:val="18"/>
        </w:rPr>
      </w:pPr>
      <w:r w:rsidRPr="00FC376F">
        <w:rPr>
          <w:sz w:val="18"/>
          <w:szCs w:val="18"/>
        </w:rPr>
        <w:t>решения высших органов управления вышестоящих казачьих обществ;</w:t>
      </w:r>
    </w:p>
    <w:p w:rsidR="00FC376F" w:rsidRPr="00FC376F" w:rsidRDefault="00FC376F" w:rsidP="00FC376F">
      <w:pPr>
        <w:tabs>
          <w:tab w:val="left" w:pos="3976"/>
        </w:tabs>
        <w:ind w:left="0" w:right="141" w:firstLine="284"/>
        <w:rPr>
          <w:sz w:val="18"/>
          <w:szCs w:val="18"/>
        </w:rPr>
      </w:pPr>
      <w:r w:rsidRPr="00FC376F">
        <w:rPr>
          <w:sz w:val="18"/>
          <w:szCs w:val="18"/>
        </w:rPr>
        <w:t>приказы и распоряжения атаманов вышестоящих казачьих обществ, а также решения советов атаманов вышестоящих казачьих обществ (если они не противоречат решениям высших органов управления соответствующих вышестоящих казачьих обществ);</w:t>
      </w:r>
    </w:p>
    <w:p w:rsidR="00FC376F" w:rsidRPr="00FC376F" w:rsidRDefault="00FC376F" w:rsidP="00FC376F">
      <w:pPr>
        <w:tabs>
          <w:tab w:val="left" w:pos="3976"/>
        </w:tabs>
        <w:ind w:left="0" w:right="141" w:firstLine="284"/>
        <w:rPr>
          <w:sz w:val="18"/>
          <w:szCs w:val="18"/>
        </w:rPr>
      </w:pPr>
      <w:r w:rsidRPr="00FC376F">
        <w:rPr>
          <w:sz w:val="18"/>
          <w:szCs w:val="18"/>
        </w:rPr>
        <w:t>решения высшего органа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решения 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4) быть для казаков личным примером в соблюдении традиций и обычаев российского казачества;</w:t>
      </w:r>
    </w:p>
    <w:p w:rsidR="00FC376F" w:rsidRPr="00FC376F" w:rsidRDefault="00FC376F" w:rsidP="00FC376F">
      <w:pPr>
        <w:tabs>
          <w:tab w:val="left" w:pos="3976"/>
        </w:tabs>
        <w:ind w:left="0" w:right="141" w:firstLine="284"/>
        <w:rPr>
          <w:sz w:val="18"/>
          <w:szCs w:val="18"/>
        </w:rPr>
      </w:pPr>
      <w:r w:rsidRPr="00FC376F">
        <w:rPr>
          <w:sz w:val="18"/>
          <w:szCs w:val="18"/>
        </w:rPr>
        <w:t>5) обеспечивать иные функции, предусмотренные уставами соответствующих вышестоящих казачьих обществ.</w:t>
      </w:r>
    </w:p>
    <w:p w:rsidR="00FC376F" w:rsidRPr="00FC376F" w:rsidRDefault="00FC376F" w:rsidP="00FC376F">
      <w:pPr>
        <w:tabs>
          <w:tab w:val="left" w:pos="3976"/>
        </w:tabs>
        <w:ind w:left="0" w:right="141" w:firstLine="284"/>
        <w:rPr>
          <w:sz w:val="18"/>
          <w:szCs w:val="18"/>
        </w:rPr>
      </w:pPr>
      <w:r w:rsidRPr="00FC376F">
        <w:rPr>
          <w:sz w:val="18"/>
          <w:szCs w:val="18"/>
        </w:rPr>
        <w:t>21. В связи с выслугой лет и занимаемой должностью казаку присваивается в установленном порядке соответствующий чин. В порядке поощрения казаку может быть присвоен очередной чин до истечения соответствующего срока выслуги.</w:t>
      </w:r>
    </w:p>
    <w:p w:rsidR="00FC376F" w:rsidRPr="00FC376F" w:rsidRDefault="00FC376F" w:rsidP="00FC376F">
      <w:pPr>
        <w:tabs>
          <w:tab w:val="left" w:pos="3976"/>
        </w:tabs>
        <w:ind w:left="0" w:right="141" w:firstLine="284"/>
        <w:rPr>
          <w:sz w:val="18"/>
          <w:szCs w:val="18"/>
        </w:rPr>
      </w:pPr>
      <w:r w:rsidRPr="00FC376F">
        <w:rPr>
          <w:sz w:val="18"/>
          <w:szCs w:val="18"/>
        </w:rPr>
        <w:t xml:space="preserve">22. За ненадлежащее исполнение обязанностей, предусмотренных настоящим Уставом, член казачьего </w:t>
      </w:r>
      <w:proofErr w:type="gramStart"/>
      <w:r w:rsidRPr="00FC376F">
        <w:rPr>
          <w:sz w:val="18"/>
          <w:szCs w:val="18"/>
        </w:rPr>
        <w:t>общества</w:t>
      </w:r>
      <w:proofErr w:type="gramEnd"/>
      <w:r w:rsidRPr="00FC376F">
        <w:rPr>
          <w:sz w:val="18"/>
          <w:szCs w:val="18"/>
        </w:rPr>
        <w:t xml:space="preserve"> может быть подвергнут публичному порицанию членами казачьего общества на заседании его коллегиального органа или исключен из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23. Решение об исключении члена казачьего общества из казачьего общества принимается на заседании высшего органа управления казачьего общества не менее чем двумя третями голосов от числа казаков, имеющих право голоса.</w:t>
      </w:r>
    </w:p>
    <w:p w:rsidR="00FC376F" w:rsidRPr="00FC376F" w:rsidRDefault="00FC376F" w:rsidP="00FC376F">
      <w:pPr>
        <w:tabs>
          <w:tab w:val="left" w:pos="3976"/>
        </w:tabs>
        <w:ind w:left="0" w:right="141" w:firstLine="284"/>
        <w:rPr>
          <w:sz w:val="18"/>
          <w:szCs w:val="18"/>
        </w:rPr>
      </w:pPr>
      <w:r w:rsidRPr="00FC376F">
        <w:rPr>
          <w:sz w:val="18"/>
          <w:szCs w:val="18"/>
        </w:rPr>
        <w:t xml:space="preserve">24. </w:t>
      </w:r>
      <w:proofErr w:type="gramStart"/>
      <w:r w:rsidRPr="00FC376F">
        <w:rPr>
          <w:sz w:val="18"/>
          <w:szCs w:val="18"/>
        </w:rPr>
        <w:t>Решение об исключении из казачьего общества члена казачьего общества, занимающего выборную должность в казачьем обществе или в вышестоящем казачьем обществе, принимается на заседании высшего органа управления казачьего общества, должность в котором занимает указанный член казачьего общества, при условии обязательного уведомления этого члена казачьего общества о вынесении данного вопроса на заседание высшего органа управления казачьего общества.</w:t>
      </w:r>
      <w:proofErr w:type="gramEnd"/>
    </w:p>
    <w:p w:rsidR="00FC376F" w:rsidRPr="00FC376F" w:rsidRDefault="00FC376F" w:rsidP="00FC376F">
      <w:pPr>
        <w:tabs>
          <w:tab w:val="left" w:pos="3976"/>
        </w:tabs>
        <w:ind w:left="0" w:right="141" w:firstLine="284"/>
        <w:rPr>
          <w:sz w:val="18"/>
          <w:szCs w:val="18"/>
        </w:rPr>
      </w:pPr>
      <w:r w:rsidRPr="00FC376F">
        <w:rPr>
          <w:sz w:val="18"/>
          <w:szCs w:val="18"/>
        </w:rPr>
        <w:t>25. Предложение об исключении из казачьего общества члена казачьего общества, занимающего должность в казачьем обществе, инициируется:</w:t>
      </w:r>
    </w:p>
    <w:p w:rsidR="00FC376F" w:rsidRPr="00FC376F" w:rsidRDefault="00FC376F" w:rsidP="00FC376F">
      <w:pPr>
        <w:tabs>
          <w:tab w:val="left" w:pos="3976"/>
        </w:tabs>
        <w:ind w:left="0" w:right="141" w:firstLine="284"/>
        <w:rPr>
          <w:sz w:val="18"/>
          <w:szCs w:val="18"/>
        </w:rPr>
      </w:pPr>
      <w:r w:rsidRPr="00FC376F">
        <w:rPr>
          <w:sz w:val="18"/>
          <w:szCs w:val="18"/>
        </w:rPr>
        <w:t>1) атаманом окружного казачьего общества (далее – окружным атаманом) – в отношении атамана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 правлением казачьего общества – в отношении члена этого казачьего общества, занимающего иную выборную должность.</w:t>
      </w:r>
    </w:p>
    <w:p w:rsidR="00FC376F" w:rsidRPr="00FC376F" w:rsidRDefault="00FC376F" w:rsidP="00FC376F">
      <w:pPr>
        <w:tabs>
          <w:tab w:val="left" w:pos="3976"/>
        </w:tabs>
        <w:ind w:left="0" w:right="141" w:firstLine="284"/>
        <w:rPr>
          <w:sz w:val="18"/>
          <w:szCs w:val="18"/>
        </w:rPr>
      </w:pPr>
      <w:r w:rsidRPr="00FC376F">
        <w:rPr>
          <w:sz w:val="18"/>
          <w:szCs w:val="18"/>
        </w:rPr>
        <w:t>26. Решение об исключении из казачьего общества члена казачьего общества, занимающего в соответствии с настоящим Уставом выборную должность в казачьем обществе или в вышестоящем казачьем обществе, влечет за собой прекращение полномочий выборного лица.</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jc w:val="center"/>
        <w:rPr>
          <w:b/>
          <w:sz w:val="18"/>
          <w:szCs w:val="18"/>
        </w:rPr>
      </w:pPr>
      <w:r w:rsidRPr="00FC376F">
        <w:rPr>
          <w:b/>
          <w:sz w:val="18"/>
          <w:szCs w:val="18"/>
        </w:rPr>
        <w:t>IV. Органы казачьего общества</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rPr>
          <w:sz w:val="18"/>
          <w:szCs w:val="18"/>
        </w:rPr>
      </w:pPr>
      <w:r w:rsidRPr="00FC376F">
        <w:rPr>
          <w:sz w:val="18"/>
          <w:szCs w:val="18"/>
        </w:rPr>
        <w:t>27. Органами казачьего общества являются:</w:t>
      </w:r>
    </w:p>
    <w:p w:rsidR="00FC376F" w:rsidRPr="00FC376F" w:rsidRDefault="00FC376F" w:rsidP="00FC376F">
      <w:pPr>
        <w:tabs>
          <w:tab w:val="left" w:pos="3976"/>
        </w:tabs>
        <w:ind w:left="0" w:right="141" w:firstLine="284"/>
        <w:rPr>
          <w:sz w:val="18"/>
          <w:szCs w:val="18"/>
        </w:rPr>
      </w:pPr>
      <w:r w:rsidRPr="00FC376F">
        <w:rPr>
          <w:sz w:val="18"/>
          <w:szCs w:val="18"/>
        </w:rPr>
        <w:t>1) Круг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 атаман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3) правление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4) контрольно-ревизионная комиссия;</w:t>
      </w:r>
    </w:p>
    <w:p w:rsidR="00FC376F" w:rsidRPr="00FC376F" w:rsidRDefault="00FC376F" w:rsidP="00FC376F">
      <w:pPr>
        <w:tabs>
          <w:tab w:val="left" w:pos="3976"/>
        </w:tabs>
        <w:ind w:left="0" w:right="141" w:firstLine="284"/>
        <w:rPr>
          <w:sz w:val="18"/>
          <w:szCs w:val="18"/>
        </w:rPr>
      </w:pPr>
      <w:r w:rsidRPr="00FC376F">
        <w:rPr>
          <w:sz w:val="18"/>
          <w:szCs w:val="18"/>
        </w:rPr>
        <w:t>5) совещательные органы.</w:t>
      </w:r>
    </w:p>
    <w:p w:rsidR="00FC376F" w:rsidRPr="00FC376F" w:rsidRDefault="00FC376F" w:rsidP="00FC376F">
      <w:pPr>
        <w:tabs>
          <w:tab w:val="left" w:pos="3976"/>
        </w:tabs>
        <w:ind w:left="0" w:right="141" w:firstLine="284"/>
        <w:rPr>
          <w:sz w:val="18"/>
          <w:szCs w:val="18"/>
        </w:rPr>
      </w:pPr>
      <w:r w:rsidRPr="00FC376F">
        <w:rPr>
          <w:sz w:val="18"/>
          <w:szCs w:val="18"/>
        </w:rPr>
        <w:t xml:space="preserve">28. Высший орган управления казачьего общества – Круг </w:t>
      </w:r>
      <w:proofErr w:type="spellStart"/>
      <w:r w:rsidRPr="00FC376F">
        <w:rPr>
          <w:sz w:val="18"/>
          <w:szCs w:val="18"/>
        </w:rPr>
        <w:t>Хомутовского</w:t>
      </w:r>
      <w:proofErr w:type="spellEnd"/>
      <w:r w:rsidRPr="00FC376F">
        <w:rPr>
          <w:sz w:val="18"/>
          <w:szCs w:val="18"/>
        </w:rPr>
        <w:t xml:space="preserve"> хуторского казачьего общества (далее – высший орган управления) является общим собранием членов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29. Заседания высшего органа управления казачьего общества созываются атаманом не реже одного раза в год.</w:t>
      </w:r>
    </w:p>
    <w:p w:rsidR="00FC376F" w:rsidRPr="00FC376F" w:rsidRDefault="00FC376F" w:rsidP="00FC376F">
      <w:pPr>
        <w:tabs>
          <w:tab w:val="left" w:pos="3976"/>
        </w:tabs>
        <w:ind w:left="0" w:right="141" w:firstLine="284"/>
        <w:rPr>
          <w:sz w:val="18"/>
          <w:szCs w:val="18"/>
        </w:rPr>
      </w:pPr>
      <w:r w:rsidRPr="00FC376F">
        <w:rPr>
          <w:sz w:val="18"/>
          <w:szCs w:val="18"/>
        </w:rPr>
        <w:t>Внеочередное заседание высшего органа управления казачьего общества созывается по инициативе:</w:t>
      </w:r>
    </w:p>
    <w:p w:rsidR="00FC376F" w:rsidRPr="00FC376F" w:rsidRDefault="00FC376F" w:rsidP="00FC376F">
      <w:pPr>
        <w:tabs>
          <w:tab w:val="left" w:pos="3976"/>
        </w:tabs>
        <w:ind w:left="0" w:right="141" w:firstLine="284"/>
        <w:rPr>
          <w:sz w:val="18"/>
          <w:szCs w:val="18"/>
        </w:rPr>
      </w:pPr>
      <w:r w:rsidRPr="00FC376F">
        <w:rPr>
          <w:sz w:val="18"/>
          <w:szCs w:val="18"/>
        </w:rPr>
        <w:t>1) не менее чем двух третей членов 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 окружного атамана;</w:t>
      </w:r>
    </w:p>
    <w:p w:rsidR="00FC376F" w:rsidRPr="00FC376F" w:rsidRDefault="00FC376F" w:rsidP="00FC376F">
      <w:pPr>
        <w:tabs>
          <w:tab w:val="left" w:pos="3976"/>
        </w:tabs>
        <w:ind w:left="0" w:right="141" w:firstLine="284"/>
        <w:rPr>
          <w:sz w:val="18"/>
          <w:szCs w:val="18"/>
        </w:rPr>
      </w:pPr>
      <w:r w:rsidRPr="00FC376F">
        <w:rPr>
          <w:sz w:val="18"/>
          <w:szCs w:val="18"/>
        </w:rPr>
        <w:t>3) районного (юртового) атамана, в случае если казачье общество входит в состав районного (юртового)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4) атамана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5) не менее чем одной трети членов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30. Решение о созыве заседания высшего органа управления казачьего общества, дате созыва и месте проведения такого заседания должно быть принято атаманом по согласованию с окружным атаманом и районным (юртовым) атаманом и издано приказом не менее чем за один месяц до его проведения.</w:t>
      </w:r>
    </w:p>
    <w:p w:rsidR="00FC376F" w:rsidRPr="00FC376F" w:rsidRDefault="00FC376F" w:rsidP="00FC376F">
      <w:pPr>
        <w:tabs>
          <w:tab w:val="left" w:pos="3976"/>
        </w:tabs>
        <w:ind w:left="0" w:right="141" w:firstLine="284"/>
        <w:rPr>
          <w:sz w:val="18"/>
          <w:szCs w:val="18"/>
        </w:rPr>
      </w:pPr>
      <w:r w:rsidRPr="00FC376F">
        <w:rPr>
          <w:sz w:val="18"/>
          <w:szCs w:val="18"/>
        </w:rPr>
        <w:t xml:space="preserve">31. На открытие заседания высшего органа управления казачьего общества приглашается уполномоченный представитель религиозной организации Русской православной церкви. Открытие заседания высшего органа управления казачьего общества сопровождается проведением религиозных </w:t>
      </w:r>
      <w:proofErr w:type="gramStart"/>
      <w:r w:rsidRPr="00FC376F">
        <w:rPr>
          <w:sz w:val="18"/>
          <w:szCs w:val="18"/>
        </w:rPr>
        <w:t>обрядов</w:t>
      </w:r>
      <w:proofErr w:type="gramEnd"/>
      <w:r w:rsidRPr="00FC376F">
        <w:rPr>
          <w:sz w:val="18"/>
          <w:szCs w:val="18"/>
        </w:rPr>
        <w:t xml:space="preserve"> уполномоченным представителем Русской православной церкви.</w:t>
      </w:r>
    </w:p>
    <w:p w:rsidR="00FC376F" w:rsidRPr="00FC376F" w:rsidRDefault="00FC376F" w:rsidP="00FC376F">
      <w:pPr>
        <w:tabs>
          <w:tab w:val="left" w:pos="3976"/>
        </w:tabs>
        <w:ind w:left="0" w:right="141" w:firstLine="284"/>
        <w:rPr>
          <w:sz w:val="18"/>
          <w:szCs w:val="18"/>
        </w:rPr>
      </w:pPr>
      <w:r w:rsidRPr="00FC376F">
        <w:rPr>
          <w:sz w:val="18"/>
          <w:szCs w:val="18"/>
        </w:rPr>
        <w:t>Ответственность за организационное обеспечение заседания высшего органа управления казачьего общества возлагается на правление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Высшим органом управления казачьего общества избирается дежурный есаул (</w:t>
      </w:r>
      <w:proofErr w:type="spellStart"/>
      <w:r w:rsidRPr="00FC376F">
        <w:rPr>
          <w:sz w:val="18"/>
          <w:szCs w:val="18"/>
        </w:rPr>
        <w:t>есаулец</w:t>
      </w:r>
      <w:proofErr w:type="spellEnd"/>
      <w:r w:rsidRPr="00FC376F">
        <w:rPr>
          <w:sz w:val="18"/>
          <w:szCs w:val="18"/>
        </w:rPr>
        <w:t>) для обеспечения порядка на заседании высшего органа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32. К компетенции высшего органа управления казачьего общества относятся вопросы:</w:t>
      </w:r>
    </w:p>
    <w:p w:rsidR="00FC376F" w:rsidRPr="00FC376F" w:rsidRDefault="00FC376F" w:rsidP="00FC376F">
      <w:pPr>
        <w:tabs>
          <w:tab w:val="left" w:pos="3976"/>
        </w:tabs>
        <w:ind w:left="0" w:right="141" w:firstLine="284"/>
        <w:rPr>
          <w:sz w:val="18"/>
          <w:szCs w:val="18"/>
        </w:rPr>
      </w:pPr>
      <w:r w:rsidRPr="00FC376F">
        <w:rPr>
          <w:sz w:val="18"/>
          <w:szCs w:val="18"/>
        </w:rPr>
        <w:t>1) принятия и внесения изменений в Устав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 определения приоритетных направлений деятельности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3) образования органов казачьего общества и досрочного прекращения их полномочий;</w:t>
      </w:r>
    </w:p>
    <w:p w:rsidR="00FC376F" w:rsidRPr="00FC376F" w:rsidRDefault="00FC376F" w:rsidP="00FC376F">
      <w:pPr>
        <w:tabs>
          <w:tab w:val="left" w:pos="3976"/>
        </w:tabs>
        <w:ind w:left="0" w:right="141" w:firstLine="284"/>
        <w:rPr>
          <w:sz w:val="18"/>
          <w:szCs w:val="18"/>
        </w:rPr>
      </w:pPr>
      <w:r w:rsidRPr="00FC376F">
        <w:rPr>
          <w:sz w:val="18"/>
          <w:szCs w:val="18"/>
        </w:rPr>
        <w:lastRenderedPageBreak/>
        <w:t>4) прекращения полномочий атамана по предложению окружного атамана и (или) атамана районного (юртового)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5) реорганизации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6) ликвидации казачьего общества, назначения ликвидационной комиссии (ликвидатора), установления в соответствии законодательством Российской Федерации порядка и сроков ликвидации казачьего общества, утверждения промежуточного ликвидационного баланса и ликвидационного баланса, определение судьбы оставшегося после удовлетворения требований кредиторов имущества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7) определения в соответствии с законодательством Российской Федерации принципов формирования и использования имущества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8) распределения полномочий по распоряжению имуществом казачьего общества между органами управления казачьего общества, в том числе между высшим органом управления казачьего общества и атаманом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9) решения иных вопросов, связанных с распоряжением имуществом казачьего общества, в соответствии с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10) рассмотрения и утверждения годового отчета и бухгалтерской (финансовой) отчетности казачьего общества, иных отчетов о деятельности казачьего общества, в том числе об исполнении казаками принятых на себя обязательств по несению государственной или иной службы;</w:t>
      </w:r>
    </w:p>
    <w:p w:rsidR="00FC376F" w:rsidRPr="00FC376F" w:rsidRDefault="00FC376F" w:rsidP="00FC376F">
      <w:pPr>
        <w:tabs>
          <w:tab w:val="left" w:pos="3976"/>
        </w:tabs>
        <w:ind w:left="0" w:right="141" w:firstLine="284"/>
        <w:rPr>
          <w:sz w:val="18"/>
          <w:szCs w:val="18"/>
        </w:rPr>
      </w:pPr>
      <w:r w:rsidRPr="00FC376F">
        <w:rPr>
          <w:sz w:val="18"/>
          <w:szCs w:val="18"/>
        </w:rPr>
        <w:t>11) рассмотрения и утверждения отчетов атамана, правления, контрольно-ревизионной комиссии, иных органов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 xml:space="preserve">12) </w:t>
      </w:r>
      <w:proofErr w:type="gramStart"/>
      <w:r w:rsidRPr="00FC376F">
        <w:rPr>
          <w:sz w:val="18"/>
          <w:szCs w:val="18"/>
        </w:rPr>
        <w:t>контроля за</w:t>
      </w:r>
      <w:proofErr w:type="gramEnd"/>
      <w:r w:rsidRPr="00FC376F">
        <w:rPr>
          <w:sz w:val="18"/>
          <w:szCs w:val="18"/>
        </w:rPr>
        <w:t xml:space="preserve"> ходом выполнения договоров (соглашений) о несении казаками государственной или иной службы, заключенных в установленном порядке казачьим обществом;</w:t>
      </w:r>
    </w:p>
    <w:p w:rsidR="00FC376F" w:rsidRPr="00FC376F" w:rsidRDefault="00FC376F" w:rsidP="00FC376F">
      <w:pPr>
        <w:tabs>
          <w:tab w:val="left" w:pos="3976"/>
        </w:tabs>
        <w:ind w:left="0" w:right="141" w:firstLine="284"/>
        <w:rPr>
          <w:sz w:val="18"/>
          <w:szCs w:val="18"/>
        </w:rPr>
      </w:pPr>
      <w:r w:rsidRPr="00FC376F">
        <w:rPr>
          <w:sz w:val="18"/>
          <w:szCs w:val="18"/>
        </w:rPr>
        <w:t>13) принятия мер по обеспечению исполнения членами казачьего общества принятых обязательств по несению государственной или иной службы;</w:t>
      </w:r>
    </w:p>
    <w:p w:rsidR="00FC376F" w:rsidRPr="00FC376F" w:rsidRDefault="00FC376F" w:rsidP="00FC376F">
      <w:pPr>
        <w:tabs>
          <w:tab w:val="left" w:pos="3976"/>
        </w:tabs>
        <w:ind w:left="0" w:right="141" w:firstLine="284"/>
        <w:rPr>
          <w:sz w:val="18"/>
          <w:szCs w:val="18"/>
        </w:rPr>
      </w:pPr>
      <w:r w:rsidRPr="00FC376F">
        <w:rPr>
          <w:sz w:val="18"/>
          <w:szCs w:val="18"/>
        </w:rPr>
        <w:t xml:space="preserve">14) </w:t>
      </w:r>
      <w:proofErr w:type="gramStart"/>
      <w:r w:rsidRPr="00FC376F">
        <w:rPr>
          <w:sz w:val="18"/>
          <w:szCs w:val="18"/>
        </w:rPr>
        <w:t>контроля за</w:t>
      </w:r>
      <w:proofErr w:type="gramEnd"/>
      <w:r w:rsidRPr="00FC376F">
        <w:rPr>
          <w:sz w:val="18"/>
          <w:szCs w:val="18"/>
        </w:rPr>
        <w:t xml:space="preserve"> ходом осуществления членами казачьего общества иной деятельности на основе договоров (соглашений) казачьего общества с органами военного управления, федеральными органами исполнительной власти и (или) их территориальными органами, органами исполнительной власти субъектов Российской Федерации и органами местного самоуправления;</w:t>
      </w:r>
    </w:p>
    <w:p w:rsidR="00FC376F" w:rsidRPr="00FC376F" w:rsidRDefault="00FC376F" w:rsidP="00FC376F">
      <w:pPr>
        <w:tabs>
          <w:tab w:val="left" w:pos="3976"/>
        </w:tabs>
        <w:ind w:left="0" w:right="141" w:firstLine="284"/>
        <w:rPr>
          <w:sz w:val="18"/>
          <w:szCs w:val="18"/>
        </w:rPr>
      </w:pPr>
      <w:r w:rsidRPr="00FC376F">
        <w:rPr>
          <w:sz w:val="18"/>
          <w:szCs w:val="18"/>
        </w:rPr>
        <w:t>15) соблюдения установленного порядка выдачи удостоверения казака, установленного порядка присвоения чинов членам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16) утверждения аудитора казачьего общества, определения размера оплаты его услуг;</w:t>
      </w:r>
    </w:p>
    <w:p w:rsidR="00FC376F" w:rsidRPr="00FC376F" w:rsidRDefault="00FC376F" w:rsidP="00FC376F">
      <w:pPr>
        <w:tabs>
          <w:tab w:val="left" w:pos="3976"/>
        </w:tabs>
        <w:ind w:left="0" w:right="141" w:firstLine="284"/>
        <w:rPr>
          <w:sz w:val="18"/>
          <w:szCs w:val="18"/>
        </w:rPr>
      </w:pPr>
      <w:r w:rsidRPr="00FC376F">
        <w:rPr>
          <w:sz w:val="18"/>
          <w:szCs w:val="18"/>
        </w:rPr>
        <w:t>17) определения порядка оказания материальной и иной помощи семьям погибших (умерших) казаков, многодетным семьям, сиротам, инвалидам и пенсионерам, а также членам семей казаков, призванных (поступивших) на военную службу;</w:t>
      </w:r>
    </w:p>
    <w:p w:rsidR="00FC376F" w:rsidRPr="00FC376F" w:rsidRDefault="00FC376F" w:rsidP="00FC376F">
      <w:pPr>
        <w:tabs>
          <w:tab w:val="left" w:pos="3976"/>
        </w:tabs>
        <w:ind w:left="0" w:right="141" w:firstLine="284"/>
        <w:rPr>
          <w:sz w:val="18"/>
          <w:szCs w:val="18"/>
        </w:rPr>
      </w:pPr>
      <w:r w:rsidRPr="00FC376F">
        <w:rPr>
          <w:sz w:val="18"/>
          <w:szCs w:val="18"/>
        </w:rPr>
        <w:t>18) рассмотрения предложений и ходатай</w:t>
      </w:r>
      <w:proofErr w:type="gramStart"/>
      <w:r w:rsidRPr="00FC376F">
        <w:rPr>
          <w:sz w:val="18"/>
          <w:szCs w:val="18"/>
        </w:rPr>
        <w:t>ств чл</w:t>
      </w:r>
      <w:proofErr w:type="gramEnd"/>
      <w:r w:rsidRPr="00FC376F">
        <w:rPr>
          <w:sz w:val="18"/>
          <w:szCs w:val="18"/>
        </w:rPr>
        <w:t>енов казачьих обществ, а также атамана казачьего общества, принятие по ним решений;</w:t>
      </w:r>
    </w:p>
    <w:p w:rsidR="00FC376F" w:rsidRPr="00FC376F" w:rsidRDefault="00FC376F" w:rsidP="00FC376F">
      <w:pPr>
        <w:tabs>
          <w:tab w:val="left" w:pos="3976"/>
        </w:tabs>
        <w:ind w:left="0" w:right="141" w:firstLine="284"/>
        <w:rPr>
          <w:sz w:val="18"/>
          <w:szCs w:val="18"/>
        </w:rPr>
      </w:pPr>
      <w:r w:rsidRPr="00FC376F">
        <w:rPr>
          <w:sz w:val="18"/>
          <w:szCs w:val="18"/>
        </w:rPr>
        <w:t>19) участия в других организациях.</w:t>
      </w:r>
    </w:p>
    <w:p w:rsidR="00FC376F" w:rsidRPr="00FC376F" w:rsidRDefault="00FC376F" w:rsidP="00FC376F">
      <w:pPr>
        <w:tabs>
          <w:tab w:val="left" w:pos="3976"/>
        </w:tabs>
        <w:ind w:left="0" w:right="141" w:firstLine="284"/>
        <w:rPr>
          <w:sz w:val="18"/>
          <w:szCs w:val="18"/>
        </w:rPr>
      </w:pPr>
      <w:r w:rsidRPr="00FC376F">
        <w:rPr>
          <w:sz w:val="18"/>
          <w:szCs w:val="18"/>
        </w:rPr>
        <w:t>33. Высший орган управления казачьего общества рассматривает другие вопросы, связанные с уставной деятельностью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34. К исключительной компетенции высшего органа управления казачьего общества относятся вопросы, указанные в подпунктах 1 – 11, 16 и 18 пункта 32 настоящего Устава.</w:t>
      </w:r>
    </w:p>
    <w:p w:rsidR="00FC376F" w:rsidRPr="00FC376F" w:rsidRDefault="00FC376F" w:rsidP="00FC376F">
      <w:pPr>
        <w:tabs>
          <w:tab w:val="left" w:pos="3976"/>
        </w:tabs>
        <w:ind w:left="0" w:right="141" w:firstLine="284"/>
        <w:rPr>
          <w:sz w:val="18"/>
          <w:szCs w:val="18"/>
        </w:rPr>
      </w:pPr>
      <w:r w:rsidRPr="00FC376F">
        <w:rPr>
          <w:sz w:val="18"/>
          <w:szCs w:val="18"/>
        </w:rPr>
        <w:t>35. Заседание высшего органа управления казачьего общества правомочно, если на нем присутствуют более пятидесяти процентов общего числа членов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Решения высшего органа управления казачьего общества принимаются открытым голосованием и оформляются протоколом, подписываемым лицом, председательствующим на заседании высшего органа управления казачьего общества, писарем, а также дежурным есаулом (</w:t>
      </w:r>
      <w:proofErr w:type="spellStart"/>
      <w:r w:rsidRPr="00FC376F">
        <w:rPr>
          <w:sz w:val="18"/>
          <w:szCs w:val="18"/>
        </w:rPr>
        <w:t>есаульцем</w:t>
      </w:r>
      <w:proofErr w:type="spellEnd"/>
      <w:r w:rsidRPr="00FC376F">
        <w:rPr>
          <w:sz w:val="18"/>
          <w:szCs w:val="18"/>
        </w:rPr>
        <w:t>).</w:t>
      </w:r>
    </w:p>
    <w:p w:rsidR="00FC376F" w:rsidRPr="00FC376F" w:rsidRDefault="00FC376F" w:rsidP="00FC376F">
      <w:pPr>
        <w:tabs>
          <w:tab w:val="left" w:pos="3976"/>
        </w:tabs>
        <w:ind w:left="0" w:right="141" w:firstLine="284"/>
        <w:rPr>
          <w:sz w:val="18"/>
          <w:szCs w:val="18"/>
        </w:rPr>
      </w:pPr>
      <w:r w:rsidRPr="00FC376F">
        <w:rPr>
          <w:sz w:val="18"/>
          <w:szCs w:val="18"/>
        </w:rPr>
        <w:t>Решения высшего органа управления казачьего общества по вопросам, отнесенным настоящим Уставом к исключительной компетенции высшего органа управления казачьего общества, принимаются не менее чем двумя третями голосов членов казачьего общества, присутствующих на заседании, по иным вопросам – большинством голосов от общего числа членов казачьего общества, присутствующих на заседании.</w:t>
      </w:r>
    </w:p>
    <w:p w:rsidR="00FC376F" w:rsidRPr="00FC376F" w:rsidRDefault="00FC376F" w:rsidP="00FC376F">
      <w:pPr>
        <w:tabs>
          <w:tab w:val="left" w:pos="3976"/>
        </w:tabs>
        <w:ind w:left="0" w:right="141" w:firstLine="284"/>
        <w:rPr>
          <w:sz w:val="18"/>
          <w:szCs w:val="18"/>
        </w:rPr>
      </w:pPr>
      <w:r w:rsidRPr="00FC376F">
        <w:rPr>
          <w:sz w:val="18"/>
          <w:szCs w:val="18"/>
        </w:rPr>
        <w:t>36. Руководящим коллегиальным органом казачьего общества в период между заседаниями высшего органа управления казачьего общества является правление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В правление казачьего общества входят по должности: атаман и первый заместитель (товарищ) атамана. В правление казачьего общества могут входить заместители атамана. В работе правления казачьего общества могут принимать участие иные лица.</w:t>
      </w:r>
    </w:p>
    <w:p w:rsidR="00FC376F" w:rsidRPr="00FC376F" w:rsidRDefault="00FC376F" w:rsidP="00FC376F">
      <w:pPr>
        <w:tabs>
          <w:tab w:val="left" w:pos="3976"/>
        </w:tabs>
        <w:ind w:left="0" w:right="141" w:firstLine="284"/>
        <w:rPr>
          <w:sz w:val="18"/>
          <w:szCs w:val="18"/>
        </w:rPr>
      </w:pPr>
      <w:r w:rsidRPr="00FC376F">
        <w:rPr>
          <w:sz w:val="18"/>
          <w:szCs w:val="18"/>
        </w:rPr>
        <w:t>Состав правления казачьего общества утверждается высшим органом управления казачьего общества сроком на пять лет. Изменения в состав правления казачьего общества вносятся высшим органом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Обязанности членов правления казачьего общества утверждаются приказом атамана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37. Правление казачьего общества проводит свои заседания не реже одного раза в три месяца либо, в случае необходимости, по решению атамана казачьего общества или по требованию не менее чем одной трети членов 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Порядок работы правления казачьего общества, принятия и исполнения им решений определяются положением, утверждаемым высшим органом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38. К основным полномочиям правления казачьего общества относится решение вопросов:</w:t>
      </w:r>
    </w:p>
    <w:p w:rsidR="00FC376F" w:rsidRPr="00FC376F" w:rsidRDefault="00FC376F" w:rsidP="00FC376F">
      <w:pPr>
        <w:tabs>
          <w:tab w:val="left" w:pos="3976"/>
        </w:tabs>
        <w:ind w:left="0" w:right="141" w:firstLine="284"/>
        <w:rPr>
          <w:sz w:val="18"/>
          <w:szCs w:val="18"/>
        </w:rPr>
      </w:pPr>
      <w:r w:rsidRPr="00FC376F">
        <w:rPr>
          <w:sz w:val="18"/>
          <w:szCs w:val="18"/>
        </w:rPr>
        <w:t xml:space="preserve">1) утверждения по согласованию с районным (юртовым) атаманом, в случае если казачье общество входит в состав соответствующего районного (юртового) казачьего общества, окружным атаманом даты созыва и места </w:t>
      </w:r>
      <w:proofErr w:type="gramStart"/>
      <w:r w:rsidRPr="00FC376F">
        <w:rPr>
          <w:sz w:val="18"/>
          <w:szCs w:val="18"/>
        </w:rPr>
        <w:t>проведения заседаний высшего органа управления казачьего общества</w:t>
      </w:r>
      <w:proofErr w:type="gramEnd"/>
      <w:r w:rsidRPr="00FC376F">
        <w:rPr>
          <w:sz w:val="18"/>
          <w:szCs w:val="18"/>
        </w:rPr>
        <w:t>;</w:t>
      </w:r>
    </w:p>
    <w:p w:rsidR="00FC376F" w:rsidRPr="00FC376F" w:rsidRDefault="00FC376F" w:rsidP="00FC376F">
      <w:pPr>
        <w:tabs>
          <w:tab w:val="left" w:pos="3976"/>
        </w:tabs>
        <w:ind w:left="0" w:right="141" w:firstLine="284"/>
        <w:rPr>
          <w:sz w:val="18"/>
          <w:szCs w:val="18"/>
        </w:rPr>
      </w:pPr>
      <w:r w:rsidRPr="00FC376F">
        <w:rPr>
          <w:sz w:val="18"/>
          <w:szCs w:val="18"/>
        </w:rPr>
        <w:t>2) рассмотрения предложений казачьего общества, представляемых в районное (юртовое) казачье общество, в случае если казачье общество входит в состав соответствующего районного (юртового) казачьего общества, окружное казачье общество;</w:t>
      </w:r>
    </w:p>
    <w:p w:rsidR="00FC376F" w:rsidRPr="00FC376F" w:rsidRDefault="00FC376F" w:rsidP="00FC376F">
      <w:pPr>
        <w:tabs>
          <w:tab w:val="left" w:pos="3976"/>
        </w:tabs>
        <w:ind w:left="0" w:right="141" w:firstLine="284"/>
        <w:rPr>
          <w:sz w:val="18"/>
          <w:szCs w:val="18"/>
        </w:rPr>
      </w:pPr>
      <w:r w:rsidRPr="00FC376F">
        <w:rPr>
          <w:sz w:val="18"/>
          <w:szCs w:val="18"/>
        </w:rPr>
        <w:t>3) выдвижения кандидатуры на должность атамана казачьего общества, в том числе по представлению совета стариков;</w:t>
      </w:r>
    </w:p>
    <w:p w:rsidR="00FC376F" w:rsidRPr="00FC376F" w:rsidRDefault="00FC376F" w:rsidP="00FC376F">
      <w:pPr>
        <w:tabs>
          <w:tab w:val="left" w:pos="3976"/>
        </w:tabs>
        <w:ind w:left="0" w:right="141" w:firstLine="284"/>
        <w:rPr>
          <w:sz w:val="18"/>
          <w:szCs w:val="18"/>
        </w:rPr>
      </w:pPr>
      <w:proofErr w:type="gramStart"/>
      <w:r w:rsidRPr="00FC376F">
        <w:rPr>
          <w:sz w:val="18"/>
          <w:szCs w:val="18"/>
        </w:rPr>
        <w:t>4) принятия по согласованию с районным (юртовым) атаманом, в случае если казачье общество входит в состав соответствующего районного (юртового) казачьего общества, и окружным атаманом решений о внесении на рассмотрение высшего органа управления казачьего общества вопросов о досрочном прекращении полномочий атамана, первого заместителя (товарища) атамана, контрольно-ревизионной комиссии, в том числе по представлению суда чести;</w:t>
      </w:r>
      <w:proofErr w:type="gramEnd"/>
    </w:p>
    <w:p w:rsidR="00FC376F" w:rsidRPr="00FC376F" w:rsidRDefault="00FC376F" w:rsidP="00FC376F">
      <w:pPr>
        <w:tabs>
          <w:tab w:val="left" w:pos="3976"/>
        </w:tabs>
        <w:ind w:left="0" w:right="141" w:firstLine="284"/>
        <w:rPr>
          <w:sz w:val="18"/>
          <w:szCs w:val="18"/>
        </w:rPr>
      </w:pPr>
      <w:r w:rsidRPr="00FC376F">
        <w:rPr>
          <w:sz w:val="18"/>
          <w:szCs w:val="18"/>
        </w:rPr>
        <w:t>5) иных вопросов, не входящих в исключительную компетенцию высшего органа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lastRenderedPageBreak/>
        <w:t>39. Правление казачьего общества вправе отменять решения атамана казачьего общества, в случае если такие решения противоречат законодательству Российской Федерации, настоящему Уставу, решениям высшего органа управления казачьего общества или правления казачьего общества, либо могут повлечь неисполнение решений высшего органа управления казачьего общества или 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Об отмене решений атамана казачьего общества правление казачьего общества уведомляет районное (юртовое) казачье общество, в случае если казачье общество входит в его состав, и окружное казачье общество.</w:t>
      </w:r>
    </w:p>
    <w:p w:rsidR="00FC376F" w:rsidRPr="00FC376F" w:rsidRDefault="00FC376F" w:rsidP="00FC376F">
      <w:pPr>
        <w:tabs>
          <w:tab w:val="left" w:pos="3976"/>
        </w:tabs>
        <w:ind w:left="0" w:right="141" w:firstLine="284"/>
        <w:rPr>
          <w:sz w:val="18"/>
          <w:szCs w:val="18"/>
        </w:rPr>
      </w:pPr>
      <w:r w:rsidRPr="00FC376F">
        <w:rPr>
          <w:sz w:val="18"/>
          <w:szCs w:val="18"/>
        </w:rPr>
        <w:t>40. Решения правления казачьего общества по оперативным вопросам могут приниматься в заочной форме большинством голосов членов правления казачьего общества, принявших участие в голосовании, проведенном в заочной форме путем обмена документами.</w:t>
      </w:r>
    </w:p>
    <w:p w:rsidR="00FC376F" w:rsidRPr="00FC376F" w:rsidRDefault="00FC376F" w:rsidP="00FC376F">
      <w:pPr>
        <w:tabs>
          <w:tab w:val="left" w:pos="3976"/>
        </w:tabs>
        <w:ind w:left="0" w:right="141" w:firstLine="284"/>
        <w:rPr>
          <w:sz w:val="18"/>
          <w:szCs w:val="18"/>
        </w:rPr>
      </w:pPr>
      <w:r w:rsidRPr="00FC376F">
        <w:rPr>
          <w:sz w:val="18"/>
          <w:szCs w:val="18"/>
        </w:rPr>
        <w:t>Проекты решений правления казачьего общества, предполагаемых к принятию в заочной форме, могут быть обсуждены на совещании членов правления казачьего общества, проводимом путем использования видео-конференц-связи. Направление материалов, необходимых для обсуждения, а также голосование по проектам решений правления казачьего общества, принимаемых в заочной форме, осуществляются посредством почтовой, электронной или иной связи, обеспечивающей аутентичность передаваемых и принимаемых сообщений и их документальное подтверждение.</w:t>
      </w:r>
    </w:p>
    <w:p w:rsidR="00FC376F" w:rsidRPr="00FC376F" w:rsidRDefault="00FC376F" w:rsidP="00FC376F">
      <w:pPr>
        <w:tabs>
          <w:tab w:val="left" w:pos="3976"/>
        </w:tabs>
        <w:ind w:left="0" w:right="141" w:firstLine="284"/>
        <w:rPr>
          <w:sz w:val="18"/>
          <w:szCs w:val="18"/>
        </w:rPr>
      </w:pPr>
      <w:r w:rsidRPr="00FC376F">
        <w:rPr>
          <w:sz w:val="18"/>
          <w:szCs w:val="18"/>
        </w:rPr>
        <w:t>41. Заседание правления казачьего общества считается правомочным при условии присутствия на нем не менее чем двух третей его членов. Решения правления казачьего общества принимаются большинством голосов от общего числа присутствующих на заседании членов правления казачьего общества, если иное не предусмотрено настоящим Уставом.</w:t>
      </w:r>
    </w:p>
    <w:p w:rsidR="00FC376F" w:rsidRPr="00FC376F" w:rsidRDefault="00FC376F" w:rsidP="00FC376F">
      <w:pPr>
        <w:tabs>
          <w:tab w:val="left" w:pos="3976"/>
        </w:tabs>
        <w:ind w:left="0" w:right="141" w:firstLine="284"/>
        <w:rPr>
          <w:sz w:val="18"/>
          <w:szCs w:val="18"/>
        </w:rPr>
      </w:pPr>
      <w:r w:rsidRPr="00FC376F">
        <w:rPr>
          <w:sz w:val="18"/>
          <w:szCs w:val="18"/>
        </w:rPr>
        <w:t>В случае прекращения полномочий атамана казачьего общества, первого заместителя (товарища) атамана казачьего общества по основаниям, не связанным с нарушением ими законодательства Российской Федерации и (или) настоящего Устава, указанные лица имеют право принимать участие в работе правления казачьего общества с правом совещательного голоса.</w:t>
      </w:r>
    </w:p>
    <w:p w:rsidR="00FC376F" w:rsidRPr="00FC376F" w:rsidRDefault="00FC376F" w:rsidP="00FC376F">
      <w:pPr>
        <w:tabs>
          <w:tab w:val="left" w:pos="3976"/>
        </w:tabs>
        <w:ind w:left="0" w:right="141" w:firstLine="284"/>
        <w:rPr>
          <w:sz w:val="18"/>
          <w:szCs w:val="18"/>
        </w:rPr>
      </w:pPr>
      <w:r w:rsidRPr="00FC376F">
        <w:rPr>
          <w:sz w:val="18"/>
          <w:szCs w:val="18"/>
        </w:rPr>
        <w:t>42. Решение о внесении на рассмотрение высшего органа управления казачьего общества вопросов о досрочном прекращении полномочий атамана казачьего общества, первого заместителя (товарища) атамана казачьего общества, контрольно-ревизионной комиссии принимается не менее чем двумя третями голосов членов 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43. Атаман казачьего общества является высшим должностным лицом и осуществляет общее руководство деятельностью казачьего общества в соответствии с законодательством Российской Федерации, настоящим Уставом, решениями высшего органа управления казачьего общества и правления казачьего общества. Атаман казачьего общества несет персональную ответственность за деятельность казачьего общества. Атаман казачьего общества не может быть атаманом или первым заместителем (товарищем) атамана другого первичного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44. Атаман казачьего общества избирается высшим органом управления казачьего общества сроком на пять лет.</w:t>
      </w:r>
    </w:p>
    <w:p w:rsidR="00FC376F" w:rsidRPr="00FC376F" w:rsidRDefault="00FC376F" w:rsidP="00FC376F">
      <w:pPr>
        <w:tabs>
          <w:tab w:val="left" w:pos="3976"/>
        </w:tabs>
        <w:ind w:left="0" w:right="141" w:firstLine="284"/>
        <w:rPr>
          <w:sz w:val="18"/>
          <w:szCs w:val="18"/>
        </w:rPr>
      </w:pPr>
      <w:r w:rsidRPr="00FC376F">
        <w:rPr>
          <w:sz w:val="18"/>
          <w:szCs w:val="18"/>
        </w:rPr>
        <w:t>Кандидатом на должность атамана казачьего общества может быть гражданин Российской Федерации – член казачьего общества не моложе 25 лет, пользующийся доверием и уважением казаков, обладающий организаторскими способностями, высокой нравственностью, имеющий опыт управленческой работы.</w:t>
      </w:r>
    </w:p>
    <w:p w:rsidR="00FC376F" w:rsidRPr="00FC376F" w:rsidRDefault="00FC376F" w:rsidP="00FC376F">
      <w:pPr>
        <w:tabs>
          <w:tab w:val="left" w:pos="3976"/>
        </w:tabs>
        <w:ind w:left="0" w:right="141" w:firstLine="284"/>
        <w:rPr>
          <w:sz w:val="18"/>
          <w:szCs w:val="18"/>
        </w:rPr>
      </w:pPr>
      <w:r w:rsidRPr="00FC376F">
        <w:rPr>
          <w:sz w:val="18"/>
          <w:szCs w:val="18"/>
        </w:rPr>
        <w:t>Кандидат на должность атамана казачьего общества получает благословение уполномоченного представителя религиозной организации Русской православной церкви.</w:t>
      </w:r>
    </w:p>
    <w:p w:rsidR="00FC376F" w:rsidRPr="00FC376F" w:rsidRDefault="00FC376F" w:rsidP="00FC376F">
      <w:pPr>
        <w:tabs>
          <w:tab w:val="left" w:pos="3976"/>
        </w:tabs>
        <w:ind w:left="0" w:right="141" w:firstLine="284"/>
        <w:rPr>
          <w:sz w:val="18"/>
          <w:szCs w:val="18"/>
        </w:rPr>
      </w:pPr>
      <w:r w:rsidRPr="00FC376F">
        <w:rPr>
          <w:sz w:val="18"/>
          <w:szCs w:val="18"/>
        </w:rPr>
        <w:t>Не могут быть представлены в качестве кандидатур на должность атамана лица:</w:t>
      </w:r>
    </w:p>
    <w:p w:rsidR="00FC376F" w:rsidRPr="00FC376F" w:rsidRDefault="00FC376F" w:rsidP="00FC376F">
      <w:pPr>
        <w:tabs>
          <w:tab w:val="left" w:pos="3976"/>
        </w:tabs>
        <w:ind w:left="0" w:right="141" w:firstLine="284"/>
        <w:rPr>
          <w:sz w:val="18"/>
          <w:szCs w:val="18"/>
        </w:rPr>
      </w:pPr>
      <w:r w:rsidRPr="00FC376F">
        <w:rPr>
          <w:sz w:val="18"/>
          <w:szCs w:val="18"/>
        </w:rPr>
        <w:t xml:space="preserve">1) </w:t>
      </w:r>
      <w:proofErr w:type="gramStart"/>
      <w:r w:rsidRPr="00FC376F">
        <w:rPr>
          <w:sz w:val="18"/>
          <w:szCs w:val="18"/>
        </w:rPr>
        <w:t>имеющие</w:t>
      </w:r>
      <w:proofErr w:type="gramEnd"/>
      <w:r w:rsidRPr="00FC376F">
        <w:rPr>
          <w:sz w:val="18"/>
          <w:szCs w:val="18"/>
        </w:rPr>
        <w:t xml:space="preserve"> неснятую или непогашенную судимость;</w:t>
      </w:r>
    </w:p>
    <w:p w:rsidR="00FC376F" w:rsidRPr="00FC376F" w:rsidRDefault="00FC376F" w:rsidP="00FC376F">
      <w:pPr>
        <w:tabs>
          <w:tab w:val="left" w:pos="3976"/>
        </w:tabs>
        <w:ind w:left="0" w:right="141" w:firstLine="284"/>
        <w:rPr>
          <w:sz w:val="18"/>
          <w:szCs w:val="18"/>
        </w:rPr>
      </w:pPr>
      <w:r w:rsidRPr="00FC376F">
        <w:rPr>
          <w:sz w:val="18"/>
          <w:szCs w:val="18"/>
        </w:rPr>
        <w:t>2) содержащиеся в местах лишения свободы по приговору суда;</w:t>
      </w:r>
    </w:p>
    <w:p w:rsidR="00FC376F" w:rsidRPr="00FC376F" w:rsidRDefault="00FC376F" w:rsidP="00FC376F">
      <w:pPr>
        <w:tabs>
          <w:tab w:val="left" w:pos="3976"/>
        </w:tabs>
        <w:ind w:left="0" w:right="141" w:firstLine="284"/>
        <w:rPr>
          <w:sz w:val="18"/>
          <w:szCs w:val="18"/>
        </w:rPr>
      </w:pPr>
      <w:proofErr w:type="gramStart"/>
      <w:r w:rsidRPr="00FC376F">
        <w:rPr>
          <w:sz w:val="18"/>
          <w:szCs w:val="18"/>
        </w:rPr>
        <w:t>3) которым в соответствии с уголовно-процессуальным законодательством Российской Федерации предъявлено обвинение в совершении преступления;</w:t>
      </w:r>
      <w:proofErr w:type="gramEnd"/>
    </w:p>
    <w:p w:rsidR="00FC376F" w:rsidRPr="00FC376F" w:rsidRDefault="00FC376F" w:rsidP="00FC376F">
      <w:pPr>
        <w:tabs>
          <w:tab w:val="left" w:pos="3976"/>
        </w:tabs>
        <w:ind w:left="0" w:right="141" w:firstLine="284"/>
        <w:rPr>
          <w:sz w:val="18"/>
          <w:szCs w:val="18"/>
        </w:rPr>
      </w:pPr>
      <w:r w:rsidRPr="00FC376F">
        <w:rPr>
          <w:sz w:val="18"/>
          <w:szCs w:val="18"/>
        </w:rPr>
        <w:t>4) подвергнутые административному наказанию за совершение административных правонарушений экстремистской направленности, предусмотренных соответствующими статьями Кодекса Российской Федерации об административных правонарушениях (в течение срока, когда гражданин Российской Федерации считается подвергнутым административному наказанию);</w:t>
      </w:r>
    </w:p>
    <w:p w:rsidR="00FC376F" w:rsidRPr="00FC376F" w:rsidRDefault="00FC376F" w:rsidP="00FC376F">
      <w:pPr>
        <w:tabs>
          <w:tab w:val="left" w:pos="3976"/>
        </w:tabs>
        <w:ind w:left="0" w:right="141" w:firstLine="284"/>
        <w:rPr>
          <w:sz w:val="18"/>
          <w:szCs w:val="18"/>
        </w:rPr>
      </w:pPr>
      <w:r w:rsidRPr="00FC376F">
        <w:rPr>
          <w:sz w:val="18"/>
          <w:szCs w:val="18"/>
        </w:rPr>
        <w:t xml:space="preserve">5) </w:t>
      </w:r>
      <w:proofErr w:type="gramStart"/>
      <w:r w:rsidRPr="00FC376F">
        <w:rPr>
          <w:sz w:val="18"/>
          <w:szCs w:val="18"/>
        </w:rPr>
        <w:t>признанные</w:t>
      </w:r>
      <w:proofErr w:type="gramEnd"/>
      <w:r w:rsidRPr="00FC376F">
        <w:rPr>
          <w:sz w:val="18"/>
          <w:szCs w:val="18"/>
        </w:rPr>
        <w:t xml:space="preserve"> судом недееспособными или ограниченно дееспособными;</w:t>
      </w:r>
    </w:p>
    <w:p w:rsidR="00FC376F" w:rsidRPr="00FC376F" w:rsidRDefault="00FC376F" w:rsidP="00FC376F">
      <w:pPr>
        <w:tabs>
          <w:tab w:val="left" w:pos="3976"/>
        </w:tabs>
        <w:ind w:left="0" w:right="141" w:firstLine="284"/>
        <w:rPr>
          <w:sz w:val="18"/>
          <w:szCs w:val="18"/>
        </w:rPr>
      </w:pPr>
      <w:r w:rsidRPr="00FC376F">
        <w:rPr>
          <w:sz w:val="18"/>
          <w:szCs w:val="18"/>
        </w:rPr>
        <w:t xml:space="preserve">6) </w:t>
      </w:r>
      <w:proofErr w:type="gramStart"/>
      <w:r w:rsidRPr="00FC376F">
        <w:rPr>
          <w:sz w:val="18"/>
          <w:szCs w:val="18"/>
        </w:rPr>
        <w:t>полномочия</w:t>
      </w:r>
      <w:proofErr w:type="gramEnd"/>
      <w:r w:rsidRPr="00FC376F">
        <w:rPr>
          <w:sz w:val="18"/>
          <w:szCs w:val="18"/>
        </w:rPr>
        <w:t xml:space="preserve"> которых досрочно прекращены на основании подпунктов 1, 4 и 5 пункта 51, подпунктов 3 и 4 пункта 52 настоящего Устава;</w:t>
      </w:r>
    </w:p>
    <w:p w:rsidR="00FC376F" w:rsidRPr="00FC376F" w:rsidRDefault="00FC376F" w:rsidP="00FC376F">
      <w:pPr>
        <w:tabs>
          <w:tab w:val="left" w:pos="3976"/>
        </w:tabs>
        <w:ind w:left="0" w:right="141" w:firstLine="284"/>
        <w:rPr>
          <w:sz w:val="18"/>
          <w:szCs w:val="18"/>
        </w:rPr>
      </w:pPr>
      <w:r w:rsidRPr="00FC376F">
        <w:rPr>
          <w:sz w:val="18"/>
          <w:szCs w:val="18"/>
        </w:rPr>
        <w:t>7) замещающие должности, на которые распространяются ограничения и запреты, установленные в целях противодействия коррупции законодательством Российской Федерации, если это повлечет за собой конфликт интересов;</w:t>
      </w:r>
    </w:p>
    <w:p w:rsidR="00FC376F" w:rsidRPr="00FC376F" w:rsidRDefault="00FC376F" w:rsidP="00FC376F">
      <w:pPr>
        <w:tabs>
          <w:tab w:val="left" w:pos="3976"/>
        </w:tabs>
        <w:ind w:left="0" w:right="141" w:firstLine="284"/>
        <w:rPr>
          <w:sz w:val="18"/>
          <w:szCs w:val="18"/>
        </w:rPr>
      </w:pPr>
      <w:r w:rsidRPr="00FC376F">
        <w:rPr>
          <w:sz w:val="18"/>
          <w:szCs w:val="18"/>
        </w:rPr>
        <w:t>8) ранее освобожденные от должности атамана иного казачьего общества по основанию, предусмотренным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Кандидатуры членов казачьего общества, выдвигаемые на должность атамана, должны быть согласованы:</w:t>
      </w:r>
    </w:p>
    <w:p w:rsidR="00FC376F" w:rsidRPr="00FC376F" w:rsidRDefault="00FC376F" w:rsidP="00FC376F">
      <w:pPr>
        <w:tabs>
          <w:tab w:val="left" w:pos="3976"/>
        </w:tabs>
        <w:ind w:left="0" w:right="141" w:firstLine="284"/>
        <w:rPr>
          <w:sz w:val="18"/>
          <w:szCs w:val="18"/>
        </w:rPr>
      </w:pPr>
      <w:r w:rsidRPr="00FC376F">
        <w:rPr>
          <w:sz w:val="18"/>
          <w:szCs w:val="18"/>
        </w:rPr>
        <w:t>1) районным (юртовым) атаманом, в случае если казачье общество входит в состав соответствующего районного (юртового)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 окружным атаманом.</w:t>
      </w:r>
    </w:p>
    <w:p w:rsidR="00FC376F" w:rsidRPr="00FC376F" w:rsidRDefault="00FC376F" w:rsidP="00FC376F">
      <w:pPr>
        <w:tabs>
          <w:tab w:val="left" w:pos="3976"/>
        </w:tabs>
        <w:ind w:left="0" w:right="141" w:firstLine="284"/>
        <w:rPr>
          <w:sz w:val="18"/>
          <w:szCs w:val="18"/>
        </w:rPr>
      </w:pPr>
      <w:r w:rsidRPr="00FC376F">
        <w:rPr>
          <w:sz w:val="18"/>
          <w:szCs w:val="18"/>
        </w:rPr>
        <w:t>Один и тот же член казачьего общества не может быть избран на должность атамана казачьего общества более чем два срока подряд.</w:t>
      </w:r>
    </w:p>
    <w:p w:rsidR="00FC376F" w:rsidRPr="00FC376F" w:rsidRDefault="00FC376F" w:rsidP="00FC376F">
      <w:pPr>
        <w:tabs>
          <w:tab w:val="left" w:pos="3976"/>
        </w:tabs>
        <w:ind w:left="0" w:right="141" w:firstLine="284"/>
        <w:rPr>
          <w:sz w:val="18"/>
          <w:szCs w:val="18"/>
        </w:rPr>
      </w:pPr>
      <w:r w:rsidRPr="00FC376F">
        <w:rPr>
          <w:sz w:val="18"/>
          <w:szCs w:val="18"/>
        </w:rPr>
        <w:t>45. Кандидатуру на должность атамана казачьего общества могут выдвигать:</w:t>
      </w:r>
    </w:p>
    <w:p w:rsidR="00FC376F" w:rsidRPr="00FC376F" w:rsidRDefault="00FC376F" w:rsidP="00FC376F">
      <w:pPr>
        <w:tabs>
          <w:tab w:val="left" w:pos="3976"/>
        </w:tabs>
        <w:ind w:left="0" w:right="141" w:firstLine="284"/>
        <w:rPr>
          <w:sz w:val="18"/>
          <w:szCs w:val="18"/>
        </w:rPr>
      </w:pPr>
      <w:r w:rsidRPr="00FC376F">
        <w:rPr>
          <w:sz w:val="18"/>
          <w:szCs w:val="18"/>
        </w:rPr>
        <w:t>1) правление казачьего общества, в том числе по представлению совета стариков;</w:t>
      </w:r>
    </w:p>
    <w:p w:rsidR="00FC376F" w:rsidRPr="00FC376F" w:rsidRDefault="00FC376F" w:rsidP="00FC376F">
      <w:pPr>
        <w:tabs>
          <w:tab w:val="left" w:pos="3976"/>
        </w:tabs>
        <w:ind w:left="0" w:right="141" w:firstLine="284"/>
        <w:rPr>
          <w:sz w:val="18"/>
          <w:szCs w:val="18"/>
        </w:rPr>
      </w:pPr>
      <w:r w:rsidRPr="00FC376F">
        <w:rPr>
          <w:sz w:val="18"/>
          <w:szCs w:val="18"/>
        </w:rPr>
        <w:t>2) районный (</w:t>
      </w:r>
      <w:proofErr w:type="gramStart"/>
      <w:r w:rsidRPr="00FC376F">
        <w:rPr>
          <w:sz w:val="18"/>
          <w:szCs w:val="18"/>
        </w:rPr>
        <w:t>юртовой</w:t>
      </w:r>
      <w:proofErr w:type="gramEnd"/>
      <w:r w:rsidRPr="00FC376F">
        <w:rPr>
          <w:sz w:val="18"/>
          <w:szCs w:val="18"/>
        </w:rPr>
        <w:t>) атаман, в случае если казачье общество входит в состав соответствующего районного (юртового)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3) окружной атаман.</w:t>
      </w:r>
    </w:p>
    <w:p w:rsidR="00FC376F" w:rsidRPr="00FC376F" w:rsidRDefault="00FC376F" w:rsidP="00FC376F">
      <w:pPr>
        <w:tabs>
          <w:tab w:val="left" w:pos="3976"/>
        </w:tabs>
        <w:ind w:left="0" w:right="141" w:firstLine="284"/>
        <w:rPr>
          <w:sz w:val="18"/>
          <w:szCs w:val="18"/>
        </w:rPr>
      </w:pPr>
      <w:r w:rsidRPr="00FC376F">
        <w:rPr>
          <w:sz w:val="18"/>
          <w:szCs w:val="18"/>
        </w:rPr>
        <w:t>46. Члены казачьих обществ в порядке самовыдвижения могут выдвигать свою кандидатуру на должность атамана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В случае</w:t>
      </w:r>
      <w:proofErr w:type="gramStart"/>
      <w:r w:rsidRPr="00FC376F">
        <w:rPr>
          <w:sz w:val="18"/>
          <w:szCs w:val="18"/>
        </w:rPr>
        <w:t>,</w:t>
      </w:r>
      <w:proofErr w:type="gramEnd"/>
      <w:r w:rsidRPr="00FC376F">
        <w:rPr>
          <w:sz w:val="18"/>
          <w:szCs w:val="18"/>
        </w:rPr>
        <w:t xml:space="preserve"> если кандидатура указанного члена казачьего общества не согласована в установленном порядке с районным (юртовым) атаманом, в случае если казачье общество входит в состав соответствующего районного (юртового) казачьего общества, и окружным атаманом до его избрания высшим органом управления казачьего общества на должность атамана казачьего общества, то такая кандидатура подлежит согласованию в установленном порядке в месячный срок после избрания.</w:t>
      </w:r>
    </w:p>
    <w:p w:rsidR="00FC376F" w:rsidRPr="00FC376F" w:rsidRDefault="00FC376F" w:rsidP="00FC376F">
      <w:pPr>
        <w:tabs>
          <w:tab w:val="left" w:pos="3976"/>
        </w:tabs>
        <w:ind w:left="0" w:right="141" w:firstLine="284"/>
        <w:rPr>
          <w:sz w:val="18"/>
          <w:szCs w:val="18"/>
        </w:rPr>
      </w:pPr>
      <w:r w:rsidRPr="00FC376F">
        <w:rPr>
          <w:sz w:val="18"/>
          <w:szCs w:val="18"/>
        </w:rPr>
        <w:t>В случае несогласования (отказа в согласовании) кандидатуры, выдвинутой в порядке самовыдвижения и избранной высшим органом управления казачьего общества на должность атамана казачьего общества, вопрос об избрании атамана казачьего общества повторно выносится на рассмотрение высшего органа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lastRenderedPageBreak/>
        <w:t xml:space="preserve">47. Избрание атамана может сопровождаться проведением религиозных </w:t>
      </w:r>
      <w:proofErr w:type="gramStart"/>
      <w:r w:rsidRPr="00FC376F">
        <w:rPr>
          <w:sz w:val="18"/>
          <w:szCs w:val="18"/>
        </w:rPr>
        <w:t>обрядов</w:t>
      </w:r>
      <w:proofErr w:type="gramEnd"/>
      <w:r w:rsidRPr="00FC376F">
        <w:rPr>
          <w:sz w:val="18"/>
          <w:szCs w:val="18"/>
        </w:rPr>
        <w:t xml:space="preserve"> уполномоченным представителем Русской православной церкви.</w:t>
      </w:r>
    </w:p>
    <w:p w:rsidR="00FC376F" w:rsidRPr="00FC376F" w:rsidRDefault="00FC376F" w:rsidP="00FC376F">
      <w:pPr>
        <w:tabs>
          <w:tab w:val="left" w:pos="3976"/>
        </w:tabs>
        <w:ind w:left="0" w:right="141" w:firstLine="284"/>
        <w:rPr>
          <w:sz w:val="18"/>
          <w:szCs w:val="18"/>
        </w:rPr>
      </w:pPr>
      <w:r w:rsidRPr="00FC376F">
        <w:rPr>
          <w:sz w:val="18"/>
          <w:szCs w:val="18"/>
        </w:rPr>
        <w:t>48. В случае истечения срока полномочий атамана правление казачьего общества вправе назначить временно исполняющего обязанности атамана до вступления в должность вновь избранного и утвержденного в установленном порядке атамана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49. Избранный атаман казачьего общества вступает в должность со дня утверждения его кандидатуры районным (юртовым) атаманом, в случае если казачье общество входит в состав соответствующего районного (юртового) казачьего общества, либо окружным атаманом.</w:t>
      </w:r>
    </w:p>
    <w:p w:rsidR="00FC376F" w:rsidRPr="00FC376F" w:rsidRDefault="00FC376F" w:rsidP="00FC376F">
      <w:pPr>
        <w:tabs>
          <w:tab w:val="left" w:pos="3976"/>
        </w:tabs>
        <w:ind w:left="0" w:right="141" w:firstLine="284"/>
        <w:rPr>
          <w:sz w:val="18"/>
          <w:szCs w:val="18"/>
        </w:rPr>
      </w:pPr>
      <w:r w:rsidRPr="00FC376F">
        <w:rPr>
          <w:sz w:val="18"/>
          <w:szCs w:val="18"/>
        </w:rPr>
        <w:t>50. Полномочия атамана казачьего общества прекращаются со дня вступления в должность избранного и утвержденного в установленном порядке атамана казачьего общества, назначения временно исполняющего обязанности атамана казачьего общества в соответствии с пунктами 48 и 54 настоящего Устава или истечения срока его полномочий.</w:t>
      </w:r>
    </w:p>
    <w:p w:rsidR="00FC376F" w:rsidRPr="00FC376F" w:rsidRDefault="00FC376F" w:rsidP="00FC376F">
      <w:pPr>
        <w:tabs>
          <w:tab w:val="left" w:pos="3976"/>
        </w:tabs>
        <w:ind w:left="0" w:right="141" w:firstLine="284"/>
        <w:rPr>
          <w:sz w:val="18"/>
          <w:szCs w:val="18"/>
        </w:rPr>
      </w:pPr>
      <w:proofErr w:type="gramStart"/>
      <w:r w:rsidRPr="00FC376F">
        <w:rPr>
          <w:sz w:val="18"/>
          <w:szCs w:val="18"/>
        </w:rPr>
        <w:t>Лицо, срок полномочий которого как атамана казачьего общества истек, или полномочия которого как атамана казачьего общества досрочно прекращены, обязано передать по акту приема-передачи вновь избранному и утвержденному в установленном порядке атаману казачьего общества либо временно исполняющему обязанности атамана казачьего общества все имеющиеся в распоряжении этого лица документы, касающиеся деятельности казачьего общества, включая документы, подтверждающие государственную регистрацию, постановку на налоговый учет</w:t>
      </w:r>
      <w:proofErr w:type="gramEnd"/>
      <w:r w:rsidRPr="00FC376F">
        <w:rPr>
          <w:sz w:val="18"/>
          <w:szCs w:val="18"/>
        </w:rPr>
        <w:t xml:space="preserve"> и внесение казачьего общества в государственный реестр казачьих обществ в Российской Федерации, в течение пяти календарных дней со дня вступления в должность вновь избранного атамана или назначения временно исполняющего обязанности атамана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До момента передачи указанных выше документов казачьего общества ответственность (в том числе имущественную) за сохранность и соблюдение порядка их использования несет лицо, срок полномочий которого как атамана казачьего общества истек или полномочия которого как атамана казачьего общества досрочно прекращены.</w:t>
      </w:r>
    </w:p>
    <w:p w:rsidR="00FC376F" w:rsidRPr="00FC376F" w:rsidRDefault="00FC376F" w:rsidP="00FC376F">
      <w:pPr>
        <w:tabs>
          <w:tab w:val="left" w:pos="3976"/>
        </w:tabs>
        <w:ind w:left="0" w:right="141" w:firstLine="284"/>
        <w:rPr>
          <w:sz w:val="18"/>
          <w:szCs w:val="18"/>
        </w:rPr>
      </w:pPr>
      <w:r w:rsidRPr="00FC376F">
        <w:rPr>
          <w:sz w:val="18"/>
          <w:szCs w:val="18"/>
        </w:rPr>
        <w:t>51. Полномочия атамана казачьего общества досрочно прекращаются со дня наступления следующих событий:</w:t>
      </w:r>
    </w:p>
    <w:p w:rsidR="00FC376F" w:rsidRPr="00FC376F" w:rsidRDefault="00FC376F" w:rsidP="00FC376F">
      <w:pPr>
        <w:tabs>
          <w:tab w:val="left" w:pos="3976"/>
        </w:tabs>
        <w:ind w:left="0" w:right="141" w:firstLine="284"/>
        <w:rPr>
          <w:sz w:val="18"/>
          <w:szCs w:val="18"/>
        </w:rPr>
      </w:pPr>
      <w:r w:rsidRPr="00FC376F">
        <w:rPr>
          <w:sz w:val="18"/>
          <w:szCs w:val="18"/>
        </w:rPr>
        <w:t>1) вступления в законную силу решения суда о привлечении атамана казачьего общества к уголовной ответственности;</w:t>
      </w:r>
    </w:p>
    <w:p w:rsidR="00FC376F" w:rsidRPr="00FC376F" w:rsidRDefault="00FC376F" w:rsidP="00FC376F">
      <w:pPr>
        <w:tabs>
          <w:tab w:val="left" w:pos="3976"/>
        </w:tabs>
        <w:ind w:left="0" w:right="141" w:firstLine="284"/>
        <w:rPr>
          <w:sz w:val="18"/>
          <w:szCs w:val="18"/>
        </w:rPr>
      </w:pPr>
      <w:r w:rsidRPr="00FC376F">
        <w:rPr>
          <w:sz w:val="18"/>
          <w:szCs w:val="18"/>
        </w:rPr>
        <w:t>2) вступления в законную силу решения судьи о привлечении атамана казачьего общества к административной ответственности за совершение административных правонарушений экстремистской направленности, предусмотренных соответствующими статьями Кодекса Российской Федерации об административных правонарушениях;</w:t>
      </w:r>
    </w:p>
    <w:p w:rsidR="00FC376F" w:rsidRPr="00FC376F" w:rsidRDefault="00FC376F" w:rsidP="00FC376F">
      <w:pPr>
        <w:tabs>
          <w:tab w:val="left" w:pos="3976"/>
        </w:tabs>
        <w:ind w:left="0" w:right="141" w:firstLine="284"/>
        <w:rPr>
          <w:sz w:val="18"/>
          <w:szCs w:val="18"/>
        </w:rPr>
      </w:pPr>
      <w:r w:rsidRPr="00FC376F">
        <w:rPr>
          <w:sz w:val="18"/>
          <w:szCs w:val="18"/>
        </w:rPr>
        <w:t xml:space="preserve">3) вступления в законную силу решения суда о признании атамана казачьего общества </w:t>
      </w:r>
      <w:proofErr w:type="gramStart"/>
      <w:r w:rsidRPr="00FC376F">
        <w:rPr>
          <w:sz w:val="18"/>
          <w:szCs w:val="18"/>
        </w:rPr>
        <w:t>недееспособным</w:t>
      </w:r>
      <w:proofErr w:type="gramEnd"/>
      <w:r w:rsidRPr="00FC376F">
        <w:rPr>
          <w:sz w:val="18"/>
          <w:szCs w:val="18"/>
        </w:rPr>
        <w:t xml:space="preserve"> или ограниченно дееспособным;</w:t>
      </w:r>
    </w:p>
    <w:p w:rsidR="00FC376F" w:rsidRPr="00FC376F" w:rsidRDefault="00FC376F" w:rsidP="00FC376F">
      <w:pPr>
        <w:tabs>
          <w:tab w:val="left" w:pos="3976"/>
        </w:tabs>
        <w:ind w:left="0" w:right="141" w:firstLine="284"/>
        <w:rPr>
          <w:sz w:val="18"/>
          <w:szCs w:val="18"/>
        </w:rPr>
      </w:pPr>
      <w:r w:rsidRPr="00FC376F">
        <w:rPr>
          <w:sz w:val="18"/>
          <w:szCs w:val="18"/>
        </w:rPr>
        <w:t>4) смерти атамана казачьего общества (вступления в законную силу решения суда об объявлении атамана казачьего общества умершим или признании безвестно отсутствующим);</w:t>
      </w:r>
    </w:p>
    <w:p w:rsidR="00FC376F" w:rsidRPr="00FC376F" w:rsidRDefault="00FC376F" w:rsidP="00FC376F">
      <w:pPr>
        <w:tabs>
          <w:tab w:val="left" w:pos="3976"/>
        </w:tabs>
        <w:ind w:left="0" w:right="141" w:firstLine="284"/>
        <w:rPr>
          <w:sz w:val="18"/>
          <w:szCs w:val="18"/>
        </w:rPr>
      </w:pPr>
      <w:r w:rsidRPr="00FC376F">
        <w:rPr>
          <w:sz w:val="18"/>
          <w:szCs w:val="18"/>
        </w:rPr>
        <w:t>5) утраты атаманом казачьего общества гражданства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52. Полномочия атамана казачьего общества досрочно прекращаются решением высшего органа управления казачьего общества в случае:</w:t>
      </w:r>
    </w:p>
    <w:p w:rsidR="00FC376F" w:rsidRPr="00FC376F" w:rsidRDefault="00FC376F" w:rsidP="00FC376F">
      <w:pPr>
        <w:tabs>
          <w:tab w:val="left" w:pos="3976"/>
        </w:tabs>
        <w:ind w:left="0" w:right="141" w:firstLine="284"/>
        <w:rPr>
          <w:sz w:val="18"/>
          <w:szCs w:val="18"/>
        </w:rPr>
      </w:pPr>
      <w:r w:rsidRPr="00FC376F">
        <w:rPr>
          <w:sz w:val="18"/>
          <w:szCs w:val="18"/>
        </w:rPr>
        <w:t>1) подачи атаманом казачьего общества письменного заявления о сложении своих полномочий;</w:t>
      </w:r>
    </w:p>
    <w:p w:rsidR="00FC376F" w:rsidRPr="00FC376F" w:rsidRDefault="00FC376F" w:rsidP="00FC376F">
      <w:pPr>
        <w:tabs>
          <w:tab w:val="left" w:pos="3976"/>
        </w:tabs>
        <w:ind w:left="0" w:right="141" w:firstLine="284"/>
        <w:rPr>
          <w:sz w:val="18"/>
          <w:szCs w:val="18"/>
        </w:rPr>
      </w:pPr>
      <w:r w:rsidRPr="00FC376F">
        <w:rPr>
          <w:sz w:val="18"/>
          <w:szCs w:val="18"/>
        </w:rPr>
        <w:t>2) утраты доверия со стороны членов казачьего общества, совершение действий, порочащих репутацию казачьего общества, ненадлежащим исполнением обязанностей атамана казачьего общества;</w:t>
      </w:r>
    </w:p>
    <w:p w:rsidR="00FC376F" w:rsidRPr="00FC376F" w:rsidRDefault="00FC376F" w:rsidP="00FC376F">
      <w:pPr>
        <w:tabs>
          <w:tab w:val="left" w:pos="3976"/>
        </w:tabs>
        <w:ind w:left="0" w:right="141" w:firstLine="284"/>
        <w:rPr>
          <w:sz w:val="18"/>
          <w:szCs w:val="18"/>
        </w:rPr>
      </w:pPr>
      <w:proofErr w:type="gramStart"/>
      <w:r w:rsidRPr="00FC376F">
        <w:rPr>
          <w:sz w:val="18"/>
          <w:szCs w:val="18"/>
        </w:rPr>
        <w:t>3) неоднократного неисполнения атаманом казачьего общества законодательства Российской Федерации, настоящего Устава, решений высшего органа управления казачьего общества или правления казачьего общества, влекущим дезорганизацию деятельности казачьего общества, которое установлено решением высшего органа управления казачьего общества, правлением казачьего общества, районным (юртовым) казачьим обществом, в случае если казачье общество входит в состав соответствующего районного (юртового) казачьего общества, или окружным казачьим обществом;</w:t>
      </w:r>
      <w:proofErr w:type="gramEnd"/>
    </w:p>
    <w:p w:rsidR="00FC376F" w:rsidRPr="00FC376F" w:rsidRDefault="00FC376F" w:rsidP="00FC376F">
      <w:pPr>
        <w:tabs>
          <w:tab w:val="left" w:pos="3976"/>
        </w:tabs>
        <w:ind w:left="0" w:right="141" w:firstLine="284"/>
        <w:rPr>
          <w:sz w:val="18"/>
          <w:szCs w:val="18"/>
        </w:rPr>
      </w:pPr>
      <w:r w:rsidRPr="00FC376F">
        <w:rPr>
          <w:sz w:val="18"/>
          <w:szCs w:val="18"/>
        </w:rPr>
        <w:t>4) возникновения конфликта интересов в случае замещения атаманом казачьего общества должности, на которую распространяются ограничения и запреты, установленные в целях противодействия коррупции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53. Полномочия атамана казачьего общества могут быть досрочно прекращены решением высшего органа управления казачьего общества в связи с достижением им 65-летнего возраста.</w:t>
      </w:r>
    </w:p>
    <w:p w:rsidR="00FC376F" w:rsidRPr="00FC376F" w:rsidRDefault="00FC376F" w:rsidP="00FC376F">
      <w:pPr>
        <w:tabs>
          <w:tab w:val="left" w:pos="3976"/>
        </w:tabs>
        <w:ind w:left="0" w:right="141" w:firstLine="284"/>
        <w:rPr>
          <w:sz w:val="18"/>
          <w:szCs w:val="18"/>
        </w:rPr>
      </w:pPr>
      <w:r w:rsidRPr="00FC376F">
        <w:rPr>
          <w:sz w:val="18"/>
          <w:szCs w:val="18"/>
        </w:rPr>
        <w:t>54. В случае прекращения полномочий атамана казачьего общества по основаниям, предусмотренным настоящим Уставом, правление казачьего общества назначает временно исполняющего обязанности атамана казачьего общества до избрания нового атамана и его утверждения в установленном порядке.</w:t>
      </w:r>
    </w:p>
    <w:p w:rsidR="00FC376F" w:rsidRPr="00FC376F" w:rsidRDefault="00FC376F" w:rsidP="00FC376F">
      <w:pPr>
        <w:tabs>
          <w:tab w:val="left" w:pos="3976"/>
        </w:tabs>
        <w:ind w:left="0" w:right="141" w:firstLine="284"/>
        <w:rPr>
          <w:sz w:val="18"/>
          <w:szCs w:val="18"/>
        </w:rPr>
      </w:pPr>
      <w:r w:rsidRPr="00FC376F">
        <w:rPr>
          <w:sz w:val="18"/>
          <w:szCs w:val="18"/>
        </w:rPr>
        <w:t xml:space="preserve">55. Правление казачьего общества в течение дня, следующего за днем принятия высшим органом управления казачьего общества решения о досрочном прекращении полномочий атамана казачьего общества, либо днем принятия правлением казачьего общества </w:t>
      </w:r>
      <w:proofErr w:type="gramStart"/>
      <w:r w:rsidRPr="00FC376F">
        <w:rPr>
          <w:sz w:val="18"/>
          <w:szCs w:val="18"/>
        </w:rPr>
        <w:t>решения</w:t>
      </w:r>
      <w:proofErr w:type="gramEnd"/>
      <w:r w:rsidRPr="00FC376F">
        <w:rPr>
          <w:sz w:val="18"/>
          <w:szCs w:val="18"/>
        </w:rPr>
        <w:t xml:space="preserve"> о назначении временно исполняющего обязанности атамана казачьего общества, письменно уведомляет об этом районного (юртового) атамана, в случае если казачье общество входит в состав соответствующего районного (юртового) казачьего общества, и окружного атамана.</w:t>
      </w:r>
    </w:p>
    <w:p w:rsidR="00FC376F" w:rsidRPr="00FC376F" w:rsidRDefault="00FC376F" w:rsidP="00FC376F">
      <w:pPr>
        <w:tabs>
          <w:tab w:val="left" w:pos="3976"/>
        </w:tabs>
        <w:ind w:left="0" w:right="141" w:firstLine="284"/>
        <w:rPr>
          <w:sz w:val="18"/>
          <w:szCs w:val="18"/>
        </w:rPr>
      </w:pPr>
      <w:r w:rsidRPr="00FC376F">
        <w:rPr>
          <w:sz w:val="18"/>
          <w:szCs w:val="18"/>
        </w:rPr>
        <w:t>56. Решение о проведении выборов атамана должно быть принято не позднее, чем за один месяц до даты истечения срока, на который атаман был избран.</w:t>
      </w:r>
    </w:p>
    <w:p w:rsidR="00FC376F" w:rsidRPr="00FC376F" w:rsidRDefault="00FC376F" w:rsidP="00FC376F">
      <w:pPr>
        <w:tabs>
          <w:tab w:val="left" w:pos="3976"/>
        </w:tabs>
        <w:ind w:left="0" w:right="141" w:firstLine="284"/>
        <w:rPr>
          <w:sz w:val="18"/>
          <w:szCs w:val="18"/>
        </w:rPr>
      </w:pPr>
      <w:r w:rsidRPr="00FC376F">
        <w:rPr>
          <w:sz w:val="18"/>
          <w:szCs w:val="18"/>
        </w:rPr>
        <w:t xml:space="preserve">Выборы атамана казачьего общества должны состояться не позднее шести месяцев </w:t>
      </w:r>
      <w:proofErr w:type="gramStart"/>
      <w:r w:rsidRPr="00FC376F">
        <w:rPr>
          <w:sz w:val="18"/>
          <w:szCs w:val="18"/>
        </w:rPr>
        <w:t>с даты истечения</w:t>
      </w:r>
      <w:proofErr w:type="gramEnd"/>
      <w:r w:rsidRPr="00FC376F">
        <w:rPr>
          <w:sz w:val="18"/>
          <w:szCs w:val="18"/>
        </w:rPr>
        <w:t xml:space="preserve"> срока, на который атаман казачьего общества был избран.</w:t>
      </w:r>
    </w:p>
    <w:p w:rsidR="00FC376F" w:rsidRPr="00FC376F" w:rsidRDefault="00FC376F" w:rsidP="00FC376F">
      <w:pPr>
        <w:tabs>
          <w:tab w:val="left" w:pos="3976"/>
        </w:tabs>
        <w:ind w:left="0" w:right="141" w:firstLine="284"/>
        <w:rPr>
          <w:sz w:val="18"/>
          <w:szCs w:val="18"/>
        </w:rPr>
      </w:pPr>
      <w:r w:rsidRPr="00FC376F">
        <w:rPr>
          <w:sz w:val="18"/>
          <w:szCs w:val="18"/>
        </w:rPr>
        <w:t>Решение о проведении выборов атамана казачьего общества в связи с досрочным прекращением его полномочий должно быть принято одновременно с решением о досрочном прекращении полномочий атамана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 xml:space="preserve">Выборы атамана казачьего общества в связи с досрочным прекращением полномочий атамана должны состояться не позднее шести месяцев </w:t>
      </w:r>
      <w:proofErr w:type="gramStart"/>
      <w:r w:rsidRPr="00FC376F">
        <w:rPr>
          <w:sz w:val="18"/>
          <w:szCs w:val="18"/>
        </w:rPr>
        <w:t>с даты наступления</w:t>
      </w:r>
      <w:proofErr w:type="gramEnd"/>
      <w:r w:rsidRPr="00FC376F">
        <w:rPr>
          <w:sz w:val="18"/>
          <w:szCs w:val="18"/>
        </w:rPr>
        <w:t xml:space="preserve"> событий, указанных в пункте 51 настоящего Устава.</w:t>
      </w:r>
    </w:p>
    <w:p w:rsidR="00FC376F" w:rsidRPr="00FC376F" w:rsidRDefault="00FC376F" w:rsidP="00FC376F">
      <w:pPr>
        <w:tabs>
          <w:tab w:val="left" w:pos="3976"/>
        </w:tabs>
        <w:ind w:left="0" w:right="141" w:firstLine="284"/>
        <w:rPr>
          <w:sz w:val="18"/>
          <w:szCs w:val="18"/>
        </w:rPr>
      </w:pPr>
      <w:r w:rsidRPr="00FC376F">
        <w:rPr>
          <w:sz w:val="18"/>
          <w:szCs w:val="18"/>
        </w:rPr>
        <w:t>57. Атаман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1) действует без доверенности от имени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 представляет в установленном порядке казачье общество в федеральных органах государственной власти, органах государственной власти субъектов Российской Федерации и органах местного самоуправления;</w:t>
      </w:r>
    </w:p>
    <w:p w:rsidR="00FC376F" w:rsidRPr="00FC376F" w:rsidRDefault="00FC376F" w:rsidP="00FC376F">
      <w:pPr>
        <w:tabs>
          <w:tab w:val="left" w:pos="3976"/>
        </w:tabs>
        <w:ind w:left="0" w:right="141" w:firstLine="284"/>
        <w:rPr>
          <w:sz w:val="18"/>
          <w:szCs w:val="18"/>
        </w:rPr>
      </w:pPr>
      <w:r w:rsidRPr="00FC376F">
        <w:rPr>
          <w:sz w:val="18"/>
          <w:szCs w:val="18"/>
        </w:rPr>
        <w:t>3) взаимодействует с федеральными органами исполнительной власти и (или) их территориальными органами, органами государственной власти субъектов Российской Федерации и органами местного самоуправления по вопросам уставной деятельности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4) организует и обеспечивает осуществление уставной деятельности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lastRenderedPageBreak/>
        <w:t>5) обеспечивает выполнение казачьим обществом законодательства Российской Федерации, настоящего Устава, решений высшего органа управления казачьего общества, 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6) обеспечивает надлежащее исполнение членами казачьего общества принятых на себя обязательств по несению государственной или иной службы и других обязанностей;</w:t>
      </w:r>
    </w:p>
    <w:p w:rsidR="00FC376F" w:rsidRPr="00FC376F" w:rsidRDefault="00FC376F" w:rsidP="00FC376F">
      <w:pPr>
        <w:tabs>
          <w:tab w:val="left" w:pos="3976"/>
        </w:tabs>
        <w:ind w:left="0" w:right="141" w:firstLine="284"/>
        <w:rPr>
          <w:sz w:val="18"/>
          <w:szCs w:val="18"/>
        </w:rPr>
      </w:pPr>
      <w:r w:rsidRPr="00FC376F">
        <w:rPr>
          <w:sz w:val="18"/>
          <w:szCs w:val="18"/>
        </w:rPr>
        <w:t>7) вносит в высший орган управления казачьего общества представление об избрании первого заместителя (товарища) атамана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8) обеспечивает подготовку и ежегодное представление отчета о выполнении взятых на себя членами казачьего общества обязательств по несению государственной или иной службы и других обязательств, вытекающих из настоящего Устава, в районное (юртовое) казачье общество, в случае если казачье общество входит в состав соответствующего районного (юртового) казачьего общества, окружное казачье общество;</w:t>
      </w:r>
    </w:p>
    <w:p w:rsidR="00FC376F" w:rsidRPr="00FC376F" w:rsidRDefault="00FC376F" w:rsidP="00FC376F">
      <w:pPr>
        <w:tabs>
          <w:tab w:val="left" w:pos="3976"/>
        </w:tabs>
        <w:ind w:left="0" w:right="141" w:firstLine="284"/>
        <w:rPr>
          <w:sz w:val="18"/>
          <w:szCs w:val="18"/>
        </w:rPr>
      </w:pPr>
      <w:r w:rsidRPr="00FC376F">
        <w:rPr>
          <w:sz w:val="18"/>
          <w:szCs w:val="18"/>
        </w:rPr>
        <w:t>9) подписывает финансовые и иные документы, издает приказы по вопросам, относящимся к его компетенции;</w:t>
      </w:r>
    </w:p>
    <w:p w:rsidR="00FC376F" w:rsidRPr="00FC376F" w:rsidRDefault="00FC376F" w:rsidP="00FC376F">
      <w:pPr>
        <w:tabs>
          <w:tab w:val="left" w:pos="3976"/>
        </w:tabs>
        <w:ind w:left="0" w:right="141" w:firstLine="284"/>
        <w:rPr>
          <w:sz w:val="18"/>
          <w:szCs w:val="18"/>
        </w:rPr>
      </w:pPr>
      <w:r w:rsidRPr="00FC376F">
        <w:rPr>
          <w:sz w:val="18"/>
          <w:szCs w:val="18"/>
        </w:rPr>
        <w:t>10) вносит на рассмотрение высшего органа управления казачьего общества вопросы, относящиеся к уставной деятельности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11) осуществляет подготовку отчетов и иных документов, предусмотренных пунктом 11 настоящего Устава;</w:t>
      </w:r>
    </w:p>
    <w:p w:rsidR="00FC376F" w:rsidRPr="00FC376F" w:rsidRDefault="00FC376F" w:rsidP="00FC376F">
      <w:pPr>
        <w:tabs>
          <w:tab w:val="left" w:pos="3976"/>
        </w:tabs>
        <w:ind w:left="0" w:right="141" w:firstLine="284"/>
        <w:rPr>
          <w:sz w:val="18"/>
          <w:szCs w:val="18"/>
        </w:rPr>
      </w:pPr>
      <w:r w:rsidRPr="00FC376F">
        <w:rPr>
          <w:sz w:val="18"/>
          <w:szCs w:val="18"/>
        </w:rPr>
        <w:t>12) представляет высшему органу управления казачьего общества кандидатуры для назначения и освобождения от должности членов правления, утверждает должностные обязанности членов правления.</w:t>
      </w:r>
    </w:p>
    <w:p w:rsidR="00FC376F" w:rsidRPr="00FC376F" w:rsidRDefault="00FC376F" w:rsidP="00FC376F">
      <w:pPr>
        <w:tabs>
          <w:tab w:val="left" w:pos="3976"/>
        </w:tabs>
        <w:ind w:left="0" w:right="141" w:firstLine="284"/>
        <w:rPr>
          <w:sz w:val="18"/>
          <w:szCs w:val="18"/>
        </w:rPr>
      </w:pPr>
      <w:r w:rsidRPr="00FC376F">
        <w:rPr>
          <w:sz w:val="18"/>
          <w:szCs w:val="18"/>
        </w:rPr>
        <w:t xml:space="preserve">58. Первый заместитель (товарищ) атамана – член казачьего общества, </w:t>
      </w:r>
      <w:proofErr w:type="gramStart"/>
      <w:r w:rsidRPr="00FC376F">
        <w:rPr>
          <w:sz w:val="18"/>
          <w:szCs w:val="18"/>
        </w:rPr>
        <w:t>должностное лицо, избираемое сроком на пять</w:t>
      </w:r>
      <w:proofErr w:type="gramEnd"/>
      <w:r w:rsidRPr="00FC376F">
        <w:rPr>
          <w:sz w:val="18"/>
          <w:szCs w:val="18"/>
        </w:rPr>
        <w:t xml:space="preserve"> лет высшим органом управления казачьего общества по представлению атамана казачьего общества, обладает следующими правами:</w:t>
      </w:r>
    </w:p>
    <w:p w:rsidR="00FC376F" w:rsidRPr="00FC376F" w:rsidRDefault="00FC376F" w:rsidP="00FC376F">
      <w:pPr>
        <w:tabs>
          <w:tab w:val="left" w:pos="3976"/>
        </w:tabs>
        <w:ind w:left="0" w:right="141" w:firstLine="284"/>
        <w:rPr>
          <w:sz w:val="18"/>
          <w:szCs w:val="18"/>
        </w:rPr>
      </w:pPr>
      <w:r w:rsidRPr="00FC376F">
        <w:rPr>
          <w:sz w:val="18"/>
          <w:szCs w:val="18"/>
        </w:rPr>
        <w:t>1) на основании доверенности, выданной атаманом казачьего общества, действует от имени казачьего общества, представляет интересы во всех учреждениях, организациях и предприятиях, органах государственной власти и местного самоуправления, осуществляет от имени казачьего общества юридически значимые действия, заключает договоры, в том числе трудовые, совершает иные сделки, одобренные правлением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 при наличии соответствующих полномочий, переданных правлением казачьего общества, атаманом казачьего общества, осуществляет оперативное руководство деятельностью казачьего общества в соответствии с решениями высшего органа управления казачьего общества, 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3) в период отсутствия атамана казачьего общества, как правило, исполняет обязанности атамана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4) решает иные вопросы текущей деятельности, не отнесенные к компетенции высшего органа управления казачьего общества, атамана казачьего общества, 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Первый заместитель (товарищ) атамана казачьего общества не может быть атаманом или первым заместителем (товарищем) атамана другого первичного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 xml:space="preserve">59. Контрольно-ревизионная комиссия казачьего общества (далее – контрольно-ревизионная комиссия) осуществляет </w:t>
      </w:r>
      <w:proofErr w:type="gramStart"/>
      <w:r w:rsidRPr="00FC376F">
        <w:rPr>
          <w:sz w:val="18"/>
          <w:szCs w:val="18"/>
        </w:rPr>
        <w:t>контроль за</w:t>
      </w:r>
      <w:proofErr w:type="gramEnd"/>
      <w:r w:rsidRPr="00FC376F">
        <w:rPr>
          <w:sz w:val="18"/>
          <w:szCs w:val="18"/>
        </w:rPr>
        <w:t xml:space="preserve"> деятельностью (в том числе финансово-хозяйственной)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Контрольно-ревизионная комиссия подотчетна только высшему органу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Контрольно-ревизионная комиссия формируется на основании решения высшего органа управления казачьего общества, который определяет ее структуру, количественный и персональный состав.</w:t>
      </w:r>
    </w:p>
    <w:p w:rsidR="00FC376F" w:rsidRPr="00FC376F" w:rsidRDefault="00FC376F" w:rsidP="00FC376F">
      <w:pPr>
        <w:tabs>
          <w:tab w:val="left" w:pos="3976"/>
        </w:tabs>
        <w:ind w:left="0" w:right="141" w:firstLine="284"/>
        <w:rPr>
          <w:sz w:val="18"/>
          <w:szCs w:val="18"/>
        </w:rPr>
      </w:pPr>
      <w:r w:rsidRPr="00FC376F">
        <w:rPr>
          <w:sz w:val="18"/>
          <w:szCs w:val="18"/>
        </w:rPr>
        <w:t>Контрольно-ревизионная комиссия формируется на пять лет.</w:t>
      </w:r>
    </w:p>
    <w:p w:rsidR="00FC376F" w:rsidRPr="00FC376F" w:rsidRDefault="00FC376F" w:rsidP="00FC376F">
      <w:pPr>
        <w:tabs>
          <w:tab w:val="left" w:pos="3976"/>
        </w:tabs>
        <w:ind w:left="0" w:right="141" w:firstLine="284"/>
        <w:rPr>
          <w:sz w:val="18"/>
          <w:szCs w:val="18"/>
        </w:rPr>
      </w:pPr>
      <w:r w:rsidRPr="00FC376F">
        <w:rPr>
          <w:sz w:val="18"/>
          <w:szCs w:val="18"/>
        </w:rPr>
        <w:t>В состав контрольно-ревизионной комиссии не могут входить члены казачьего общества, избранные в его органы.</w:t>
      </w:r>
    </w:p>
    <w:p w:rsidR="00FC376F" w:rsidRPr="00FC376F" w:rsidRDefault="00FC376F" w:rsidP="00FC376F">
      <w:pPr>
        <w:tabs>
          <w:tab w:val="left" w:pos="3976"/>
        </w:tabs>
        <w:ind w:left="0" w:right="141" w:firstLine="284"/>
        <w:rPr>
          <w:sz w:val="18"/>
          <w:szCs w:val="18"/>
        </w:rPr>
      </w:pPr>
      <w:r w:rsidRPr="00FC376F">
        <w:rPr>
          <w:sz w:val="18"/>
          <w:szCs w:val="18"/>
        </w:rPr>
        <w:t>Порядок работы контрольно-ревизионной комиссии, порядок принятия ею решений и порядок их исполнения определяются положением, утверждаемым правлением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60. Суд чести казачьего общества (далее – суд чести) – совещательный орган, формируемый на основании решения высшего органа управления казачьего общества, который определяет его структуру, количественный и персональный состав.</w:t>
      </w:r>
    </w:p>
    <w:p w:rsidR="00FC376F" w:rsidRPr="00FC376F" w:rsidRDefault="00FC376F" w:rsidP="00FC376F">
      <w:pPr>
        <w:tabs>
          <w:tab w:val="left" w:pos="3976"/>
        </w:tabs>
        <w:ind w:left="0" w:right="141" w:firstLine="284"/>
        <w:rPr>
          <w:sz w:val="18"/>
          <w:szCs w:val="18"/>
        </w:rPr>
      </w:pPr>
      <w:r w:rsidRPr="00FC376F">
        <w:rPr>
          <w:sz w:val="18"/>
          <w:szCs w:val="18"/>
        </w:rPr>
        <w:t>Суд чести формируется на пять лет.</w:t>
      </w:r>
    </w:p>
    <w:p w:rsidR="00FC376F" w:rsidRPr="00FC376F" w:rsidRDefault="00FC376F" w:rsidP="00FC376F">
      <w:pPr>
        <w:tabs>
          <w:tab w:val="left" w:pos="3976"/>
        </w:tabs>
        <w:ind w:left="0" w:right="141" w:firstLine="284"/>
        <w:rPr>
          <w:sz w:val="18"/>
          <w:szCs w:val="18"/>
        </w:rPr>
      </w:pPr>
      <w:r w:rsidRPr="00FC376F">
        <w:rPr>
          <w:sz w:val="18"/>
          <w:szCs w:val="18"/>
        </w:rPr>
        <w:t xml:space="preserve">Членами суда чести могут быть наиболее заслуженные и авторитетные члены казачьего общества, знающие и соблюдающие </w:t>
      </w:r>
      <w:proofErr w:type="gramStart"/>
      <w:r w:rsidRPr="00FC376F">
        <w:rPr>
          <w:sz w:val="18"/>
          <w:szCs w:val="18"/>
        </w:rPr>
        <w:t>традиции</w:t>
      </w:r>
      <w:proofErr w:type="gramEnd"/>
      <w:r w:rsidRPr="00FC376F">
        <w:rPr>
          <w:sz w:val="18"/>
          <w:szCs w:val="18"/>
        </w:rPr>
        <w:t xml:space="preserve"> и обычаи российского казачества. В работе суда чести могут принимать участие иные лица с правом совещательного голоса.</w:t>
      </w:r>
    </w:p>
    <w:p w:rsidR="00FC376F" w:rsidRPr="00FC376F" w:rsidRDefault="00FC376F" w:rsidP="00FC376F">
      <w:pPr>
        <w:tabs>
          <w:tab w:val="left" w:pos="3976"/>
        </w:tabs>
        <w:ind w:left="0" w:right="141" w:firstLine="284"/>
        <w:rPr>
          <w:sz w:val="18"/>
          <w:szCs w:val="18"/>
        </w:rPr>
      </w:pPr>
      <w:r w:rsidRPr="00FC376F">
        <w:rPr>
          <w:sz w:val="18"/>
          <w:szCs w:val="18"/>
        </w:rPr>
        <w:t>Суд чести осуществляет свою деятельность в соответствии с положением, утвержденным правлением казачьего общества, и подотчетен высшему органу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61. Суд чести имеет право вносить на рассмотрение 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1) вопросы о досрочном прекращении полномочий атамана казачьего общества, первого заместителя (товарища) атамана казачьего общества, контрольно-ревизионной комиссии в случае утраты ими доверия со стороны членов казачьего общества, совершения действий, порочащих репутацию казачьего общества, ненадлежащего исполнения ими своих обязанностей.</w:t>
      </w:r>
    </w:p>
    <w:p w:rsidR="00FC376F" w:rsidRPr="00FC376F" w:rsidRDefault="00FC376F" w:rsidP="00FC376F">
      <w:pPr>
        <w:tabs>
          <w:tab w:val="left" w:pos="3976"/>
        </w:tabs>
        <w:ind w:left="0" w:right="141" w:firstLine="284"/>
        <w:rPr>
          <w:sz w:val="18"/>
          <w:szCs w:val="18"/>
        </w:rPr>
      </w:pPr>
      <w:r w:rsidRPr="00FC376F">
        <w:rPr>
          <w:sz w:val="18"/>
          <w:szCs w:val="18"/>
        </w:rPr>
        <w:t>2) формирования в порядке, установленном законодательством Российской Федерации, из числа своих членов третейского суда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62. Совету стариков по решению, принятому высшим органом управления казачьего общества, могут передаваться функции суда чести.</w:t>
      </w:r>
    </w:p>
    <w:p w:rsidR="00FC376F" w:rsidRPr="00FC376F" w:rsidRDefault="00FC376F" w:rsidP="00FC376F">
      <w:pPr>
        <w:tabs>
          <w:tab w:val="left" w:pos="3976"/>
        </w:tabs>
        <w:ind w:left="0" w:right="141" w:firstLine="284"/>
        <w:rPr>
          <w:sz w:val="18"/>
          <w:szCs w:val="18"/>
        </w:rPr>
      </w:pPr>
      <w:r w:rsidRPr="00FC376F">
        <w:rPr>
          <w:sz w:val="18"/>
          <w:szCs w:val="18"/>
        </w:rPr>
        <w:t>63. Совет стариков совещательный орган, формируемый на основании решения высшего органа управления казачьего общества, который определяет его структуру, количественный и персональный состав.</w:t>
      </w:r>
    </w:p>
    <w:p w:rsidR="00FC376F" w:rsidRPr="00FC376F" w:rsidRDefault="00FC376F" w:rsidP="00FC376F">
      <w:pPr>
        <w:tabs>
          <w:tab w:val="left" w:pos="3976"/>
        </w:tabs>
        <w:ind w:left="0" w:right="141" w:firstLine="284"/>
        <w:rPr>
          <w:sz w:val="18"/>
          <w:szCs w:val="18"/>
        </w:rPr>
      </w:pPr>
      <w:r w:rsidRPr="00FC376F">
        <w:rPr>
          <w:sz w:val="18"/>
          <w:szCs w:val="18"/>
        </w:rPr>
        <w:t>Совет стариков формируется на пять лет.</w:t>
      </w:r>
    </w:p>
    <w:p w:rsidR="00FC376F" w:rsidRPr="00FC376F" w:rsidRDefault="00FC376F" w:rsidP="00FC376F">
      <w:pPr>
        <w:tabs>
          <w:tab w:val="left" w:pos="3976"/>
        </w:tabs>
        <w:ind w:left="0" w:right="141" w:firstLine="284"/>
        <w:rPr>
          <w:sz w:val="18"/>
          <w:szCs w:val="18"/>
        </w:rPr>
      </w:pPr>
      <w:r w:rsidRPr="00FC376F">
        <w:rPr>
          <w:sz w:val="18"/>
          <w:szCs w:val="18"/>
        </w:rPr>
        <w:t xml:space="preserve">Членами совета стариков могут быть наиболее заслуженные и авторитетные члены казачьего общества не моложе 60 лет, знающие и соблюдающие </w:t>
      </w:r>
      <w:proofErr w:type="gramStart"/>
      <w:r w:rsidRPr="00FC376F">
        <w:rPr>
          <w:sz w:val="18"/>
          <w:szCs w:val="18"/>
        </w:rPr>
        <w:t>традиции</w:t>
      </w:r>
      <w:proofErr w:type="gramEnd"/>
      <w:r w:rsidRPr="00FC376F">
        <w:rPr>
          <w:sz w:val="18"/>
          <w:szCs w:val="18"/>
        </w:rPr>
        <w:t xml:space="preserve"> и обычаи российского казачества. В работе совета стариков могут принимать участие иные лица с правом совещательного голоса.</w:t>
      </w:r>
    </w:p>
    <w:p w:rsidR="00FC376F" w:rsidRPr="00FC376F" w:rsidRDefault="00FC376F" w:rsidP="00FC376F">
      <w:pPr>
        <w:tabs>
          <w:tab w:val="left" w:pos="3976"/>
        </w:tabs>
        <w:ind w:left="0" w:right="141" w:firstLine="284"/>
        <w:rPr>
          <w:sz w:val="18"/>
          <w:szCs w:val="18"/>
        </w:rPr>
      </w:pPr>
      <w:r w:rsidRPr="00FC376F">
        <w:rPr>
          <w:sz w:val="18"/>
          <w:szCs w:val="18"/>
        </w:rPr>
        <w:t>Организует работу совета стариков и руководит им председатель совета стариков, избираемый его членами.</w:t>
      </w:r>
    </w:p>
    <w:p w:rsidR="00FC376F" w:rsidRPr="00FC376F" w:rsidRDefault="00FC376F" w:rsidP="00FC376F">
      <w:pPr>
        <w:tabs>
          <w:tab w:val="left" w:pos="3976"/>
        </w:tabs>
        <w:ind w:left="0" w:right="141" w:firstLine="284"/>
        <w:rPr>
          <w:sz w:val="18"/>
          <w:szCs w:val="18"/>
        </w:rPr>
      </w:pPr>
      <w:r w:rsidRPr="00FC376F">
        <w:rPr>
          <w:sz w:val="18"/>
          <w:szCs w:val="18"/>
        </w:rPr>
        <w:t>Порядок работы совета стариков и порядок принятия им решений определяются положением, утверждаемым правлением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64. Совет стариков имеет право в период работы высшего органа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1) вносить обоснованные возражения против того или иного решения и ставить вопрос о повторном его обсуждении и голосовании. Такое решение вступает в силу только после повторного обсуждения и голосования за его принятие высшего органа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lastRenderedPageBreak/>
        <w:t>2) приостанавливать работу высшего органа управления казачьего общества в случае возникновения конфликтной ситуации либо проявления неуважения к атаману казачьего общества или высшему органу управления казачьего общества со стороны членов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65. Совет стариков имеет право представлять на рассмотрение правления казачьего общества кандидатуру на должность атамана.</w:t>
      </w:r>
    </w:p>
    <w:p w:rsidR="00FC376F" w:rsidRPr="00FC376F" w:rsidRDefault="00FC376F" w:rsidP="00FC376F">
      <w:pPr>
        <w:tabs>
          <w:tab w:val="left" w:pos="3976"/>
        </w:tabs>
        <w:ind w:left="0" w:right="141" w:firstLine="284"/>
        <w:rPr>
          <w:sz w:val="18"/>
          <w:szCs w:val="18"/>
        </w:rPr>
      </w:pPr>
      <w:r w:rsidRPr="00FC376F">
        <w:rPr>
          <w:sz w:val="18"/>
          <w:szCs w:val="18"/>
        </w:rPr>
        <w:t>66. По представлению уполномоченного представителя Русской православной церкви решением высшего органа управления казачьего общества может быть сформирован совет казачьего общества по взаимодействию с религиозными организациями, являющийся совещательным органом казачьего общества. Структуру названного совета и его количественный состав определяет высший орган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Совет казачьего общества по взаимодействию с религиозными организациями формируется на пять лет.</w:t>
      </w:r>
    </w:p>
    <w:p w:rsidR="00FC376F" w:rsidRPr="00FC376F" w:rsidRDefault="00FC376F" w:rsidP="00FC376F">
      <w:pPr>
        <w:tabs>
          <w:tab w:val="left" w:pos="3976"/>
        </w:tabs>
        <w:ind w:left="0" w:right="141" w:firstLine="284"/>
        <w:rPr>
          <w:sz w:val="18"/>
          <w:szCs w:val="18"/>
        </w:rPr>
      </w:pPr>
      <w:r w:rsidRPr="00FC376F">
        <w:rPr>
          <w:sz w:val="18"/>
          <w:szCs w:val="18"/>
        </w:rPr>
        <w:t>Персональный состав совета казачьего общества по взаимодействию с религиозными организациями утверждается правлением казачьего общества по представлению уполномоченного представителя Русской православной церкви.</w:t>
      </w:r>
    </w:p>
    <w:p w:rsidR="00FC376F" w:rsidRPr="00FC376F" w:rsidRDefault="00FC376F" w:rsidP="00FC376F">
      <w:pPr>
        <w:tabs>
          <w:tab w:val="left" w:pos="3976"/>
        </w:tabs>
        <w:ind w:left="0" w:right="141" w:firstLine="284"/>
        <w:rPr>
          <w:sz w:val="18"/>
          <w:szCs w:val="18"/>
        </w:rPr>
      </w:pPr>
      <w:r w:rsidRPr="00FC376F">
        <w:rPr>
          <w:sz w:val="18"/>
          <w:szCs w:val="18"/>
        </w:rPr>
        <w:t>Порядок работы совета казачьего общества по взаимодействию с религиозными организациями и порядок принятия им решений определяются положением, утверждаемым правлением казачьего общества.</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jc w:val="center"/>
        <w:rPr>
          <w:b/>
          <w:sz w:val="18"/>
          <w:szCs w:val="18"/>
        </w:rPr>
      </w:pPr>
      <w:r w:rsidRPr="00FC376F">
        <w:rPr>
          <w:b/>
          <w:sz w:val="18"/>
          <w:szCs w:val="18"/>
        </w:rPr>
        <w:t>V. Обязательства членов казачьего общества</w:t>
      </w:r>
    </w:p>
    <w:p w:rsidR="00FC376F" w:rsidRPr="00FC376F" w:rsidRDefault="00FC376F" w:rsidP="00FC376F">
      <w:pPr>
        <w:tabs>
          <w:tab w:val="left" w:pos="3976"/>
        </w:tabs>
        <w:ind w:left="0" w:right="141" w:firstLine="284"/>
        <w:jc w:val="center"/>
        <w:rPr>
          <w:b/>
          <w:sz w:val="18"/>
          <w:szCs w:val="18"/>
        </w:rPr>
      </w:pPr>
      <w:r w:rsidRPr="00FC376F">
        <w:rPr>
          <w:b/>
          <w:sz w:val="18"/>
          <w:szCs w:val="18"/>
        </w:rPr>
        <w:t>по несению государственной и иной службы</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rPr>
          <w:sz w:val="18"/>
          <w:szCs w:val="18"/>
        </w:rPr>
      </w:pPr>
      <w:r w:rsidRPr="00FC376F">
        <w:rPr>
          <w:sz w:val="18"/>
          <w:szCs w:val="18"/>
        </w:rPr>
        <w:t>67. Члены казачьего общества осуществляют свое право на равный доступ к государственной или иной службе в соответствии с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68. Члены казачьего общества вправе проходить в соответствии с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1) государственную гражданскую службу в соответствии с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2) военную службу в Вооруженных Силах Российской Федерации, других войсках, воинских (специальных) формированиях и органах;</w:t>
      </w:r>
    </w:p>
    <w:p w:rsidR="00FC376F" w:rsidRPr="00FC376F" w:rsidRDefault="00FC376F" w:rsidP="00FC376F">
      <w:pPr>
        <w:tabs>
          <w:tab w:val="left" w:pos="3976"/>
        </w:tabs>
        <w:ind w:left="0" w:right="141" w:firstLine="284"/>
        <w:rPr>
          <w:sz w:val="18"/>
          <w:szCs w:val="18"/>
        </w:rPr>
      </w:pPr>
      <w:r w:rsidRPr="00FC376F">
        <w:rPr>
          <w:sz w:val="18"/>
          <w:szCs w:val="18"/>
        </w:rPr>
        <w:t>3) федеральную государственную службу, связанную с правоохранительной деятельностью, в соответствии с федеральным законодательством.</w:t>
      </w:r>
    </w:p>
    <w:p w:rsidR="00FC376F" w:rsidRPr="00FC376F" w:rsidRDefault="00FC376F" w:rsidP="00FC376F">
      <w:pPr>
        <w:tabs>
          <w:tab w:val="left" w:pos="3976"/>
        </w:tabs>
        <w:ind w:left="0" w:right="141" w:firstLine="284"/>
        <w:rPr>
          <w:sz w:val="18"/>
          <w:szCs w:val="18"/>
        </w:rPr>
      </w:pPr>
      <w:r w:rsidRPr="00FC376F">
        <w:rPr>
          <w:sz w:val="18"/>
          <w:szCs w:val="18"/>
        </w:rPr>
        <w:t>4) муниципальную службу в соответствии с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69. Для прохождения военной службы члены казачьего общества направляются, как правило, в соединения и воинские части Вооруженных Сил Российской Федерации, войска национальной гвардии Российской Федерации, которым присвоены традиционные казачьи наименования.</w:t>
      </w:r>
    </w:p>
    <w:p w:rsidR="00FC376F" w:rsidRPr="00FC376F" w:rsidRDefault="00FC376F" w:rsidP="00FC376F">
      <w:pPr>
        <w:tabs>
          <w:tab w:val="left" w:pos="3976"/>
        </w:tabs>
        <w:ind w:left="0" w:right="141" w:firstLine="284"/>
        <w:rPr>
          <w:sz w:val="18"/>
          <w:szCs w:val="18"/>
        </w:rPr>
      </w:pPr>
      <w:r w:rsidRPr="00FC376F">
        <w:rPr>
          <w:sz w:val="18"/>
          <w:szCs w:val="18"/>
        </w:rPr>
        <w:t>70. Члены казачьего общества в установленном законодательством Российской Федерации порядке вправе:</w:t>
      </w:r>
    </w:p>
    <w:p w:rsidR="00FC376F" w:rsidRPr="00FC376F" w:rsidRDefault="00FC376F" w:rsidP="00FC376F">
      <w:pPr>
        <w:tabs>
          <w:tab w:val="left" w:pos="3976"/>
        </w:tabs>
        <w:ind w:left="0" w:right="141" w:firstLine="284"/>
        <w:rPr>
          <w:sz w:val="18"/>
          <w:szCs w:val="18"/>
        </w:rPr>
      </w:pPr>
      <w:r w:rsidRPr="00FC376F">
        <w:rPr>
          <w:sz w:val="18"/>
          <w:szCs w:val="18"/>
        </w:rPr>
        <w:t>1) оказывать содействие государственным органам в организации и ведении воинского учета членов казачьего общества, организовывать военно-патриотическое воспитание призывников и их подготовку к военной службе, а также вневойсковую подготовку членов казачьих обществ во время их пребывания в запасе;</w:t>
      </w:r>
    </w:p>
    <w:p w:rsidR="00FC376F" w:rsidRPr="00FC376F" w:rsidRDefault="00FC376F" w:rsidP="00FC376F">
      <w:pPr>
        <w:tabs>
          <w:tab w:val="left" w:pos="3976"/>
        </w:tabs>
        <w:ind w:left="0" w:right="141" w:firstLine="284"/>
        <w:rPr>
          <w:sz w:val="18"/>
          <w:szCs w:val="18"/>
        </w:rPr>
      </w:pPr>
      <w:r w:rsidRPr="00FC376F">
        <w:rPr>
          <w:sz w:val="18"/>
          <w:szCs w:val="18"/>
        </w:rPr>
        <w:t>2) принимать участие в мероприятиях по предупреждению и ликвидации чрезвычайных ситуаций, по ликвидации последствий стихийных бедствий, гражданской и территориальной обороне, в природоохранных мероприятиях;</w:t>
      </w:r>
    </w:p>
    <w:p w:rsidR="00FC376F" w:rsidRPr="00FC376F" w:rsidRDefault="00FC376F" w:rsidP="00FC376F">
      <w:pPr>
        <w:tabs>
          <w:tab w:val="left" w:pos="3976"/>
        </w:tabs>
        <w:ind w:left="0" w:right="141" w:firstLine="284"/>
        <w:rPr>
          <w:sz w:val="18"/>
          <w:szCs w:val="18"/>
        </w:rPr>
      </w:pPr>
      <w:r w:rsidRPr="00FC376F">
        <w:rPr>
          <w:sz w:val="18"/>
          <w:szCs w:val="18"/>
        </w:rPr>
        <w:t>3) принимать участие в охране общественного порядка, обеспечении экологической и пожарной безопасности, защите государственной границы Российской Федерации, борьбе с терроризмом;</w:t>
      </w:r>
    </w:p>
    <w:p w:rsidR="00FC376F" w:rsidRPr="00FC376F" w:rsidRDefault="00FC376F" w:rsidP="00FC376F">
      <w:pPr>
        <w:tabs>
          <w:tab w:val="left" w:pos="3976"/>
        </w:tabs>
        <w:ind w:left="0" w:right="141" w:firstLine="284"/>
        <w:rPr>
          <w:sz w:val="18"/>
          <w:szCs w:val="18"/>
        </w:rPr>
      </w:pPr>
      <w:r w:rsidRPr="00FC376F">
        <w:rPr>
          <w:sz w:val="18"/>
          <w:szCs w:val="18"/>
        </w:rPr>
        <w:t>4) осуществлять иную деятельность на основе договоров (соглашений), заключаемых казачьими обществами с федеральными органами исполнительной власти и (или) их территориальными органами, органами исполнительной власти субъектов Российской Федерации и органами местного самоуправления в соответствии с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 xml:space="preserve">71. Члены казачьего общества приняли на себя обязательства </w:t>
      </w:r>
      <w:proofErr w:type="gramStart"/>
      <w:r w:rsidRPr="00FC376F">
        <w:rPr>
          <w:sz w:val="18"/>
          <w:szCs w:val="18"/>
        </w:rPr>
        <w:t>по</w:t>
      </w:r>
      <w:proofErr w:type="gramEnd"/>
      <w:r w:rsidRPr="00FC376F">
        <w:rPr>
          <w:sz w:val="18"/>
          <w:szCs w:val="18"/>
        </w:rPr>
        <w:t>:</w:t>
      </w:r>
    </w:p>
    <w:p w:rsidR="00FC376F" w:rsidRPr="00FC376F" w:rsidRDefault="00FC376F" w:rsidP="00FC376F">
      <w:pPr>
        <w:tabs>
          <w:tab w:val="left" w:pos="3976"/>
        </w:tabs>
        <w:ind w:left="0" w:right="141" w:firstLine="284"/>
        <w:rPr>
          <w:sz w:val="18"/>
          <w:szCs w:val="18"/>
        </w:rPr>
      </w:pPr>
      <w:r w:rsidRPr="00FC376F">
        <w:rPr>
          <w:sz w:val="18"/>
          <w:szCs w:val="18"/>
        </w:rPr>
        <w:t xml:space="preserve">1) оказанию содействия государственным органам в организации и ведении воинского учета членов казачьих обществ, организации и проведению военно-патриотического воспитания призывников, их подготовке к военной службе и вневойсковой подготовке казаков во время их пребывания в запасе; </w:t>
      </w:r>
    </w:p>
    <w:p w:rsidR="00FC376F" w:rsidRPr="00FC376F" w:rsidRDefault="00FC376F" w:rsidP="00FC376F">
      <w:pPr>
        <w:tabs>
          <w:tab w:val="left" w:pos="3976"/>
        </w:tabs>
        <w:ind w:left="0" w:right="141" w:firstLine="284"/>
        <w:rPr>
          <w:sz w:val="18"/>
          <w:szCs w:val="18"/>
        </w:rPr>
      </w:pPr>
      <w:r w:rsidRPr="00FC376F">
        <w:rPr>
          <w:sz w:val="18"/>
          <w:szCs w:val="18"/>
        </w:rPr>
        <w:t xml:space="preserve">2) участию в мероприятиях по предупреждению и ликвидации чрезвычайных ситуаций и ликвидации последствий стихийных бедствий, по гражданской и территориальной обороне, осуществлению природоохранных мероприятий; </w:t>
      </w:r>
    </w:p>
    <w:p w:rsidR="00FC376F" w:rsidRPr="00FC376F" w:rsidRDefault="00FC376F" w:rsidP="00FC376F">
      <w:pPr>
        <w:tabs>
          <w:tab w:val="left" w:pos="3976"/>
        </w:tabs>
        <w:ind w:left="0" w:right="141" w:firstLine="284"/>
        <w:rPr>
          <w:sz w:val="18"/>
          <w:szCs w:val="18"/>
        </w:rPr>
      </w:pPr>
      <w:r w:rsidRPr="00FC376F">
        <w:rPr>
          <w:sz w:val="18"/>
          <w:szCs w:val="18"/>
        </w:rPr>
        <w:t xml:space="preserve">3) участию в охране общественного порядка, обеспечению экологической и пожарной безопасности, борьбе с терроризмом; </w:t>
      </w:r>
    </w:p>
    <w:p w:rsidR="00FC376F" w:rsidRPr="00FC376F" w:rsidRDefault="00FC376F" w:rsidP="00FC376F">
      <w:pPr>
        <w:tabs>
          <w:tab w:val="left" w:pos="3976"/>
        </w:tabs>
        <w:ind w:left="0" w:right="141" w:firstLine="284"/>
        <w:rPr>
          <w:sz w:val="18"/>
          <w:szCs w:val="18"/>
        </w:rPr>
      </w:pPr>
      <w:r w:rsidRPr="00FC376F">
        <w:rPr>
          <w:sz w:val="18"/>
          <w:szCs w:val="18"/>
        </w:rPr>
        <w:t xml:space="preserve">4) осуществлению иной деятельности на основе договоров (соглашений) казачьих обществ с органами военного управления, федеральными органами исполнительной власти и (или) их территориальными органами, органами исполнительной власти Иркутской области и органами местного самоуправления в соответствии с законодательством Российской Федерации; </w:t>
      </w:r>
    </w:p>
    <w:p w:rsidR="00FC376F" w:rsidRPr="00FC376F" w:rsidRDefault="00FC376F" w:rsidP="00FC376F">
      <w:pPr>
        <w:tabs>
          <w:tab w:val="left" w:pos="3976"/>
        </w:tabs>
        <w:ind w:left="0" w:right="141" w:firstLine="284"/>
        <w:rPr>
          <w:sz w:val="18"/>
          <w:szCs w:val="18"/>
        </w:rPr>
      </w:pPr>
      <w:r w:rsidRPr="00FC376F">
        <w:rPr>
          <w:sz w:val="18"/>
          <w:szCs w:val="18"/>
        </w:rPr>
        <w:t xml:space="preserve">5) охране объектов животного мира; </w:t>
      </w:r>
    </w:p>
    <w:p w:rsidR="00FC376F" w:rsidRPr="00FC376F" w:rsidRDefault="00FC376F" w:rsidP="00FC376F">
      <w:pPr>
        <w:tabs>
          <w:tab w:val="left" w:pos="3976"/>
        </w:tabs>
        <w:ind w:left="0" w:right="141" w:firstLine="284"/>
        <w:rPr>
          <w:sz w:val="18"/>
          <w:szCs w:val="18"/>
        </w:rPr>
      </w:pPr>
      <w:r w:rsidRPr="00FC376F">
        <w:rPr>
          <w:sz w:val="18"/>
          <w:szCs w:val="18"/>
        </w:rPr>
        <w:t xml:space="preserve">6) охране лесов; </w:t>
      </w:r>
    </w:p>
    <w:p w:rsidR="00FC376F" w:rsidRPr="00FC376F" w:rsidRDefault="00FC376F" w:rsidP="00FC376F">
      <w:pPr>
        <w:tabs>
          <w:tab w:val="left" w:pos="3976"/>
        </w:tabs>
        <w:ind w:left="0" w:right="141" w:firstLine="284"/>
        <w:rPr>
          <w:sz w:val="18"/>
          <w:szCs w:val="18"/>
        </w:rPr>
      </w:pPr>
      <w:r w:rsidRPr="00FC376F">
        <w:rPr>
          <w:sz w:val="18"/>
          <w:szCs w:val="18"/>
        </w:rPr>
        <w:t xml:space="preserve">7) охране объектов обеспечения жизнедеятельности населения; </w:t>
      </w:r>
    </w:p>
    <w:p w:rsidR="00FC376F" w:rsidRPr="00FC376F" w:rsidRDefault="00FC376F" w:rsidP="00FC376F">
      <w:pPr>
        <w:tabs>
          <w:tab w:val="left" w:pos="3976"/>
        </w:tabs>
        <w:ind w:left="0" w:right="141" w:firstLine="284"/>
        <w:rPr>
          <w:sz w:val="18"/>
          <w:szCs w:val="18"/>
        </w:rPr>
      </w:pPr>
      <w:r w:rsidRPr="00FC376F">
        <w:rPr>
          <w:sz w:val="18"/>
          <w:szCs w:val="18"/>
        </w:rPr>
        <w:t xml:space="preserve">8) охране объектов, находящихся в государственной и муниципальной собственности; </w:t>
      </w:r>
    </w:p>
    <w:p w:rsidR="00FC376F" w:rsidRPr="00FC376F" w:rsidRDefault="00FC376F" w:rsidP="00FC376F">
      <w:pPr>
        <w:tabs>
          <w:tab w:val="left" w:pos="3976"/>
        </w:tabs>
        <w:ind w:left="0" w:right="141" w:firstLine="284"/>
        <w:rPr>
          <w:sz w:val="18"/>
          <w:szCs w:val="18"/>
        </w:rPr>
      </w:pPr>
      <w:r w:rsidRPr="00FC376F">
        <w:rPr>
          <w:sz w:val="18"/>
          <w:szCs w:val="18"/>
        </w:rPr>
        <w:t>9) охране объектов культурного наследия.</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jc w:val="center"/>
        <w:rPr>
          <w:b/>
          <w:sz w:val="18"/>
          <w:szCs w:val="18"/>
        </w:rPr>
      </w:pPr>
      <w:r w:rsidRPr="00FC376F">
        <w:rPr>
          <w:b/>
          <w:sz w:val="18"/>
          <w:szCs w:val="18"/>
        </w:rPr>
        <w:t>VI. Имущество казачьего общества</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rPr>
          <w:sz w:val="18"/>
          <w:szCs w:val="18"/>
        </w:rPr>
      </w:pPr>
      <w:r w:rsidRPr="00FC376F">
        <w:rPr>
          <w:sz w:val="18"/>
          <w:szCs w:val="18"/>
        </w:rPr>
        <w:t>72. Имущество казачьего общества формируется в соответствии с законодательством Российской Федерации в целях осуществления указанной в настоящем Уставе деятельности.</w:t>
      </w:r>
    </w:p>
    <w:p w:rsidR="00FC376F" w:rsidRPr="00FC376F" w:rsidRDefault="00FC376F" w:rsidP="00FC376F">
      <w:pPr>
        <w:tabs>
          <w:tab w:val="left" w:pos="3976"/>
        </w:tabs>
        <w:ind w:left="0" w:right="141" w:firstLine="284"/>
        <w:rPr>
          <w:sz w:val="18"/>
          <w:szCs w:val="18"/>
        </w:rPr>
      </w:pPr>
      <w:r w:rsidRPr="00FC376F">
        <w:rPr>
          <w:sz w:val="18"/>
          <w:szCs w:val="18"/>
        </w:rPr>
        <w:t>73. Источниками формирования имущества казачьего общества являются:</w:t>
      </w:r>
    </w:p>
    <w:p w:rsidR="00FC376F" w:rsidRPr="00FC376F" w:rsidRDefault="00FC376F" w:rsidP="00FC376F">
      <w:pPr>
        <w:tabs>
          <w:tab w:val="left" w:pos="3976"/>
        </w:tabs>
        <w:ind w:left="0" w:right="141" w:firstLine="284"/>
        <w:rPr>
          <w:sz w:val="18"/>
          <w:szCs w:val="18"/>
        </w:rPr>
      </w:pPr>
      <w:r w:rsidRPr="00FC376F">
        <w:rPr>
          <w:sz w:val="18"/>
          <w:szCs w:val="18"/>
        </w:rPr>
        <w:t>1) взносы (отчисления) членов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2) иные источники, не противоречащие законодательству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74. Размер взносов (отчислений) и порядок их внесения определяются высшим органом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75. Полномочия органов управления казачьего общества по распоряжению имуществом казачьего общества определяются в соответствии с законодательством Российской Федерации положением, утверждаемым высшим органом управления казачьего общества.</w:t>
      </w:r>
    </w:p>
    <w:p w:rsidR="00FC376F" w:rsidRPr="00FC376F" w:rsidRDefault="00FC376F" w:rsidP="00FC376F">
      <w:pPr>
        <w:tabs>
          <w:tab w:val="left" w:pos="3976"/>
        </w:tabs>
        <w:ind w:left="0" w:right="141" w:firstLine="284"/>
        <w:rPr>
          <w:sz w:val="18"/>
          <w:szCs w:val="18"/>
        </w:rPr>
      </w:pPr>
    </w:p>
    <w:p w:rsidR="00FC376F" w:rsidRDefault="00FC376F" w:rsidP="00FC376F">
      <w:pPr>
        <w:tabs>
          <w:tab w:val="left" w:pos="3976"/>
        </w:tabs>
        <w:ind w:left="0" w:right="141" w:firstLine="284"/>
        <w:jc w:val="center"/>
        <w:rPr>
          <w:b/>
          <w:sz w:val="18"/>
          <w:szCs w:val="18"/>
        </w:rPr>
      </w:pPr>
    </w:p>
    <w:p w:rsidR="00FC376F" w:rsidRPr="00FC376F" w:rsidRDefault="00FC376F" w:rsidP="00FC376F">
      <w:pPr>
        <w:tabs>
          <w:tab w:val="left" w:pos="3976"/>
        </w:tabs>
        <w:ind w:left="0" w:right="141" w:firstLine="284"/>
        <w:jc w:val="center"/>
        <w:rPr>
          <w:b/>
          <w:sz w:val="18"/>
          <w:szCs w:val="18"/>
        </w:rPr>
      </w:pPr>
      <w:r w:rsidRPr="00FC376F">
        <w:rPr>
          <w:b/>
          <w:sz w:val="18"/>
          <w:szCs w:val="18"/>
        </w:rPr>
        <w:lastRenderedPageBreak/>
        <w:t>VII. Финансово-хозяйственная деятельность казачьего общества</w:t>
      </w:r>
    </w:p>
    <w:p w:rsidR="00FC376F" w:rsidRPr="00FC376F" w:rsidRDefault="00FC376F" w:rsidP="00C503AD">
      <w:pPr>
        <w:tabs>
          <w:tab w:val="left" w:pos="3976"/>
        </w:tabs>
        <w:ind w:left="0" w:right="141" w:firstLine="284"/>
        <w:jc w:val="center"/>
        <w:rPr>
          <w:b/>
          <w:sz w:val="18"/>
          <w:szCs w:val="18"/>
        </w:rPr>
      </w:pPr>
      <w:r w:rsidRPr="00FC376F">
        <w:rPr>
          <w:b/>
          <w:sz w:val="18"/>
          <w:szCs w:val="18"/>
        </w:rPr>
        <w:t xml:space="preserve">и </w:t>
      </w:r>
      <w:proofErr w:type="gramStart"/>
      <w:r w:rsidRPr="00FC376F">
        <w:rPr>
          <w:b/>
          <w:sz w:val="18"/>
          <w:szCs w:val="18"/>
        </w:rPr>
        <w:t>контроль за</w:t>
      </w:r>
      <w:proofErr w:type="gramEnd"/>
      <w:r w:rsidRPr="00FC376F">
        <w:rPr>
          <w:b/>
          <w:sz w:val="18"/>
          <w:szCs w:val="18"/>
        </w:rPr>
        <w:t xml:space="preserve"> ее осуществлением</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rPr>
          <w:sz w:val="18"/>
          <w:szCs w:val="18"/>
        </w:rPr>
      </w:pPr>
      <w:r w:rsidRPr="00FC376F">
        <w:rPr>
          <w:sz w:val="18"/>
          <w:szCs w:val="18"/>
        </w:rPr>
        <w:t>76. Финансово-хозяйственная деятельность казачьего общества организуется и осуществляется в соответствии с законодательством Российской Федерации.</w:t>
      </w:r>
    </w:p>
    <w:p w:rsidR="00FC376F" w:rsidRPr="00FC376F" w:rsidRDefault="00FC376F" w:rsidP="00FC376F">
      <w:pPr>
        <w:tabs>
          <w:tab w:val="left" w:pos="3976"/>
        </w:tabs>
        <w:ind w:left="0" w:right="141" w:firstLine="284"/>
        <w:rPr>
          <w:sz w:val="18"/>
          <w:szCs w:val="18"/>
        </w:rPr>
      </w:pPr>
      <w:r w:rsidRPr="00FC376F">
        <w:rPr>
          <w:sz w:val="18"/>
          <w:szCs w:val="18"/>
        </w:rPr>
        <w:t>За организацию финансово-хозяйственной деятельности казачьего общества отвечает атаман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Казачье общество может осуществлять предпринимательскую и иную приносящую доход деятельность для достижения целей, указанных в пункте 9 настоящего Устава, и в рамках видов деятельности, предусмотренных пунктом 10 настоящего Устава. Такой деятельностью признаются приносящее доход производство товаров и услуг, отвечающих целям, указанным в пункте 9 настоящего Устава, а также приобретение и реализация имущественных и неимущественных прав, участие в хозяйственных обществах.</w:t>
      </w:r>
    </w:p>
    <w:p w:rsidR="00FC376F" w:rsidRPr="00FC376F" w:rsidRDefault="00FC376F" w:rsidP="00FC376F">
      <w:pPr>
        <w:tabs>
          <w:tab w:val="left" w:pos="3976"/>
        </w:tabs>
        <w:ind w:left="0" w:right="141" w:firstLine="284"/>
        <w:rPr>
          <w:sz w:val="18"/>
          <w:szCs w:val="18"/>
        </w:rPr>
      </w:pPr>
      <w:r w:rsidRPr="00FC376F">
        <w:rPr>
          <w:sz w:val="18"/>
          <w:szCs w:val="18"/>
        </w:rPr>
        <w:t>77. Проверка (ревизия) финансово-хозяйственной деятельности казачьего общества осуществляется по итогам годовой деятельности казачьего общества, а также в любое время – по инициативе контрольно-ревизионной комиссии, решению, принятому высшим органом управления казачьего общества, правлением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Высший орган управления казачьего общества или правление казачьего общества, вправе принять решение о проведении проверки финансово-хозяйственной деятельности казачьего общества аудиторской организацией или аудитором, не являющимся членом этих казачьих обществ.</w:t>
      </w:r>
    </w:p>
    <w:p w:rsidR="00FC376F" w:rsidRPr="00FC376F" w:rsidRDefault="00FC376F" w:rsidP="00FC376F">
      <w:pPr>
        <w:tabs>
          <w:tab w:val="left" w:pos="3976"/>
        </w:tabs>
        <w:ind w:left="0" w:right="141" w:firstLine="284"/>
        <w:rPr>
          <w:sz w:val="18"/>
          <w:szCs w:val="18"/>
        </w:rPr>
      </w:pPr>
      <w:r w:rsidRPr="00FC376F">
        <w:rPr>
          <w:sz w:val="18"/>
          <w:szCs w:val="18"/>
        </w:rPr>
        <w:t>78. Контрольно-ревизионная комиссия подотчетна только высшему органу управления казачьего общества.</w:t>
      </w:r>
    </w:p>
    <w:p w:rsidR="00FC376F" w:rsidRPr="00FC376F" w:rsidRDefault="00FC376F" w:rsidP="00FC376F">
      <w:pPr>
        <w:tabs>
          <w:tab w:val="left" w:pos="3976"/>
        </w:tabs>
        <w:ind w:left="0" w:right="141" w:firstLine="284"/>
        <w:rPr>
          <w:sz w:val="18"/>
          <w:szCs w:val="18"/>
        </w:rPr>
      </w:pPr>
      <w:r w:rsidRPr="00FC376F">
        <w:rPr>
          <w:sz w:val="18"/>
          <w:szCs w:val="18"/>
        </w:rPr>
        <w:t>79. По итогам проверки финансово-хозяйственной деятельности казачьего общества, но не позднее, чем за один месяц до начала работы высшего органа управления казачьего общества, контрольно-ревизионной комиссией, аудиторской организацией или аудитором составляется заключение. Без такого заключения высший орган управления казачьего общества не вправе утверждать баланс казачьего общества на соответствующий год.</w:t>
      </w:r>
    </w:p>
    <w:p w:rsidR="00FC376F" w:rsidRPr="00FC376F" w:rsidRDefault="00FC376F" w:rsidP="00FC376F">
      <w:pPr>
        <w:tabs>
          <w:tab w:val="left" w:pos="3976"/>
        </w:tabs>
        <w:ind w:left="0" w:right="141" w:firstLine="284"/>
        <w:rPr>
          <w:sz w:val="18"/>
          <w:szCs w:val="18"/>
        </w:rPr>
      </w:pPr>
      <w:r w:rsidRPr="00FC376F">
        <w:rPr>
          <w:sz w:val="18"/>
          <w:szCs w:val="18"/>
        </w:rPr>
        <w:t>80. Казачье общество ежегодно публикует отчет об использовании своего имущества, в том числе путем размещения на сайте казачьего общества в информационно-телекоммуникационной сети «Интернет», или обеспечивает членам казачьего общества возможность ознакомления с указанным отчетом.</w:t>
      </w:r>
    </w:p>
    <w:p w:rsidR="00FC376F" w:rsidRPr="00FC376F" w:rsidRDefault="00FC376F" w:rsidP="00FC376F">
      <w:pPr>
        <w:tabs>
          <w:tab w:val="left" w:pos="3976"/>
        </w:tabs>
        <w:ind w:left="0" w:right="141" w:firstLine="284"/>
        <w:rPr>
          <w:sz w:val="18"/>
          <w:szCs w:val="18"/>
        </w:rPr>
      </w:pPr>
    </w:p>
    <w:p w:rsidR="00FC376F" w:rsidRPr="00FC376F" w:rsidRDefault="00FC376F" w:rsidP="00C503AD">
      <w:pPr>
        <w:tabs>
          <w:tab w:val="left" w:pos="3976"/>
        </w:tabs>
        <w:ind w:left="0" w:right="141" w:firstLine="284"/>
        <w:jc w:val="center"/>
        <w:rPr>
          <w:b/>
          <w:sz w:val="18"/>
          <w:szCs w:val="18"/>
        </w:rPr>
      </w:pPr>
      <w:r w:rsidRPr="00FC376F">
        <w:rPr>
          <w:b/>
          <w:sz w:val="18"/>
          <w:szCs w:val="18"/>
        </w:rPr>
        <w:t>VIII. Заключительные положения</w:t>
      </w:r>
    </w:p>
    <w:p w:rsidR="00FC376F" w:rsidRPr="00FC376F" w:rsidRDefault="00FC376F" w:rsidP="00FC376F">
      <w:pPr>
        <w:tabs>
          <w:tab w:val="left" w:pos="3976"/>
        </w:tabs>
        <w:ind w:left="0" w:right="141" w:firstLine="284"/>
        <w:rPr>
          <w:sz w:val="18"/>
          <w:szCs w:val="18"/>
        </w:rPr>
      </w:pPr>
    </w:p>
    <w:p w:rsidR="00FC376F" w:rsidRPr="00FC376F" w:rsidRDefault="00FC376F" w:rsidP="00FC376F">
      <w:pPr>
        <w:tabs>
          <w:tab w:val="left" w:pos="3976"/>
        </w:tabs>
        <w:ind w:left="0" w:right="141" w:firstLine="284"/>
        <w:rPr>
          <w:sz w:val="18"/>
          <w:szCs w:val="18"/>
        </w:rPr>
      </w:pPr>
      <w:r w:rsidRPr="00FC376F">
        <w:rPr>
          <w:sz w:val="18"/>
          <w:szCs w:val="18"/>
        </w:rPr>
        <w:t>81. Настоящий Устав принимается на заседании высшего органа управления казачьего общества, утверждается и регистрируется в установленном законодательством Российской Федерации порядке.</w:t>
      </w:r>
    </w:p>
    <w:p w:rsidR="00FC376F" w:rsidRPr="00FC376F" w:rsidRDefault="00FC376F" w:rsidP="00FC376F">
      <w:pPr>
        <w:tabs>
          <w:tab w:val="left" w:pos="3976"/>
        </w:tabs>
        <w:ind w:left="0" w:right="141" w:firstLine="284"/>
        <w:rPr>
          <w:sz w:val="18"/>
          <w:szCs w:val="18"/>
        </w:rPr>
      </w:pPr>
      <w:r w:rsidRPr="00FC376F">
        <w:rPr>
          <w:sz w:val="18"/>
          <w:szCs w:val="18"/>
        </w:rPr>
        <w:t xml:space="preserve">82. </w:t>
      </w:r>
      <w:proofErr w:type="gramStart"/>
      <w:r w:rsidRPr="00FC376F">
        <w:rPr>
          <w:sz w:val="18"/>
          <w:szCs w:val="18"/>
        </w:rPr>
        <w:t>Внесение изменений в настоящий Устав осуществляется высшим органом управления казачьего общества, созываемом в установленном настоящим Уставом порядке.</w:t>
      </w:r>
      <w:proofErr w:type="gramEnd"/>
      <w:r w:rsidRPr="00FC376F">
        <w:rPr>
          <w:sz w:val="18"/>
          <w:szCs w:val="18"/>
        </w:rPr>
        <w:t xml:space="preserve"> Решение о внесении изменений в настоящий Устав принимается не менее чем двумя третями голосов членов казачьего общества.</w:t>
      </w:r>
    </w:p>
    <w:p w:rsidR="00FC376F" w:rsidRPr="00FC376F" w:rsidRDefault="00FC376F" w:rsidP="00FC376F">
      <w:pPr>
        <w:tabs>
          <w:tab w:val="left" w:pos="3976"/>
        </w:tabs>
        <w:ind w:left="0" w:right="141" w:firstLine="284"/>
        <w:rPr>
          <w:sz w:val="18"/>
          <w:szCs w:val="18"/>
        </w:rPr>
      </w:pPr>
      <w:proofErr w:type="gramStart"/>
      <w:r w:rsidRPr="00FC376F">
        <w:rPr>
          <w:sz w:val="18"/>
          <w:szCs w:val="18"/>
        </w:rPr>
        <w:t>Изменения в устав казачьего общества, принятые на заседании высшего органа управления казачьего общества, вступают в силу после их утверждения и регистрации в установленном законодательством Российской Федерации порядке.</w:t>
      </w:r>
      <w:proofErr w:type="gramEnd"/>
    </w:p>
    <w:p w:rsidR="00FC376F" w:rsidRPr="00FC376F" w:rsidRDefault="00FC376F" w:rsidP="00FC376F">
      <w:pPr>
        <w:tabs>
          <w:tab w:val="left" w:pos="3976"/>
        </w:tabs>
        <w:ind w:left="0" w:right="141" w:firstLine="284"/>
        <w:rPr>
          <w:sz w:val="18"/>
          <w:szCs w:val="18"/>
        </w:rPr>
      </w:pPr>
      <w:r w:rsidRPr="00FC376F">
        <w:rPr>
          <w:sz w:val="18"/>
          <w:szCs w:val="18"/>
        </w:rPr>
        <w:t>83. Казачье общество может быть реорганизовано путем преобразования, слияния, присоединения, выделения, разделения.</w:t>
      </w:r>
    </w:p>
    <w:p w:rsidR="00FC376F" w:rsidRPr="00FC376F" w:rsidRDefault="00FC376F" w:rsidP="00FC376F">
      <w:pPr>
        <w:tabs>
          <w:tab w:val="left" w:pos="3976"/>
        </w:tabs>
        <w:ind w:left="0" w:right="141" w:firstLine="284"/>
        <w:rPr>
          <w:sz w:val="18"/>
          <w:szCs w:val="18"/>
        </w:rPr>
      </w:pPr>
      <w:r w:rsidRPr="00FC376F">
        <w:rPr>
          <w:sz w:val="18"/>
          <w:szCs w:val="18"/>
        </w:rPr>
        <w:t>Решение о реорганизации казачьего общества принимается на заседании высшего органа управления казачьего общества, созываемом в установленном настоящим Уставом порядке, не менее чем двумя третями голосов членов казачьего общества.</w:t>
      </w:r>
    </w:p>
    <w:p w:rsidR="00FC376F" w:rsidRPr="00FC376F" w:rsidRDefault="00FC376F" w:rsidP="00FC376F">
      <w:pPr>
        <w:tabs>
          <w:tab w:val="left" w:pos="3976"/>
        </w:tabs>
        <w:ind w:left="0" w:right="141" w:firstLine="284"/>
        <w:rPr>
          <w:sz w:val="18"/>
          <w:szCs w:val="18"/>
        </w:rPr>
      </w:pPr>
      <w:proofErr w:type="gramStart"/>
      <w:r w:rsidRPr="00FC376F">
        <w:rPr>
          <w:sz w:val="18"/>
          <w:szCs w:val="18"/>
        </w:rPr>
        <w:t>О предполагаемой реорганизации казачьего общества, казачье общество уведомляет районное (юртовое) казачье общество, в случае если казачье общество входит в состав соответствующего районного (юртового) казачьего общества, либо окружное казачье общество.</w:t>
      </w:r>
      <w:proofErr w:type="gramEnd"/>
    </w:p>
    <w:p w:rsidR="00FC376F" w:rsidRPr="00FC376F" w:rsidRDefault="00FC376F" w:rsidP="00FC376F">
      <w:pPr>
        <w:tabs>
          <w:tab w:val="left" w:pos="3976"/>
        </w:tabs>
        <w:ind w:left="0" w:right="141" w:firstLine="284"/>
        <w:rPr>
          <w:sz w:val="18"/>
          <w:szCs w:val="18"/>
        </w:rPr>
      </w:pPr>
      <w:r w:rsidRPr="00FC376F">
        <w:rPr>
          <w:sz w:val="18"/>
          <w:szCs w:val="18"/>
        </w:rPr>
        <w:t>84. Казачье общество может быть ликвидировано по основаниям и в порядке, предусмотренным Гражданским кодексом Российской Федерации иными федеральными законами, а также настоящим Уставом.</w:t>
      </w:r>
    </w:p>
    <w:p w:rsidR="00FC376F" w:rsidRPr="00FC376F" w:rsidRDefault="00FC376F" w:rsidP="00FC376F">
      <w:pPr>
        <w:tabs>
          <w:tab w:val="left" w:pos="3976"/>
        </w:tabs>
        <w:ind w:left="0" w:right="141" w:firstLine="284"/>
        <w:rPr>
          <w:sz w:val="18"/>
          <w:szCs w:val="18"/>
        </w:rPr>
      </w:pPr>
      <w:proofErr w:type="gramStart"/>
      <w:r w:rsidRPr="00FC376F">
        <w:rPr>
          <w:sz w:val="18"/>
          <w:szCs w:val="18"/>
        </w:rPr>
        <w:t>Решение о ликвидации казачьего общества принимается по согласованию с районным (юртовым) казачьим обществом, в случае если казачье общество входит в состав соответствующего районного (юртового) казачьего общества, окружным казачьим обществом на заседании высшего органа управления казачьего общества, созываемом в установленном настоящим Уставом порядке, не менее чем двумя третями голосов членов казачьего общества.</w:t>
      </w:r>
      <w:proofErr w:type="gramEnd"/>
    </w:p>
    <w:p w:rsidR="00FC376F" w:rsidRPr="00FC376F" w:rsidRDefault="00FC376F" w:rsidP="00FC376F">
      <w:pPr>
        <w:tabs>
          <w:tab w:val="left" w:pos="3976"/>
        </w:tabs>
        <w:ind w:left="0" w:right="141" w:firstLine="284"/>
        <w:rPr>
          <w:sz w:val="18"/>
          <w:szCs w:val="18"/>
        </w:rPr>
      </w:pPr>
      <w:proofErr w:type="gramStart"/>
      <w:r w:rsidRPr="00FC376F">
        <w:rPr>
          <w:sz w:val="18"/>
          <w:szCs w:val="18"/>
        </w:rPr>
        <w:t>О предполагаемой ликвидации казачьего общества, казачье общество уведомляет районное (юртовое) казачье общество, в случае если казачье общество входит в состав соответствующего районного (юртового) казачьего общества, либо окружное казачье общество.</w:t>
      </w:r>
      <w:proofErr w:type="gramEnd"/>
    </w:p>
    <w:p w:rsidR="00FC376F" w:rsidRPr="00FC376F" w:rsidRDefault="00FC376F" w:rsidP="00FC376F">
      <w:pPr>
        <w:tabs>
          <w:tab w:val="left" w:pos="3976"/>
        </w:tabs>
        <w:ind w:left="0" w:right="141" w:firstLine="284"/>
        <w:rPr>
          <w:sz w:val="18"/>
          <w:szCs w:val="18"/>
        </w:rPr>
      </w:pPr>
      <w:r w:rsidRPr="00FC376F">
        <w:rPr>
          <w:sz w:val="18"/>
          <w:szCs w:val="18"/>
        </w:rPr>
        <w:t>При ликвидации казачьего общества оставшееся после удовлетворения требований кредиторов имущество, если иное не установлено законодательством Российской Федерации, направляется на цели, предусмотренные настоящим Уставом, и (или) на благотворительные цели. В случае если использование имущества ликвидируемого казачьего общества в соответствии с настоящим Уставом не представляется возможным, оно обращается в доход государства.</w:t>
      </w:r>
    </w:p>
    <w:p w:rsidR="00FC376F" w:rsidRPr="00FC376F" w:rsidRDefault="00FC376F" w:rsidP="00FC376F">
      <w:pPr>
        <w:tabs>
          <w:tab w:val="left" w:pos="3976"/>
        </w:tabs>
        <w:ind w:left="0" w:right="141" w:firstLine="284"/>
        <w:rPr>
          <w:sz w:val="18"/>
          <w:szCs w:val="18"/>
        </w:rPr>
      </w:pPr>
      <w:r w:rsidRPr="00FC376F">
        <w:rPr>
          <w:sz w:val="18"/>
          <w:szCs w:val="18"/>
        </w:rPr>
        <w:t xml:space="preserve">85. Настоящий Устав принят на заседании высшего органа управления казачьего общества «__» ________ _____ г. </w:t>
      </w:r>
      <w:proofErr w:type="gramStart"/>
      <w:r w:rsidRPr="00FC376F">
        <w:rPr>
          <w:sz w:val="18"/>
          <w:szCs w:val="18"/>
        </w:rPr>
        <w:t>в</w:t>
      </w:r>
      <w:proofErr w:type="gramEnd"/>
      <w:r w:rsidRPr="00FC376F">
        <w:rPr>
          <w:sz w:val="18"/>
          <w:szCs w:val="18"/>
        </w:rPr>
        <w:t xml:space="preserve"> ____________________________.</w:t>
      </w:r>
    </w:p>
    <w:p w:rsidR="00174858" w:rsidRPr="00FC376F" w:rsidRDefault="00FC376F" w:rsidP="00FC376F">
      <w:pPr>
        <w:tabs>
          <w:tab w:val="left" w:pos="3976"/>
        </w:tabs>
        <w:ind w:left="0" w:right="141" w:firstLine="284"/>
        <w:rPr>
          <w:sz w:val="18"/>
          <w:szCs w:val="18"/>
        </w:rPr>
      </w:pPr>
      <w:r w:rsidRPr="00FC376F">
        <w:rPr>
          <w:sz w:val="18"/>
          <w:szCs w:val="18"/>
        </w:rPr>
        <w:t xml:space="preserve">(дата) </w:t>
      </w:r>
      <w:r w:rsidR="003F1107">
        <w:rPr>
          <w:sz w:val="18"/>
          <w:szCs w:val="18"/>
        </w:rPr>
        <w:t xml:space="preserve">                                                    </w:t>
      </w:r>
      <w:r w:rsidRPr="00FC376F">
        <w:rPr>
          <w:sz w:val="18"/>
          <w:szCs w:val="18"/>
        </w:rPr>
        <w:t xml:space="preserve"> </w:t>
      </w:r>
      <w:r w:rsidRPr="00FC376F">
        <w:rPr>
          <w:sz w:val="18"/>
          <w:szCs w:val="18"/>
        </w:rPr>
        <w:tab/>
        <w:t>(место)</w:t>
      </w:r>
    </w:p>
    <w:p w:rsidR="00423342" w:rsidRDefault="00423342" w:rsidP="00482690">
      <w:pPr>
        <w:tabs>
          <w:tab w:val="left" w:pos="3976"/>
        </w:tabs>
        <w:ind w:left="0" w:right="141" w:firstLine="284"/>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Pr="007A6408"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423342" w:rsidRPr="007A6408" w:rsidRDefault="00FF7C90" w:rsidP="00423342">
      <w:pPr>
        <w:tabs>
          <w:tab w:val="left" w:pos="426"/>
          <w:tab w:val="left" w:pos="3976"/>
        </w:tabs>
        <w:ind w:left="426" w:right="282" w:firstLine="426"/>
        <w:rPr>
          <w:sz w:val="18"/>
          <w:szCs w:val="18"/>
        </w:rPr>
      </w:pPr>
      <w:r>
        <w:rPr>
          <w:bCs/>
          <w:sz w:val="18"/>
          <w:szCs w:val="18"/>
          <w:u w:val="single"/>
        </w:rPr>
        <w:t>04.10</w:t>
      </w:r>
      <w:r w:rsidR="00423342" w:rsidRPr="00B20ADA">
        <w:rPr>
          <w:sz w:val="18"/>
          <w:szCs w:val="18"/>
          <w:u w:val="single"/>
        </w:rPr>
        <w:t>.2022</w:t>
      </w:r>
      <w:r w:rsidR="00423342">
        <w:rPr>
          <w:sz w:val="18"/>
          <w:szCs w:val="18"/>
          <w:u w:val="single"/>
        </w:rPr>
        <w:t xml:space="preserve">  № </w:t>
      </w:r>
      <w:r>
        <w:rPr>
          <w:sz w:val="18"/>
          <w:szCs w:val="18"/>
          <w:u w:val="single"/>
        </w:rPr>
        <w:t xml:space="preserve">878 </w:t>
      </w:r>
      <w:proofErr w:type="spellStart"/>
      <w:r>
        <w:rPr>
          <w:sz w:val="18"/>
          <w:szCs w:val="18"/>
          <w:u w:val="single"/>
        </w:rPr>
        <w:t>пз</w:t>
      </w:r>
      <w:proofErr w:type="spellEnd"/>
    </w:p>
    <w:p w:rsidR="00423342" w:rsidRPr="007A6408" w:rsidRDefault="00423342" w:rsidP="003A0668">
      <w:pPr>
        <w:tabs>
          <w:tab w:val="left" w:pos="426"/>
          <w:tab w:val="left" w:pos="2985"/>
        </w:tabs>
        <w:ind w:left="426" w:right="282" w:firstLine="426"/>
        <w:rPr>
          <w:sz w:val="18"/>
          <w:szCs w:val="18"/>
        </w:rPr>
      </w:pPr>
      <w:r w:rsidRPr="007A6408">
        <w:rPr>
          <w:sz w:val="18"/>
          <w:szCs w:val="18"/>
        </w:rPr>
        <w:t xml:space="preserve">       с. Хомутово </w:t>
      </w:r>
      <w:r w:rsidR="003A0668">
        <w:rPr>
          <w:sz w:val="18"/>
          <w:szCs w:val="18"/>
        </w:rPr>
        <w:tab/>
      </w:r>
    </w:p>
    <w:p w:rsidR="00FF7C90" w:rsidRDefault="00FF7C90" w:rsidP="00FF7C90">
      <w:pPr>
        <w:tabs>
          <w:tab w:val="left" w:pos="3976"/>
        </w:tabs>
        <w:ind w:left="0" w:right="141" w:firstLine="284"/>
        <w:rPr>
          <w:sz w:val="18"/>
          <w:szCs w:val="18"/>
        </w:rPr>
      </w:pPr>
      <w:r w:rsidRPr="00FF7C90">
        <w:rPr>
          <w:sz w:val="18"/>
          <w:szCs w:val="18"/>
        </w:rPr>
        <w:t>О назначении публичных слушаний по проекту решения</w:t>
      </w:r>
      <w:r>
        <w:rPr>
          <w:sz w:val="18"/>
          <w:szCs w:val="18"/>
        </w:rPr>
        <w:t xml:space="preserve"> </w:t>
      </w:r>
      <w:r w:rsidRPr="00FF7C90">
        <w:rPr>
          <w:sz w:val="18"/>
          <w:szCs w:val="18"/>
        </w:rPr>
        <w:t>о предоставлении разрешения</w:t>
      </w:r>
      <w:r>
        <w:rPr>
          <w:sz w:val="18"/>
          <w:szCs w:val="18"/>
        </w:rPr>
        <w:t xml:space="preserve"> </w:t>
      </w:r>
      <w:r w:rsidRPr="00FF7C90">
        <w:rPr>
          <w:sz w:val="18"/>
          <w:szCs w:val="18"/>
        </w:rPr>
        <w:t>на условно разрешенный вид использования земельного участка</w:t>
      </w:r>
      <w:r>
        <w:rPr>
          <w:sz w:val="18"/>
          <w:szCs w:val="18"/>
        </w:rPr>
        <w:t>.</w:t>
      </w:r>
    </w:p>
    <w:p w:rsidR="00FF7C90" w:rsidRDefault="00FF7C90" w:rsidP="00FF7C90">
      <w:pPr>
        <w:tabs>
          <w:tab w:val="left" w:pos="3976"/>
        </w:tabs>
        <w:ind w:left="0" w:right="141" w:firstLine="284"/>
        <w:rPr>
          <w:sz w:val="18"/>
          <w:szCs w:val="18"/>
        </w:rPr>
      </w:pPr>
    </w:p>
    <w:p w:rsidR="00FF7C90" w:rsidRDefault="00FF7C90" w:rsidP="00FF7C90">
      <w:pPr>
        <w:tabs>
          <w:tab w:val="left" w:pos="3976"/>
        </w:tabs>
        <w:ind w:left="0" w:right="141" w:firstLine="284"/>
        <w:rPr>
          <w:sz w:val="18"/>
          <w:szCs w:val="18"/>
        </w:rPr>
      </w:pPr>
      <w:proofErr w:type="gramStart"/>
      <w:r w:rsidRPr="00FF7C90">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w:t>
      </w:r>
      <w:r w:rsidRPr="00FF7C90">
        <w:rPr>
          <w:sz w:val="18"/>
          <w:szCs w:val="18"/>
        </w:rPr>
        <w:lastRenderedPageBreak/>
        <w:t xml:space="preserve">Федерации, ст. 28 Федерального закона от 06.10.2003 № 131-ФЗ «Об общих принципах организации местного самоуправления в РФ», ст. 19 Устава </w:t>
      </w:r>
      <w:proofErr w:type="spellStart"/>
      <w:r w:rsidRPr="00FF7C90">
        <w:rPr>
          <w:sz w:val="18"/>
          <w:szCs w:val="18"/>
        </w:rPr>
        <w:t>Хомутовского</w:t>
      </w:r>
      <w:proofErr w:type="spellEnd"/>
      <w:r w:rsidRPr="00FF7C90">
        <w:rPr>
          <w:sz w:val="18"/>
          <w:szCs w:val="18"/>
        </w:rPr>
        <w:t xml:space="preserve"> муниципального образования, постановлением администрации </w:t>
      </w:r>
      <w:proofErr w:type="spellStart"/>
      <w:r w:rsidRPr="00FF7C90">
        <w:rPr>
          <w:sz w:val="18"/>
          <w:szCs w:val="18"/>
        </w:rPr>
        <w:t>Хомутовского</w:t>
      </w:r>
      <w:proofErr w:type="spellEnd"/>
      <w:r w:rsidRPr="00FF7C90">
        <w:rPr>
          <w:sz w:val="18"/>
          <w:szCs w:val="18"/>
        </w:rPr>
        <w:t xml:space="preserve"> муниципального образования от 31.10.2018 № 150 о/д</w:t>
      </w:r>
      <w:proofErr w:type="gramEnd"/>
      <w:r w:rsidRPr="00FF7C90">
        <w:rPr>
          <w:sz w:val="18"/>
          <w:szCs w:val="18"/>
        </w:rPr>
        <w:t xml:space="preserve"> «</w:t>
      </w:r>
      <w:proofErr w:type="gramStart"/>
      <w:r w:rsidRPr="00FF7C90">
        <w:rPr>
          <w:sz w:val="18"/>
          <w:szCs w:val="18"/>
        </w:rPr>
        <w:t xml:space="preserve">О комиссии по подготовке правил землепользования и застройки </w:t>
      </w:r>
      <w:proofErr w:type="spellStart"/>
      <w:r w:rsidRPr="00FF7C90">
        <w:rPr>
          <w:sz w:val="18"/>
          <w:szCs w:val="18"/>
        </w:rPr>
        <w:t>Хомутовского</w:t>
      </w:r>
      <w:proofErr w:type="spellEnd"/>
      <w:r w:rsidRPr="00FF7C90">
        <w:rPr>
          <w:sz w:val="18"/>
          <w:szCs w:val="18"/>
        </w:rPr>
        <w:t xml:space="preserve"> муниципального образования», Решением Думы </w:t>
      </w:r>
      <w:proofErr w:type="spellStart"/>
      <w:r w:rsidRPr="00FF7C90">
        <w:rPr>
          <w:sz w:val="18"/>
          <w:szCs w:val="18"/>
        </w:rPr>
        <w:t>Хомутовского</w:t>
      </w:r>
      <w:proofErr w:type="spellEnd"/>
      <w:r w:rsidRPr="00FF7C90">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FF7C90">
        <w:rPr>
          <w:sz w:val="18"/>
          <w:szCs w:val="18"/>
        </w:rPr>
        <w:t>Хомутовском</w:t>
      </w:r>
      <w:proofErr w:type="spellEnd"/>
      <w:r w:rsidRPr="00FF7C90">
        <w:rPr>
          <w:sz w:val="18"/>
          <w:szCs w:val="18"/>
        </w:rPr>
        <w:t xml:space="preserve"> муниципальном образовании», на основании заявления Леоновой Ирины Сергеевны  администрация </w:t>
      </w:r>
      <w:proofErr w:type="spellStart"/>
      <w:r w:rsidRPr="00FF7C90">
        <w:rPr>
          <w:sz w:val="18"/>
          <w:szCs w:val="18"/>
        </w:rPr>
        <w:t>Хомутовского</w:t>
      </w:r>
      <w:proofErr w:type="spellEnd"/>
      <w:r w:rsidRPr="00FF7C90">
        <w:rPr>
          <w:sz w:val="18"/>
          <w:szCs w:val="18"/>
        </w:rPr>
        <w:t xml:space="preserve"> муниципального образования</w:t>
      </w:r>
      <w:r>
        <w:rPr>
          <w:sz w:val="18"/>
          <w:szCs w:val="18"/>
        </w:rPr>
        <w:t>.</w:t>
      </w:r>
      <w:proofErr w:type="gramEnd"/>
    </w:p>
    <w:p w:rsidR="00FF7C90" w:rsidRPr="00FF7C90" w:rsidRDefault="00FF7C90" w:rsidP="00FF7C90">
      <w:pPr>
        <w:tabs>
          <w:tab w:val="left" w:pos="3976"/>
        </w:tabs>
        <w:ind w:left="0" w:right="141" w:firstLine="284"/>
        <w:rPr>
          <w:sz w:val="18"/>
          <w:szCs w:val="18"/>
        </w:rPr>
      </w:pPr>
    </w:p>
    <w:p w:rsidR="00FF7C90" w:rsidRDefault="00FF7C90" w:rsidP="00FF7C90">
      <w:pPr>
        <w:tabs>
          <w:tab w:val="left" w:pos="3976"/>
        </w:tabs>
        <w:ind w:left="0" w:right="141" w:firstLine="284"/>
        <w:rPr>
          <w:sz w:val="18"/>
          <w:szCs w:val="18"/>
        </w:rPr>
      </w:pPr>
      <w:r w:rsidRPr="00FF7C90">
        <w:rPr>
          <w:sz w:val="18"/>
          <w:szCs w:val="18"/>
        </w:rPr>
        <w:t>ПОСТАНОВЛЯЕТ:</w:t>
      </w:r>
    </w:p>
    <w:p w:rsidR="00FF7C90" w:rsidRPr="00FF7C90" w:rsidRDefault="00FF7C90" w:rsidP="00FF7C90">
      <w:pPr>
        <w:tabs>
          <w:tab w:val="left" w:pos="3976"/>
        </w:tabs>
        <w:ind w:left="0" w:right="141" w:firstLine="284"/>
        <w:rPr>
          <w:sz w:val="18"/>
          <w:szCs w:val="18"/>
        </w:rPr>
      </w:pPr>
    </w:p>
    <w:p w:rsidR="00FF7C90" w:rsidRPr="00FF7C90" w:rsidRDefault="00FF7C90" w:rsidP="00FF7C90">
      <w:pPr>
        <w:tabs>
          <w:tab w:val="left" w:pos="3976"/>
        </w:tabs>
        <w:ind w:left="0" w:right="141" w:firstLine="284"/>
        <w:rPr>
          <w:sz w:val="18"/>
          <w:szCs w:val="18"/>
        </w:rPr>
      </w:pPr>
      <w:r w:rsidRPr="00FF7C90">
        <w:rPr>
          <w:sz w:val="18"/>
          <w:szCs w:val="18"/>
        </w:rPr>
        <w:t xml:space="preserve">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38:06:100105:1814, площадью 1595 </w:t>
      </w:r>
      <w:proofErr w:type="spellStart"/>
      <w:r w:rsidRPr="00FF7C90">
        <w:rPr>
          <w:sz w:val="18"/>
          <w:szCs w:val="18"/>
        </w:rPr>
        <w:t>кв.м</w:t>
      </w:r>
      <w:proofErr w:type="spellEnd"/>
      <w:r w:rsidRPr="00FF7C90">
        <w:rPr>
          <w:sz w:val="18"/>
          <w:szCs w:val="18"/>
        </w:rPr>
        <w:t xml:space="preserve">., расположенного по адресу: </w:t>
      </w:r>
      <w:proofErr w:type="gramStart"/>
      <w:r w:rsidRPr="00FF7C90">
        <w:rPr>
          <w:sz w:val="18"/>
          <w:szCs w:val="18"/>
        </w:rPr>
        <w:t>Российская Федерация, Иркутская область, Иркутский район, с. Хомутово, ул. Колхозная, 91.</w:t>
      </w:r>
      <w:proofErr w:type="gramEnd"/>
    </w:p>
    <w:p w:rsidR="00FF7C90" w:rsidRDefault="00FF7C90" w:rsidP="00FF7C90">
      <w:pPr>
        <w:tabs>
          <w:tab w:val="left" w:pos="3976"/>
        </w:tabs>
        <w:ind w:left="0" w:right="141" w:firstLine="284"/>
        <w:rPr>
          <w:sz w:val="18"/>
          <w:szCs w:val="18"/>
        </w:rPr>
      </w:pPr>
      <w:r w:rsidRPr="00FF7C90">
        <w:rPr>
          <w:sz w:val="18"/>
          <w:szCs w:val="18"/>
        </w:rPr>
        <w:t xml:space="preserve">2. Комиссии по подготовке правил землепользования и застройки </w:t>
      </w:r>
      <w:proofErr w:type="spellStart"/>
      <w:r w:rsidRPr="00FF7C90">
        <w:rPr>
          <w:sz w:val="18"/>
          <w:szCs w:val="18"/>
        </w:rPr>
        <w:t>Хомутовск</w:t>
      </w:r>
      <w:r>
        <w:rPr>
          <w:sz w:val="18"/>
          <w:szCs w:val="18"/>
        </w:rPr>
        <w:t>ого</w:t>
      </w:r>
      <w:proofErr w:type="spellEnd"/>
      <w:r>
        <w:rPr>
          <w:sz w:val="18"/>
          <w:szCs w:val="18"/>
        </w:rPr>
        <w:t xml:space="preserve"> муниципального образования:</w:t>
      </w:r>
    </w:p>
    <w:p w:rsidR="00FF7C90" w:rsidRPr="00FF7C90" w:rsidRDefault="00FF7C90" w:rsidP="00FF7C90">
      <w:pPr>
        <w:tabs>
          <w:tab w:val="left" w:pos="3976"/>
        </w:tabs>
        <w:ind w:left="0" w:right="141" w:firstLine="284"/>
        <w:rPr>
          <w:sz w:val="18"/>
          <w:szCs w:val="18"/>
        </w:rPr>
      </w:pPr>
      <w:r w:rsidRPr="00FF7C90">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FF7C90" w:rsidRPr="00FF7C90" w:rsidRDefault="00FF7C90" w:rsidP="00FF7C90">
      <w:pPr>
        <w:tabs>
          <w:tab w:val="left" w:pos="3976"/>
        </w:tabs>
        <w:ind w:left="0" w:right="141" w:firstLine="284"/>
        <w:rPr>
          <w:sz w:val="18"/>
          <w:szCs w:val="18"/>
        </w:rPr>
      </w:pPr>
      <w:r w:rsidRPr="00FF7C90">
        <w:rPr>
          <w:sz w:val="18"/>
          <w:szCs w:val="18"/>
        </w:rPr>
        <w:t xml:space="preserve">2) обеспечить опубликование в газете «Вестник </w:t>
      </w:r>
      <w:proofErr w:type="spellStart"/>
      <w:r w:rsidRPr="00FF7C90">
        <w:rPr>
          <w:sz w:val="18"/>
          <w:szCs w:val="18"/>
        </w:rPr>
        <w:t>Хомутовского</w:t>
      </w:r>
      <w:proofErr w:type="spellEnd"/>
      <w:r w:rsidRPr="00FF7C90">
        <w:rPr>
          <w:sz w:val="18"/>
          <w:szCs w:val="18"/>
        </w:rPr>
        <w:t xml:space="preserve"> поселения» и размещение на официальном сайте администрации </w:t>
      </w:r>
      <w:proofErr w:type="spellStart"/>
      <w:r w:rsidRPr="00FF7C90">
        <w:rPr>
          <w:sz w:val="18"/>
          <w:szCs w:val="18"/>
        </w:rPr>
        <w:t>Хомутовского</w:t>
      </w:r>
      <w:proofErr w:type="spellEnd"/>
      <w:r w:rsidRPr="00FF7C90">
        <w:rPr>
          <w:sz w:val="18"/>
          <w:szCs w:val="18"/>
        </w:rPr>
        <w:t xml:space="preserve"> муниципального образования в информационно-телекоммуникационной сети "Интернет" (http://khomutovskoe-mo.ru):</w:t>
      </w:r>
    </w:p>
    <w:p w:rsidR="00FF7C90" w:rsidRPr="00FF7C90" w:rsidRDefault="00FF7C90" w:rsidP="00FF7C90">
      <w:pPr>
        <w:tabs>
          <w:tab w:val="left" w:pos="3976"/>
        </w:tabs>
        <w:ind w:left="0" w:right="141" w:firstLine="284"/>
        <w:rPr>
          <w:sz w:val="18"/>
          <w:szCs w:val="18"/>
        </w:rPr>
      </w:pPr>
      <w:r w:rsidRPr="00FF7C90">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FF7C90" w:rsidRPr="00FF7C90" w:rsidRDefault="00FF7C90" w:rsidP="00FF7C90">
      <w:pPr>
        <w:tabs>
          <w:tab w:val="left" w:pos="3976"/>
        </w:tabs>
        <w:ind w:left="0" w:right="141" w:firstLine="284"/>
        <w:rPr>
          <w:sz w:val="18"/>
          <w:szCs w:val="18"/>
        </w:rPr>
      </w:pPr>
      <w:r w:rsidRPr="00FF7C90">
        <w:rPr>
          <w:sz w:val="18"/>
          <w:szCs w:val="18"/>
        </w:rPr>
        <w:t>б) проекта и информационных материалов к нему;</w:t>
      </w:r>
    </w:p>
    <w:p w:rsidR="00B91341" w:rsidRDefault="00B91341" w:rsidP="00B91341">
      <w:pPr>
        <w:tabs>
          <w:tab w:val="left" w:pos="3976"/>
        </w:tabs>
        <w:ind w:left="0" w:right="141" w:firstLine="0"/>
        <w:rPr>
          <w:sz w:val="18"/>
          <w:szCs w:val="18"/>
        </w:rPr>
      </w:pPr>
      <w:r>
        <w:rPr>
          <w:sz w:val="18"/>
          <w:szCs w:val="18"/>
        </w:rPr>
        <w:t xml:space="preserve">      </w:t>
      </w:r>
      <w:r w:rsidR="00FF7C90" w:rsidRPr="00FF7C90">
        <w:rPr>
          <w:sz w:val="18"/>
          <w:szCs w:val="18"/>
        </w:rPr>
        <w:t>в) заключения о результатах публичных слушаний.</w:t>
      </w:r>
    </w:p>
    <w:p w:rsidR="00FF7C90" w:rsidRPr="00FF7C90" w:rsidRDefault="00B91341" w:rsidP="00B91341">
      <w:pPr>
        <w:tabs>
          <w:tab w:val="left" w:pos="3976"/>
        </w:tabs>
        <w:ind w:left="0" w:right="141" w:firstLine="0"/>
        <w:rPr>
          <w:sz w:val="18"/>
          <w:szCs w:val="18"/>
        </w:rPr>
      </w:pPr>
      <w:r>
        <w:rPr>
          <w:sz w:val="18"/>
          <w:szCs w:val="18"/>
        </w:rPr>
        <w:t xml:space="preserve">      </w:t>
      </w:r>
      <w:r w:rsidR="00FF7C90" w:rsidRPr="00FF7C90">
        <w:rPr>
          <w:sz w:val="18"/>
          <w:szCs w:val="18"/>
        </w:rPr>
        <w:t xml:space="preserve">3. Опубликовать настоящее постановление в средствах массовой информации разместить в газете «Вестник </w:t>
      </w:r>
      <w:proofErr w:type="spellStart"/>
      <w:r w:rsidR="00FF7C90" w:rsidRPr="00FF7C90">
        <w:rPr>
          <w:sz w:val="18"/>
          <w:szCs w:val="18"/>
        </w:rPr>
        <w:t>Хомутовского</w:t>
      </w:r>
      <w:proofErr w:type="spellEnd"/>
      <w:r w:rsidR="00FF7C90" w:rsidRPr="00FF7C90">
        <w:rPr>
          <w:sz w:val="18"/>
          <w:szCs w:val="18"/>
        </w:rPr>
        <w:t xml:space="preserve"> поселения» и на официальном сайте администрации </w:t>
      </w:r>
      <w:proofErr w:type="spellStart"/>
      <w:r w:rsidR="00FF7C90" w:rsidRPr="00FF7C90">
        <w:rPr>
          <w:sz w:val="18"/>
          <w:szCs w:val="18"/>
        </w:rPr>
        <w:t>Хомутовского</w:t>
      </w:r>
      <w:proofErr w:type="spellEnd"/>
      <w:r w:rsidR="00FF7C90" w:rsidRPr="00FF7C90">
        <w:rPr>
          <w:sz w:val="18"/>
          <w:szCs w:val="18"/>
        </w:rPr>
        <w:t xml:space="preserve"> муниципального образования в информационно-телекоммуникационной сети "Интернет" (http://khomutovskoe-mo.ru).</w:t>
      </w:r>
    </w:p>
    <w:p w:rsidR="00FF7C90" w:rsidRPr="00FF7C90" w:rsidRDefault="00FF7C90" w:rsidP="00FF7C90">
      <w:pPr>
        <w:tabs>
          <w:tab w:val="left" w:pos="3976"/>
        </w:tabs>
        <w:ind w:left="0" w:right="141" w:firstLine="284"/>
        <w:rPr>
          <w:sz w:val="18"/>
          <w:szCs w:val="18"/>
        </w:rPr>
      </w:pPr>
      <w:r w:rsidRPr="00FF7C90">
        <w:rPr>
          <w:sz w:val="18"/>
          <w:szCs w:val="18"/>
        </w:rPr>
        <w:t xml:space="preserve">4. </w:t>
      </w:r>
      <w:proofErr w:type="gramStart"/>
      <w:r w:rsidRPr="00FF7C90">
        <w:rPr>
          <w:sz w:val="18"/>
          <w:szCs w:val="18"/>
        </w:rPr>
        <w:t>Контроль за</w:t>
      </w:r>
      <w:proofErr w:type="gramEnd"/>
      <w:r w:rsidRPr="00FF7C90">
        <w:rPr>
          <w:sz w:val="18"/>
          <w:szCs w:val="18"/>
        </w:rPr>
        <w:t xml:space="preserve"> исполнением настоящего постановления возложить на Заместителя Главы администрации </w:t>
      </w:r>
      <w:proofErr w:type="spellStart"/>
      <w:r w:rsidRPr="00FF7C90">
        <w:rPr>
          <w:sz w:val="18"/>
          <w:szCs w:val="18"/>
        </w:rPr>
        <w:t>Хомутовского</w:t>
      </w:r>
      <w:proofErr w:type="spellEnd"/>
      <w:r w:rsidRPr="00FF7C90">
        <w:rPr>
          <w:sz w:val="18"/>
          <w:szCs w:val="18"/>
        </w:rPr>
        <w:t xml:space="preserve"> муниципального образования.</w:t>
      </w:r>
    </w:p>
    <w:p w:rsidR="00FF7C90" w:rsidRPr="00FF7C90" w:rsidRDefault="00FF7C90" w:rsidP="00FF7C90">
      <w:pPr>
        <w:tabs>
          <w:tab w:val="left" w:pos="3976"/>
        </w:tabs>
        <w:ind w:left="0" w:right="141" w:firstLine="284"/>
        <w:rPr>
          <w:sz w:val="18"/>
          <w:szCs w:val="18"/>
        </w:rPr>
      </w:pPr>
    </w:p>
    <w:p w:rsidR="00FF7C90" w:rsidRPr="00B91341" w:rsidRDefault="00FF7C90" w:rsidP="00B91341">
      <w:pPr>
        <w:tabs>
          <w:tab w:val="left" w:pos="3976"/>
        </w:tabs>
        <w:ind w:left="0" w:right="141" w:firstLine="284"/>
        <w:jc w:val="right"/>
        <w:rPr>
          <w:i/>
          <w:sz w:val="18"/>
          <w:szCs w:val="18"/>
        </w:rPr>
      </w:pPr>
    </w:p>
    <w:p w:rsidR="00FF7C90" w:rsidRPr="00B91341" w:rsidRDefault="00FF7C90" w:rsidP="00B91341">
      <w:pPr>
        <w:tabs>
          <w:tab w:val="left" w:pos="3976"/>
        </w:tabs>
        <w:ind w:left="0" w:right="141" w:firstLine="284"/>
        <w:jc w:val="center"/>
        <w:rPr>
          <w:i/>
          <w:sz w:val="18"/>
          <w:szCs w:val="18"/>
        </w:rPr>
      </w:pPr>
      <w:proofErr w:type="gramStart"/>
      <w:r w:rsidRPr="00B91341">
        <w:rPr>
          <w:i/>
          <w:sz w:val="18"/>
          <w:szCs w:val="18"/>
        </w:rPr>
        <w:t>Исполняющий</w:t>
      </w:r>
      <w:proofErr w:type="gramEnd"/>
      <w:r w:rsidRPr="00B91341">
        <w:rPr>
          <w:i/>
          <w:sz w:val="18"/>
          <w:szCs w:val="18"/>
        </w:rPr>
        <w:t xml:space="preserve"> обязанности</w:t>
      </w:r>
    </w:p>
    <w:p w:rsidR="00423342" w:rsidRDefault="00FF7C90" w:rsidP="00B91341">
      <w:pPr>
        <w:tabs>
          <w:tab w:val="left" w:pos="3976"/>
        </w:tabs>
        <w:ind w:left="0" w:right="141" w:firstLine="284"/>
        <w:jc w:val="right"/>
        <w:rPr>
          <w:i/>
          <w:sz w:val="18"/>
          <w:szCs w:val="18"/>
        </w:rPr>
      </w:pPr>
      <w:r w:rsidRPr="00B91341">
        <w:rPr>
          <w:i/>
          <w:sz w:val="18"/>
          <w:szCs w:val="18"/>
        </w:rPr>
        <w:t xml:space="preserve">Главы администрации        </w:t>
      </w:r>
      <w:r w:rsidR="00B91341">
        <w:rPr>
          <w:i/>
          <w:sz w:val="18"/>
          <w:szCs w:val="18"/>
        </w:rPr>
        <w:t xml:space="preserve">      </w:t>
      </w:r>
      <w:r w:rsidRPr="00B91341">
        <w:rPr>
          <w:i/>
          <w:sz w:val="18"/>
          <w:szCs w:val="18"/>
        </w:rPr>
        <w:t xml:space="preserve">                                                           А.В. Иваненко</w:t>
      </w:r>
    </w:p>
    <w:p w:rsidR="002D07F9" w:rsidRDefault="002D07F9" w:rsidP="00B91341">
      <w:pPr>
        <w:tabs>
          <w:tab w:val="left" w:pos="3976"/>
        </w:tabs>
        <w:ind w:left="0" w:right="141" w:firstLine="284"/>
        <w:jc w:val="right"/>
        <w:rPr>
          <w:i/>
          <w:sz w:val="18"/>
          <w:szCs w:val="18"/>
        </w:rPr>
      </w:pPr>
    </w:p>
    <w:p w:rsidR="002D07F9" w:rsidRPr="002D07F9" w:rsidRDefault="002D07F9" w:rsidP="002D07F9">
      <w:pPr>
        <w:tabs>
          <w:tab w:val="left" w:pos="3976"/>
        </w:tabs>
        <w:ind w:left="0" w:right="141" w:firstLine="284"/>
        <w:jc w:val="center"/>
        <w:rPr>
          <w:b/>
          <w:sz w:val="18"/>
          <w:szCs w:val="18"/>
        </w:rPr>
      </w:pPr>
      <w:r w:rsidRPr="002D07F9">
        <w:rPr>
          <w:b/>
          <w:sz w:val="18"/>
          <w:szCs w:val="18"/>
        </w:rPr>
        <w:t>Оповещение</w:t>
      </w:r>
    </w:p>
    <w:p w:rsidR="002D07F9" w:rsidRPr="002D07F9" w:rsidRDefault="002D07F9" w:rsidP="002D07F9">
      <w:pPr>
        <w:tabs>
          <w:tab w:val="left" w:pos="3976"/>
        </w:tabs>
        <w:ind w:left="0" w:right="141" w:firstLine="284"/>
        <w:jc w:val="center"/>
        <w:rPr>
          <w:b/>
          <w:sz w:val="18"/>
          <w:szCs w:val="18"/>
        </w:rPr>
      </w:pPr>
      <w:r w:rsidRPr="002D07F9">
        <w:rPr>
          <w:b/>
          <w:sz w:val="18"/>
          <w:szCs w:val="18"/>
        </w:rPr>
        <w:t xml:space="preserve">жителей </w:t>
      </w:r>
      <w:proofErr w:type="spellStart"/>
      <w:r w:rsidRPr="002D07F9">
        <w:rPr>
          <w:b/>
          <w:sz w:val="18"/>
          <w:szCs w:val="18"/>
        </w:rPr>
        <w:t>Хомутовского</w:t>
      </w:r>
      <w:proofErr w:type="spellEnd"/>
      <w:r w:rsidRPr="002D07F9">
        <w:rPr>
          <w:b/>
          <w:sz w:val="18"/>
          <w:szCs w:val="18"/>
        </w:rPr>
        <w:t xml:space="preserve"> муниципального образования</w:t>
      </w:r>
    </w:p>
    <w:p w:rsidR="002D07F9" w:rsidRPr="002D07F9" w:rsidRDefault="002D07F9" w:rsidP="002D07F9">
      <w:pPr>
        <w:tabs>
          <w:tab w:val="left" w:pos="3976"/>
        </w:tabs>
        <w:ind w:left="0" w:right="141" w:firstLine="284"/>
        <w:jc w:val="center"/>
        <w:rPr>
          <w:b/>
          <w:sz w:val="18"/>
          <w:szCs w:val="18"/>
        </w:rPr>
      </w:pPr>
      <w:r w:rsidRPr="002D07F9">
        <w:rPr>
          <w:b/>
          <w:sz w:val="18"/>
          <w:szCs w:val="18"/>
        </w:rPr>
        <w:t>о начале публичных слушаний</w:t>
      </w:r>
    </w:p>
    <w:p w:rsidR="002D07F9" w:rsidRPr="002D07F9" w:rsidRDefault="002D07F9" w:rsidP="002D07F9">
      <w:pPr>
        <w:tabs>
          <w:tab w:val="left" w:pos="3976"/>
        </w:tabs>
        <w:ind w:left="0" w:right="141" w:firstLine="284"/>
        <w:jc w:val="center"/>
        <w:rPr>
          <w:b/>
          <w:sz w:val="18"/>
          <w:szCs w:val="18"/>
        </w:rPr>
      </w:pPr>
      <w:r w:rsidRPr="002D07F9">
        <w:rPr>
          <w:b/>
          <w:sz w:val="18"/>
          <w:szCs w:val="18"/>
        </w:rPr>
        <w:t>по проекту решения о предоставлении разрешения</w:t>
      </w:r>
    </w:p>
    <w:p w:rsidR="002D07F9" w:rsidRPr="002D07F9" w:rsidRDefault="002D07F9" w:rsidP="002D07F9">
      <w:pPr>
        <w:tabs>
          <w:tab w:val="left" w:pos="3976"/>
        </w:tabs>
        <w:ind w:left="0" w:right="141" w:firstLine="284"/>
        <w:jc w:val="center"/>
        <w:rPr>
          <w:b/>
          <w:sz w:val="18"/>
          <w:szCs w:val="18"/>
        </w:rPr>
      </w:pPr>
      <w:r w:rsidRPr="002D07F9">
        <w:rPr>
          <w:b/>
          <w:sz w:val="18"/>
          <w:szCs w:val="18"/>
        </w:rPr>
        <w:t>на условно разрешенный вид использования земельного участка</w:t>
      </w:r>
    </w:p>
    <w:p w:rsidR="002D07F9" w:rsidRPr="002D07F9" w:rsidRDefault="002D07F9" w:rsidP="002D07F9">
      <w:pPr>
        <w:tabs>
          <w:tab w:val="left" w:pos="3976"/>
        </w:tabs>
        <w:ind w:left="0" w:right="141" w:firstLine="284"/>
        <w:rPr>
          <w:sz w:val="18"/>
          <w:szCs w:val="18"/>
        </w:rPr>
      </w:pPr>
    </w:p>
    <w:p w:rsidR="002D07F9" w:rsidRPr="002D07F9" w:rsidRDefault="002D07F9" w:rsidP="002D07F9">
      <w:pPr>
        <w:tabs>
          <w:tab w:val="left" w:pos="3976"/>
        </w:tabs>
        <w:ind w:left="0" w:right="141" w:firstLine="284"/>
        <w:rPr>
          <w:sz w:val="18"/>
          <w:szCs w:val="18"/>
        </w:rPr>
      </w:pPr>
      <w:r w:rsidRPr="002D07F9">
        <w:rPr>
          <w:sz w:val="18"/>
          <w:szCs w:val="18"/>
        </w:rPr>
        <w:t xml:space="preserve">Комиссия по подготовке правил землепользования и застройки </w:t>
      </w:r>
      <w:proofErr w:type="spellStart"/>
      <w:r w:rsidRPr="002D07F9">
        <w:rPr>
          <w:sz w:val="18"/>
          <w:szCs w:val="18"/>
        </w:rPr>
        <w:t>Хомутовского</w:t>
      </w:r>
      <w:proofErr w:type="spellEnd"/>
      <w:r w:rsidRPr="002D07F9">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«Магазины»:</w:t>
      </w:r>
      <w:r w:rsidRPr="002D07F9">
        <w:rPr>
          <w:sz w:val="18"/>
          <w:szCs w:val="18"/>
        </w:rPr>
        <w:cr/>
      </w:r>
    </w:p>
    <w:p w:rsidR="002D07F9" w:rsidRPr="002D07F9" w:rsidRDefault="002D07F9" w:rsidP="002D07F9">
      <w:pPr>
        <w:tabs>
          <w:tab w:val="left" w:pos="3976"/>
        </w:tabs>
        <w:ind w:left="0" w:right="141" w:firstLine="284"/>
        <w:rPr>
          <w:sz w:val="18"/>
          <w:szCs w:val="18"/>
        </w:rPr>
      </w:pPr>
      <w:r w:rsidRPr="002D07F9">
        <w:rPr>
          <w:sz w:val="18"/>
          <w:szCs w:val="18"/>
        </w:rPr>
        <w:t xml:space="preserve">- в отношении земельного участка с кадастровым номером 38:06:100105:1814, площадью 1595 </w:t>
      </w:r>
      <w:proofErr w:type="spellStart"/>
      <w:r w:rsidRPr="002D07F9">
        <w:rPr>
          <w:sz w:val="18"/>
          <w:szCs w:val="18"/>
        </w:rPr>
        <w:t>кв.м</w:t>
      </w:r>
      <w:proofErr w:type="spellEnd"/>
      <w:r w:rsidRPr="002D07F9">
        <w:rPr>
          <w:sz w:val="18"/>
          <w:szCs w:val="18"/>
        </w:rPr>
        <w:t xml:space="preserve">., расположенного по адресу: </w:t>
      </w:r>
      <w:proofErr w:type="gramStart"/>
      <w:r w:rsidRPr="002D07F9">
        <w:rPr>
          <w:sz w:val="18"/>
          <w:szCs w:val="18"/>
        </w:rPr>
        <w:t>Российская Федерация, Иркутская область, Иркутский район, с. Хомутово, ул. Колхозная, 91 (далее – проект).</w:t>
      </w:r>
      <w:proofErr w:type="gramEnd"/>
    </w:p>
    <w:p w:rsidR="002D07F9" w:rsidRPr="002D07F9" w:rsidRDefault="002D07F9" w:rsidP="002D07F9">
      <w:pPr>
        <w:tabs>
          <w:tab w:val="left" w:pos="3976"/>
        </w:tabs>
        <w:ind w:left="0" w:right="141" w:firstLine="284"/>
        <w:rPr>
          <w:sz w:val="18"/>
          <w:szCs w:val="18"/>
        </w:rPr>
      </w:pPr>
      <w:r w:rsidRPr="002D07F9">
        <w:rPr>
          <w:sz w:val="18"/>
          <w:szCs w:val="18"/>
        </w:rPr>
        <w:t>Информационные материалы к проекту:</w:t>
      </w:r>
    </w:p>
    <w:p w:rsidR="002D07F9" w:rsidRPr="002D07F9" w:rsidRDefault="002D07F9" w:rsidP="002D07F9">
      <w:pPr>
        <w:tabs>
          <w:tab w:val="left" w:pos="3976"/>
        </w:tabs>
        <w:ind w:left="0" w:right="141" w:firstLine="284"/>
        <w:rPr>
          <w:sz w:val="18"/>
          <w:szCs w:val="18"/>
        </w:rPr>
      </w:pPr>
      <w:r w:rsidRPr="002D07F9">
        <w:rPr>
          <w:sz w:val="18"/>
          <w:szCs w:val="18"/>
        </w:rPr>
        <w:t>1)проект решения о предоставлении разрешения на условно разрешенный вид использования земельного участка;</w:t>
      </w:r>
    </w:p>
    <w:p w:rsidR="002D07F9" w:rsidRPr="002D07F9" w:rsidRDefault="002D07F9" w:rsidP="002D07F9">
      <w:pPr>
        <w:tabs>
          <w:tab w:val="left" w:pos="3976"/>
        </w:tabs>
        <w:ind w:left="0" w:right="141" w:firstLine="284"/>
        <w:rPr>
          <w:sz w:val="18"/>
          <w:szCs w:val="18"/>
        </w:rPr>
      </w:pPr>
      <w:r w:rsidRPr="002D07F9">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D07F9" w:rsidRPr="002D07F9" w:rsidRDefault="002D07F9" w:rsidP="002D07F9">
      <w:pPr>
        <w:tabs>
          <w:tab w:val="left" w:pos="3976"/>
        </w:tabs>
        <w:ind w:left="0" w:right="141" w:firstLine="284"/>
        <w:rPr>
          <w:sz w:val="18"/>
          <w:szCs w:val="18"/>
        </w:rPr>
      </w:pPr>
      <w:r w:rsidRPr="002D07F9">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04.10.2022г. по 27.10.2022 г.)</w:t>
      </w:r>
    </w:p>
    <w:p w:rsidR="002D07F9" w:rsidRPr="002D07F9" w:rsidRDefault="002D07F9" w:rsidP="002D07F9">
      <w:pPr>
        <w:tabs>
          <w:tab w:val="left" w:pos="3976"/>
        </w:tabs>
        <w:ind w:left="0" w:right="141" w:firstLine="284"/>
        <w:rPr>
          <w:sz w:val="18"/>
          <w:szCs w:val="18"/>
        </w:rPr>
      </w:pPr>
      <w:r w:rsidRPr="002D07F9">
        <w:rPr>
          <w:sz w:val="18"/>
          <w:szCs w:val="18"/>
        </w:rPr>
        <w:t xml:space="preserve">Место экспозиции проекта: в здании Администрации </w:t>
      </w:r>
      <w:proofErr w:type="spellStart"/>
      <w:r w:rsidRPr="002D07F9">
        <w:rPr>
          <w:sz w:val="18"/>
          <w:szCs w:val="18"/>
        </w:rPr>
        <w:t>Хомутовского</w:t>
      </w:r>
      <w:proofErr w:type="spellEnd"/>
      <w:r w:rsidRPr="002D07F9">
        <w:rPr>
          <w:sz w:val="18"/>
          <w:szCs w:val="18"/>
        </w:rPr>
        <w:t xml:space="preserve"> муниципального образования по адресу: Иркутская область, Иркутский район, с. Хомутово, ул. Кирова, 7</w:t>
      </w:r>
      <w:proofErr w:type="gramStart"/>
      <w:r w:rsidRPr="002D07F9">
        <w:rPr>
          <w:sz w:val="18"/>
          <w:szCs w:val="18"/>
        </w:rPr>
        <w:t xml:space="preserve"> А</w:t>
      </w:r>
      <w:proofErr w:type="gramEnd"/>
      <w:r w:rsidRPr="002D07F9">
        <w:rPr>
          <w:sz w:val="18"/>
          <w:szCs w:val="18"/>
        </w:rPr>
        <w:t>, 1 этаж, 3 кабинет (отдел градостроительства, земельных и имущественных отношений)</w:t>
      </w:r>
    </w:p>
    <w:p w:rsidR="002D07F9" w:rsidRPr="002D07F9" w:rsidRDefault="002D07F9" w:rsidP="002D07F9">
      <w:pPr>
        <w:tabs>
          <w:tab w:val="left" w:pos="3976"/>
        </w:tabs>
        <w:ind w:left="0" w:right="141" w:firstLine="284"/>
        <w:rPr>
          <w:sz w:val="18"/>
          <w:szCs w:val="18"/>
        </w:rPr>
      </w:pPr>
      <w:r w:rsidRPr="002D07F9">
        <w:rPr>
          <w:sz w:val="18"/>
          <w:szCs w:val="18"/>
        </w:rPr>
        <w:t>Дата открытия экспозиции проекта: 04.10.2022 г.</w:t>
      </w:r>
    </w:p>
    <w:p w:rsidR="002D07F9" w:rsidRPr="002D07F9" w:rsidRDefault="002D07F9" w:rsidP="002D07F9">
      <w:pPr>
        <w:tabs>
          <w:tab w:val="left" w:pos="3976"/>
        </w:tabs>
        <w:ind w:left="0" w:right="141" w:firstLine="284"/>
        <w:rPr>
          <w:sz w:val="18"/>
          <w:szCs w:val="18"/>
        </w:rPr>
      </w:pPr>
      <w:r w:rsidRPr="002D07F9">
        <w:rPr>
          <w:sz w:val="18"/>
          <w:szCs w:val="18"/>
        </w:rPr>
        <w:t xml:space="preserve">Срок, время проведения экспозиции проекта: с 04.10.2022г. по 27.10.2022 включительно. </w:t>
      </w:r>
    </w:p>
    <w:p w:rsidR="002D07F9" w:rsidRPr="002D07F9" w:rsidRDefault="002D07F9" w:rsidP="002D07F9">
      <w:pPr>
        <w:tabs>
          <w:tab w:val="left" w:pos="3976"/>
        </w:tabs>
        <w:ind w:left="0" w:right="141" w:firstLine="284"/>
        <w:rPr>
          <w:sz w:val="18"/>
          <w:szCs w:val="18"/>
        </w:rPr>
      </w:pPr>
      <w:r w:rsidRPr="002D07F9">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D07F9" w:rsidRPr="002D07F9" w:rsidRDefault="002D07F9" w:rsidP="002D07F9">
      <w:pPr>
        <w:tabs>
          <w:tab w:val="left" w:pos="3976"/>
        </w:tabs>
        <w:ind w:left="0" w:right="141" w:firstLine="284"/>
        <w:rPr>
          <w:sz w:val="18"/>
          <w:szCs w:val="18"/>
        </w:rPr>
      </w:pPr>
      <w:r w:rsidRPr="002D07F9">
        <w:rPr>
          <w:sz w:val="18"/>
          <w:szCs w:val="18"/>
        </w:rPr>
        <w:t xml:space="preserve">Собрания участников публичных слушаний: </w:t>
      </w:r>
    </w:p>
    <w:p w:rsidR="002D07F9" w:rsidRPr="002D07F9" w:rsidRDefault="002D07F9" w:rsidP="002D07F9">
      <w:pPr>
        <w:tabs>
          <w:tab w:val="left" w:pos="3976"/>
        </w:tabs>
        <w:ind w:left="0" w:right="141" w:firstLine="284"/>
        <w:rPr>
          <w:sz w:val="18"/>
          <w:szCs w:val="18"/>
        </w:rPr>
      </w:pPr>
      <w:r w:rsidRPr="002D07F9">
        <w:rPr>
          <w:sz w:val="18"/>
          <w:szCs w:val="18"/>
        </w:rPr>
        <w:t>- Регистрация лиц, участвующих в собрании участников публичных слушаний: 27.10.2022 г.</w:t>
      </w:r>
    </w:p>
    <w:p w:rsidR="002D07F9" w:rsidRPr="002D07F9" w:rsidRDefault="002D07F9" w:rsidP="002D07F9">
      <w:pPr>
        <w:tabs>
          <w:tab w:val="left" w:pos="3976"/>
        </w:tabs>
        <w:ind w:left="0" w:right="141" w:firstLine="284"/>
        <w:rPr>
          <w:sz w:val="18"/>
          <w:szCs w:val="18"/>
        </w:rPr>
      </w:pPr>
      <w:r w:rsidRPr="002D07F9">
        <w:rPr>
          <w:sz w:val="18"/>
          <w:szCs w:val="18"/>
        </w:rPr>
        <w:t xml:space="preserve">(с 15:30 до 16:00 часов) по адресу: в здании Администрации </w:t>
      </w:r>
      <w:proofErr w:type="spellStart"/>
      <w:r w:rsidRPr="002D07F9">
        <w:rPr>
          <w:sz w:val="18"/>
          <w:szCs w:val="18"/>
        </w:rPr>
        <w:t>Хомутовского</w:t>
      </w:r>
      <w:proofErr w:type="spellEnd"/>
      <w:r w:rsidRPr="002D07F9">
        <w:rPr>
          <w:sz w:val="18"/>
          <w:szCs w:val="18"/>
        </w:rPr>
        <w:t xml:space="preserve"> муниципального образования по адресу: Иркутская область, Иркутский район, с. Хомутово, ул. Кирова, 7</w:t>
      </w:r>
      <w:proofErr w:type="gramStart"/>
      <w:r w:rsidRPr="002D07F9">
        <w:rPr>
          <w:sz w:val="18"/>
          <w:szCs w:val="18"/>
        </w:rPr>
        <w:t xml:space="preserve"> А</w:t>
      </w:r>
      <w:proofErr w:type="gramEnd"/>
      <w:r w:rsidRPr="002D07F9">
        <w:rPr>
          <w:sz w:val="18"/>
          <w:szCs w:val="18"/>
        </w:rPr>
        <w:t>, 1 этаж, 3 кабинет;</w:t>
      </w:r>
    </w:p>
    <w:p w:rsidR="002D07F9" w:rsidRPr="002D07F9" w:rsidRDefault="002D07F9" w:rsidP="002D07F9">
      <w:pPr>
        <w:tabs>
          <w:tab w:val="left" w:pos="3976"/>
        </w:tabs>
        <w:ind w:left="0" w:right="141" w:firstLine="284"/>
        <w:rPr>
          <w:sz w:val="18"/>
          <w:szCs w:val="18"/>
        </w:rPr>
      </w:pPr>
      <w:r w:rsidRPr="002D07F9">
        <w:rPr>
          <w:sz w:val="18"/>
          <w:szCs w:val="18"/>
        </w:rPr>
        <w:t>- Собрание участников публичных слушаний: 27.10.2022 в 16:00 часов.</w:t>
      </w:r>
    </w:p>
    <w:p w:rsidR="002D07F9" w:rsidRPr="002D07F9" w:rsidRDefault="002D07F9" w:rsidP="002D07F9">
      <w:pPr>
        <w:tabs>
          <w:tab w:val="left" w:pos="3976"/>
        </w:tabs>
        <w:ind w:left="0" w:right="141" w:firstLine="284"/>
        <w:rPr>
          <w:sz w:val="18"/>
          <w:szCs w:val="18"/>
        </w:rPr>
      </w:pPr>
      <w:proofErr w:type="gramStart"/>
      <w:r w:rsidRPr="002D07F9">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D07F9" w:rsidRPr="002D07F9" w:rsidRDefault="002D07F9" w:rsidP="002D07F9">
      <w:pPr>
        <w:tabs>
          <w:tab w:val="left" w:pos="3976"/>
        </w:tabs>
        <w:ind w:left="0" w:right="141" w:firstLine="284"/>
        <w:rPr>
          <w:sz w:val="18"/>
          <w:szCs w:val="18"/>
        </w:rPr>
      </w:pPr>
      <w:r w:rsidRPr="002D07F9">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2D07F9" w:rsidRPr="002D07F9" w:rsidRDefault="002D07F9" w:rsidP="002D07F9">
      <w:pPr>
        <w:tabs>
          <w:tab w:val="left" w:pos="3976"/>
        </w:tabs>
        <w:ind w:left="0" w:right="141" w:firstLine="284"/>
        <w:rPr>
          <w:sz w:val="18"/>
          <w:szCs w:val="18"/>
        </w:rPr>
      </w:pPr>
      <w:r w:rsidRPr="002D07F9">
        <w:rPr>
          <w:sz w:val="18"/>
          <w:szCs w:val="18"/>
        </w:rPr>
        <w:t>- в письменной или устной форме в ходе проведения собрания участников публичных слушаний;</w:t>
      </w:r>
    </w:p>
    <w:p w:rsidR="002D07F9" w:rsidRPr="002D07F9" w:rsidRDefault="002D07F9" w:rsidP="002D07F9">
      <w:pPr>
        <w:tabs>
          <w:tab w:val="left" w:pos="3976"/>
        </w:tabs>
        <w:ind w:left="0" w:right="141" w:firstLine="284"/>
        <w:rPr>
          <w:sz w:val="18"/>
          <w:szCs w:val="18"/>
        </w:rPr>
      </w:pPr>
      <w:r w:rsidRPr="002D07F9">
        <w:rPr>
          <w:sz w:val="18"/>
          <w:szCs w:val="18"/>
        </w:rPr>
        <w:lastRenderedPageBreak/>
        <w:t xml:space="preserve">- в письменной форме в адрес Администрации </w:t>
      </w:r>
      <w:proofErr w:type="spellStart"/>
      <w:r w:rsidRPr="002D07F9">
        <w:rPr>
          <w:sz w:val="18"/>
          <w:szCs w:val="18"/>
        </w:rPr>
        <w:t>Хомутовского</w:t>
      </w:r>
      <w:proofErr w:type="spellEnd"/>
      <w:r w:rsidRPr="002D07F9">
        <w:rPr>
          <w:sz w:val="18"/>
          <w:szCs w:val="18"/>
        </w:rPr>
        <w:t xml:space="preserve"> муниципального образования по адресу: </w:t>
      </w:r>
      <w:proofErr w:type="gramStart"/>
      <w:r w:rsidRPr="002D07F9">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D07F9" w:rsidRPr="002D07F9" w:rsidRDefault="002D07F9" w:rsidP="002D07F9">
      <w:pPr>
        <w:tabs>
          <w:tab w:val="left" w:pos="3976"/>
        </w:tabs>
        <w:ind w:left="0" w:right="141" w:firstLine="284"/>
        <w:rPr>
          <w:sz w:val="18"/>
          <w:szCs w:val="18"/>
        </w:rPr>
      </w:pPr>
      <w:r w:rsidRPr="002D07F9">
        <w:rPr>
          <w:sz w:val="18"/>
          <w:szCs w:val="18"/>
        </w:rPr>
        <w:t xml:space="preserve">Проект и информационные материалы к нему будут размещены на официальном сайте администрации </w:t>
      </w:r>
      <w:proofErr w:type="spellStart"/>
      <w:r w:rsidRPr="002D07F9">
        <w:rPr>
          <w:sz w:val="18"/>
          <w:szCs w:val="18"/>
        </w:rPr>
        <w:t>Хомутовского</w:t>
      </w:r>
      <w:proofErr w:type="spellEnd"/>
      <w:r w:rsidRPr="002D07F9">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2D07F9">
        <w:rPr>
          <w:sz w:val="18"/>
          <w:szCs w:val="18"/>
        </w:rPr>
        <w:t>Хомутовского</w:t>
      </w:r>
      <w:proofErr w:type="spellEnd"/>
      <w:r w:rsidRPr="002D07F9">
        <w:rPr>
          <w:sz w:val="18"/>
          <w:szCs w:val="18"/>
        </w:rPr>
        <w:t xml:space="preserve"> поселения»: с 04.10.2022г. по 27.10.2022.</w:t>
      </w:r>
    </w:p>
    <w:p w:rsidR="002D07F9" w:rsidRPr="002D07F9" w:rsidRDefault="002D07F9" w:rsidP="002D07F9">
      <w:pPr>
        <w:tabs>
          <w:tab w:val="left" w:pos="3976"/>
        </w:tabs>
        <w:ind w:left="0" w:right="141" w:firstLine="284"/>
        <w:rPr>
          <w:sz w:val="18"/>
          <w:szCs w:val="18"/>
        </w:rPr>
      </w:pPr>
      <w:r w:rsidRPr="002D07F9">
        <w:rPr>
          <w:sz w:val="18"/>
          <w:szCs w:val="18"/>
        </w:rPr>
        <w:t>Справки по вопросам организации и проведения публичных слушаний по телефону: 696-182,696-501.</w:t>
      </w:r>
    </w:p>
    <w:p w:rsidR="00423342" w:rsidRDefault="00423342" w:rsidP="00482690">
      <w:pPr>
        <w:tabs>
          <w:tab w:val="left" w:pos="3976"/>
        </w:tabs>
        <w:ind w:left="0" w:right="141" w:firstLine="284"/>
        <w:rPr>
          <w:sz w:val="18"/>
          <w:szCs w:val="18"/>
        </w:rPr>
      </w:pPr>
    </w:p>
    <w:p w:rsidR="002D07F9" w:rsidRDefault="002D07F9" w:rsidP="00482690">
      <w:pPr>
        <w:tabs>
          <w:tab w:val="left" w:pos="3976"/>
        </w:tabs>
        <w:ind w:left="0" w:right="141" w:firstLine="284"/>
        <w:rPr>
          <w:sz w:val="18"/>
          <w:szCs w:val="18"/>
        </w:rPr>
      </w:pPr>
    </w:p>
    <w:p w:rsidR="00D845F4" w:rsidRPr="00D845F4" w:rsidRDefault="00D845F4" w:rsidP="00D845F4">
      <w:pPr>
        <w:tabs>
          <w:tab w:val="left" w:pos="3976"/>
        </w:tabs>
        <w:ind w:left="0" w:right="141" w:firstLine="284"/>
        <w:jc w:val="center"/>
        <w:rPr>
          <w:b/>
          <w:sz w:val="18"/>
          <w:szCs w:val="18"/>
          <w:u w:val="single"/>
        </w:rPr>
      </w:pPr>
      <w:r w:rsidRPr="00D845F4">
        <w:rPr>
          <w:b/>
          <w:sz w:val="18"/>
          <w:szCs w:val="18"/>
          <w:u w:val="single"/>
        </w:rPr>
        <w:t>ПРОЕКТ</w:t>
      </w:r>
    </w:p>
    <w:p w:rsidR="00D845F4" w:rsidRPr="00D845F4" w:rsidRDefault="00D845F4" w:rsidP="00D845F4">
      <w:pPr>
        <w:tabs>
          <w:tab w:val="left" w:pos="3976"/>
        </w:tabs>
        <w:ind w:left="0" w:right="141" w:firstLine="284"/>
        <w:jc w:val="center"/>
        <w:rPr>
          <w:sz w:val="18"/>
          <w:szCs w:val="18"/>
        </w:rPr>
      </w:pPr>
      <w:r w:rsidRPr="00D845F4">
        <w:rPr>
          <w:sz w:val="18"/>
          <w:szCs w:val="18"/>
        </w:rPr>
        <w:t>решения о предоставлении разрешения на условно разрешенный вид использования земельного участка</w:t>
      </w:r>
    </w:p>
    <w:p w:rsidR="00D845F4" w:rsidRPr="00D845F4" w:rsidRDefault="00D845F4" w:rsidP="00D845F4">
      <w:pPr>
        <w:tabs>
          <w:tab w:val="left" w:pos="3976"/>
        </w:tabs>
        <w:ind w:left="0" w:right="141" w:firstLine="284"/>
        <w:rPr>
          <w:sz w:val="18"/>
          <w:szCs w:val="18"/>
        </w:rPr>
      </w:pPr>
    </w:p>
    <w:p w:rsidR="00D845F4" w:rsidRPr="00D845F4" w:rsidRDefault="00D845F4" w:rsidP="00D845F4">
      <w:pPr>
        <w:tabs>
          <w:tab w:val="left" w:pos="3976"/>
        </w:tabs>
        <w:ind w:left="0" w:right="141" w:firstLine="284"/>
        <w:rPr>
          <w:sz w:val="18"/>
          <w:szCs w:val="18"/>
        </w:rPr>
      </w:pPr>
      <w:r w:rsidRPr="00D845F4">
        <w:rPr>
          <w:sz w:val="18"/>
          <w:szCs w:val="18"/>
        </w:rPr>
        <w:t>Учитывая заявление Леоновой Ирины Сергеевны о предоставлении разрешения на условно разрешенный вид использования земельного участка: «Магазины»:</w:t>
      </w:r>
    </w:p>
    <w:p w:rsidR="00D845F4" w:rsidRPr="00D845F4" w:rsidRDefault="00D845F4" w:rsidP="00D845F4">
      <w:pPr>
        <w:tabs>
          <w:tab w:val="left" w:pos="3976"/>
        </w:tabs>
        <w:ind w:left="0" w:right="141" w:firstLine="284"/>
        <w:rPr>
          <w:sz w:val="18"/>
          <w:szCs w:val="18"/>
        </w:rPr>
      </w:pPr>
      <w:r w:rsidRPr="00D845F4">
        <w:rPr>
          <w:sz w:val="18"/>
          <w:szCs w:val="18"/>
        </w:rPr>
        <w:t xml:space="preserve">- в отношении земельного участка с кадастровым номером 38:06:100105:1814, площадью 1595 </w:t>
      </w:r>
      <w:proofErr w:type="spellStart"/>
      <w:r w:rsidRPr="00D845F4">
        <w:rPr>
          <w:sz w:val="18"/>
          <w:szCs w:val="18"/>
        </w:rPr>
        <w:t>кв.м</w:t>
      </w:r>
      <w:proofErr w:type="spellEnd"/>
      <w:r w:rsidRPr="00D845F4">
        <w:rPr>
          <w:sz w:val="18"/>
          <w:szCs w:val="18"/>
        </w:rPr>
        <w:t xml:space="preserve">., расположенного по адресу: </w:t>
      </w:r>
      <w:proofErr w:type="gramStart"/>
      <w:r w:rsidRPr="00D845F4">
        <w:rPr>
          <w:sz w:val="18"/>
          <w:szCs w:val="18"/>
        </w:rPr>
        <w:t>Российская Федерация, Иркутская область, Иркутский район, с. Хомутово, ул. Колхозная, 91.</w:t>
      </w:r>
      <w:proofErr w:type="gramEnd"/>
    </w:p>
    <w:p w:rsidR="00D845F4" w:rsidRPr="00D845F4" w:rsidRDefault="00D845F4" w:rsidP="00D845F4">
      <w:pPr>
        <w:tabs>
          <w:tab w:val="left" w:pos="3976"/>
        </w:tabs>
        <w:ind w:left="0" w:right="141" w:firstLine="284"/>
        <w:rPr>
          <w:sz w:val="18"/>
          <w:szCs w:val="18"/>
        </w:rPr>
      </w:pPr>
    </w:p>
    <w:p w:rsidR="00D845F4" w:rsidRPr="00D845F4" w:rsidRDefault="00D845F4" w:rsidP="00D845F4">
      <w:pPr>
        <w:tabs>
          <w:tab w:val="left" w:pos="3976"/>
        </w:tabs>
        <w:ind w:left="0" w:right="141" w:firstLine="284"/>
        <w:rPr>
          <w:sz w:val="18"/>
          <w:szCs w:val="18"/>
        </w:rPr>
      </w:pPr>
    </w:p>
    <w:p w:rsidR="00D845F4" w:rsidRPr="00D845F4" w:rsidRDefault="00D845F4" w:rsidP="00D845F4">
      <w:pPr>
        <w:tabs>
          <w:tab w:val="left" w:pos="3976"/>
        </w:tabs>
        <w:ind w:left="0" w:right="141" w:firstLine="284"/>
        <w:rPr>
          <w:b/>
          <w:sz w:val="18"/>
          <w:szCs w:val="18"/>
        </w:rPr>
      </w:pPr>
      <w:r w:rsidRPr="00D845F4">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845F4" w:rsidRPr="00D845F4" w:rsidRDefault="00D845F4" w:rsidP="00D845F4">
      <w:pPr>
        <w:tabs>
          <w:tab w:val="left" w:pos="3976"/>
        </w:tabs>
        <w:ind w:left="0" w:right="141" w:firstLine="284"/>
        <w:rPr>
          <w:sz w:val="18"/>
          <w:szCs w:val="18"/>
        </w:rPr>
      </w:pPr>
    </w:p>
    <w:p w:rsidR="00D845F4" w:rsidRPr="00D845F4" w:rsidRDefault="00D845F4" w:rsidP="00D845F4">
      <w:pPr>
        <w:tabs>
          <w:tab w:val="left" w:pos="3976"/>
        </w:tabs>
        <w:ind w:left="0" w:right="141" w:firstLine="284"/>
        <w:rPr>
          <w:sz w:val="18"/>
          <w:szCs w:val="18"/>
        </w:rPr>
      </w:pPr>
      <w:r w:rsidRPr="00D845F4">
        <w:rPr>
          <w:b/>
          <w:sz w:val="18"/>
          <w:szCs w:val="18"/>
        </w:rPr>
        <w:t xml:space="preserve"> </w:t>
      </w:r>
    </w:p>
    <w:p w:rsidR="00D845F4" w:rsidRPr="00D845F4" w:rsidRDefault="00D845F4" w:rsidP="00D845F4">
      <w:pPr>
        <w:tabs>
          <w:tab w:val="left" w:pos="3976"/>
        </w:tabs>
        <w:ind w:left="0" w:right="141" w:firstLine="284"/>
        <w:rPr>
          <w:sz w:val="18"/>
          <w:szCs w:val="18"/>
        </w:rPr>
      </w:pPr>
      <w:r w:rsidRPr="00D845F4">
        <w:rPr>
          <w:noProof/>
          <w:sz w:val="18"/>
          <w:szCs w:val="18"/>
        </w:rPr>
        <mc:AlternateContent>
          <mc:Choice Requires="wps">
            <w:drawing>
              <wp:anchor distT="0" distB="0" distL="114300" distR="114300" simplePos="0" relativeHeight="251662336" behindDoc="0" locked="0" layoutInCell="1" allowOverlap="1" wp14:anchorId="10438963" wp14:editId="09FA4740">
                <wp:simplePos x="0" y="0"/>
                <wp:positionH relativeFrom="column">
                  <wp:posOffset>3832860</wp:posOffset>
                </wp:positionH>
                <wp:positionV relativeFrom="paragraph">
                  <wp:posOffset>66040</wp:posOffset>
                </wp:positionV>
                <wp:extent cx="2070100" cy="914400"/>
                <wp:effectExtent l="0" t="0" r="25400" b="1905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914400"/>
                        </a:xfrm>
                        <a:prstGeom prst="rect">
                          <a:avLst/>
                        </a:prstGeom>
                        <a:solidFill>
                          <a:srgbClr val="FFFFFF"/>
                        </a:solidFill>
                        <a:ln w="9525">
                          <a:solidFill>
                            <a:srgbClr val="000000"/>
                          </a:solidFill>
                          <a:miter lim="800000"/>
                          <a:headEnd/>
                          <a:tailEnd/>
                        </a:ln>
                      </wps:spPr>
                      <wps:txbx>
                        <w:txbxContent>
                          <w:p w:rsidR="00EE6AB1" w:rsidRPr="002F7B53" w:rsidRDefault="00EE6AB1" w:rsidP="00D845F4">
                            <w:pPr>
                              <w:rPr>
                                <w:sz w:val="16"/>
                                <w:szCs w:val="16"/>
                              </w:rPr>
                            </w:pPr>
                            <w:r w:rsidRPr="00562081">
                              <w:rPr>
                                <w:sz w:val="16"/>
                                <w:szCs w:val="16"/>
                              </w:rPr>
                              <w:t>Земельн</w:t>
                            </w:r>
                            <w:r>
                              <w:rPr>
                                <w:sz w:val="16"/>
                                <w:szCs w:val="16"/>
                              </w:rPr>
                              <w:t xml:space="preserve">ый  участок </w:t>
                            </w:r>
                            <w:r w:rsidRPr="00562081">
                              <w:rPr>
                                <w:sz w:val="16"/>
                                <w:szCs w:val="16"/>
                              </w:rPr>
                              <w:t xml:space="preserve"> с кадастровым номером 38:06:100105:1814, площадью 1595 </w:t>
                            </w:r>
                            <w:proofErr w:type="spellStart"/>
                            <w:r w:rsidRPr="00562081">
                              <w:rPr>
                                <w:sz w:val="16"/>
                                <w:szCs w:val="16"/>
                              </w:rPr>
                              <w:t>кв.м</w:t>
                            </w:r>
                            <w:proofErr w:type="spellEnd"/>
                            <w:r w:rsidRPr="00562081">
                              <w:rPr>
                                <w:sz w:val="16"/>
                                <w:szCs w:val="16"/>
                              </w:rPr>
                              <w:t xml:space="preserve">., </w:t>
                            </w:r>
                            <w:proofErr w:type="gramStart"/>
                            <w:r w:rsidRPr="00562081">
                              <w:rPr>
                                <w:sz w:val="16"/>
                                <w:szCs w:val="16"/>
                              </w:rPr>
                              <w:t>расположенного</w:t>
                            </w:r>
                            <w:proofErr w:type="gramEnd"/>
                            <w:r w:rsidRPr="00562081">
                              <w:rPr>
                                <w:sz w:val="16"/>
                                <w:szCs w:val="16"/>
                              </w:rPr>
                              <w:t xml:space="preserve"> по адресу: </w:t>
                            </w:r>
                            <w:proofErr w:type="gramStart"/>
                            <w:r w:rsidRPr="00562081">
                              <w:rPr>
                                <w:sz w:val="16"/>
                                <w:szCs w:val="16"/>
                              </w:rPr>
                              <w:t>Российская Федерация, Иркутская область, Иркутский район, с. Хомутово, ул. Колхозная, 91.</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01.8pt;margin-top:5.2pt;width:163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">
                <v:textbox>
                  <w:txbxContent>
                    <w:p w:rsidR="00EE6AB1" w:rsidRPr="002F7B53" w:rsidRDefault="00EE6AB1" w:rsidP="00D845F4">
                      <w:pPr>
                        <w:rPr>
                          <w:sz w:val="16"/>
                          <w:szCs w:val="16"/>
                        </w:rPr>
                      </w:pPr>
                      <w:r w:rsidRPr="00562081">
                        <w:rPr>
                          <w:sz w:val="16"/>
                          <w:szCs w:val="16"/>
                        </w:rPr>
                        <w:t>Земельн</w:t>
                      </w:r>
                      <w:r>
                        <w:rPr>
                          <w:sz w:val="16"/>
                          <w:szCs w:val="16"/>
                        </w:rPr>
                        <w:t xml:space="preserve">ый  участок </w:t>
                      </w:r>
                      <w:r w:rsidRPr="00562081">
                        <w:rPr>
                          <w:sz w:val="16"/>
                          <w:szCs w:val="16"/>
                        </w:rPr>
                        <w:t xml:space="preserve"> с кадастровым номером 38:06:100105:1814, площадью 1595 </w:t>
                      </w:r>
                      <w:proofErr w:type="spellStart"/>
                      <w:r w:rsidRPr="00562081">
                        <w:rPr>
                          <w:sz w:val="16"/>
                          <w:szCs w:val="16"/>
                        </w:rPr>
                        <w:t>кв.м</w:t>
                      </w:r>
                      <w:proofErr w:type="spellEnd"/>
                      <w:r w:rsidRPr="00562081">
                        <w:rPr>
                          <w:sz w:val="16"/>
                          <w:szCs w:val="16"/>
                        </w:rPr>
                        <w:t xml:space="preserve">., </w:t>
                      </w:r>
                      <w:proofErr w:type="gramStart"/>
                      <w:r w:rsidRPr="00562081">
                        <w:rPr>
                          <w:sz w:val="16"/>
                          <w:szCs w:val="16"/>
                        </w:rPr>
                        <w:t>расположенного</w:t>
                      </w:r>
                      <w:proofErr w:type="gramEnd"/>
                      <w:r w:rsidRPr="00562081">
                        <w:rPr>
                          <w:sz w:val="16"/>
                          <w:szCs w:val="16"/>
                        </w:rPr>
                        <w:t xml:space="preserve"> по адресу: </w:t>
                      </w:r>
                      <w:proofErr w:type="gramStart"/>
                      <w:r w:rsidRPr="00562081">
                        <w:rPr>
                          <w:sz w:val="16"/>
                          <w:szCs w:val="16"/>
                        </w:rPr>
                        <w:t>Российская Федерация, Иркутская область, Иркутский район, с. Хомутово, ул. Колхозная, 91.</w:t>
                      </w:r>
                      <w:proofErr w:type="gramEnd"/>
                    </w:p>
                  </w:txbxContent>
                </v:textbox>
              </v:shape>
            </w:pict>
          </mc:Fallback>
        </mc:AlternateContent>
      </w:r>
    </w:p>
    <w:p w:rsidR="00D845F4" w:rsidRPr="00D845F4" w:rsidRDefault="00D845F4" w:rsidP="00D845F4">
      <w:pPr>
        <w:tabs>
          <w:tab w:val="left" w:pos="3976"/>
        </w:tabs>
        <w:ind w:left="0" w:right="141" w:firstLine="284"/>
        <w:rPr>
          <w:sz w:val="18"/>
          <w:szCs w:val="18"/>
        </w:rPr>
      </w:pPr>
      <w:r w:rsidRPr="00D845F4">
        <w:rPr>
          <w:noProof/>
          <w:sz w:val="18"/>
          <w:szCs w:val="18"/>
        </w:rPr>
        <w:drawing>
          <wp:inline distT="0" distB="0" distL="0" distR="0" wp14:anchorId="618C2323" wp14:editId="582CDB17">
            <wp:extent cx="6291489" cy="408697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9196" t="17619" r="7098" b="8809"/>
                    <a:stretch/>
                  </pic:blipFill>
                  <pic:spPr bwMode="auto">
                    <a:xfrm>
                      <a:off x="0" y="0"/>
                      <a:ext cx="6295074" cy="4089299"/>
                    </a:xfrm>
                    <a:prstGeom prst="rect">
                      <a:avLst/>
                    </a:prstGeom>
                    <a:ln>
                      <a:noFill/>
                    </a:ln>
                    <a:extLst>
                      <a:ext uri="{53640926-AAD7-44D8-BBD7-CCE9431645EC}">
                        <a14:shadowObscured xmlns:a14="http://schemas.microsoft.com/office/drawing/2010/main"/>
                      </a:ext>
                    </a:extLst>
                  </pic:spPr>
                </pic:pic>
              </a:graphicData>
            </a:graphic>
          </wp:inline>
        </w:drawing>
      </w:r>
    </w:p>
    <w:p w:rsidR="00D845F4" w:rsidRPr="00D845F4" w:rsidRDefault="00D845F4" w:rsidP="00D845F4">
      <w:pPr>
        <w:tabs>
          <w:tab w:val="left" w:pos="3976"/>
        </w:tabs>
        <w:ind w:left="0" w:right="141" w:firstLine="284"/>
        <w:rPr>
          <w:sz w:val="18"/>
          <w:szCs w:val="18"/>
        </w:rPr>
      </w:pPr>
    </w:p>
    <w:p w:rsidR="00D845F4" w:rsidRDefault="00D845F4" w:rsidP="00D845F4">
      <w:pPr>
        <w:tabs>
          <w:tab w:val="left" w:pos="3976"/>
        </w:tabs>
        <w:ind w:left="0" w:right="141" w:firstLine="284"/>
        <w:rPr>
          <w:sz w:val="18"/>
          <w:szCs w:val="18"/>
        </w:rPr>
      </w:pPr>
    </w:p>
    <w:p w:rsidR="003A0668" w:rsidRPr="00D845F4" w:rsidRDefault="003A0668" w:rsidP="00D845F4">
      <w:pPr>
        <w:tabs>
          <w:tab w:val="left" w:pos="3976"/>
        </w:tabs>
        <w:ind w:left="0" w:right="141" w:firstLine="284"/>
        <w:rPr>
          <w:sz w:val="18"/>
          <w:szCs w:val="18"/>
        </w:rPr>
      </w:pPr>
    </w:p>
    <w:p w:rsidR="003A0668" w:rsidRPr="007A6408" w:rsidRDefault="003A0668" w:rsidP="003A0668">
      <w:pPr>
        <w:tabs>
          <w:tab w:val="left" w:pos="426"/>
          <w:tab w:val="left" w:pos="3976"/>
        </w:tabs>
        <w:ind w:left="0" w:right="-142" w:firstLine="426"/>
        <w:jc w:val="center"/>
        <w:rPr>
          <w:b/>
          <w:sz w:val="18"/>
          <w:szCs w:val="18"/>
        </w:rPr>
      </w:pPr>
      <w:r w:rsidRPr="007A6408">
        <w:rPr>
          <w:sz w:val="18"/>
          <w:szCs w:val="18"/>
        </w:rPr>
        <w:t>РОССИЙСКАЯ ФЕДЕРАЦИЯ</w:t>
      </w:r>
    </w:p>
    <w:p w:rsidR="003A0668" w:rsidRPr="007A6408" w:rsidRDefault="003A0668" w:rsidP="003A066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A0668" w:rsidRPr="007A6408" w:rsidRDefault="003A0668" w:rsidP="003A066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A0668" w:rsidRDefault="003A0668" w:rsidP="003A0668">
      <w:pPr>
        <w:tabs>
          <w:tab w:val="left" w:pos="426"/>
          <w:tab w:val="left" w:pos="3976"/>
        </w:tabs>
        <w:ind w:left="426" w:right="282" w:firstLine="426"/>
        <w:jc w:val="center"/>
        <w:rPr>
          <w:b/>
          <w:bCs/>
          <w:sz w:val="18"/>
          <w:szCs w:val="18"/>
        </w:rPr>
      </w:pPr>
      <w:r w:rsidRPr="007A6408">
        <w:rPr>
          <w:b/>
          <w:bCs/>
          <w:sz w:val="18"/>
          <w:szCs w:val="18"/>
        </w:rPr>
        <w:t>АДМИНИСТРАЦИЯ</w:t>
      </w:r>
    </w:p>
    <w:p w:rsidR="003A0668" w:rsidRPr="007A6408" w:rsidRDefault="003A0668" w:rsidP="003A0668">
      <w:pPr>
        <w:tabs>
          <w:tab w:val="left" w:pos="426"/>
          <w:tab w:val="left" w:pos="3976"/>
        </w:tabs>
        <w:ind w:left="426" w:right="282" w:firstLine="426"/>
        <w:jc w:val="center"/>
        <w:rPr>
          <w:b/>
          <w:bCs/>
          <w:sz w:val="18"/>
          <w:szCs w:val="18"/>
        </w:rPr>
      </w:pPr>
      <w:r>
        <w:rPr>
          <w:b/>
          <w:bCs/>
          <w:sz w:val="18"/>
          <w:szCs w:val="18"/>
        </w:rPr>
        <w:t>ПОСТАНОВЛЕНИЕ</w:t>
      </w:r>
    </w:p>
    <w:p w:rsidR="003A0668" w:rsidRPr="007A6408" w:rsidRDefault="003A0668" w:rsidP="003A0668">
      <w:pPr>
        <w:tabs>
          <w:tab w:val="left" w:pos="426"/>
          <w:tab w:val="left" w:pos="3976"/>
        </w:tabs>
        <w:ind w:left="426" w:right="282" w:firstLine="426"/>
        <w:rPr>
          <w:sz w:val="18"/>
          <w:szCs w:val="18"/>
        </w:rPr>
      </w:pPr>
      <w:r>
        <w:rPr>
          <w:bCs/>
          <w:sz w:val="18"/>
          <w:szCs w:val="18"/>
          <w:u w:val="single"/>
        </w:rPr>
        <w:t>04.10</w:t>
      </w:r>
      <w:r w:rsidRPr="00B20ADA">
        <w:rPr>
          <w:sz w:val="18"/>
          <w:szCs w:val="18"/>
          <w:u w:val="single"/>
        </w:rPr>
        <w:t>.2022</w:t>
      </w:r>
      <w:r>
        <w:rPr>
          <w:sz w:val="18"/>
          <w:szCs w:val="18"/>
          <w:u w:val="single"/>
        </w:rPr>
        <w:t xml:space="preserve">  № 87</w:t>
      </w:r>
      <w:r w:rsidR="00771036">
        <w:rPr>
          <w:sz w:val="18"/>
          <w:szCs w:val="18"/>
          <w:u w:val="single"/>
        </w:rPr>
        <w:t>9</w:t>
      </w:r>
      <w:r>
        <w:rPr>
          <w:sz w:val="18"/>
          <w:szCs w:val="18"/>
          <w:u w:val="single"/>
        </w:rPr>
        <w:t xml:space="preserve"> </w:t>
      </w:r>
      <w:proofErr w:type="spellStart"/>
      <w:r>
        <w:rPr>
          <w:sz w:val="18"/>
          <w:szCs w:val="18"/>
          <w:u w:val="single"/>
        </w:rPr>
        <w:t>пз</w:t>
      </w:r>
      <w:proofErr w:type="spellEnd"/>
    </w:p>
    <w:p w:rsidR="003A0668" w:rsidRPr="007A6408" w:rsidRDefault="003A0668" w:rsidP="003A0668">
      <w:pPr>
        <w:tabs>
          <w:tab w:val="left" w:pos="426"/>
          <w:tab w:val="left" w:pos="2985"/>
        </w:tabs>
        <w:ind w:left="426" w:right="282" w:firstLine="426"/>
        <w:rPr>
          <w:sz w:val="18"/>
          <w:szCs w:val="18"/>
        </w:rPr>
      </w:pPr>
      <w:r w:rsidRPr="007A6408">
        <w:rPr>
          <w:sz w:val="18"/>
          <w:szCs w:val="18"/>
        </w:rPr>
        <w:t xml:space="preserve">       с. Хомутово </w:t>
      </w:r>
      <w:r>
        <w:rPr>
          <w:sz w:val="18"/>
          <w:szCs w:val="18"/>
        </w:rPr>
        <w:tab/>
      </w:r>
    </w:p>
    <w:p w:rsidR="00D845F4" w:rsidRPr="00D845F4" w:rsidRDefault="00D845F4" w:rsidP="00D845F4">
      <w:pPr>
        <w:tabs>
          <w:tab w:val="left" w:pos="3976"/>
        </w:tabs>
        <w:ind w:left="0" w:right="141" w:firstLine="284"/>
        <w:rPr>
          <w:sz w:val="18"/>
          <w:szCs w:val="18"/>
        </w:rPr>
      </w:pPr>
    </w:p>
    <w:p w:rsidR="00771036" w:rsidRDefault="00771036" w:rsidP="00771036">
      <w:pPr>
        <w:tabs>
          <w:tab w:val="left" w:pos="3976"/>
        </w:tabs>
        <w:ind w:left="0" w:right="141" w:firstLine="284"/>
        <w:rPr>
          <w:sz w:val="18"/>
          <w:szCs w:val="18"/>
        </w:rPr>
      </w:pPr>
      <w:r w:rsidRPr="00771036">
        <w:rPr>
          <w:sz w:val="18"/>
          <w:szCs w:val="18"/>
        </w:rPr>
        <w:t>О предоставлении разрешения</w:t>
      </w:r>
      <w:r>
        <w:rPr>
          <w:sz w:val="18"/>
          <w:szCs w:val="18"/>
        </w:rPr>
        <w:t xml:space="preserve"> </w:t>
      </w:r>
      <w:r w:rsidRPr="00771036">
        <w:rPr>
          <w:sz w:val="18"/>
          <w:szCs w:val="18"/>
        </w:rPr>
        <w:t>на отклонение от предельных параметров</w:t>
      </w:r>
      <w:r>
        <w:rPr>
          <w:sz w:val="18"/>
          <w:szCs w:val="18"/>
        </w:rPr>
        <w:t xml:space="preserve"> </w:t>
      </w:r>
      <w:r w:rsidRPr="00771036">
        <w:rPr>
          <w:sz w:val="18"/>
          <w:szCs w:val="18"/>
        </w:rPr>
        <w:t>разрешенного строительства, реконструкции объектов капитального строительства</w:t>
      </w:r>
      <w:r>
        <w:rPr>
          <w:sz w:val="18"/>
          <w:szCs w:val="18"/>
        </w:rPr>
        <w:t>.</w:t>
      </w:r>
    </w:p>
    <w:p w:rsidR="00F24085" w:rsidRDefault="00F24085" w:rsidP="00F24085">
      <w:pPr>
        <w:tabs>
          <w:tab w:val="left" w:pos="3976"/>
        </w:tabs>
        <w:ind w:left="0" w:right="141" w:firstLine="284"/>
        <w:rPr>
          <w:sz w:val="18"/>
          <w:szCs w:val="18"/>
        </w:rPr>
      </w:pPr>
    </w:p>
    <w:p w:rsidR="00F24085" w:rsidRDefault="00F24085" w:rsidP="00F24085">
      <w:pPr>
        <w:tabs>
          <w:tab w:val="left" w:pos="3976"/>
        </w:tabs>
        <w:ind w:left="0" w:right="141" w:firstLine="284"/>
        <w:rPr>
          <w:sz w:val="18"/>
          <w:szCs w:val="18"/>
        </w:rPr>
      </w:pPr>
      <w:proofErr w:type="gramStart"/>
      <w:r w:rsidRPr="00F24085">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F24085">
        <w:rPr>
          <w:sz w:val="18"/>
          <w:szCs w:val="18"/>
        </w:rPr>
        <w:t>Хомутовского</w:t>
      </w:r>
      <w:proofErr w:type="spellEnd"/>
      <w:r w:rsidRPr="00F24085">
        <w:rPr>
          <w:sz w:val="18"/>
          <w:szCs w:val="18"/>
        </w:rPr>
        <w:t xml:space="preserve"> </w:t>
      </w:r>
      <w:r w:rsidRPr="00F24085">
        <w:rPr>
          <w:sz w:val="18"/>
          <w:szCs w:val="18"/>
        </w:rPr>
        <w:lastRenderedPageBreak/>
        <w:t xml:space="preserve">муниципального образования,  на основании рекомендаций комиссии по подготовке правил землепользования и застройки </w:t>
      </w:r>
      <w:proofErr w:type="spellStart"/>
      <w:r w:rsidRPr="00F24085">
        <w:rPr>
          <w:sz w:val="18"/>
          <w:szCs w:val="18"/>
        </w:rPr>
        <w:t>Хомутовского</w:t>
      </w:r>
      <w:proofErr w:type="spellEnd"/>
      <w:r w:rsidRPr="00F24085">
        <w:rPr>
          <w:sz w:val="18"/>
          <w:szCs w:val="18"/>
        </w:rPr>
        <w:t xml:space="preserve"> муниципального образования от 22.09.2022, рассмотрев заявление гр. </w:t>
      </w:r>
      <w:proofErr w:type="spellStart"/>
      <w:r w:rsidRPr="00F24085">
        <w:rPr>
          <w:sz w:val="18"/>
          <w:szCs w:val="18"/>
        </w:rPr>
        <w:t>Чаповой</w:t>
      </w:r>
      <w:proofErr w:type="spellEnd"/>
      <w:r w:rsidRPr="00F24085">
        <w:rPr>
          <w:sz w:val="18"/>
          <w:szCs w:val="18"/>
        </w:rPr>
        <w:t xml:space="preserve"> Екатерины Александровны  и представленные документы, Администрация </w:t>
      </w:r>
      <w:proofErr w:type="spellStart"/>
      <w:r w:rsidRPr="00F24085">
        <w:rPr>
          <w:sz w:val="18"/>
          <w:szCs w:val="18"/>
        </w:rPr>
        <w:t>Хомутовского</w:t>
      </w:r>
      <w:proofErr w:type="spellEnd"/>
      <w:r w:rsidRPr="00F24085">
        <w:rPr>
          <w:sz w:val="18"/>
          <w:szCs w:val="18"/>
        </w:rPr>
        <w:t xml:space="preserve"> муниципального</w:t>
      </w:r>
      <w:proofErr w:type="gramEnd"/>
      <w:r w:rsidRPr="00F24085">
        <w:rPr>
          <w:sz w:val="18"/>
          <w:szCs w:val="18"/>
        </w:rPr>
        <w:t xml:space="preserve"> образования</w:t>
      </w:r>
      <w:r>
        <w:rPr>
          <w:sz w:val="18"/>
          <w:szCs w:val="18"/>
        </w:rPr>
        <w:t>.</w:t>
      </w:r>
    </w:p>
    <w:p w:rsidR="00F24085" w:rsidRPr="00F24085" w:rsidRDefault="00F24085" w:rsidP="00F24085">
      <w:pPr>
        <w:tabs>
          <w:tab w:val="left" w:pos="3976"/>
        </w:tabs>
        <w:ind w:left="0" w:right="141" w:firstLine="284"/>
        <w:rPr>
          <w:sz w:val="18"/>
          <w:szCs w:val="18"/>
        </w:rPr>
      </w:pPr>
    </w:p>
    <w:p w:rsidR="00F24085" w:rsidRPr="00F24085" w:rsidRDefault="00F24085" w:rsidP="00F24085">
      <w:pPr>
        <w:tabs>
          <w:tab w:val="left" w:pos="3976"/>
        </w:tabs>
        <w:ind w:left="0" w:right="141" w:firstLine="284"/>
        <w:rPr>
          <w:sz w:val="18"/>
          <w:szCs w:val="18"/>
        </w:rPr>
      </w:pPr>
      <w:r w:rsidRPr="00F24085">
        <w:rPr>
          <w:sz w:val="18"/>
          <w:szCs w:val="18"/>
        </w:rPr>
        <w:t>ПОСТАНОВЛЯЕТ:</w:t>
      </w:r>
    </w:p>
    <w:p w:rsidR="00F24085" w:rsidRPr="00F24085" w:rsidRDefault="00F24085" w:rsidP="00F24085">
      <w:pPr>
        <w:tabs>
          <w:tab w:val="left" w:pos="3976"/>
        </w:tabs>
        <w:ind w:left="0" w:right="141" w:firstLine="284"/>
        <w:rPr>
          <w:sz w:val="18"/>
          <w:szCs w:val="18"/>
        </w:rPr>
      </w:pPr>
      <w:r>
        <w:rPr>
          <w:sz w:val="18"/>
          <w:szCs w:val="18"/>
        </w:rPr>
        <w:t>1.</w:t>
      </w:r>
      <w:r w:rsidRPr="00F24085">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«ведение крестьянского хозяйства», в отношении:</w:t>
      </w:r>
    </w:p>
    <w:p w:rsidR="00F24085" w:rsidRPr="00F24085" w:rsidRDefault="00F24085" w:rsidP="00F24085">
      <w:pPr>
        <w:tabs>
          <w:tab w:val="left" w:pos="3976"/>
        </w:tabs>
        <w:ind w:left="0" w:right="141" w:firstLine="284"/>
        <w:rPr>
          <w:sz w:val="18"/>
          <w:szCs w:val="18"/>
        </w:rPr>
      </w:pPr>
      <w:r w:rsidRPr="00F24085">
        <w:rPr>
          <w:sz w:val="18"/>
          <w:szCs w:val="18"/>
        </w:rPr>
        <w:t xml:space="preserve">1) земельного участка, расположенного по адресу: Российская Федерация, Иркутская область, Иркутский район,   площадью 810 </w:t>
      </w:r>
      <w:proofErr w:type="spellStart"/>
      <w:r w:rsidRPr="00F24085">
        <w:rPr>
          <w:sz w:val="18"/>
          <w:szCs w:val="18"/>
        </w:rPr>
        <w:t>кв.м</w:t>
      </w:r>
      <w:proofErr w:type="spellEnd"/>
      <w:r w:rsidRPr="00F24085">
        <w:rPr>
          <w:sz w:val="18"/>
          <w:szCs w:val="18"/>
        </w:rPr>
        <w:t>., кадастровый номер 38:06:100801:24013, в части уменьшения минимального размера фронтальной  стороны земельного участка с 16 метров до 14 метров;</w:t>
      </w:r>
    </w:p>
    <w:p w:rsidR="00F24085" w:rsidRPr="00F24085" w:rsidRDefault="00F24085" w:rsidP="00F24085">
      <w:pPr>
        <w:tabs>
          <w:tab w:val="left" w:pos="3976"/>
        </w:tabs>
        <w:ind w:left="0" w:right="141" w:firstLine="284"/>
        <w:rPr>
          <w:sz w:val="18"/>
          <w:szCs w:val="18"/>
        </w:rPr>
      </w:pPr>
      <w:r w:rsidRPr="00F24085">
        <w:rPr>
          <w:sz w:val="18"/>
          <w:szCs w:val="18"/>
        </w:rPr>
        <w:t>2.Опубликовать настоящее постановление в установленном законом порядке.</w:t>
      </w:r>
    </w:p>
    <w:p w:rsidR="00F24085" w:rsidRPr="00F24085" w:rsidRDefault="00F24085" w:rsidP="00F24085">
      <w:pPr>
        <w:tabs>
          <w:tab w:val="left" w:pos="3976"/>
        </w:tabs>
        <w:ind w:left="0" w:right="141" w:firstLine="284"/>
        <w:rPr>
          <w:sz w:val="18"/>
          <w:szCs w:val="18"/>
        </w:rPr>
      </w:pPr>
      <w:r w:rsidRPr="00F24085">
        <w:rPr>
          <w:sz w:val="18"/>
          <w:szCs w:val="18"/>
        </w:rPr>
        <w:t>3.</w:t>
      </w:r>
      <w:proofErr w:type="gramStart"/>
      <w:r w:rsidRPr="00F24085">
        <w:rPr>
          <w:sz w:val="18"/>
          <w:szCs w:val="18"/>
        </w:rPr>
        <w:t>Контроль за</w:t>
      </w:r>
      <w:proofErr w:type="gramEnd"/>
      <w:r w:rsidRPr="00F24085">
        <w:rPr>
          <w:sz w:val="18"/>
          <w:szCs w:val="18"/>
        </w:rPr>
        <w:t xml:space="preserve"> исполнением настоящего постановления возложить на Заместителя Главы администрации </w:t>
      </w:r>
      <w:proofErr w:type="spellStart"/>
      <w:r w:rsidRPr="00F24085">
        <w:rPr>
          <w:sz w:val="18"/>
          <w:szCs w:val="18"/>
        </w:rPr>
        <w:t>Хомутовского</w:t>
      </w:r>
      <w:proofErr w:type="spellEnd"/>
      <w:r w:rsidRPr="00F24085">
        <w:rPr>
          <w:sz w:val="18"/>
          <w:szCs w:val="18"/>
        </w:rPr>
        <w:t xml:space="preserve"> муниципального образования.</w:t>
      </w:r>
    </w:p>
    <w:p w:rsidR="00F24085" w:rsidRPr="00F24085" w:rsidRDefault="00F24085" w:rsidP="00F24085">
      <w:pPr>
        <w:tabs>
          <w:tab w:val="left" w:pos="3976"/>
        </w:tabs>
        <w:ind w:left="0" w:right="141" w:firstLine="284"/>
        <w:rPr>
          <w:sz w:val="18"/>
          <w:szCs w:val="18"/>
        </w:rPr>
      </w:pPr>
    </w:p>
    <w:p w:rsidR="00F24085" w:rsidRPr="00F24085" w:rsidRDefault="00F24085" w:rsidP="00F24085">
      <w:pPr>
        <w:tabs>
          <w:tab w:val="left" w:pos="3976"/>
        </w:tabs>
        <w:ind w:left="0" w:right="141" w:firstLine="284"/>
        <w:jc w:val="right"/>
        <w:rPr>
          <w:i/>
          <w:sz w:val="18"/>
          <w:szCs w:val="18"/>
        </w:rPr>
      </w:pPr>
    </w:p>
    <w:p w:rsidR="00F24085" w:rsidRPr="00F24085" w:rsidRDefault="00F24085" w:rsidP="00F24085">
      <w:pPr>
        <w:tabs>
          <w:tab w:val="left" w:pos="3976"/>
        </w:tabs>
        <w:ind w:left="0" w:right="141" w:firstLine="284"/>
        <w:jc w:val="center"/>
        <w:rPr>
          <w:i/>
          <w:sz w:val="18"/>
          <w:szCs w:val="18"/>
        </w:rPr>
      </w:pPr>
      <w:proofErr w:type="gramStart"/>
      <w:r w:rsidRPr="00F24085">
        <w:rPr>
          <w:i/>
          <w:sz w:val="18"/>
          <w:szCs w:val="18"/>
        </w:rPr>
        <w:t>Исполняющий</w:t>
      </w:r>
      <w:proofErr w:type="gramEnd"/>
      <w:r w:rsidRPr="00F24085">
        <w:rPr>
          <w:i/>
          <w:sz w:val="18"/>
          <w:szCs w:val="18"/>
        </w:rPr>
        <w:t xml:space="preserve"> обязанности</w:t>
      </w:r>
    </w:p>
    <w:p w:rsidR="00F24085" w:rsidRDefault="00F24085" w:rsidP="00F24085">
      <w:pPr>
        <w:tabs>
          <w:tab w:val="left" w:pos="3976"/>
        </w:tabs>
        <w:ind w:left="0" w:right="141" w:firstLine="284"/>
        <w:jc w:val="right"/>
        <w:rPr>
          <w:i/>
          <w:sz w:val="18"/>
          <w:szCs w:val="18"/>
        </w:rPr>
      </w:pPr>
      <w:r w:rsidRPr="00F24085">
        <w:rPr>
          <w:i/>
          <w:sz w:val="18"/>
          <w:szCs w:val="18"/>
        </w:rPr>
        <w:t xml:space="preserve">Главы администрации                                                                         А.В. Иваненко   </w:t>
      </w:r>
    </w:p>
    <w:p w:rsidR="00641DA9" w:rsidRDefault="00641DA9" w:rsidP="00F24085">
      <w:pPr>
        <w:tabs>
          <w:tab w:val="left" w:pos="3976"/>
        </w:tabs>
        <w:ind w:left="0" w:right="141" w:firstLine="284"/>
        <w:jc w:val="right"/>
        <w:rPr>
          <w:i/>
          <w:sz w:val="18"/>
          <w:szCs w:val="18"/>
        </w:rPr>
      </w:pPr>
    </w:p>
    <w:p w:rsidR="00641DA9" w:rsidRPr="00641DA9" w:rsidRDefault="00641DA9" w:rsidP="00641DA9">
      <w:pPr>
        <w:tabs>
          <w:tab w:val="left" w:pos="3976"/>
        </w:tabs>
        <w:ind w:left="0" w:right="141" w:firstLine="284"/>
        <w:rPr>
          <w:sz w:val="18"/>
          <w:szCs w:val="18"/>
        </w:rPr>
      </w:pPr>
    </w:p>
    <w:p w:rsidR="00F24085" w:rsidRPr="00771036" w:rsidRDefault="00F24085" w:rsidP="00771036">
      <w:pPr>
        <w:tabs>
          <w:tab w:val="left" w:pos="3976"/>
        </w:tabs>
        <w:ind w:left="0" w:right="141" w:firstLine="284"/>
        <w:rPr>
          <w:sz w:val="18"/>
          <w:szCs w:val="18"/>
        </w:rPr>
      </w:pPr>
    </w:p>
    <w:p w:rsidR="001F00FF" w:rsidRPr="001F00FF" w:rsidRDefault="001F00FF" w:rsidP="00870514">
      <w:pPr>
        <w:tabs>
          <w:tab w:val="left" w:pos="3976"/>
        </w:tabs>
        <w:ind w:left="0" w:right="141" w:firstLine="284"/>
        <w:jc w:val="center"/>
        <w:rPr>
          <w:b/>
          <w:sz w:val="18"/>
          <w:szCs w:val="18"/>
        </w:rPr>
      </w:pPr>
      <w:r w:rsidRPr="001F00FF">
        <w:rPr>
          <w:b/>
          <w:sz w:val="18"/>
          <w:szCs w:val="18"/>
        </w:rPr>
        <w:t>Заключение о результатах</w:t>
      </w:r>
    </w:p>
    <w:p w:rsidR="001F00FF" w:rsidRPr="001F00FF" w:rsidRDefault="00F41210" w:rsidP="00870514">
      <w:pPr>
        <w:tabs>
          <w:tab w:val="left" w:pos="3976"/>
        </w:tabs>
        <w:ind w:left="0" w:right="141" w:firstLine="284"/>
        <w:jc w:val="center"/>
        <w:rPr>
          <w:b/>
          <w:sz w:val="18"/>
          <w:szCs w:val="18"/>
        </w:rPr>
      </w:pPr>
      <w:r w:rsidRPr="001F00FF">
        <w:rPr>
          <w:noProof/>
          <w:sz w:val="18"/>
          <w:szCs w:val="18"/>
        </w:rPr>
        <mc:AlternateContent>
          <mc:Choice Requires="wps">
            <w:drawing>
              <wp:anchor distT="0" distB="0" distL="114300" distR="114300" simplePos="0" relativeHeight="251664384" behindDoc="0" locked="0" layoutInCell="1" allowOverlap="1" wp14:anchorId="0006F969" wp14:editId="269AD988">
                <wp:simplePos x="0" y="0"/>
                <wp:positionH relativeFrom="column">
                  <wp:posOffset>4775200</wp:posOffset>
                </wp:positionH>
                <wp:positionV relativeFrom="paragraph">
                  <wp:posOffset>545465</wp:posOffset>
                </wp:positionV>
                <wp:extent cx="1774825" cy="1403985"/>
                <wp:effectExtent l="0" t="0" r="15875" b="1778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1403985"/>
                        </a:xfrm>
                        <a:prstGeom prst="rect">
                          <a:avLst/>
                        </a:prstGeom>
                        <a:solidFill>
                          <a:srgbClr val="FFFFFF"/>
                        </a:solidFill>
                        <a:ln w="9525">
                          <a:solidFill>
                            <a:schemeClr val="bg1"/>
                          </a:solidFill>
                          <a:miter lim="800000"/>
                          <a:headEnd/>
                          <a:tailEnd/>
                        </a:ln>
                      </wps:spPr>
                      <wps:txbx>
                        <w:txbxContent>
                          <w:p w:rsidR="00EE6AB1" w:rsidRPr="00E35BE1" w:rsidRDefault="00EE6AB1" w:rsidP="00F41210">
                            <w:pPr>
                              <w:jc w:val="right"/>
                              <w:rPr>
                                <w:sz w:val="20"/>
                                <w:szCs w:val="20"/>
                              </w:rPr>
                            </w:pPr>
                            <w:r w:rsidRPr="00E35BE1">
                              <w:rPr>
                                <w:sz w:val="20"/>
                                <w:szCs w:val="20"/>
                              </w:rPr>
                              <w:t>"</w:t>
                            </w:r>
                            <w:r>
                              <w:rPr>
                                <w:sz w:val="20"/>
                                <w:szCs w:val="20"/>
                              </w:rPr>
                              <w:t>22</w:t>
                            </w:r>
                            <w:r w:rsidRPr="00E35BE1">
                              <w:rPr>
                                <w:sz w:val="20"/>
                                <w:szCs w:val="20"/>
                              </w:rPr>
                              <w:t xml:space="preserve">" </w:t>
                            </w:r>
                            <w:r>
                              <w:rPr>
                                <w:sz w:val="20"/>
                                <w:szCs w:val="20"/>
                              </w:rPr>
                              <w:t>сентября</w:t>
                            </w:r>
                            <w:r w:rsidRPr="00E35BE1">
                              <w:rPr>
                                <w:sz w:val="20"/>
                                <w:szCs w:val="20"/>
                              </w:rPr>
                              <w:t xml:space="preserve"> 20</w:t>
                            </w:r>
                            <w:r>
                              <w:rPr>
                                <w:sz w:val="20"/>
                                <w:szCs w:val="20"/>
                              </w:rPr>
                              <w:t>22</w:t>
                            </w:r>
                            <w:r w:rsidRPr="00E35BE1">
                              <w:rPr>
                                <w:sz w:val="20"/>
                                <w:szCs w:val="20"/>
                              </w:rPr>
                              <w:t xml:space="preserve"> года</w:t>
                            </w:r>
                          </w:p>
                          <w:p w:rsidR="00EE6AB1" w:rsidRPr="00E35BE1" w:rsidRDefault="00EE6AB1" w:rsidP="001F00FF">
                            <w:pPr>
                              <w:rPr>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376pt;margin-top:42.95pt;width:139.75pt;height:110.5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" strokecolor="white [3212]">
                <v:textbox style="mso-fit-shape-to-text:t">
                  <w:txbxContent>
                    <w:p w:rsidR="00EE6AB1" w:rsidRPr="00E35BE1" w:rsidRDefault="00EE6AB1" w:rsidP="00F41210">
                      <w:pPr>
                        <w:jc w:val="right"/>
                        <w:rPr>
                          <w:sz w:val="20"/>
                          <w:szCs w:val="20"/>
                        </w:rPr>
                      </w:pPr>
                      <w:r w:rsidRPr="00E35BE1">
                        <w:rPr>
                          <w:sz w:val="20"/>
                          <w:szCs w:val="20"/>
                        </w:rPr>
                        <w:t>"</w:t>
                      </w:r>
                      <w:r>
                        <w:rPr>
                          <w:sz w:val="20"/>
                          <w:szCs w:val="20"/>
                        </w:rPr>
                        <w:t>22</w:t>
                      </w:r>
                      <w:r w:rsidRPr="00E35BE1">
                        <w:rPr>
                          <w:sz w:val="20"/>
                          <w:szCs w:val="20"/>
                        </w:rPr>
                        <w:t xml:space="preserve">" </w:t>
                      </w:r>
                      <w:r>
                        <w:rPr>
                          <w:sz w:val="20"/>
                          <w:szCs w:val="20"/>
                        </w:rPr>
                        <w:t>сентября</w:t>
                      </w:r>
                      <w:r w:rsidRPr="00E35BE1">
                        <w:rPr>
                          <w:sz w:val="20"/>
                          <w:szCs w:val="20"/>
                        </w:rPr>
                        <w:t xml:space="preserve"> 20</w:t>
                      </w:r>
                      <w:r>
                        <w:rPr>
                          <w:sz w:val="20"/>
                          <w:szCs w:val="20"/>
                        </w:rPr>
                        <w:t>22</w:t>
                      </w:r>
                      <w:r w:rsidRPr="00E35BE1">
                        <w:rPr>
                          <w:sz w:val="20"/>
                          <w:szCs w:val="20"/>
                        </w:rPr>
                        <w:t xml:space="preserve"> года</w:t>
                      </w:r>
                    </w:p>
                    <w:p w:rsidR="00EE6AB1" w:rsidRPr="00E35BE1" w:rsidRDefault="00EE6AB1" w:rsidP="001F00FF">
                      <w:pPr>
                        <w:rPr>
                          <w:sz w:val="20"/>
                          <w:szCs w:val="20"/>
                        </w:rPr>
                      </w:pPr>
                    </w:p>
                  </w:txbxContent>
                </v:textbox>
              </v:shape>
            </w:pict>
          </mc:Fallback>
        </mc:AlternateContent>
      </w:r>
      <w:r w:rsidR="001F00FF" w:rsidRPr="001F00FF">
        <w:rPr>
          <w:b/>
          <w:sz w:val="18"/>
          <w:szCs w:val="18"/>
        </w:rPr>
        <w:t xml:space="preserve">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площадью 810 </w:t>
      </w:r>
      <w:proofErr w:type="spellStart"/>
      <w:r w:rsidR="001F00FF" w:rsidRPr="001F00FF">
        <w:rPr>
          <w:b/>
          <w:sz w:val="18"/>
          <w:szCs w:val="18"/>
        </w:rPr>
        <w:t>кв.м</w:t>
      </w:r>
      <w:proofErr w:type="spellEnd"/>
      <w:r w:rsidR="001F00FF" w:rsidRPr="001F00FF">
        <w:rPr>
          <w:b/>
          <w:sz w:val="18"/>
          <w:szCs w:val="18"/>
        </w:rPr>
        <w:t>., кадастровый номер 38:06:100801:24013, в части уменьшения минимального размера фронтальной  стороны земельного участка с 16 метров до 14 метров.</w:t>
      </w:r>
    </w:p>
    <w:p w:rsidR="001F00FF" w:rsidRPr="001F00FF" w:rsidRDefault="001F00FF" w:rsidP="001F00FF">
      <w:pPr>
        <w:tabs>
          <w:tab w:val="left" w:pos="3976"/>
        </w:tabs>
        <w:ind w:left="0" w:right="141" w:firstLine="284"/>
        <w:rPr>
          <w:sz w:val="18"/>
          <w:szCs w:val="18"/>
        </w:rPr>
      </w:pPr>
      <w:r w:rsidRPr="001F00FF">
        <w:rPr>
          <w:sz w:val="18"/>
          <w:szCs w:val="18"/>
        </w:rPr>
        <w:t xml:space="preserve">                                                                             </w:t>
      </w:r>
    </w:p>
    <w:p w:rsidR="001F00FF" w:rsidRPr="001F00FF" w:rsidRDefault="001F00FF" w:rsidP="001F00FF">
      <w:pPr>
        <w:tabs>
          <w:tab w:val="left" w:pos="3976"/>
        </w:tabs>
        <w:ind w:left="0" w:right="141" w:firstLine="284"/>
        <w:rPr>
          <w:b/>
          <w:sz w:val="18"/>
          <w:szCs w:val="18"/>
        </w:rPr>
      </w:pPr>
      <w:r w:rsidRPr="001F00FF">
        <w:rPr>
          <w:b/>
          <w:sz w:val="18"/>
          <w:szCs w:val="18"/>
        </w:rPr>
        <w:tab/>
      </w:r>
    </w:p>
    <w:p w:rsidR="001F00FF" w:rsidRPr="001F00FF" w:rsidRDefault="001F00FF" w:rsidP="001F00FF">
      <w:pPr>
        <w:tabs>
          <w:tab w:val="left" w:pos="3976"/>
        </w:tabs>
        <w:ind w:left="0" w:right="141" w:firstLine="284"/>
        <w:rPr>
          <w:sz w:val="18"/>
          <w:szCs w:val="18"/>
        </w:rPr>
      </w:pPr>
    </w:p>
    <w:p w:rsidR="001F00FF" w:rsidRPr="001F00FF" w:rsidRDefault="001F00FF" w:rsidP="001F00FF">
      <w:pPr>
        <w:tabs>
          <w:tab w:val="left" w:pos="3976"/>
        </w:tabs>
        <w:ind w:left="0" w:right="141" w:firstLine="284"/>
        <w:rPr>
          <w:sz w:val="18"/>
          <w:szCs w:val="18"/>
        </w:rPr>
      </w:pPr>
      <w:r w:rsidRPr="001F00FF">
        <w:rPr>
          <w:sz w:val="18"/>
          <w:szCs w:val="18"/>
        </w:rPr>
        <w:t xml:space="preserve">Настоящее заключение подготовлено </w:t>
      </w:r>
      <w:r w:rsidRPr="001F00FF">
        <w:rPr>
          <w:sz w:val="18"/>
          <w:szCs w:val="18"/>
          <w:u w:val="single"/>
        </w:rPr>
        <w:t xml:space="preserve">Администрацией </w:t>
      </w:r>
      <w:proofErr w:type="spellStart"/>
      <w:r w:rsidRPr="001F00FF">
        <w:rPr>
          <w:sz w:val="18"/>
          <w:szCs w:val="18"/>
          <w:u w:val="single"/>
        </w:rPr>
        <w:t>Хомутовского</w:t>
      </w:r>
      <w:proofErr w:type="spellEnd"/>
      <w:r w:rsidRPr="001F00FF">
        <w:rPr>
          <w:sz w:val="18"/>
          <w:szCs w:val="18"/>
          <w:u w:val="single"/>
        </w:rPr>
        <w:t xml:space="preserve"> муниципального образования</w:t>
      </w:r>
      <w:r w:rsidRPr="001F00FF">
        <w:rPr>
          <w:sz w:val="18"/>
          <w:szCs w:val="18"/>
        </w:rPr>
        <w:t xml:space="preserve"> </w:t>
      </w:r>
    </w:p>
    <w:p w:rsidR="001F00FF" w:rsidRPr="001F00FF" w:rsidRDefault="001F00FF" w:rsidP="001F00FF">
      <w:pPr>
        <w:tabs>
          <w:tab w:val="left" w:pos="3976"/>
        </w:tabs>
        <w:ind w:left="0" w:right="141" w:firstLine="284"/>
        <w:rPr>
          <w:i/>
          <w:sz w:val="18"/>
          <w:szCs w:val="18"/>
        </w:rPr>
      </w:pPr>
      <w:r w:rsidRPr="001F00FF">
        <w:rPr>
          <w:i/>
          <w:sz w:val="18"/>
          <w:szCs w:val="18"/>
        </w:rPr>
        <w:t xml:space="preserve">                                                                        </w:t>
      </w:r>
      <w:r w:rsidR="00F41210">
        <w:rPr>
          <w:i/>
          <w:sz w:val="18"/>
          <w:szCs w:val="18"/>
        </w:rPr>
        <w:t xml:space="preserve"> </w:t>
      </w:r>
      <w:r w:rsidRPr="001F00FF">
        <w:rPr>
          <w:i/>
          <w:sz w:val="18"/>
          <w:szCs w:val="18"/>
        </w:rPr>
        <w:t xml:space="preserve">      (наименование организатора публичных слушаний)</w:t>
      </w:r>
    </w:p>
    <w:p w:rsidR="001F00FF" w:rsidRPr="001F00FF" w:rsidRDefault="001F00FF" w:rsidP="001F00FF">
      <w:pPr>
        <w:tabs>
          <w:tab w:val="left" w:pos="3976"/>
        </w:tabs>
        <w:ind w:left="0" w:right="141" w:firstLine="284"/>
        <w:rPr>
          <w:sz w:val="18"/>
          <w:szCs w:val="18"/>
        </w:rPr>
      </w:pPr>
      <w:r w:rsidRPr="001F00FF">
        <w:rPr>
          <w:sz w:val="18"/>
          <w:szCs w:val="18"/>
        </w:rPr>
        <w:t>на основании протокола публичных слушаний от «22» сентября 2022 г.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F00FF" w:rsidRPr="001F00FF" w:rsidRDefault="001F00FF" w:rsidP="001F00FF">
      <w:pPr>
        <w:tabs>
          <w:tab w:val="left" w:pos="3976"/>
        </w:tabs>
        <w:ind w:left="0" w:right="141" w:firstLine="284"/>
        <w:rPr>
          <w:sz w:val="18"/>
          <w:szCs w:val="18"/>
        </w:rPr>
      </w:pPr>
      <w:r w:rsidRPr="001F00FF">
        <w:rPr>
          <w:sz w:val="18"/>
          <w:szCs w:val="18"/>
        </w:rPr>
        <w:t xml:space="preserve">- в отношении земельного участка расположенного по адресу: Российская Федерация, Иркутская область, Иркутский район,   площадью 810 </w:t>
      </w:r>
      <w:proofErr w:type="spellStart"/>
      <w:r w:rsidRPr="001F00FF">
        <w:rPr>
          <w:sz w:val="18"/>
          <w:szCs w:val="18"/>
        </w:rPr>
        <w:t>кв.м</w:t>
      </w:r>
      <w:proofErr w:type="spellEnd"/>
      <w:r w:rsidRPr="001F00FF">
        <w:rPr>
          <w:sz w:val="18"/>
          <w:szCs w:val="18"/>
        </w:rPr>
        <w:t>., кадастровый номер 38:06:100801:24013, в части уменьшения минимального размера фронтальной  стороны земельного участка с 16 метров до 14 метров</w:t>
      </w:r>
    </w:p>
    <w:p w:rsidR="001F00FF" w:rsidRPr="001F00FF" w:rsidRDefault="001F00FF" w:rsidP="001F00FF">
      <w:pPr>
        <w:tabs>
          <w:tab w:val="left" w:pos="3976"/>
        </w:tabs>
        <w:ind w:left="0" w:right="141" w:firstLine="284"/>
        <w:rPr>
          <w:i/>
          <w:sz w:val="18"/>
          <w:szCs w:val="18"/>
        </w:rPr>
      </w:pPr>
      <w:r w:rsidRPr="001F00FF">
        <w:rPr>
          <w:sz w:val="18"/>
          <w:szCs w:val="18"/>
        </w:rPr>
        <w:t xml:space="preserve"> </w:t>
      </w:r>
      <w:r w:rsidRPr="001F00FF">
        <w:rPr>
          <w:i/>
          <w:sz w:val="18"/>
          <w:szCs w:val="18"/>
        </w:rPr>
        <w:t xml:space="preserve">(наименование проекта, рассмотренного </w:t>
      </w:r>
      <w:proofErr w:type="gramStart"/>
      <w:r w:rsidRPr="001F00FF">
        <w:rPr>
          <w:i/>
          <w:sz w:val="18"/>
          <w:szCs w:val="18"/>
        </w:rPr>
        <w:t>на</w:t>
      </w:r>
      <w:proofErr w:type="gramEnd"/>
      <w:r w:rsidRPr="001F00FF">
        <w:rPr>
          <w:i/>
          <w:sz w:val="18"/>
          <w:szCs w:val="18"/>
        </w:rPr>
        <w:t xml:space="preserve"> публичных слушаний)</w:t>
      </w:r>
    </w:p>
    <w:p w:rsidR="001F00FF" w:rsidRPr="001F00FF" w:rsidRDefault="001F00FF" w:rsidP="001F00FF">
      <w:pPr>
        <w:tabs>
          <w:tab w:val="left" w:pos="3976"/>
        </w:tabs>
        <w:ind w:left="0" w:right="141" w:firstLine="284"/>
        <w:rPr>
          <w:i/>
          <w:sz w:val="18"/>
          <w:szCs w:val="18"/>
        </w:rPr>
      </w:pPr>
    </w:p>
    <w:p w:rsidR="001F00FF" w:rsidRPr="001F00FF" w:rsidRDefault="001F00FF" w:rsidP="001F00FF">
      <w:pPr>
        <w:tabs>
          <w:tab w:val="left" w:pos="3976"/>
        </w:tabs>
        <w:ind w:left="0" w:right="141" w:firstLine="284"/>
        <w:rPr>
          <w:sz w:val="18"/>
          <w:szCs w:val="18"/>
        </w:rPr>
      </w:pPr>
      <w:r w:rsidRPr="001F00FF">
        <w:rPr>
          <w:sz w:val="18"/>
          <w:szCs w:val="18"/>
        </w:rPr>
        <w:t xml:space="preserve">Количество участников публичных слушаний, принявших участие </w:t>
      </w:r>
      <w:proofErr w:type="gramStart"/>
      <w:r w:rsidRPr="001F00FF">
        <w:rPr>
          <w:sz w:val="18"/>
          <w:szCs w:val="18"/>
        </w:rPr>
        <w:t>в</w:t>
      </w:r>
      <w:proofErr w:type="gramEnd"/>
      <w:r w:rsidRPr="001F00FF">
        <w:rPr>
          <w:sz w:val="18"/>
          <w:szCs w:val="18"/>
        </w:rPr>
        <w:t xml:space="preserve"> публичных слушаний составило: 0.</w:t>
      </w:r>
    </w:p>
    <w:p w:rsidR="001F00FF" w:rsidRPr="001F00FF" w:rsidRDefault="001F00FF" w:rsidP="001F00FF">
      <w:pPr>
        <w:tabs>
          <w:tab w:val="left" w:pos="3976"/>
        </w:tabs>
        <w:ind w:left="0" w:right="141" w:firstLine="284"/>
        <w:rPr>
          <w:sz w:val="18"/>
          <w:szCs w:val="18"/>
        </w:rPr>
      </w:pPr>
      <w:r w:rsidRPr="001F00FF">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1F00FF">
        <w:rPr>
          <w:sz w:val="18"/>
          <w:szCs w:val="18"/>
        </w:rPr>
        <w:t>замечания</w:t>
      </w:r>
      <w:proofErr w:type="gramEnd"/>
      <w:r w:rsidRPr="001F00FF">
        <w:rPr>
          <w:sz w:val="18"/>
          <w:szCs w:val="18"/>
        </w:rPr>
        <w:t xml:space="preserve"> и предложения не поступало</w:t>
      </w:r>
    </w:p>
    <w:p w:rsidR="001F00FF" w:rsidRPr="001F00FF" w:rsidRDefault="001F00FF" w:rsidP="001F00FF">
      <w:pPr>
        <w:tabs>
          <w:tab w:val="left" w:pos="3976"/>
        </w:tabs>
        <w:ind w:left="0" w:right="141" w:firstLine="284"/>
        <w:rPr>
          <w:sz w:val="18"/>
          <w:szCs w:val="18"/>
        </w:rPr>
      </w:pPr>
    </w:p>
    <w:tbl>
      <w:tblPr>
        <w:tblStyle w:val="aa"/>
        <w:tblW w:w="0" w:type="auto"/>
        <w:tblLook w:val="04A0" w:firstRow="1" w:lastRow="0" w:firstColumn="1" w:lastColumn="0" w:noHBand="0" w:noVBand="1"/>
      </w:tblPr>
      <w:tblGrid>
        <w:gridCol w:w="886"/>
        <w:gridCol w:w="2637"/>
        <w:gridCol w:w="3263"/>
        <w:gridCol w:w="3919"/>
      </w:tblGrid>
      <w:tr w:rsidR="001F00FF" w:rsidRPr="001F00FF" w:rsidTr="00F41210">
        <w:trPr>
          <w:trHeight w:val="1681"/>
        </w:trPr>
        <w:tc>
          <w:tcPr>
            <w:tcW w:w="529" w:type="dxa"/>
          </w:tcPr>
          <w:p w:rsidR="001F00FF" w:rsidRPr="001F00FF" w:rsidRDefault="001F00FF" w:rsidP="00F41210">
            <w:pPr>
              <w:tabs>
                <w:tab w:val="left" w:pos="3976"/>
              </w:tabs>
              <w:ind w:right="141"/>
              <w:rPr>
                <w:sz w:val="18"/>
                <w:szCs w:val="18"/>
              </w:rPr>
            </w:pPr>
            <w:r w:rsidRPr="001F00FF">
              <w:rPr>
                <w:sz w:val="18"/>
                <w:szCs w:val="18"/>
              </w:rPr>
              <w:t>№</w:t>
            </w:r>
          </w:p>
        </w:tc>
        <w:tc>
          <w:tcPr>
            <w:tcW w:w="2647" w:type="dxa"/>
          </w:tcPr>
          <w:p w:rsidR="001F00FF" w:rsidRPr="001F00FF" w:rsidRDefault="001F00FF" w:rsidP="001F00FF">
            <w:pPr>
              <w:tabs>
                <w:tab w:val="left" w:pos="3976"/>
              </w:tabs>
              <w:ind w:left="0" w:right="141" w:firstLine="284"/>
              <w:rPr>
                <w:sz w:val="18"/>
                <w:szCs w:val="18"/>
              </w:rPr>
            </w:pPr>
            <w:r w:rsidRPr="001F00FF">
              <w:rPr>
                <w:sz w:val="18"/>
                <w:szCs w:val="18"/>
              </w:rPr>
              <w:t>Содержание внесённых предложений/замечаний</w:t>
            </w:r>
          </w:p>
        </w:tc>
        <w:tc>
          <w:tcPr>
            <w:tcW w:w="3311" w:type="dxa"/>
          </w:tcPr>
          <w:p w:rsidR="001F00FF" w:rsidRPr="001F00FF" w:rsidRDefault="001F00FF" w:rsidP="001F00FF">
            <w:pPr>
              <w:tabs>
                <w:tab w:val="left" w:pos="3976"/>
              </w:tabs>
              <w:ind w:left="0" w:right="141" w:firstLine="284"/>
              <w:rPr>
                <w:sz w:val="18"/>
                <w:szCs w:val="18"/>
              </w:rPr>
            </w:pPr>
            <w:r w:rsidRPr="001F00FF">
              <w:rPr>
                <w:sz w:val="18"/>
                <w:szCs w:val="18"/>
              </w:rPr>
              <w:t>Выводы по результатам рассмотрения предложения, поступившего от участников публичных слушаний</w:t>
            </w:r>
          </w:p>
        </w:tc>
        <w:tc>
          <w:tcPr>
            <w:tcW w:w="3969" w:type="dxa"/>
          </w:tcPr>
          <w:p w:rsidR="001F00FF" w:rsidRPr="001F00FF" w:rsidRDefault="001F00FF" w:rsidP="001F00FF">
            <w:pPr>
              <w:tabs>
                <w:tab w:val="left" w:pos="3976"/>
              </w:tabs>
              <w:ind w:left="0" w:right="141" w:firstLine="284"/>
              <w:rPr>
                <w:sz w:val="18"/>
                <w:szCs w:val="18"/>
              </w:rPr>
            </w:pPr>
            <w:r w:rsidRPr="001F00F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F00FF" w:rsidRPr="001F00FF" w:rsidTr="00F41210">
        <w:tc>
          <w:tcPr>
            <w:tcW w:w="529" w:type="dxa"/>
          </w:tcPr>
          <w:p w:rsidR="001F00FF" w:rsidRPr="001F00FF" w:rsidRDefault="001F00FF" w:rsidP="001F00FF">
            <w:pPr>
              <w:tabs>
                <w:tab w:val="left" w:pos="3976"/>
              </w:tabs>
              <w:ind w:left="0" w:right="141" w:firstLine="284"/>
              <w:rPr>
                <w:sz w:val="18"/>
                <w:szCs w:val="18"/>
              </w:rPr>
            </w:pPr>
            <w:r w:rsidRPr="001F00FF">
              <w:rPr>
                <w:sz w:val="18"/>
                <w:szCs w:val="18"/>
              </w:rPr>
              <w:t>1</w:t>
            </w:r>
          </w:p>
        </w:tc>
        <w:tc>
          <w:tcPr>
            <w:tcW w:w="2647" w:type="dxa"/>
          </w:tcPr>
          <w:p w:rsidR="001F00FF" w:rsidRPr="001F00FF" w:rsidRDefault="001F00FF" w:rsidP="001F00FF">
            <w:pPr>
              <w:tabs>
                <w:tab w:val="left" w:pos="3976"/>
              </w:tabs>
              <w:ind w:left="0" w:right="141" w:firstLine="284"/>
              <w:rPr>
                <w:sz w:val="18"/>
                <w:szCs w:val="18"/>
              </w:rPr>
            </w:pPr>
            <w:r w:rsidRPr="001F00FF">
              <w:rPr>
                <w:sz w:val="18"/>
                <w:szCs w:val="18"/>
              </w:rPr>
              <w:t>-</w:t>
            </w:r>
          </w:p>
          <w:p w:rsidR="001F00FF" w:rsidRPr="001F00FF" w:rsidRDefault="001F00FF" w:rsidP="001F00FF">
            <w:pPr>
              <w:tabs>
                <w:tab w:val="left" w:pos="3976"/>
              </w:tabs>
              <w:ind w:left="0" w:right="141" w:firstLine="284"/>
              <w:rPr>
                <w:sz w:val="18"/>
                <w:szCs w:val="18"/>
              </w:rPr>
            </w:pPr>
          </w:p>
        </w:tc>
        <w:tc>
          <w:tcPr>
            <w:tcW w:w="3311" w:type="dxa"/>
          </w:tcPr>
          <w:p w:rsidR="001F00FF" w:rsidRPr="001F00FF" w:rsidRDefault="001F00FF" w:rsidP="001F00FF">
            <w:pPr>
              <w:tabs>
                <w:tab w:val="left" w:pos="3976"/>
              </w:tabs>
              <w:ind w:left="0" w:right="141" w:firstLine="284"/>
              <w:rPr>
                <w:sz w:val="18"/>
                <w:szCs w:val="18"/>
              </w:rPr>
            </w:pPr>
            <w:r w:rsidRPr="001F00FF">
              <w:rPr>
                <w:sz w:val="18"/>
                <w:szCs w:val="18"/>
              </w:rPr>
              <w:t>-</w:t>
            </w:r>
          </w:p>
        </w:tc>
        <w:tc>
          <w:tcPr>
            <w:tcW w:w="3969" w:type="dxa"/>
          </w:tcPr>
          <w:p w:rsidR="001F00FF" w:rsidRPr="001F00FF" w:rsidRDefault="001F00FF" w:rsidP="001F00FF">
            <w:pPr>
              <w:tabs>
                <w:tab w:val="left" w:pos="3976"/>
              </w:tabs>
              <w:ind w:left="0" w:right="141" w:firstLine="284"/>
              <w:rPr>
                <w:sz w:val="18"/>
                <w:szCs w:val="18"/>
              </w:rPr>
            </w:pPr>
            <w:r w:rsidRPr="001F00FF">
              <w:rPr>
                <w:sz w:val="18"/>
                <w:szCs w:val="18"/>
              </w:rPr>
              <w:t>-</w:t>
            </w:r>
          </w:p>
        </w:tc>
      </w:tr>
    </w:tbl>
    <w:p w:rsidR="001F00FF" w:rsidRPr="001F00FF" w:rsidRDefault="001F00FF" w:rsidP="001F00FF">
      <w:pPr>
        <w:tabs>
          <w:tab w:val="left" w:pos="3976"/>
        </w:tabs>
        <w:ind w:left="0" w:right="141" w:firstLine="284"/>
        <w:rPr>
          <w:sz w:val="18"/>
          <w:szCs w:val="18"/>
        </w:rPr>
      </w:pPr>
    </w:p>
    <w:p w:rsidR="001F00FF" w:rsidRPr="001F00FF" w:rsidRDefault="001F00FF" w:rsidP="001F00FF">
      <w:pPr>
        <w:tabs>
          <w:tab w:val="left" w:pos="3976"/>
        </w:tabs>
        <w:ind w:left="0" w:right="141" w:firstLine="284"/>
        <w:rPr>
          <w:b/>
          <w:sz w:val="18"/>
          <w:szCs w:val="18"/>
        </w:rPr>
      </w:pPr>
    </w:p>
    <w:p w:rsidR="001F00FF" w:rsidRPr="001F00FF" w:rsidRDefault="001F00FF" w:rsidP="001F00FF">
      <w:pPr>
        <w:tabs>
          <w:tab w:val="left" w:pos="3976"/>
        </w:tabs>
        <w:ind w:left="0" w:right="141" w:firstLine="284"/>
        <w:rPr>
          <w:sz w:val="18"/>
          <w:szCs w:val="18"/>
        </w:rPr>
      </w:pPr>
      <w:r w:rsidRPr="001F00FF">
        <w:rPr>
          <w:sz w:val="18"/>
          <w:szCs w:val="18"/>
        </w:rPr>
        <w:t>По результатам рассмотрения замечаний и предложений иных участников публичных слушаний установлено:</w:t>
      </w:r>
    </w:p>
    <w:p w:rsidR="001F00FF" w:rsidRPr="001F00FF" w:rsidRDefault="001F00FF" w:rsidP="001F00FF">
      <w:pPr>
        <w:tabs>
          <w:tab w:val="left" w:pos="3976"/>
        </w:tabs>
        <w:ind w:left="0" w:right="141" w:firstLine="284"/>
        <w:rPr>
          <w:sz w:val="18"/>
          <w:szCs w:val="18"/>
        </w:rPr>
      </w:pPr>
    </w:p>
    <w:tbl>
      <w:tblPr>
        <w:tblStyle w:val="aa"/>
        <w:tblW w:w="10740" w:type="dxa"/>
        <w:tblLook w:val="04A0" w:firstRow="1" w:lastRow="0" w:firstColumn="1" w:lastColumn="0" w:noHBand="0" w:noVBand="1"/>
      </w:tblPr>
      <w:tblGrid>
        <w:gridCol w:w="886"/>
        <w:gridCol w:w="2615"/>
        <w:gridCol w:w="3424"/>
        <w:gridCol w:w="3815"/>
      </w:tblGrid>
      <w:tr w:rsidR="001F00FF" w:rsidRPr="001F00FF" w:rsidTr="00F41210">
        <w:trPr>
          <w:trHeight w:val="1956"/>
        </w:trPr>
        <w:tc>
          <w:tcPr>
            <w:tcW w:w="529" w:type="dxa"/>
          </w:tcPr>
          <w:p w:rsidR="00A86E2C" w:rsidRDefault="00A86E2C" w:rsidP="001F00FF">
            <w:pPr>
              <w:tabs>
                <w:tab w:val="left" w:pos="3976"/>
              </w:tabs>
              <w:ind w:left="0" w:right="141" w:firstLine="284"/>
              <w:rPr>
                <w:sz w:val="18"/>
                <w:szCs w:val="18"/>
              </w:rPr>
            </w:pPr>
          </w:p>
          <w:p w:rsidR="001F00FF" w:rsidRPr="001F00FF" w:rsidRDefault="001F00FF" w:rsidP="00A86E2C">
            <w:pPr>
              <w:tabs>
                <w:tab w:val="left" w:pos="3976"/>
              </w:tabs>
              <w:ind w:right="141"/>
              <w:rPr>
                <w:sz w:val="18"/>
                <w:szCs w:val="18"/>
              </w:rPr>
            </w:pPr>
            <w:r w:rsidRPr="001F00FF">
              <w:rPr>
                <w:sz w:val="18"/>
                <w:szCs w:val="18"/>
              </w:rPr>
              <w:t>№</w:t>
            </w:r>
          </w:p>
        </w:tc>
        <w:tc>
          <w:tcPr>
            <w:tcW w:w="2647" w:type="dxa"/>
          </w:tcPr>
          <w:p w:rsidR="001F00FF" w:rsidRPr="001F00FF" w:rsidRDefault="001F00FF" w:rsidP="001F00FF">
            <w:pPr>
              <w:tabs>
                <w:tab w:val="left" w:pos="3976"/>
              </w:tabs>
              <w:ind w:left="0" w:right="141" w:firstLine="284"/>
              <w:rPr>
                <w:sz w:val="18"/>
                <w:szCs w:val="18"/>
              </w:rPr>
            </w:pPr>
            <w:r w:rsidRPr="001F00FF">
              <w:rPr>
                <w:sz w:val="18"/>
                <w:szCs w:val="18"/>
              </w:rPr>
              <w:t>Содержание внесённых предложений/замечаний</w:t>
            </w:r>
          </w:p>
        </w:tc>
        <w:tc>
          <w:tcPr>
            <w:tcW w:w="3595" w:type="dxa"/>
          </w:tcPr>
          <w:p w:rsidR="001F00FF" w:rsidRPr="001F00FF" w:rsidRDefault="001F00FF" w:rsidP="001F00FF">
            <w:pPr>
              <w:tabs>
                <w:tab w:val="left" w:pos="3976"/>
              </w:tabs>
              <w:ind w:left="0" w:right="141" w:firstLine="284"/>
              <w:rPr>
                <w:sz w:val="18"/>
                <w:szCs w:val="18"/>
              </w:rPr>
            </w:pPr>
            <w:r w:rsidRPr="001F00FF">
              <w:rPr>
                <w:sz w:val="18"/>
                <w:szCs w:val="18"/>
              </w:rPr>
              <w:t>Выводы по результатам рассмотрения предложения, поступившего от участника публичных слушаний</w:t>
            </w:r>
          </w:p>
        </w:tc>
        <w:tc>
          <w:tcPr>
            <w:tcW w:w="3969" w:type="dxa"/>
          </w:tcPr>
          <w:p w:rsidR="001F00FF" w:rsidRPr="001F00FF" w:rsidRDefault="001F00FF" w:rsidP="001F00FF">
            <w:pPr>
              <w:tabs>
                <w:tab w:val="left" w:pos="3976"/>
              </w:tabs>
              <w:ind w:left="0" w:right="141" w:firstLine="284"/>
              <w:rPr>
                <w:sz w:val="18"/>
                <w:szCs w:val="18"/>
              </w:rPr>
            </w:pPr>
            <w:r w:rsidRPr="001F00F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F00FF" w:rsidRPr="001F00FF" w:rsidTr="00F41210">
        <w:tc>
          <w:tcPr>
            <w:tcW w:w="529" w:type="dxa"/>
          </w:tcPr>
          <w:p w:rsidR="001F00FF" w:rsidRPr="001F00FF" w:rsidRDefault="001F00FF" w:rsidP="001F00FF">
            <w:pPr>
              <w:tabs>
                <w:tab w:val="left" w:pos="3976"/>
              </w:tabs>
              <w:ind w:left="0" w:right="141" w:firstLine="284"/>
              <w:rPr>
                <w:sz w:val="18"/>
                <w:szCs w:val="18"/>
              </w:rPr>
            </w:pPr>
            <w:r w:rsidRPr="001F00FF">
              <w:rPr>
                <w:sz w:val="18"/>
                <w:szCs w:val="18"/>
              </w:rPr>
              <w:t>1</w:t>
            </w:r>
          </w:p>
        </w:tc>
        <w:tc>
          <w:tcPr>
            <w:tcW w:w="2647" w:type="dxa"/>
          </w:tcPr>
          <w:p w:rsidR="001F00FF" w:rsidRPr="001F00FF" w:rsidRDefault="001F00FF" w:rsidP="001F00FF">
            <w:pPr>
              <w:tabs>
                <w:tab w:val="left" w:pos="3976"/>
              </w:tabs>
              <w:ind w:left="0" w:right="141" w:firstLine="284"/>
              <w:rPr>
                <w:sz w:val="18"/>
                <w:szCs w:val="18"/>
              </w:rPr>
            </w:pPr>
            <w:r w:rsidRPr="001F00FF">
              <w:rPr>
                <w:sz w:val="18"/>
                <w:szCs w:val="18"/>
              </w:rPr>
              <w:t>-</w:t>
            </w:r>
          </w:p>
          <w:p w:rsidR="001F00FF" w:rsidRPr="001F00FF" w:rsidRDefault="001F00FF" w:rsidP="001F00FF">
            <w:pPr>
              <w:tabs>
                <w:tab w:val="left" w:pos="3976"/>
              </w:tabs>
              <w:ind w:left="0" w:right="141" w:firstLine="284"/>
              <w:rPr>
                <w:sz w:val="18"/>
                <w:szCs w:val="18"/>
              </w:rPr>
            </w:pPr>
          </w:p>
        </w:tc>
        <w:tc>
          <w:tcPr>
            <w:tcW w:w="3595" w:type="dxa"/>
          </w:tcPr>
          <w:p w:rsidR="001F00FF" w:rsidRPr="001F00FF" w:rsidRDefault="001F00FF" w:rsidP="001F00FF">
            <w:pPr>
              <w:tabs>
                <w:tab w:val="left" w:pos="3976"/>
              </w:tabs>
              <w:ind w:left="0" w:right="141" w:firstLine="284"/>
              <w:rPr>
                <w:sz w:val="18"/>
                <w:szCs w:val="18"/>
              </w:rPr>
            </w:pPr>
            <w:r w:rsidRPr="001F00FF">
              <w:rPr>
                <w:sz w:val="18"/>
                <w:szCs w:val="18"/>
              </w:rPr>
              <w:t>-</w:t>
            </w:r>
          </w:p>
        </w:tc>
        <w:tc>
          <w:tcPr>
            <w:tcW w:w="3969" w:type="dxa"/>
          </w:tcPr>
          <w:p w:rsidR="001F00FF" w:rsidRPr="001F00FF" w:rsidRDefault="001F00FF" w:rsidP="001F00FF">
            <w:pPr>
              <w:tabs>
                <w:tab w:val="left" w:pos="3976"/>
              </w:tabs>
              <w:ind w:left="0" w:right="141" w:firstLine="284"/>
              <w:rPr>
                <w:sz w:val="18"/>
                <w:szCs w:val="18"/>
              </w:rPr>
            </w:pPr>
            <w:r w:rsidRPr="001F00FF">
              <w:rPr>
                <w:sz w:val="18"/>
                <w:szCs w:val="18"/>
              </w:rPr>
              <w:t>-</w:t>
            </w:r>
          </w:p>
        </w:tc>
      </w:tr>
    </w:tbl>
    <w:p w:rsidR="001F00FF" w:rsidRPr="001F00FF" w:rsidRDefault="001F00FF" w:rsidP="001F00FF">
      <w:pPr>
        <w:tabs>
          <w:tab w:val="left" w:pos="3976"/>
        </w:tabs>
        <w:ind w:left="0" w:right="141" w:firstLine="284"/>
        <w:rPr>
          <w:b/>
          <w:sz w:val="18"/>
          <w:szCs w:val="18"/>
        </w:rPr>
      </w:pPr>
    </w:p>
    <w:p w:rsidR="001F00FF" w:rsidRPr="001F00FF" w:rsidRDefault="001F00FF" w:rsidP="001F00FF">
      <w:pPr>
        <w:tabs>
          <w:tab w:val="left" w:pos="3976"/>
        </w:tabs>
        <w:ind w:left="0" w:right="141" w:firstLine="284"/>
        <w:rPr>
          <w:sz w:val="18"/>
          <w:szCs w:val="18"/>
        </w:rPr>
      </w:pPr>
      <w:r w:rsidRPr="001F00FF">
        <w:rPr>
          <w:sz w:val="18"/>
          <w:szCs w:val="18"/>
        </w:rPr>
        <w:lastRenderedPageBreak/>
        <w:t>Выводы: в ходе проведения публичных слушаний замечаний и предположений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F00FF" w:rsidRPr="001F00FF" w:rsidRDefault="001F00FF" w:rsidP="001F00FF">
      <w:pPr>
        <w:tabs>
          <w:tab w:val="left" w:pos="3976"/>
        </w:tabs>
        <w:ind w:left="0" w:right="141" w:firstLine="284"/>
        <w:rPr>
          <w:sz w:val="18"/>
          <w:szCs w:val="18"/>
        </w:rPr>
      </w:pPr>
      <w:r w:rsidRPr="001F00FF">
        <w:rPr>
          <w:sz w:val="18"/>
          <w:szCs w:val="18"/>
        </w:rPr>
        <w:t xml:space="preserve">- в отношении земельного участка расположенного по адресу: Российская Федерация, Иркутская область, Иркутский район,   площадью 810 </w:t>
      </w:r>
      <w:proofErr w:type="spellStart"/>
      <w:r w:rsidRPr="001F00FF">
        <w:rPr>
          <w:sz w:val="18"/>
          <w:szCs w:val="18"/>
        </w:rPr>
        <w:t>кв.м</w:t>
      </w:r>
      <w:proofErr w:type="spellEnd"/>
      <w:r w:rsidRPr="001F00FF">
        <w:rPr>
          <w:sz w:val="18"/>
          <w:szCs w:val="18"/>
        </w:rPr>
        <w:t xml:space="preserve">., кадастровый номер 38:06:100801:24013, в части уменьшения минимального размера фронтальной  стороны земельного участка с 16 метров до 14 метров от жителей с. Хомутово не поступало, соответственно негативного влияния на смежные земельные участки не оказывает. </w:t>
      </w:r>
    </w:p>
    <w:p w:rsidR="001F00FF" w:rsidRPr="001F00FF" w:rsidRDefault="001F00FF" w:rsidP="001F00FF">
      <w:pPr>
        <w:tabs>
          <w:tab w:val="left" w:pos="3976"/>
        </w:tabs>
        <w:ind w:left="0" w:right="141" w:firstLine="284"/>
        <w:rPr>
          <w:sz w:val="18"/>
          <w:szCs w:val="18"/>
        </w:rPr>
      </w:pPr>
    </w:p>
    <w:p w:rsidR="001F00FF" w:rsidRPr="00A86E2C" w:rsidRDefault="001F00FF" w:rsidP="00A86E2C">
      <w:pPr>
        <w:tabs>
          <w:tab w:val="left" w:pos="3976"/>
        </w:tabs>
        <w:ind w:left="0" w:right="141" w:firstLine="284"/>
        <w:jc w:val="center"/>
        <w:rPr>
          <w:i/>
          <w:sz w:val="18"/>
          <w:szCs w:val="18"/>
        </w:rPr>
      </w:pPr>
      <w:r w:rsidRPr="00A86E2C">
        <w:rPr>
          <w:i/>
          <w:sz w:val="18"/>
          <w:szCs w:val="18"/>
        </w:rPr>
        <w:t>Заместитель</w:t>
      </w:r>
    </w:p>
    <w:p w:rsidR="001F00FF" w:rsidRPr="00A86E2C" w:rsidRDefault="001F00FF" w:rsidP="00A86E2C">
      <w:pPr>
        <w:tabs>
          <w:tab w:val="left" w:pos="3976"/>
        </w:tabs>
        <w:ind w:left="0" w:right="141" w:firstLine="284"/>
        <w:jc w:val="center"/>
        <w:rPr>
          <w:i/>
          <w:sz w:val="18"/>
          <w:szCs w:val="18"/>
        </w:rPr>
      </w:pPr>
      <w:r w:rsidRPr="00A86E2C">
        <w:rPr>
          <w:i/>
          <w:sz w:val="18"/>
          <w:szCs w:val="18"/>
        </w:rPr>
        <w:t>Главы администрации</w:t>
      </w:r>
    </w:p>
    <w:p w:rsidR="001F00FF" w:rsidRPr="00A86E2C" w:rsidRDefault="001F00FF" w:rsidP="00A86E2C">
      <w:pPr>
        <w:tabs>
          <w:tab w:val="left" w:pos="3976"/>
        </w:tabs>
        <w:ind w:left="0" w:right="141" w:firstLine="284"/>
        <w:jc w:val="right"/>
        <w:rPr>
          <w:i/>
          <w:sz w:val="18"/>
          <w:szCs w:val="18"/>
        </w:rPr>
      </w:pPr>
      <w:r w:rsidRPr="00A86E2C">
        <w:rPr>
          <w:i/>
          <w:sz w:val="18"/>
          <w:szCs w:val="18"/>
        </w:rPr>
        <w:t>Председатель публичны</w:t>
      </w:r>
      <w:r w:rsidR="00A86E2C">
        <w:rPr>
          <w:i/>
          <w:sz w:val="18"/>
          <w:szCs w:val="18"/>
        </w:rPr>
        <w:t>х слушаний</w:t>
      </w:r>
      <w:r w:rsidR="00A86E2C">
        <w:rPr>
          <w:i/>
          <w:sz w:val="18"/>
          <w:szCs w:val="18"/>
        </w:rPr>
        <w:tab/>
      </w:r>
      <w:r w:rsidRPr="00A86E2C">
        <w:rPr>
          <w:i/>
          <w:sz w:val="18"/>
          <w:szCs w:val="18"/>
        </w:rPr>
        <w:t xml:space="preserve"> _______________         Максименко Н.В.</w:t>
      </w:r>
    </w:p>
    <w:p w:rsidR="001F00FF" w:rsidRPr="00A86E2C" w:rsidRDefault="001F00FF" w:rsidP="00A86E2C">
      <w:pPr>
        <w:tabs>
          <w:tab w:val="left" w:pos="3976"/>
        </w:tabs>
        <w:ind w:right="141"/>
        <w:jc w:val="right"/>
        <w:rPr>
          <w:i/>
          <w:sz w:val="18"/>
          <w:szCs w:val="18"/>
        </w:rPr>
      </w:pPr>
    </w:p>
    <w:p w:rsidR="001F00FF" w:rsidRPr="00A86E2C" w:rsidRDefault="001F00FF" w:rsidP="00A86E2C">
      <w:pPr>
        <w:tabs>
          <w:tab w:val="left" w:pos="3976"/>
        </w:tabs>
        <w:ind w:left="0" w:right="141" w:firstLine="284"/>
        <w:jc w:val="right"/>
        <w:rPr>
          <w:i/>
          <w:sz w:val="18"/>
          <w:szCs w:val="18"/>
        </w:rPr>
      </w:pPr>
    </w:p>
    <w:p w:rsidR="001F00FF" w:rsidRPr="00A86E2C" w:rsidRDefault="001F00FF" w:rsidP="00A86E2C">
      <w:pPr>
        <w:tabs>
          <w:tab w:val="left" w:pos="3976"/>
        </w:tabs>
        <w:ind w:left="0" w:right="141" w:firstLine="284"/>
        <w:jc w:val="right"/>
        <w:rPr>
          <w:i/>
          <w:sz w:val="18"/>
          <w:szCs w:val="18"/>
        </w:rPr>
      </w:pPr>
      <w:r w:rsidRPr="00A86E2C">
        <w:rPr>
          <w:i/>
          <w:sz w:val="18"/>
          <w:szCs w:val="18"/>
        </w:rPr>
        <w:t xml:space="preserve">Секретарь публичных слушаний     </w:t>
      </w:r>
      <w:r w:rsidR="00A86E2C">
        <w:rPr>
          <w:i/>
          <w:sz w:val="18"/>
          <w:szCs w:val="18"/>
        </w:rPr>
        <w:t xml:space="preserve">        </w:t>
      </w:r>
      <w:r w:rsidRPr="00A86E2C">
        <w:rPr>
          <w:i/>
          <w:sz w:val="18"/>
          <w:szCs w:val="18"/>
        </w:rPr>
        <w:t xml:space="preserve">        _______________  </w:t>
      </w:r>
      <w:r w:rsidR="00A86E2C">
        <w:rPr>
          <w:i/>
          <w:sz w:val="18"/>
          <w:szCs w:val="18"/>
        </w:rPr>
        <w:t xml:space="preserve">       </w:t>
      </w:r>
      <w:r w:rsidRPr="00A86E2C">
        <w:rPr>
          <w:i/>
          <w:sz w:val="18"/>
          <w:szCs w:val="18"/>
        </w:rPr>
        <w:t xml:space="preserve">     </w:t>
      </w:r>
      <w:proofErr w:type="spellStart"/>
      <w:r w:rsidRPr="00A86E2C">
        <w:rPr>
          <w:i/>
          <w:sz w:val="18"/>
          <w:szCs w:val="18"/>
        </w:rPr>
        <w:t>Благирева</w:t>
      </w:r>
      <w:proofErr w:type="spellEnd"/>
      <w:r w:rsidRPr="00A86E2C">
        <w:rPr>
          <w:i/>
          <w:sz w:val="18"/>
          <w:szCs w:val="18"/>
        </w:rPr>
        <w:t xml:space="preserve"> А.В.</w:t>
      </w:r>
    </w:p>
    <w:p w:rsidR="001F00FF" w:rsidRPr="00A86E2C" w:rsidRDefault="001F00FF" w:rsidP="00A86E2C">
      <w:pPr>
        <w:tabs>
          <w:tab w:val="left" w:pos="3976"/>
        </w:tabs>
        <w:ind w:left="0" w:right="141" w:firstLine="284"/>
        <w:jc w:val="right"/>
        <w:rPr>
          <w:i/>
          <w:sz w:val="18"/>
          <w:szCs w:val="18"/>
        </w:rPr>
      </w:pPr>
    </w:p>
    <w:p w:rsidR="001F00FF" w:rsidRPr="001F00FF" w:rsidRDefault="001F00FF" w:rsidP="001F00FF">
      <w:pPr>
        <w:tabs>
          <w:tab w:val="left" w:pos="3976"/>
        </w:tabs>
        <w:ind w:left="0" w:right="141" w:firstLine="284"/>
        <w:rPr>
          <w:sz w:val="18"/>
          <w:szCs w:val="18"/>
        </w:rPr>
      </w:pPr>
    </w:p>
    <w:p w:rsidR="00007BE0" w:rsidRPr="00007BE0" w:rsidRDefault="00007BE0" w:rsidP="00007BE0">
      <w:pPr>
        <w:tabs>
          <w:tab w:val="left" w:pos="3976"/>
        </w:tabs>
        <w:ind w:left="0" w:right="141" w:firstLine="284"/>
        <w:jc w:val="center"/>
        <w:rPr>
          <w:sz w:val="18"/>
          <w:szCs w:val="18"/>
        </w:rPr>
      </w:pPr>
      <w:r w:rsidRPr="00007BE0">
        <w:rPr>
          <w:sz w:val="18"/>
          <w:szCs w:val="18"/>
        </w:rPr>
        <w:t>Сообщение о возможном установлении публичного сервитута на земельном участке согласно прилагаемой схеме.</w:t>
      </w:r>
    </w:p>
    <w:p w:rsidR="00007BE0" w:rsidRPr="00007BE0" w:rsidRDefault="00007BE0" w:rsidP="00007BE0">
      <w:pPr>
        <w:tabs>
          <w:tab w:val="left" w:pos="3976"/>
        </w:tabs>
        <w:ind w:left="0" w:right="141" w:firstLine="284"/>
        <w:rPr>
          <w:sz w:val="18"/>
          <w:szCs w:val="18"/>
        </w:rPr>
      </w:pPr>
      <w:r w:rsidRPr="00007BE0">
        <w:rPr>
          <w:sz w:val="18"/>
          <w:szCs w:val="18"/>
        </w:rPr>
        <w:t xml:space="preserve">     </w:t>
      </w:r>
    </w:p>
    <w:p w:rsidR="00007BE0" w:rsidRPr="00007BE0" w:rsidRDefault="00007BE0" w:rsidP="00007BE0">
      <w:pPr>
        <w:tabs>
          <w:tab w:val="left" w:pos="3976"/>
        </w:tabs>
        <w:ind w:left="0" w:right="141" w:firstLine="284"/>
        <w:rPr>
          <w:sz w:val="18"/>
          <w:szCs w:val="18"/>
        </w:rPr>
      </w:pPr>
      <w:r>
        <w:rPr>
          <w:sz w:val="18"/>
          <w:szCs w:val="18"/>
        </w:rPr>
        <w:t>1.</w:t>
      </w:r>
      <w:r w:rsidRPr="00007BE0">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007BE0" w:rsidRPr="00007BE0" w:rsidRDefault="00007BE0" w:rsidP="00007BE0">
      <w:pPr>
        <w:tabs>
          <w:tab w:val="left" w:pos="3976"/>
        </w:tabs>
        <w:ind w:left="0" w:right="141" w:firstLine="284"/>
        <w:rPr>
          <w:sz w:val="18"/>
          <w:szCs w:val="18"/>
        </w:rPr>
      </w:pPr>
      <w:r>
        <w:rPr>
          <w:sz w:val="18"/>
          <w:szCs w:val="18"/>
        </w:rPr>
        <w:t>2.</w:t>
      </w:r>
      <w:r w:rsidRPr="00007BE0">
        <w:rPr>
          <w:sz w:val="18"/>
          <w:szCs w:val="18"/>
        </w:rPr>
        <w:t xml:space="preserve">Цель установления публичного сервитута: строительство объекта электросетевого хозяйства: «Электрическая сеть п. </w:t>
      </w:r>
      <w:proofErr w:type="gramStart"/>
      <w:r w:rsidRPr="00007BE0">
        <w:rPr>
          <w:sz w:val="18"/>
          <w:szCs w:val="18"/>
        </w:rPr>
        <w:t>Горный</w:t>
      </w:r>
      <w:proofErr w:type="gramEnd"/>
      <w:r w:rsidRPr="00007BE0">
        <w:rPr>
          <w:sz w:val="18"/>
          <w:szCs w:val="18"/>
        </w:rPr>
        <w:t>. Второй пусковой комплекс», ходатайство Открытого акционерного общества «Иркутская электросетевая компания».</w:t>
      </w:r>
    </w:p>
    <w:p w:rsidR="00007BE0" w:rsidRPr="00007BE0" w:rsidRDefault="00007BE0" w:rsidP="00007BE0">
      <w:pPr>
        <w:tabs>
          <w:tab w:val="left" w:pos="3976"/>
        </w:tabs>
        <w:ind w:left="0" w:right="141" w:firstLine="284"/>
        <w:rPr>
          <w:sz w:val="18"/>
          <w:szCs w:val="18"/>
        </w:rPr>
      </w:pPr>
      <w:r>
        <w:rPr>
          <w:sz w:val="18"/>
          <w:szCs w:val="18"/>
        </w:rPr>
        <w:t>3.</w:t>
      </w:r>
      <w:r w:rsidRPr="00007BE0">
        <w:rPr>
          <w:sz w:val="18"/>
          <w:szCs w:val="18"/>
        </w:rPr>
        <w:t xml:space="preserve">Публичный сервитут площадью 3155 </w:t>
      </w:r>
      <w:proofErr w:type="spellStart"/>
      <w:r w:rsidRPr="00007BE0">
        <w:rPr>
          <w:sz w:val="18"/>
          <w:szCs w:val="18"/>
        </w:rPr>
        <w:t>кв.м</w:t>
      </w:r>
      <w:proofErr w:type="spellEnd"/>
      <w:r w:rsidRPr="00007BE0">
        <w:rPr>
          <w:sz w:val="18"/>
          <w:szCs w:val="18"/>
        </w:rPr>
        <w:t xml:space="preserve">., расположенный по адресу: Иркутская область, Иркутский район, в границах согласно приложению 1, в том числе: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38:06:100922:4231, площадью 50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38:06:100922:7926, площадью 690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38:06:100922:1924, площадью 9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38:06:100922:4237, площадью 32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38:06:100922:4238, площадью 32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38:06:100922:4239, площадью 32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38:06:100922:4240, площадью 32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38:06:100922:4241, площадью 32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38:06:100922:1942, площадью 3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38:06:100922:4646, площадью 21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38:06:100922:8249, площадью 207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38:06:100922:7047, площадью 54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38:06:100922:7050, площадью 174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38:06:100922:7049, площадью 133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38:06:100922:7046, площадью 207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38:06:100922:3049, площадью 9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38:06:100922:7044, площадью 262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38:06:100922:7061, площадью 213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38:06:100922:3092, площадью 2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38:06:100922:7045, площадью 218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38:06:100922:7413, площадью 72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38:06:100922:7037, площадью 207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38:06:100922:8331, площадью 111 </w:t>
      </w:r>
      <w:proofErr w:type="spellStart"/>
      <w:r w:rsidRPr="00007BE0">
        <w:rPr>
          <w:sz w:val="18"/>
          <w:szCs w:val="18"/>
        </w:rPr>
        <w:t>кв.м</w:t>
      </w:r>
      <w:proofErr w:type="spellEnd"/>
      <w:r w:rsidRPr="00007BE0">
        <w:rPr>
          <w:sz w:val="18"/>
          <w:szCs w:val="18"/>
        </w:rPr>
        <w:t xml:space="preserve">., </w:t>
      </w:r>
    </w:p>
    <w:p w:rsidR="00007BE0" w:rsidRPr="00007BE0" w:rsidRDefault="00007BE0" w:rsidP="00007BE0">
      <w:pPr>
        <w:tabs>
          <w:tab w:val="left" w:pos="3976"/>
        </w:tabs>
        <w:ind w:left="0" w:right="141" w:firstLine="284"/>
        <w:rPr>
          <w:sz w:val="18"/>
          <w:szCs w:val="18"/>
        </w:rPr>
      </w:pPr>
      <w:r w:rsidRPr="00007BE0">
        <w:rPr>
          <w:sz w:val="18"/>
          <w:szCs w:val="18"/>
        </w:rPr>
        <w:t xml:space="preserve">- на части земельного участка с кадастровым номером 38:06:100922:7042, площадью 353 </w:t>
      </w:r>
      <w:proofErr w:type="spellStart"/>
      <w:r w:rsidRPr="00007BE0">
        <w:rPr>
          <w:sz w:val="18"/>
          <w:szCs w:val="18"/>
        </w:rPr>
        <w:t>кв.м</w:t>
      </w:r>
      <w:proofErr w:type="spellEnd"/>
      <w:r w:rsidRPr="00007BE0">
        <w:rPr>
          <w:sz w:val="18"/>
          <w:szCs w:val="18"/>
        </w:rPr>
        <w:t>.</w:t>
      </w:r>
    </w:p>
    <w:p w:rsidR="00007BE0" w:rsidRPr="00007BE0" w:rsidRDefault="00007BE0" w:rsidP="00007BE0">
      <w:pPr>
        <w:tabs>
          <w:tab w:val="left" w:pos="3976"/>
        </w:tabs>
        <w:ind w:left="0" w:right="141" w:firstLine="284"/>
        <w:rPr>
          <w:sz w:val="18"/>
          <w:szCs w:val="18"/>
        </w:rPr>
      </w:pPr>
      <w:r>
        <w:rPr>
          <w:sz w:val="18"/>
          <w:szCs w:val="18"/>
        </w:rPr>
        <w:t>4.</w:t>
      </w:r>
      <w:r w:rsidRPr="00007BE0">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007BE0">
        <w:rPr>
          <w:sz w:val="18"/>
          <w:szCs w:val="18"/>
        </w:rPr>
        <w:t>каб</w:t>
      </w:r>
      <w:proofErr w:type="spellEnd"/>
      <w:r w:rsidRPr="00007BE0">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007BE0" w:rsidRPr="00007BE0" w:rsidRDefault="00007BE0" w:rsidP="00007BE0">
      <w:pPr>
        <w:tabs>
          <w:tab w:val="left" w:pos="3976"/>
        </w:tabs>
        <w:ind w:left="0" w:right="141" w:firstLine="284"/>
        <w:rPr>
          <w:sz w:val="18"/>
          <w:szCs w:val="18"/>
        </w:rPr>
      </w:pPr>
      <w:r>
        <w:rPr>
          <w:sz w:val="18"/>
          <w:szCs w:val="18"/>
        </w:rPr>
        <w:t>5.</w:t>
      </w:r>
      <w:r w:rsidRPr="00007BE0">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007BE0" w:rsidRPr="00007BE0" w:rsidRDefault="00007BE0" w:rsidP="00007BE0">
      <w:pPr>
        <w:tabs>
          <w:tab w:val="left" w:pos="3976"/>
        </w:tabs>
        <w:ind w:left="0" w:right="141" w:firstLine="284"/>
        <w:rPr>
          <w:sz w:val="18"/>
          <w:szCs w:val="18"/>
        </w:rPr>
      </w:pPr>
      <w:r>
        <w:rPr>
          <w:sz w:val="18"/>
          <w:szCs w:val="18"/>
        </w:rPr>
        <w:t>6.</w:t>
      </w:r>
      <w:r w:rsidRPr="00007BE0">
        <w:rPr>
          <w:sz w:val="18"/>
          <w:szCs w:val="18"/>
        </w:rPr>
        <w:t xml:space="preserve">Публичный сервитут необходим для строительства объекта электросетевого хозяйства: «Электрическая сеть п. </w:t>
      </w:r>
      <w:proofErr w:type="gramStart"/>
      <w:r w:rsidRPr="00007BE0">
        <w:rPr>
          <w:sz w:val="18"/>
          <w:szCs w:val="18"/>
        </w:rPr>
        <w:t>Горный</w:t>
      </w:r>
      <w:proofErr w:type="gramEnd"/>
      <w:r w:rsidRPr="00007BE0">
        <w:rPr>
          <w:sz w:val="18"/>
          <w:szCs w:val="18"/>
        </w:rPr>
        <w:t>. Второй пусковой комплекс».</w:t>
      </w:r>
    </w:p>
    <w:p w:rsidR="00007BE0" w:rsidRPr="00007BE0" w:rsidRDefault="00007BE0" w:rsidP="00007BE0">
      <w:pPr>
        <w:tabs>
          <w:tab w:val="left" w:pos="3976"/>
        </w:tabs>
        <w:ind w:left="0" w:right="141" w:firstLine="284"/>
        <w:rPr>
          <w:sz w:val="18"/>
          <w:szCs w:val="18"/>
        </w:rPr>
      </w:pPr>
      <w:r w:rsidRPr="00007BE0">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007BE0" w:rsidRPr="00007BE0" w:rsidRDefault="00007BE0" w:rsidP="00007BE0">
      <w:pPr>
        <w:tabs>
          <w:tab w:val="left" w:pos="3976"/>
        </w:tabs>
        <w:ind w:left="0" w:right="141" w:firstLine="284"/>
        <w:rPr>
          <w:sz w:val="18"/>
          <w:szCs w:val="18"/>
        </w:rPr>
      </w:pPr>
      <w:proofErr w:type="gramStart"/>
      <w:r>
        <w:rPr>
          <w:sz w:val="18"/>
          <w:szCs w:val="18"/>
        </w:rPr>
        <w:t>7.</w:t>
      </w:r>
      <w:r w:rsidRPr="00007BE0">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007BE0" w:rsidRPr="00007BE0" w:rsidRDefault="00007BE0" w:rsidP="00007BE0">
      <w:pPr>
        <w:tabs>
          <w:tab w:val="left" w:pos="3976"/>
        </w:tabs>
        <w:ind w:left="0" w:right="141" w:firstLine="284"/>
        <w:rPr>
          <w:sz w:val="18"/>
          <w:szCs w:val="18"/>
        </w:rPr>
      </w:pPr>
      <w:r>
        <w:rPr>
          <w:sz w:val="18"/>
          <w:szCs w:val="18"/>
        </w:rPr>
        <w:t>8.</w:t>
      </w:r>
      <w:r w:rsidRPr="00007BE0">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007BE0" w:rsidRDefault="00007BE0" w:rsidP="00007BE0">
      <w:pPr>
        <w:tabs>
          <w:tab w:val="left" w:pos="3976"/>
        </w:tabs>
        <w:ind w:left="0" w:right="141" w:firstLine="284"/>
        <w:rPr>
          <w:sz w:val="18"/>
          <w:szCs w:val="18"/>
        </w:rPr>
      </w:pPr>
      <w:r w:rsidRPr="00007BE0">
        <w:rPr>
          <w:sz w:val="18"/>
          <w:szCs w:val="18"/>
        </w:rPr>
        <w:t>9. Описание местоположения границ публичного сервитута: схема расположения границ публичного сервитута приложение к настоящему сообщению.</w:t>
      </w:r>
    </w:p>
    <w:p w:rsidR="00007BE0" w:rsidRDefault="00007BE0" w:rsidP="00007BE0">
      <w:pPr>
        <w:tabs>
          <w:tab w:val="left" w:pos="3976"/>
        </w:tabs>
        <w:ind w:left="0" w:right="141" w:firstLine="284"/>
        <w:jc w:val="right"/>
        <w:rPr>
          <w:i/>
          <w:sz w:val="18"/>
          <w:szCs w:val="18"/>
        </w:rPr>
      </w:pPr>
    </w:p>
    <w:p w:rsidR="00195843" w:rsidRDefault="00007BE0" w:rsidP="00195843">
      <w:pPr>
        <w:tabs>
          <w:tab w:val="left" w:pos="3976"/>
        </w:tabs>
        <w:ind w:left="0" w:right="141" w:firstLine="284"/>
        <w:jc w:val="right"/>
        <w:rPr>
          <w:i/>
          <w:sz w:val="18"/>
          <w:szCs w:val="18"/>
        </w:rPr>
      </w:pPr>
      <w:r w:rsidRPr="00007BE0">
        <w:rPr>
          <w:i/>
          <w:sz w:val="18"/>
          <w:szCs w:val="18"/>
        </w:rPr>
        <w:t xml:space="preserve">Председатель Комитета                                                                      М.П. </w:t>
      </w:r>
      <w:proofErr w:type="spellStart"/>
      <w:r w:rsidRPr="00007BE0">
        <w:rPr>
          <w:i/>
          <w:sz w:val="18"/>
          <w:szCs w:val="18"/>
        </w:rPr>
        <w:t>Халтаева</w:t>
      </w:r>
      <w:proofErr w:type="spellEnd"/>
      <w:r w:rsidRPr="00007BE0">
        <w:rPr>
          <w:i/>
          <w:sz w:val="18"/>
          <w:szCs w:val="18"/>
        </w:rPr>
        <w:t xml:space="preserve">                                     </w:t>
      </w:r>
    </w:p>
    <w:p w:rsidR="001A1D3B" w:rsidRPr="001A1D3B" w:rsidRDefault="001A1D3B" w:rsidP="00195843">
      <w:pPr>
        <w:tabs>
          <w:tab w:val="left" w:pos="3976"/>
        </w:tabs>
        <w:ind w:left="0" w:right="141" w:firstLine="284"/>
        <w:jc w:val="right"/>
        <w:rPr>
          <w:i/>
          <w:sz w:val="18"/>
          <w:szCs w:val="18"/>
        </w:rPr>
      </w:pPr>
      <w:r w:rsidRPr="001A1D3B">
        <w:rPr>
          <w:i/>
          <w:sz w:val="18"/>
          <w:szCs w:val="18"/>
        </w:rPr>
        <w:lastRenderedPageBreak/>
        <w:t xml:space="preserve">Приложение 1 </w:t>
      </w:r>
      <w:proofErr w:type="gramStart"/>
      <w:r w:rsidRPr="001A1D3B">
        <w:rPr>
          <w:i/>
          <w:sz w:val="18"/>
          <w:szCs w:val="18"/>
        </w:rPr>
        <w:t>к</w:t>
      </w:r>
      <w:proofErr w:type="gramEnd"/>
    </w:p>
    <w:p w:rsidR="001A1D3B" w:rsidRPr="001A1D3B" w:rsidRDefault="001A1D3B" w:rsidP="001A1D3B">
      <w:pPr>
        <w:tabs>
          <w:tab w:val="left" w:pos="3976"/>
        </w:tabs>
        <w:ind w:left="0" w:right="141" w:firstLine="284"/>
        <w:jc w:val="right"/>
        <w:rPr>
          <w:i/>
          <w:sz w:val="18"/>
          <w:szCs w:val="18"/>
        </w:rPr>
      </w:pPr>
      <w:r w:rsidRPr="001A1D3B">
        <w:rPr>
          <w:i/>
          <w:sz w:val="18"/>
          <w:szCs w:val="18"/>
        </w:rPr>
        <w:t xml:space="preserve">                                                                                                Постановлению Администрации</w:t>
      </w:r>
    </w:p>
    <w:p w:rsidR="001A1D3B" w:rsidRPr="001A1D3B" w:rsidRDefault="001A1D3B" w:rsidP="001A1D3B">
      <w:pPr>
        <w:tabs>
          <w:tab w:val="left" w:pos="3976"/>
        </w:tabs>
        <w:ind w:left="0" w:right="141" w:firstLine="284"/>
        <w:jc w:val="right"/>
        <w:rPr>
          <w:i/>
          <w:sz w:val="18"/>
          <w:szCs w:val="18"/>
        </w:rPr>
      </w:pPr>
      <w:r w:rsidRPr="001A1D3B">
        <w:rPr>
          <w:i/>
          <w:sz w:val="18"/>
          <w:szCs w:val="18"/>
        </w:rPr>
        <w:t xml:space="preserve">  муниципального образования </w:t>
      </w:r>
    </w:p>
    <w:p w:rsidR="001A1D3B" w:rsidRPr="001A1D3B" w:rsidRDefault="001A1D3B" w:rsidP="001A1D3B">
      <w:pPr>
        <w:tabs>
          <w:tab w:val="left" w:pos="3976"/>
        </w:tabs>
        <w:ind w:left="0" w:right="141" w:firstLine="284"/>
        <w:jc w:val="right"/>
        <w:rPr>
          <w:i/>
          <w:sz w:val="18"/>
          <w:szCs w:val="18"/>
        </w:rPr>
      </w:pPr>
      <w:r w:rsidRPr="001A1D3B">
        <w:rPr>
          <w:i/>
          <w:sz w:val="18"/>
          <w:szCs w:val="18"/>
        </w:rPr>
        <w:t xml:space="preserve">Иркутского района </w:t>
      </w:r>
    </w:p>
    <w:p w:rsidR="001A1D3B" w:rsidRPr="001A1D3B" w:rsidRDefault="001A1D3B" w:rsidP="001A1D3B">
      <w:pPr>
        <w:tabs>
          <w:tab w:val="left" w:pos="3976"/>
        </w:tabs>
        <w:ind w:left="0" w:right="141" w:firstLine="284"/>
        <w:jc w:val="right"/>
        <w:rPr>
          <w:sz w:val="18"/>
          <w:szCs w:val="18"/>
        </w:rPr>
      </w:pPr>
      <w:r w:rsidRPr="001A1D3B">
        <w:rPr>
          <w:i/>
          <w:sz w:val="18"/>
          <w:szCs w:val="18"/>
        </w:rPr>
        <w:t xml:space="preserve">                                                                                         № _____ от  «___» _______ 2022 г</w:t>
      </w:r>
      <w:r w:rsidRPr="001A1D3B">
        <w:rPr>
          <w:sz w:val="18"/>
          <w:szCs w:val="18"/>
        </w:rPr>
        <w:t xml:space="preserve">.      </w:t>
      </w:r>
    </w:p>
    <w:p w:rsidR="001A1D3B" w:rsidRPr="001A1D3B" w:rsidRDefault="001A1D3B" w:rsidP="001A1D3B">
      <w:pPr>
        <w:tabs>
          <w:tab w:val="left" w:pos="3976"/>
        </w:tabs>
        <w:ind w:left="0" w:right="141" w:firstLine="284"/>
        <w:rPr>
          <w:sz w:val="18"/>
          <w:szCs w:val="18"/>
          <w:u w:val="single"/>
        </w:rPr>
      </w:pPr>
    </w:p>
    <w:p w:rsidR="001A1D3B" w:rsidRPr="001A1D3B" w:rsidRDefault="001A1D3B" w:rsidP="001A1D3B">
      <w:pPr>
        <w:tabs>
          <w:tab w:val="left" w:pos="3976"/>
        </w:tabs>
        <w:ind w:left="0" w:right="141" w:firstLine="284"/>
        <w:rPr>
          <w:sz w:val="18"/>
          <w:szCs w:val="18"/>
          <w:u w:val="single"/>
        </w:rPr>
      </w:pPr>
    </w:p>
    <w:p w:rsidR="001A1D3B" w:rsidRPr="001A1D3B" w:rsidRDefault="001A1D3B" w:rsidP="001A1D3B">
      <w:pPr>
        <w:tabs>
          <w:tab w:val="left" w:pos="3976"/>
        </w:tabs>
        <w:ind w:left="0" w:right="141" w:firstLine="284"/>
        <w:jc w:val="center"/>
        <w:rPr>
          <w:b/>
          <w:sz w:val="18"/>
          <w:szCs w:val="18"/>
        </w:rPr>
      </w:pPr>
      <w:r w:rsidRPr="001A1D3B">
        <w:rPr>
          <w:b/>
          <w:sz w:val="18"/>
          <w:szCs w:val="18"/>
        </w:rPr>
        <w:t>СХЕМА РАСПОЛОЖЕНИЯ  ГРАНИЦ  ПУБЛИЧНОГО СЕРВИТУТА</w:t>
      </w:r>
    </w:p>
    <w:tbl>
      <w:tblPr>
        <w:tblW w:w="102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3689"/>
      </w:tblGrid>
      <w:tr w:rsidR="001A1D3B" w:rsidRPr="001A1D3B" w:rsidTr="001A1D3B">
        <w:tc>
          <w:tcPr>
            <w:tcW w:w="10206" w:type="dxa"/>
            <w:gridSpan w:val="3"/>
            <w:tcBorders>
              <w:top w:val="doub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 xml:space="preserve">Система координат </w:t>
            </w:r>
            <w:proofErr w:type="gramStart"/>
            <w:r w:rsidRPr="001A1D3B">
              <w:rPr>
                <w:sz w:val="18"/>
                <w:szCs w:val="18"/>
              </w:rPr>
              <w:t>МСК</w:t>
            </w:r>
            <w:proofErr w:type="gramEnd"/>
            <w:r w:rsidRPr="001A1D3B">
              <w:rPr>
                <w:sz w:val="18"/>
                <w:szCs w:val="18"/>
              </w:rPr>
              <w:t xml:space="preserve"> -38, зона 3  </w:t>
            </w:r>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Площадь  устанавливаемого публичного сервитута –  3155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38:06:100922:4231 - 50м</w:t>
            </w:r>
            <w:r w:rsidRPr="001A1D3B">
              <w:rPr>
                <w:sz w:val="18"/>
                <w:szCs w:val="18"/>
                <w:vertAlign w:val="superscript"/>
              </w:rPr>
              <w:t>2</w:t>
            </w:r>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38:06:100922:7926 - 690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38:06:100922:1924 - 9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38:06:100922:4237 -32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38:06:100922:4238 - 32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38:06:100922:4239 - 32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38:06:100922:4240 - 32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38:06:100922:4241 - 32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38:06:100922:1942 - 3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38:06:100922:4646 - 21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38:06:100922:8249</w:t>
            </w:r>
            <w:r w:rsidRPr="001A1D3B">
              <w:rPr>
                <w:bCs/>
                <w:sz w:val="18"/>
                <w:szCs w:val="18"/>
              </w:rPr>
              <w:t xml:space="preserve"> </w:t>
            </w:r>
            <w:r w:rsidRPr="001A1D3B">
              <w:rPr>
                <w:sz w:val="18"/>
                <w:szCs w:val="18"/>
              </w:rPr>
              <w:t>- 207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38:06:100922:7047 -54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38:06:100922:7050 - 174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38:06:100922:7049 - 133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38:06:100922:7046 - 207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38:06:100922:3049 - 9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38:06:100922:7044 - 262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38:06:100922:7061 - 213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38:06:100922:3092 - 2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38:06:100922:7045 - 218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38:06:100922:7413 - 72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38:06:100922:7037 - 207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 xml:space="preserve">Публичный сервитут испрашивается на земельном участке с кадастровым номером </w:t>
            </w:r>
            <w:r w:rsidRPr="001A1D3B">
              <w:rPr>
                <w:bCs/>
                <w:sz w:val="18"/>
                <w:szCs w:val="18"/>
              </w:rPr>
              <w:t>38:06:100922:8331</w:t>
            </w:r>
            <w:r w:rsidRPr="001A1D3B">
              <w:rPr>
                <w:b/>
                <w:bCs/>
                <w:sz w:val="18"/>
                <w:szCs w:val="18"/>
              </w:rPr>
              <w:t xml:space="preserve"> </w:t>
            </w:r>
            <w:r w:rsidRPr="001A1D3B">
              <w:rPr>
                <w:sz w:val="18"/>
                <w:szCs w:val="18"/>
              </w:rPr>
              <w:t>- 111 м</w:t>
            </w:r>
            <w:proofErr w:type="gramStart"/>
            <w:r w:rsidRPr="001A1D3B">
              <w:rPr>
                <w:sz w:val="18"/>
                <w:szCs w:val="18"/>
                <w:vertAlign w:val="superscript"/>
              </w:rPr>
              <w:t>2</w:t>
            </w:r>
            <w:proofErr w:type="gramEnd"/>
          </w:p>
        </w:tc>
      </w:tr>
      <w:tr w:rsidR="001A1D3B" w:rsidRPr="001A1D3B" w:rsidTr="001A1D3B">
        <w:tc>
          <w:tcPr>
            <w:tcW w:w="10206" w:type="dxa"/>
            <w:gridSpan w:val="3"/>
            <w:tcBorders>
              <w:top w:val="single" w:sz="4" w:space="0" w:color="auto"/>
              <w:left w:val="double" w:sz="4" w:space="0" w:color="auto"/>
              <w:bottom w:val="single" w:sz="4" w:space="0" w:color="auto"/>
              <w:right w:val="double" w:sz="4" w:space="0" w:color="auto"/>
            </w:tcBorders>
            <w:hideMark/>
          </w:tcPr>
          <w:p w:rsidR="001A1D3B" w:rsidRPr="001A1D3B" w:rsidRDefault="001A1D3B" w:rsidP="001A1D3B">
            <w:pPr>
              <w:tabs>
                <w:tab w:val="left" w:pos="3976"/>
              </w:tabs>
              <w:ind w:left="0" w:right="141" w:firstLine="284"/>
              <w:rPr>
                <w:sz w:val="18"/>
                <w:szCs w:val="18"/>
              </w:rPr>
            </w:pPr>
            <w:r w:rsidRPr="001A1D3B">
              <w:rPr>
                <w:sz w:val="18"/>
                <w:szCs w:val="18"/>
              </w:rPr>
              <w:t>Публичный сервитут испрашивается на земельном участке с кадастровым номером 38:06:100922:7042 - 353 м</w:t>
            </w:r>
            <w:proofErr w:type="gramStart"/>
            <w:r w:rsidRPr="001A1D3B">
              <w:rPr>
                <w:sz w:val="18"/>
                <w:szCs w:val="18"/>
                <w:vertAlign w:val="superscript"/>
              </w:rPr>
              <w:t>2</w:t>
            </w:r>
            <w:proofErr w:type="gramEnd"/>
          </w:p>
        </w:tc>
      </w:tr>
      <w:tr w:rsidR="001A1D3B" w:rsidRPr="001A1D3B" w:rsidTr="001A1D3B">
        <w:tc>
          <w:tcPr>
            <w:tcW w:w="2802" w:type="dxa"/>
            <w:vMerge w:val="restart"/>
            <w:tcBorders>
              <w:top w:val="single" w:sz="4" w:space="0" w:color="auto"/>
              <w:left w:val="double" w:sz="4" w:space="0" w:color="auto"/>
              <w:bottom w:val="single" w:sz="4" w:space="0" w:color="auto"/>
              <w:right w:val="single" w:sz="4" w:space="0" w:color="auto"/>
            </w:tcBorders>
            <w:vAlign w:val="center"/>
            <w:hideMark/>
          </w:tcPr>
          <w:p w:rsidR="001A1D3B" w:rsidRPr="001A1D3B" w:rsidRDefault="001A1D3B" w:rsidP="001A1D3B">
            <w:pPr>
              <w:tabs>
                <w:tab w:val="left" w:pos="3976"/>
              </w:tabs>
              <w:ind w:left="0" w:right="141" w:firstLine="284"/>
              <w:rPr>
                <w:sz w:val="18"/>
                <w:szCs w:val="18"/>
              </w:rPr>
            </w:pPr>
            <w:r w:rsidRPr="001A1D3B">
              <w:rPr>
                <w:sz w:val="18"/>
                <w:szCs w:val="18"/>
              </w:rPr>
              <w:t>Обозначение характерных точек границ</w:t>
            </w:r>
          </w:p>
        </w:tc>
        <w:tc>
          <w:tcPr>
            <w:tcW w:w="7404" w:type="dxa"/>
            <w:gridSpan w:val="2"/>
            <w:tcBorders>
              <w:top w:val="single" w:sz="4" w:space="0" w:color="auto"/>
              <w:left w:val="single" w:sz="4" w:space="0" w:color="auto"/>
              <w:bottom w:val="single" w:sz="4" w:space="0" w:color="auto"/>
              <w:right w:val="double" w:sz="4" w:space="0" w:color="auto"/>
            </w:tcBorders>
            <w:vAlign w:val="center"/>
            <w:hideMark/>
          </w:tcPr>
          <w:p w:rsidR="001A1D3B" w:rsidRPr="001A1D3B" w:rsidRDefault="001A1D3B" w:rsidP="001A1D3B">
            <w:pPr>
              <w:tabs>
                <w:tab w:val="left" w:pos="3976"/>
              </w:tabs>
              <w:ind w:left="0" w:right="141" w:firstLine="284"/>
              <w:rPr>
                <w:sz w:val="18"/>
                <w:szCs w:val="18"/>
                <w:lang w:val="en-US"/>
              </w:rPr>
            </w:pPr>
            <w:r w:rsidRPr="001A1D3B">
              <w:rPr>
                <w:sz w:val="18"/>
                <w:szCs w:val="18"/>
              </w:rPr>
              <w:t xml:space="preserve">Координаты, </w:t>
            </w:r>
            <w:proofErr w:type="gramStart"/>
            <w:r w:rsidRPr="001A1D3B">
              <w:rPr>
                <w:sz w:val="18"/>
                <w:szCs w:val="18"/>
              </w:rPr>
              <w:t>м</w:t>
            </w:r>
            <w:proofErr w:type="gramEnd"/>
          </w:p>
        </w:tc>
      </w:tr>
      <w:tr w:rsidR="001A1D3B" w:rsidRPr="001A1D3B" w:rsidTr="001A1D3B">
        <w:tc>
          <w:tcPr>
            <w:tcW w:w="10206" w:type="dxa"/>
            <w:vMerge/>
            <w:tcBorders>
              <w:top w:val="single" w:sz="4" w:space="0" w:color="auto"/>
              <w:left w:val="double" w:sz="4" w:space="0" w:color="auto"/>
              <w:bottom w:val="single" w:sz="4" w:space="0" w:color="auto"/>
              <w:right w:val="single" w:sz="4" w:space="0" w:color="auto"/>
            </w:tcBorders>
            <w:vAlign w:val="center"/>
            <w:hideMark/>
          </w:tcPr>
          <w:p w:rsidR="001A1D3B" w:rsidRPr="001A1D3B" w:rsidRDefault="001A1D3B" w:rsidP="001A1D3B">
            <w:pPr>
              <w:tabs>
                <w:tab w:val="left" w:pos="3976"/>
              </w:tabs>
              <w:ind w:left="0" w:right="141" w:firstLine="284"/>
              <w:rPr>
                <w:sz w:val="18"/>
                <w:szCs w:val="18"/>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1A1D3B" w:rsidRPr="001A1D3B" w:rsidRDefault="001A1D3B" w:rsidP="001A1D3B">
            <w:pPr>
              <w:tabs>
                <w:tab w:val="left" w:pos="3976"/>
              </w:tabs>
              <w:ind w:left="0" w:right="141" w:firstLine="284"/>
              <w:rPr>
                <w:sz w:val="18"/>
                <w:szCs w:val="18"/>
              </w:rPr>
            </w:pPr>
            <w:r w:rsidRPr="001A1D3B">
              <w:rPr>
                <w:sz w:val="18"/>
                <w:szCs w:val="18"/>
                <w:lang w:val="en-US"/>
              </w:rPr>
              <w:t>X</w:t>
            </w:r>
          </w:p>
        </w:tc>
        <w:tc>
          <w:tcPr>
            <w:tcW w:w="3687" w:type="dxa"/>
            <w:tcBorders>
              <w:top w:val="single" w:sz="4" w:space="0" w:color="auto"/>
              <w:left w:val="single" w:sz="4" w:space="0" w:color="auto"/>
              <w:bottom w:val="single" w:sz="4" w:space="0" w:color="auto"/>
              <w:right w:val="double" w:sz="4" w:space="0" w:color="auto"/>
            </w:tcBorders>
            <w:vAlign w:val="center"/>
            <w:hideMark/>
          </w:tcPr>
          <w:p w:rsidR="001A1D3B" w:rsidRPr="001A1D3B" w:rsidRDefault="001A1D3B" w:rsidP="001A1D3B">
            <w:pPr>
              <w:tabs>
                <w:tab w:val="left" w:pos="3976"/>
              </w:tabs>
              <w:ind w:left="0" w:right="141" w:firstLine="284"/>
              <w:rPr>
                <w:sz w:val="18"/>
                <w:szCs w:val="18"/>
                <w:lang w:val="en-US"/>
              </w:rPr>
            </w:pPr>
            <w:r w:rsidRPr="001A1D3B">
              <w:rPr>
                <w:sz w:val="18"/>
                <w:szCs w:val="18"/>
                <w:lang w:val="en-US"/>
              </w:rPr>
              <w:t>Y</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center"/>
            <w:hideMark/>
          </w:tcPr>
          <w:p w:rsidR="001A1D3B" w:rsidRPr="001A1D3B" w:rsidRDefault="001A1D3B" w:rsidP="001A1D3B">
            <w:pPr>
              <w:tabs>
                <w:tab w:val="left" w:pos="3976"/>
              </w:tabs>
              <w:ind w:left="0" w:right="141" w:firstLine="284"/>
              <w:rPr>
                <w:sz w:val="18"/>
                <w:szCs w:val="18"/>
              </w:rPr>
            </w:pPr>
            <w:r w:rsidRPr="001A1D3B">
              <w:rPr>
                <w:sz w:val="18"/>
                <w:szCs w:val="18"/>
              </w:rPr>
              <w:t>1</w:t>
            </w:r>
          </w:p>
        </w:tc>
        <w:tc>
          <w:tcPr>
            <w:tcW w:w="3717" w:type="dxa"/>
            <w:tcBorders>
              <w:top w:val="single" w:sz="4" w:space="0" w:color="auto"/>
              <w:left w:val="single" w:sz="4" w:space="0" w:color="auto"/>
              <w:bottom w:val="single" w:sz="4" w:space="0" w:color="auto"/>
              <w:right w:val="single" w:sz="4" w:space="0" w:color="auto"/>
            </w:tcBorders>
            <w:vAlign w:val="center"/>
            <w:hideMark/>
          </w:tcPr>
          <w:p w:rsidR="001A1D3B" w:rsidRPr="001A1D3B" w:rsidRDefault="001A1D3B" w:rsidP="001A1D3B">
            <w:pPr>
              <w:tabs>
                <w:tab w:val="left" w:pos="3976"/>
              </w:tabs>
              <w:ind w:left="0" w:right="141" w:firstLine="284"/>
              <w:rPr>
                <w:sz w:val="18"/>
                <w:szCs w:val="18"/>
              </w:rPr>
            </w:pPr>
            <w:r w:rsidRPr="001A1D3B">
              <w:rPr>
                <w:sz w:val="18"/>
                <w:szCs w:val="18"/>
              </w:rPr>
              <w:t>2</w:t>
            </w:r>
          </w:p>
        </w:tc>
        <w:tc>
          <w:tcPr>
            <w:tcW w:w="3687" w:type="dxa"/>
            <w:tcBorders>
              <w:top w:val="single" w:sz="4" w:space="0" w:color="auto"/>
              <w:left w:val="single" w:sz="4" w:space="0" w:color="auto"/>
              <w:bottom w:val="single" w:sz="4" w:space="0" w:color="auto"/>
              <w:right w:val="double" w:sz="4" w:space="0" w:color="auto"/>
            </w:tcBorders>
            <w:vAlign w:val="center"/>
            <w:hideMark/>
          </w:tcPr>
          <w:p w:rsidR="001A1D3B" w:rsidRPr="001A1D3B" w:rsidRDefault="001A1D3B" w:rsidP="001A1D3B">
            <w:pPr>
              <w:tabs>
                <w:tab w:val="left" w:pos="3976"/>
              </w:tabs>
              <w:ind w:left="0" w:right="141" w:firstLine="284"/>
              <w:rPr>
                <w:sz w:val="18"/>
                <w:szCs w:val="18"/>
              </w:rPr>
            </w:pPr>
            <w:r w:rsidRPr="001A1D3B">
              <w:rPr>
                <w:sz w:val="18"/>
                <w:szCs w:val="18"/>
              </w:rPr>
              <w:t>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w:t>
            </w:r>
            <w:proofErr w:type="gramStart"/>
            <w:r w:rsidRPr="001A1D3B">
              <w:rPr>
                <w:sz w:val="18"/>
                <w:szCs w:val="18"/>
              </w:rPr>
              <w:t>1</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399171,84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3340710,96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w:t>
            </w:r>
            <w:proofErr w:type="gramStart"/>
            <w:r w:rsidRPr="001A1D3B">
              <w:rPr>
                <w:sz w:val="18"/>
                <w:szCs w:val="18"/>
              </w:rPr>
              <w:t>2</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399172,63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3340713,45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399169,96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3340714,32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w:t>
            </w:r>
            <w:proofErr w:type="gramStart"/>
            <w:r w:rsidRPr="001A1D3B">
              <w:rPr>
                <w:sz w:val="18"/>
                <w:szCs w:val="18"/>
              </w:rPr>
              <w:t>4</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399169,75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3340713,65</w:t>
            </w:r>
          </w:p>
        </w:tc>
      </w:tr>
      <w:tr w:rsidR="001A1D3B" w:rsidRPr="001A1D3B" w:rsidTr="001A1D3B">
        <w:trPr>
          <w:trHeight w:val="113"/>
        </w:trPr>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399168,71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3340713,95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w:t>
            </w:r>
            <w:proofErr w:type="gramStart"/>
            <w:r w:rsidRPr="001A1D3B">
              <w:rPr>
                <w:sz w:val="18"/>
                <w:szCs w:val="18"/>
              </w:rPr>
              <w:t>6</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399165,81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3340718,10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w:t>
            </w:r>
            <w:proofErr w:type="gramStart"/>
            <w:r w:rsidRPr="001A1D3B">
              <w:rPr>
                <w:sz w:val="18"/>
                <w:szCs w:val="18"/>
              </w:rPr>
              <w:t>7</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399164,74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3340719,85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399169,62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3340736,96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w:t>
            </w:r>
            <w:proofErr w:type="gramStart"/>
            <w:r w:rsidRPr="001A1D3B">
              <w:rPr>
                <w:sz w:val="18"/>
                <w:szCs w:val="18"/>
              </w:rPr>
              <w:t>9</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399177,24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3340749,10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399180,98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3340762,15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399187,84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3340786,19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399194,70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3340810,23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399209,35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3340861,59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399120,44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3340889,62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399121,98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3340895,96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399115,79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3340897,41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399113,91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3340889,70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399116,35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3340889,12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399115,49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3340886,14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399108,29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3340860,90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399101,43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3340836,86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399094,57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3340812,83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399087,71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3340788,79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399082,44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3340770,35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399082,07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3340769,07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399077,36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3340765,70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399074,08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3340745,79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399077,30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3340737,80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399077,10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3340736,23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399080,27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3340735,84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lastRenderedPageBreak/>
              <w:t>н31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399080,70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3340739,18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399078,81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3340739,41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399076,15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3340746,01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399079,20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3340764,57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399083,80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3340767,86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399089,63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3340788,24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399096,49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3340812,28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399103,35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3340836,31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399110,21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3340860,35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399117,41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3340885,59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399118,17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3340888,25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399206,90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3340860,29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399206,84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3340860,07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399199,64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3340834,82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399192,78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3340810,78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399185,92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3340786,74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399179,06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3340762,70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399175,42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3340749,93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399169,51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3340740,53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399167,80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3340737,78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399162,59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3340719,56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399162,85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3340719,12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399164,14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3340717,00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399167,49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3340712,24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399169,17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3340711,79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w:t>
            </w:r>
            <w:proofErr w:type="gramStart"/>
            <w:r w:rsidRPr="001A1D3B">
              <w:rPr>
                <w:sz w:val="18"/>
                <w:szCs w:val="18"/>
              </w:rPr>
              <w:t>1</w:t>
            </w:r>
            <w:proofErr w:type="gramEnd"/>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399171,84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3340710,96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399292,59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3340822,42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399295,31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3340828,09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399288,05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3340831,47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399285,35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3340825,80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399292,59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3340822,42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399003,31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3341008,07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399004,06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3341010,59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399003,54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3341010,75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398999,12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3341020,44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399004,11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3341035,56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399007,69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3341041,21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399009,87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3341046,98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399014,01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3341061,32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399027,43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3341109,49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399034,27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3341133,54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399041,70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3341159,49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399001,32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3341171,02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398961,59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3341182,36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398961,02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3341180,45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398957,44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3341168,42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398956,94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3341168,60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398953,52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3341156,59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398951,15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3341148,27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398948,23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3341149,84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398943,94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3341152,78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398942,80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3341152,89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398944,35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3341154,46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398938,78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3341160,17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398934,35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3341155,66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398938,41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3341151,49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398938,79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3341148,71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398920,67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3341088,07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398920,25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3341084,90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398916,36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3341074,13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398915,02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3341069,56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398909,78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3341064,65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398904,59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3341046,40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398906,00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3341044,11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398910,91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3341036,31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lastRenderedPageBreak/>
              <w:t>н94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398910,81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3341035,68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398911,98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3341035,48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398912,19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3341036,83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398912,57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3341037,44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398906,74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3341046,70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398911,55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3341063,56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398916,39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3341068,10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398922,21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3341084,42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398922,63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3341087,60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398940,83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3341148,53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398940,55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3341150,60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398941,08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3341151,14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398942,66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3341150,87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398943,26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3341150,82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398947,18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3341148,14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398952,38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3341145,36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398955,44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3341156,04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398958,67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3341167,37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398959,36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3341167,85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398962,95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3341179,91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399000,77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3341169,10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399039,23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3341158,12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399032,35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3341134,09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399025,51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3341110,03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399012,09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3341061,86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399007,97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3341047,61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399006,45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3341043,45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399005,87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3341042,07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399002,29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3341036,42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398996,98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3341020,31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399001,24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3341010,97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399000,61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3341008,90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399003,31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3341008,07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398924,27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3341147,82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398922,57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3341149,82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398920,45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3341147,97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398920,68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3341147,70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н130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398902,00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3341130,80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н131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398888,60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3341118,70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н132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398846,17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3341080,09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н133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398832,74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3341067,71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н134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398823,80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3341055,75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н135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398818,63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3341037,60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н136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398845,21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3341025,59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н137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398844,88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3341018,78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н138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398847,94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3341017,77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н139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398847,34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3341015,32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н140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398849,04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3341014,90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н141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398849,89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3341014,21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н142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398850,46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3341011,78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н143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398847,57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3340992,17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н144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398842,62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3340968,10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н145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398841,19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3340964,82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н146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398841,47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3340964,48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н147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398834,27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3340939,24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н148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398827,40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3340915,20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н149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398820,53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3340891,16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н150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398813,98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3340868,62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н151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398813,39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3340865,85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н152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398815,97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3340865,31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н153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398816,56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3340868,04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н154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398815,89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3340868,19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н155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398822,45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3340890,60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н156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398829,32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3340914,65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н157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398836,19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3340938,69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н158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398843,38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3340963,91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lastRenderedPageBreak/>
              <w:t>н159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398843,03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3340964,02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н160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398844,54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3340967,46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н161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398849,53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3340991,77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н162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398852,50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3341011,84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н163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398851,94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3341014,19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н164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398855,10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3341013,42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н165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398856,52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3341019,56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н166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398848,76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3341021,46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н167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398848,35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3341019,67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н168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398846,96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3341020,16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н169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398847,27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3341026,85</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н170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398822,83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3341037,88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н171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398820,94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3341038,43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н172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398825,79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3341055,46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н173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398826,71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3341056,33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н174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398834,20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3341066,33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н175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398847,53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3341078,61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н176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398889,94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3341117,22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н177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398903,34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3341129,32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н178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398921,97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3341146,18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н179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398922,15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3341145,97</w:t>
            </w:r>
          </w:p>
        </w:tc>
      </w:tr>
      <w:tr w:rsidR="001A1D3B" w:rsidRPr="001A1D3B" w:rsidTr="001A1D3B">
        <w:trPr>
          <w:trHeight w:val="83"/>
        </w:trPr>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398924,27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3341147,82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398994,02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3341213,31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398995,89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3341215,40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398995,79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3341215,49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399046,44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3341261,00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399055,80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3341270,26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399068,99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3341256,46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399064,63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3341245,10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399064,06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3341243,80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399063,79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3341243,87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399063,10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3341241,14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н190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399065,65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3341240,48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н191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399066,34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3341243,21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н192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399066,03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3341243,29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н193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399066,44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3341244,24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н194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399071,31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3341256,92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н195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399057,24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3341271,64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н196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399097,11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3341309,24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н197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399108,67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3341319,03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н198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399110,55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3341319,53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н199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399116,83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3341317,34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н200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399140,36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3341310,82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н201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399141,21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3341309,90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н202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399137,80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3341294,53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н203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399137,88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3341290,61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н204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399141,37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3341289,52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н205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399141,90</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3341291,31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н206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399143,98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3341290,70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н207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399146,18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3341298,31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н208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399141,03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3341299,83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н209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399143,39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3341310,49</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н210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399141,48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3341312,58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н211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399117,37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3341319,26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н212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399110,61</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3341321,63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н213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399108,64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3341321,10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н214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399103,24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3341329,58</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н215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399114,97</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3341340,71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н216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399115,36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3341340,27</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н217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399117,48</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3341342,11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н218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399115,75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3341344,10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н219</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399113,63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3341342,26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н220</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399113,66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3341342,23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н221</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399100,66</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3341329,90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н222</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399106,89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3341320,14</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н223</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399095,74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3341310,70</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lastRenderedPageBreak/>
              <w:t>н224</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399055,13</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3341272,41</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н225</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399045,04</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3341262,42</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н226</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398994,29</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3341216,83</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н227</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398993,92</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3341217,16</w:t>
            </w:r>
          </w:p>
        </w:tc>
      </w:tr>
      <w:tr w:rsidR="001A1D3B" w:rsidRPr="001A1D3B" w:rsidTr="001A1D3B">
        <w:tc>
          <w:tcPr>
            <w:tcW w:w="2802" w:type="dxa"/>
            <w:tcBorders>
              <w:top w:val="single" w:sz="4" w:space="0" w:color="auto"/>
              <w:left w:val="doub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н228</w:t>
            </w:r>
          </w:p>
        </w:tc>
        <w:tc>
          <w:tcPr>
            <w:tcW w:w="3717" w:type="dxa"/>
            <w:tcBorders>
              <w:top w:val="single" w:sz="4" w:space="0" w:color="auto"/>
              <w:left w:val="single" w:sz="4" w:space="0" w:color="auto"/>
              <w:bottom w:val="sing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398992,05</w:t>
            </w:r>
          </w:p>
        </w:tc>
        <w:tc>
          <w:tcPr>
            <w:tcW w:w="3687" w:type="dxa"/>
            <w:tcBorders>
              <w:top w:val="single" w:sz="4" w:space="0" w:color="auto"/>
              <w:left w:val="single" w:sz="4" w:space="0" w:color="auto"/>
              <w:bottom w:val="sing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3341215,07</w:t>
            </w:r>
          </w:p>
        </w:tc>
      </w:tr>
      <w:tr w:rsidR="001A1D3B" w:rsidRPr="001A1D3B" w:rsidTr="001A1D3B">
        <w:tc>
          <w:tcPr>
            <w:tcW w:w="2802" w:type="dxa"/>
            <w:tcBorders>
              <w:top w:val="single" w:sz="4" w:space="0" w:color="auto"/>
              <w:left w:val="double" w:sz="4" w:space="0" w:color="auto"/>
              <w:bottom w:val="doub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н180</w:t>
            </w:r>
          </w:p>
        </w:tc>
        <w:tc>
          <w:tcPr>
            <w:tcW w:w="3717" w:type="dxa"/>
            <w:tcBorders>
              <w:top w:val="single" w:sz="4" w:space="0" w:color="auto"/>
              <w:left w:val="single" w:sz="4" w:space="0" w:color="auto"/>
              <w:bottom w:val="double" w:sz="4" w:space="0" w:color="auto"/>
              <w:right w:val="sing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398994,02</w:t>
            </w:r>
          </w:p>
        </w:tc>
        <w:tc>
          <w:tcPr>
            <w:tcW w:w="3687" w:type="dxa"/>
            <w:tcBorders>
              <w:top w:val="single" w:sz="4" w:space="0" w:color="auto"/>
              <w:left w:val="single" w:sz="4" w:space="0" w:color="auto"/>
              <w:bottom w:val="double" w:sz="4" w:space="0" w:color="auto"/>
              <w:right w:val="double" w:sz="4" w:space="0" w:color="auto"/>
            </w:tcBorders>
            <w:vAlign w:val="bottom"/>
            <w:hideMark/>
          </w:tcPr>
          <w:p w:rsidR="001A1D3B" w:rsidRPr="001A1D3B" w:rsidRDefault="001A1D3B" w:rsidP="001A1D3B">
            <w:pPr>
              <w:tabs>
                <w:tab w:val="left" w:pos="3976"/>
              </w:tabs>
              <w:ind w:left="0" w:right="141" w:firstLine="284"/>
              <w:rPr>
                <w:sz w:val="18"/>
                <w:szCs w:val="18"/>
              </w:rPr>
            </w:pPr>
            <w:r w:rsidRPr="001A1D3B">
              <w:rPr>
                <w:sz w:val="18"/>
                <w:szCs w:val="18"/>
              </w:rPr>
              <w:t>3341213,31</w:t>
            </w:r>
          </w:p>
        </w:tc>
      </w:tr>
    </w:tbl>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tbl>
      <w:tblPr>
        <w:tblpPr w:leftFromText="180" w:rightFromText="180" w:vertAnchor="text" w:horzAnchor="margin" w:tblpY="-55"/>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8367"/>
      </w:tblGrid>
      <w:tr w:rsidR="001A1D3B" w:rsidRPr="001A1D3B" w:rsidTr="001A1D3B">
        <w:trPr>
          <w:trHeight w:val="422"/>
        </w:trPr>
        <w:tc>
          <w:tcPr>
            <w:tcW w:w="1844" w:type="dxa"/>
            <w:tcBorders>
              <w:top w:val="single" w:sz="4" w:space="0" w:color="auto"/>
              <w:left w:val="single" w:sz="4" w:space="0" w:color="auto"/>
              <w:bottom w:val="single" w:sz="4" w:space="0" w:color="auto"/>
              <w:right w:val="single" w:sz="4" w:space="0" w:color="auto"/>
            </w:tcBorders>
            <w:vAlign w:val="center"/>
            <w:hideMark/>
          </w:tcPr>
          <w:p w:rsidR="001A1D3B" w:rsidRPr="001A1D3B" w:rsidRDefault="001A1D3B" w:rsidP="001A1D3B">
            <w:pPr>
              <w:tabs>
                <w:tab w:val="left" w:pos="3976"/>
              </w:tabs>
              <w:ind w:left="0" w:right="141" w:firstLine="284"/>
              <w:rPr>
                <w:sz w:val="18"/>
                <w:szCs w:val="18"/>
              </w:rPr>
            </w:pPr>
            <w:r w:rsidRPr="001A1D3B">
              <w:rPr>
                <w:sz w:val="18"/>
                <w:szCs w:val="18"/>
              </w:rPr>
              <w:t xml:space="preserve">Площадь, </w:t>
            </w:r>
            <w:proofErr w:type="spellStart"/>
            <w:r w:rsidRPr="001A1D3B">
              <w:rPr>
                <w:sz w:val="18"/>
                <w:szCs w:val="18"/>
              </w:rPr>
              <w:t>кв.м</w:t>
            </w:r>
            <w:proofErr w:type="spellEnd"/>
            <w:r w:rsidRPr="001A1D3B">
              <w:rPr>
                <w:sz w:val="18"/>
                <w:szCs w:val="18"/>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1A1D3B" w:rsidRPr="001A1D3B" w:rsidRDefault="001A1D3B" w:rsidP="001A1D3B">
            <w:pPr>
              <w:tabs>
                <w:tab w:val="left" w:pos="3976"/>
              </w:tabs>
              <w:ind w:left="0" w:right="141" w:firstLine="284"/>
              <w:rPr>
                <w:sz w:val="18"/>
                <w:szCs w:val="18"/>
              </w:rPr>
            </w:pPr>
            <w:r w:rsidRPr="001A1D3B">
              <w:rPr>
                <w:sz w:val="18"/>
                <w:szCs w:val="18"/>
              </w:rPr>
              <w:t>Цель установления публичного сервитута</w:t>
            </w:r>
          </w:p>
        </w:tc>
      </w:tr>
      <w:tr w:rsidR="001A1D3B" w:rsidRPr="001A1D3B" w:rsidTr="001A1D3B">
        <w:trPr>
          <w:trHeight w:val="695"/>
        </w:trPr>
        <w:tc>
          <w:tcPr>
            <w:tcW w:w="1844" w:type="dxa"/>
            <w:tcBorders>
              <w:top w:val="single" w:sz="4" w:space="0" w:color="auto"/>
              <w:left w:val="single" w:sz="4" w:space="0" w:color="auto"/>
              <w:bottom w:val="single" w:sz="4" w:space="0" w:color="auto"/>
              <w:right w:val="single" w:sz="4" w:space="0" w:color="auto"/>
            </w:tcBorders>
            <w:vAlign w:val="center"/>
            <w:hideMark/>
          </w:tcPr>
          <w:p w:rsidR="001A1D3B" w:rsidRPr="001A1D3B" w:rsidRDefault="001A1D3B" w:rsidP="001A1D3B">
            <w:pPr>
              <w:tabs>
                <w:tab w:val="left" w:pos="3976"/>
              </w:tabs>
              <w:ind w:left="0" w:right="141" w:firstLine="284"/>
              <w:rPr>
                <w:sz w:val="18"/>
                <w:szCs w:val="18"/>
              </w:rPr>
            </w:pPr>
            <w:r w:rsidRPr="001A1D3B">
              <w:rPr>
                <w:sz w:val="18"/>
                <w:szCs w:val="18"/>
              </w:rPr>
              <w:t>3155 м</w:t>
            </w:r>
            <w:proofErr w:type="gramStart"/>
            <w:r w:rsidRPr="001A1D3B">
              <w:rPr>
                <w:sz w:val="18"/>
                <w:szCs w:val="18"/>
                <w:vertAlign w:val="superscript"/>
              </w:rPr>
              <w:t>2</w:t>
            </w:r>
            <w:proofErr w:type="gramEnd"/>
          </w:p>
        </w:tc>
        <w:tc>
          <w:tcPr>
            <w:tcW w:w="8363" w:type="dxa"/>
            <w:tcBorders>
              <w:top w:val="single" w:sz="4" w:space="0" w:color="auto"/>
              <w:left w:val="single" w:sz="4" w:space="0" w:color="auto"/>
              <w:bottom w:val="single" w:sz="4" w:space="0" w:color="auto"/>
              <w:right w:val="single" w:sz="4" w:space="0" w:color="auto"/>
            </w:tcBorders>
            <w:vAlign w:val="center"/>
            <w:hideMark/>
          </w:tcPr>
          <w:p w:rsidR="001A1D3B" w:rsidRPr="001A1D3B" w:rsidRDefault="001A1D3B" w:rsidP="001A1D3B">
            <w:pPr>
              <w:tabs>
                <w:tab w:val="left" w:pos="3976"/>
              </w:tabs>
              <w:ind w:left="0" w:right="141" w:firstLine="284"/>
              <w:rPr>
                <w:sz w:val="18"/>
                <w:szCs w:val="18"/>
              </w:rPr>
            </w:pPr>
            <w:r w:rsidRPr="001A1D3B">
              <w:rPr>
                <w:sz w:val="18"/>
                <w:szCs w:val="18"/>
              </w:rPr>
              <w:t xml:space="preserve">Для размещения объекта электросетевого хозяйства: </w:t>
            </w:r>
          </w:p>
          <w:p w:rsidR="001A1D3B" w:rsidRPr="001A1D3B" w:rsidRDefault="001A1D3B" w:rsidP="001A1D3B">
            <w:pPr>
              <w:tabs>
                <w:tab w:val="left" w:pos="3976"/>
              </w:tabs>
              <w:ind w:left="0" w:right="141" w:firstLine="284"/>
              <w:rPr>
                <w:sz w:val="18"/>
                <w:szCs w:val="18"/>
              </w:rPr>
            </w:pPr>
            <w:r w:rsidRPr="001A1D3B">
              <w:rPr>
                <w:sz w:val="18"/>
                <w:szCs w:val="18"/>
              </w:rPr>
              <w:t xml:space="preserve">«Электрическая сеть п. </w:t>
            </w:r>
            <w:proofErr w:type="gramStart"/>
            <w:r w:rsidRPr="001A1D3B">
              <w:rPr>
                <w:sz w:val="18"/>
                <w:szCs w:val="18"/>
              </w:rPr>
              <w:t>Горный</w:t>
            </w:r>
            <w:proofErr w:type="gramEnd"/>
            <w:r w:rsidRPr="001A1D3B">
              <w:rPr>
                <w:sz w:val="18"/>
                <w:szCs w:val="18"/>
              </w:rPr>
              <w:t>. Второй пусковой комплекс»</w:t>
            </w:r>
          </w:p>
        </w:tc>
      </w:tr>
    </w:tbl>
    <w:p w:rsidR="001A1D3B" w:rsidRPr="001A1D3B" w:rsidRDefault="001A1D3B" w:rsidP="00195843">
      <w:pPr>
        <w:tabs>
          <w:tab w:val="left" w:pos="3976"/>
        </w:tabs>
        <w:ind w:left="0" w:right="141" w:firstLine="0"/>
        <w:rPr>
          <w:sz w:val="18"/>
          <w:szCs w:val="18"/>
        </w:rPr>
      </w:pPr>
    </w:p>
    <w:tbl>
      <w:tblPr>
        <w:tblW w:w="1021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12"/>
      </w:tblGrid>
      <w:tr w:rsidR="001A1D3B" w:rsidRPr="001A1D3B" w:rsidTr="001A1D3B">
        <w:trPr>
          <w:trHeight w:val="6690"/>
        </w:trPr>
        <w:tc>
          <w:tcPr>
            <w:tcW w:w="10212" w:type="dxa"/>
            <w:tcBorders>
              <w:top w:val="double" w:sz="4" w:space="0" w:color="auto"/>
              <w:left w:val="double" w:sz="4" w:space="0" w:color="auto"/>
              <w:bottom w:val="double" w:sz="4" w:space="0" w:color="auto"/>
              <w:right w:val="double" w:sz="4" w:space="0" w:color="auto"/>
            </w:tcBorders>
            <w:vAlign w:val="bottom"/>
          </w:tcPr>
          <w:p w:rsidR="001A1D3B" w:rsidRPr="001A1D3B" w:rsidRDefault="001A1D3B" w:rsidP="001A1D3B">
            <w:pPr>
              <w:tabs>
                <w:tab w:val="left" w:pos="3976"/>
              </w:tabs>
              <w:ind w:left="0" w:right="141" w:firstLine="284"/>
              <w:jc w:val="center"/>
              <w:rPr>
                <w:b/>
                <w:sz w:val="18"/>
                <w:szCs w:val="18"/>
              </w:rPr>
            </w:pPr>
            <w:r w:rsidRPr="001A1D3B">
              <w:rPr>
                <w:sz w:val="18"/>
                <w:szCs w:val="18"/>
              </w:rPr>
              <w:br w:type="page"/>
            </w:r>
            <w:r w:rsidRPr="001A1D3B">
              <w:rPr>
                <w:b/>
                <w:sz w:val="18"/>
                <w:szCs w:val="18"/>
              </w:rPr>
              <w:t>СХЕМА РАСПОЛОЖЕНИЯ  ГРАНИЦ  ПУБЛИЧНОГО СЕРВИТУТА</w:t>
            </w:r>
          </w:p>
          <w:p w:rsidR="001A1D3B" w:rsidRPr="001A1D3B" w:rsidRDefault="001A1D3B" w:rsidP="001A1D3B">
            <w:pPr>
              <w:tabs>
                <w:tab w:val="left" w:pos="3976"/>
              </w:tabs>
              <w:ind w:left="0" w:right="141" w:firstLine="284"/>
              <w:rPr>
                <w:b/>
                <w:sz w:val="18"/>
                <w:szCs w:val="18"/>
              </w:rPr>
            </w:pPr>
            <w:r w:rsidRPr="001A1D3B">
              <w:rPr>
                <w:noProof/>
                <w:sz w:val="18"/>
                <w:szCs w:val="18"/>
              </w:rPr>
              <w:drawing>
                <wp:anchor distT="0" distB="0" distL="114300" distR="114300" simplePos="0" relativeHeight="251700224" behindDoc="0" locked="0" layoutInCell="1" allowOverlap="1" wp14:anchorId="2F4AA546" wp14:editId="5DB3383C">
                  <wp:simplePos x="0" y="0"/>
                  <wp:positionH relativeFrom="column">
                    <wp:posOffset>382905</wp:posOffset>
                  </wp:positionH>
                  <wp:positionV relativeFrom="paragraph">
                    <wp:posOffset>146685</wp:posOffset>
                  </wp:positionV>
                  <wp:extent cx="5599430" cy="5838825"/>
                  <wp:effectExtent l="0" t="0" r="1270" b="9525"/>
                  <wp:wrapNone/>
                  <wp:docPr id="42" name="Рисунок 42" descr="Описание: карта пс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карта пс 2.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9430" cy="5838825"/>
                          </a:xfrm>
                          <a:prstGeom prst="rect">
                            <a:avLst/>
                          </a:prstGeom>
                          <a:noFill/>
                        </pic:spPr>
                      </pic:pic>
                    </a:graphicData>
                  </a:graphic>
                  <wp14:sizeRelH relativeFrom="page">
                    <wp14:pctWidth>0</wp14:pctWidth>
                  </wp14:sizeRelH>
                  <wp14:sizeRelV relativeFrom="page">
                    <wp14:pctHeight>0</wp14:pctHeight>
                  </wp14:sizeRelV>
                </wp:anchor>
              </w:drawing>
            </w:r>
            <w:r w:rsidRPr="001A1D3B">
              <w:rPr>
                <w:noProof/>
                <w:sz w:val="18"/>
                <w:szCs w:val="18"/>
              </w:rPr>
              <mc:AlternateContent>
                <mc:Choice Requires="wps">
                  <w:drawing>
                    <wp:anchor distT="0" distB="0" distL="114300" distR="114300" simplePos="0" relativeHeight="251701248" behindDoc="0" locked="0" layoutInCell="1" allowOverlap="1" wp14:anchorId="3F812C6A" wp14:editId="5991B772">
                      <wp:simplePos x="0" y="0"/>
                      <wp:positionH relativeFrom="column">
                        <wp:posOffset>1091565</wp:posOffset>
                      </wp:positionH>
                      <wp:positionV relativeFrom="paragraph">
                        <wp:posOffset>639445</wp:posOffset>
                      </wp:positionV>
                      <wp:extent cx="342900" cy="267335"/>
                      <wp:effectExtent l="5715" t="10795" r="13335" b="762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E6AB1" w:rsidRDefault="00EE6AB1" w:rsidP="001A1D3B">
                                  <w:pPr>
                                    <w:rPr>
                                      <w:sz w:val="19"/>
                                      <w:szCs w:val="19"/>
                                    </w:rPr>
                                  </w:pPr>
                                  <w:r>
                                    <w:rPr>
                                      <w:sz w:val="19"/>
                                      <w:szCs w:val="19"/>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 o:spid="_x0000_s1028" style="position:absolute;left:0;text-align:left;margin-left:85.95pt;margin-top:50.35pt;width:27pt;height:2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" filled="f">
                      <v:textbox>
                        <w:txbxContent>
                          <w:p w:rsidR="00EE6AB1" w:rsidRDefault="00EE6AB1" w:rsidP="001A1D3B">
                            <w:pPr>
                              <w:rPr>
                                <w:sz w:val="19"/>
                                <w:szCs w:val="19"/>
                              </w:rPr>
                            </w:pPr>
                            <w:r>
                              <w:rPr>
                                <w:sz w:val="19"/>
                                <w:szCs w:val="19"/>
                              </w:rPr>
                              <w:t>1</w:t>
                            </w:r>
                          </w:p>
                        </w:txbxContent>
                      </v:textbox>
                    </v:rect>
                  </w:pict>
                </mc:Fallback>
              </mc:AlternateContent>
            </w:r>
            <w:r w:rsidRPr="001A1D3B">
              <w:rPr>
                <w:noProof/>
                <w:sz w:val="18"/>
                <w:szCs w:val="18"/>
              </w:rPr>
              <mc:AlternateContent>
                <mc:Choice Requires="wps">
                  <w:drawing>
                    <wp:anchor distT="0" distB="0" distL="114300" distR="114300" simplePos="0" relativeHeight="251702272" behindDoc="0" locked="0" layoutInCell="1" allowOverlap="1" wp14:anchorId="4637818E" wp14:editId="5A720910">
                      <wp:simplePos x="0" y="0"/>
                      <wp:positionH relativeFrom="column">
                        <wp:posOffset>2727960</wp:posOffset>
                      </wp:positionH>
                      <wp:positionV relativeFrom="paragraph">
                        <wp:posOffset>2103120</wp:posOffset>
                      </wp:positionV>
                      <wp:extent cx="342900" cy="267335"/>
                      <wp:effectExtent l="13335" t="7620" r="5715" b="1079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E6AB1" w:rsidRDefault="00EE6AB1" w:rsidP="001A1D3B">
                                  <w:pPr>
                                    <w:rPr>
                                      <w:sz w:val="19"/>
                                      <w:szCs w:val="19"/>
                                    </w:rPr>
                                  </w:pPr>
                                  <w:r>
                                    <w:rPr>
                                      <w:sz w:val="19"/>
                                      <w:szCs w:val="19"/>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 o:spid="_x0000_s1029" style="position:absolute;left:0;text-align:left;margin-left:214.8pt;margin-top:165.6pt;width:27pt;height:21.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" filled="f">
                      <v:textbox>
                        <w:txbxContent>
                          <w:p w:rsidR="00EE6AB1" w:rsidRDefault="00EE6AB1" w:rsidP="001A1D3B">
                            <w:pPr>
                              <w:rPr>
                                <w:sz w:val="19"/>
                                <w:szCs w:val="19"/>
                              </w:rPr>
                            </w:pPr>
                            <w:r>
                              <w:rPr>
                                <w:sz w:val="19"/>
                                <w:szCs w:val="19"/>
                              </w:rPr>
                              <w:t>2</w:t>
                            </w:r>
                          </w:p>
                        </w:txbxContent>
                      </v:textbox>
                    </v:rect>
                  </w:pict>
                </mc:Fallback>
              </mc:AlternateContent>
            </w:r>
            <w:r w:rsidRPr="001A1D3B">
              <w:rPr>
                <w:noProof/>
                <w:sz w:val="18"/>
                <w:szCs w:val="18"/>
              </w:rPr>
              <mc:AlternateContent>
                <mc:Choice Requires="wps">
                  <w:drawing>
                    <wp:anchor distT="0" distB="0" distL="114300" distR="114300" simplePos="0" relativeHeight="251703296" behindDoc="0" locked="0" layoutInCell="1" allowOverlap="1" wp14:anchorId="63D29AE7" wp14:editId="218D85EF">
                      <wp:simplePos x="0" y="0"/>
                      <wp:positionH relativeFrom="column">
                        <wp:posOffset>1278255</wp:posOffset>
                      </wp:positionH>
                      <wp:positionV relativeFrom="paragraph">
                        <wp:posOffset>2933700</wp:posOffset>
                      </wp:positionV>
                      <wp:extent cx="342900" cy="267335"/>
                      <wp:effectExtent l="11430" t="9525" r="7620" b="889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E6AB1" w:rsidRDefault="00EE6AB1" w:rsidP="001A1D3B">
                                  <w:pPr>
                                    <w:rPr>
                                      <w:sz w:val="19"/>
                                      <w:szCs w:val="19"/>
                                    </w:rPr>
                                  </w:pPr>
                                  <w:r>
                                    <w:rPr>
                                      <w:sz w:val="19"/>
                                      <w:szCs w:val="19"/>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 o:spid="_x0000_s1030" style="position:absolute;left:0;text-align:left;margin-left:100.65pt;margin-top:231pt;width:27pt;height:21.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" filled="f">
                      <v:textbox>
                        <w:txbxContent>
                          <w:p w:rsidR="00EE6AB1" w:rsidRDefault="00EE6AB1" w:rsidP="001A1D3B">
                            <w:pPr>
                              <w:rPr>
                                <w:sz w:val="19"/>
                                <w:szCs w:val="19"/>
                              </w:rPr>
                            </w:pPr>
                            <w:r>
                              <w:rPr>
                                <w:sz w:val="19"/>
                                <w:szCs w:val="19"/>
                              </w:rPr>
                              <w:t>3</w:t>
                            </w:r>
                          </w:p>
                        </w:txbxContent>
                      </v:textbox>
                    </v:rect>
                  </w:pict>
                </mc:Fallback>
              </mc:AlternateContent>
            </w:r>
            <w:r w:rsidRPr="001A1D3B">
              <w:rPr>
                <w:noProof/>
                <w:sz w:val="18"/>
                <w:szCs w:val="18"/>
              </w:rPr>
              <mc:AlternateContent>
                <mc:Choice Requires="wps">
                  <w:drawing>
                    <wp:anchor distT="0" distB="0" distL="114300" distR="114300" simplePos="0" relativeHeight="251704320" behindDoc="0" locked="0" layoutInCell="1" allowOverlap="1" wp14:anchorId="4D57D885" wp14:editId="3E1A5715">
                      <wp:simplePos x="0" y="0"/>
                      <wp:positionH relativeFrom="column">
                        <wp:posOffset>4307205</wp:posOffset>
                      </wp:positionH>
                      <wp:positionV relativeFrom="paragraph">
                        <wp:posOffset>1224915</wp:posOffset>
                      </wp:positionV>
                      <wp:extent cx="342900" cy="267335"/>
                      <wp:effectExtent l="11430" t="5715" r="7620" b="1270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E6AB1" w:rsidRDefault="00EE6AB1" w:rsidP="001A1D3B">
                                  <w:pPr>
                                    <w:rPr>
                                      <w:sz w:val="19"/>
                                      <w:szCs w:val="19"/>
                                    </w:rPr>
                                  </w:pPr>
                                  <w:r>
                                    <w:rPr>
                                      <w:sz w:val="19"/>
                                      <w:szCs w:val="19"/>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1" style="position:absolute;left:0;text-align:left;margin-left:339.15pt;margin-top:96.45pt;width:27pt;height:21.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" filled="f">
                      <v:textbox>
                        <w:txbxContent>
                          <w:p w:rsidR="00EE6AB1" w:rsidRDefault="00EE6AB1" w:rsidP="001A1D3B">
                            <w:pPr>
                              <w:rPr>
                                <w:sz w:val="19"/>
                                <w:szCs w:val="19"/>
                              </w:rPr>
                            </w:pPr>
                            <w:r>
                              <w:rPr>
                                <w:sz w:val="19"/>
                                <w:szCs w:val="19"/>
                              </w:rPr>
                              <w:t>4</w:t>
                            </w:r>
                          </w:p>
                        </w:txbxContent>
                      </v:textbox>
                    </v:rect>
                  </w:pict>
                </mc:Fallback>
              </mc:AlternateContent>
            </w: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Default="001A1D3B" w:rsidP="001A1D3B">
            <w:pPr>
              <w:tabs>
                <w:tab w:val="left" w:pos="3976"/>
              </w:tabs>
              <w:ind w:left="0" w:right="141" w:firstLine="284"/>
              <w:rPr>
                <w:b/>
                <w:sz w:val="18"/>
                <w:szCs w:val="18"/>
              </w:rPr>
            </w:pPr>
          </w:p>
          <w:p w:rsidR="001A1D3B" w:rsidRDefault="001A1D3B" w:rsidP="001A1D3B">
            <w:pPr>
              <w:tabs>
                <w:tab w:val="left" w:pos="3976"/>
              </w:tabs>
              <w:ind w:left="0" w:right="141" w:firstLine="284"/>
              <w:rPr>
                <w:b/>
                <w:sz w:val="18"/>
                <w:szCs w:val="18"/>
              </w:rPr>
            </w:pPr>
          </w:p>
          <w:p w:rsidR="001A1D3B" w:rsidRDefault="001A1D3B" w:rsidP="001A1D3B">
            <w:pPr>
              <w:tabs>
                <w:tab w:val="left" w:pos="3976"/>
              </w:tabs>
              <w:ind w:left="0" w:right="141" w:firstLine="284"/>
              <w:rPr>
                <w:b/>
                <w:sz w:val="18"/>
                <w:szCs w:val="18"/>
              </w:rPr>
            </w:pPr>
          </w:p>
          <w:p w:rsidR="001A1D3B" w:rsidRDefault="001A1D3B" w:rsidP="001A1D3B">
            <w:pPr>
              <w:tabs>
                <w:tab w:val="left" w:pos="3976"/>
              </w:tabs>
              <w:ind w:left="0" w:right="141" w:firstLine="284"/>
              <w:rPr>
                <w:b/>
                <w:sz w:val="18"/>
                <w:szCs w:val="18"/>
              </w:rPr>
            </w:pPr>
          </w:p>
          <w:p w:rsidR="001A1D3B" w:rsidRDefault="001A1D3B" w:rsidP="001A1D3B">
            <w:pPr>
              <w:tabs>
                <w:tab w:val="left" w:pos="3976"/>
              </w:tabs>
              <w:ind w:left="0" w:right="141" w:firstLine="284"/>
              <w:rPr>
                <w:b/>
                <w:sz w:val="18"/>
                <w:szCs w:val="18"/>
              </w:rPr>
            </w:pPr>
          </w:p>
          <w:p w:rsidR="001A1D3B" w:rsidRDefault="001A1D3B" w:rsidP="001A1D3B">
            <w:pPr>
              <w:tabs>
                <w:tab w:val="left" w:pos="3976"/>
              </w:tabs>
              <w:ind w:left="0" w:right="141" w:firstLine="284"/>
              <w:rPr>
                <w:b/>
                <w:sz w:val="18"/>
                <w:szCs w:val="18"/>
              </w:rPr>
            </w:pPr>
          </w:p>
          <w:p w:rsidR="00925F3F" w:rsidRDefault="00925F3F" w:rsidP="00925F3F">
            <w:pPr>
              <w:tabs>
                <w:tab w:val="left" w:pos="3976"/>
              </w:tabs>
              <w:ind w:left="0" w:right="141" w:firstLine="0"/>
              <w:rPr>
                <w:b/>
                <w:sz w:val="18"/>
                <w:szCs w:val="18"/>
              </w:rPr>
            </w:pPr>
          </w:p>
          <w:p w:rsidR="00925F3F" w:rsidRDefault="00925F3F" w:rsidP="00925F3F">
            <w:pPr>
              <w:tabs>
                <w:tab w:val="left" w:pos="3976"/>
              </w:tabs>
              <w:ind w:left="0" w:right="141" w:firstLine="0"/>
              <w:rPr>
                <w:b/>
                <w:sz w:val="18"/>
                <w:szCs w:val="18"/>
              </w:rPr>
            </w:pPr>
          </w:p>
          <w:p w:rsidR="00925F3F" w:rsidRPr="001A1D3B" w:rsidRDefault="00925F3F" w:rsidP="00925F3F">
            <w:pPr>
              <w:tabs>
                <w:tab w:val="left" w:pos="3976"/>
              </w:tabs>
              <w:ind w:left="0" w:right="141" w:firstLine="0"/>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r w:rsidRPr="001A1D3B">
              <w:rPr>
                <w:b/>
                <w:sz w:val="18"/>
                <w:szCs w:val="18"/>
              </w:rPr>
              <w:t>Масштаб 1: 10 000</w:t>
            </w:r>
          </w:p>
          <w:p w:rsidR="001A1D3B" w:rsidRPr="001A1D3B" w:rsidRDefault="001A1D3B" w:rsidP="001A1D3B">
            <w:pPr>
              <w:tabs>
                <w:tab w:val="left" w:pos="3976"/>
              </w:tabs>
              <w:ind w:left="0" w:right="141" w:firstLine="284"/>
              <w:rPr>
                <w:b/>
                <w:sz w:val="18"/>
                <w:szCs w:val="18"/>
              </w:rPr>
            </w:pPr>
            <w:r w:rsidRPr="001A1D3B">
              <w:rPr>
                <w:b/>
                <w:bCs/>
                <w:sz w:val="18"/>
                <w:szCs w:val="18"/>
              </w:rPr>
              <w:t xml:space="preserve">     </w:t>
            </w:r>
          </w:p>
          <w:p w:rsidR="001A1D3B" w:rsidRPr="001A1D3B" w:rsidRDefault="001A1D3B" w:rsidP="001A1D3B">
            <w:pPr>
              <w:tabs>
                <w:tab w:val="left" w:pos="3976"/>
              </w:tabs>
              <w:ind w:left="0" w:right="141" w:firstLine="284"/>
              <w:rPr>
                <w:b/>
                <w:bCs/>
                <w:sz w:val="18"/>
                <w:szCs w:val="18"/>
              </w:rPr>
            </w:pPr>
            <w:r w:rsidRPr="001A1D3B">
              <w:rPr>
                <w:b/>
                <w:bCs/>
                <w:sz w:val="18"/>
                <w:szCs w:val="18"/>
              </w:rPr>
              <w:t xml:space="preserve">        Условные обозначения: </w:t>
            </w:r>
          </w:p>
          <w:p w:rsidR="001A1D3B" w:rsidRPr="001A1D3B" w:rsidRDefault="001A1D3B" w:rsidP="001A1D3B">
            <w:pPr>
              <w:tabs>
                <w:tab w:val="left" w:pos="3976"/>
              </w:tabs>
              <w:ind w:left="0" w:right="141" w:firstLine="284"/>
              <w:rPr>
                <w:sz w:val="18"/>
                <w:szCs w:val="18"/>
              </w:rPr>
            </w:pPr>
            <w:r w:rsidRPr="001A1D3B">
              <w:rPr>
                <w:bCs/>
                <w:iCs/>
                <w:sz w:val="18"/>
                <w:szCs w:val="18"/>
              </w:rPr>
              <w:t xml:space="preserve">         </w:t>
            </w:r>
            <w:r w:rsidRPr="001A1D3B">
              <w:rPr>
                <w:noProof/>
                <w:sz w:val="18"/>
                <w:szCs w:val="18"/>
              </w:rPr>
              <mc:AlternateContent>
                <mc:Choice Requires="wps">
                  <w:drawing>
                    <wp:anchor distT="0" distB="0" distL="114300" distR="114300" simplePos="0" relativeHeight="251676672" behindDoc="0" locked="0" layoutInCell="1" allowOverlap="1" wp14:anchorId="138BA8A2" wp14:editId="6FD106D2">
                      <wp:simplePos x="0" y="0"/>
                      <wp:positionH relativeFrom="column">
                        <wp:posOffset>296545</wp:posOffset>
                      </wp:positionH>
                      <wp:positionV relativeFrom="paragraph">
                        <wp:posOffset>38735</wp:posOffset>
                      </wp:positionV>
                      <wp:extent cx="161925" cy="95250"/>
                      <wp:effectExtent l="10795" t="10160" r="8255" b="889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26" style="position:absolute;margin-left:23.35pt;margin-top:3.05pt;width:12.75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" strokecolor="red"/>
                  </w:pict>
                </mc:Fallback>
              </mc:AlternateContent>
            </w:r>
            <w:r w:rsidRPr="001A1D3B">
              <w:rPr>
                <w:sz w:val="18"/>
                <w:szCs w:val="18"/>
              </w:rPr>
              <w:t xml:space="preserve">      </w:t>
            </w:r>
            <w:r w:rsidRPr="001A1D3B">
              <w:rPr>
                <w:b/>
                <w:bCs/>
                <w:sz w:val="18"/>
                <w:szCs w:val="18"/>
              </w:rPr>
              <w:t>--</w:t>
            </w:r>
            <w:r w:rsidRPr="001A1D3B">
              <w:rPr>
                <w:sz w:val="18"/>
                <w:szCs w:val="18"/>
              </w:rPr>
              <w:t xml:space="preserve"> граница образуемой части  земельного участка (проектные границы публичного сервитута);</w:t>
            </w:r>
          </w:p>
          <w:p w:rsidR="001A1D3B" w:rsidRPr="001A1D3B" w:rsidRDefault="001A1D3B" w:rsidP="001A1D3B">
            <w:pPr>
              <w:tabs>
                <w:tab w:val="left" w:pos="3976"/>
              </w:tabs>
              <w:ind w:left="0" w:right="141" w:firstLine="284"/>
              <w:rPr>
                <w:sz w:val="18"/>
                <w:szCs w:val="18"/>
              </w:rPr>
            </w:pPr>
            <w:r w:rsidRPr="001A1D3B">
              <w:rPr>
                <w:noProof/>
                <w:sz w:val="18"/>
                <w:szCs w:val="18"/>
              </w:rPr>
              <mc:AlternateContent>
                <mc:Choice Requires="wps">
                  <w:drawing>
                    <wp:anchor distT="0" distB="0" distL="114300" distR="114300" simplePos="0" relativeHeight="251677696" behindDoc="0" locked="0" layoutInCell="1" allowOverlap="1" wp14:anchorId="40FF9A6E" wp14:editId="28D43645">
                      <wp:simplePos x="0" y="0"/>
                      <wp:positionH relativeFrom="column">
                        <wp:posOffset>294640</wp:posOffset>
                      </wp:positionH>
                      <wp:positionV relativeFrom="paragraph">
                        <wp:posOffset>33655</wp:posOffset>
                      </wp:positionV>
                      <wp:extent cx="161925" cy="95250"/>
                      <wp:effectExtent l="8890" t="14605" r="10160" b="1397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26" style="position:absolute;margin-left:23.2pt;margin-top:2.65pt;width:12.75pt;height: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BMy61kXwIAAIUEAAAOAAAAAAAAAAAAAAAAAC4CAABkcnMvZTJvRG9j&#10;LnhtbFBLAQItABQABgAIAAAAIQCPoVAV3QAAAAYBAAAPAAAAAAAAAAAAAAAAALkEAABkcnMvZG93&#10;bnJldi54bWxQSwUGAAAAAAQABADzAAAAwwUAAAAA&#10;" strokecolor="black [3213]" strokeweight="1pt"/>
                  </w:pict>
                </mc:Fallback>
              </mc:AlternateContent>
            </w:r>
            <w:r w:rsidRPr="001A1D3B">
              <w:rPr>
                <w:sz w:val="18"/>
                <w:szCs w:val="18"/>
              </w:rPr>
              <w:t xml:space="preserve">               -- граница земельного участка, сведения о котором внесены в ЕГРН;</w:t>
            </w:r>
          </w:p>
          <w:p w:rsidR="001A1D3B" w:rsidRPr="001A1D3B" w:rsidRDefault="001A1D3B" w:rsidP="001A1D3B">
            <w:pPr>
              <w:tabs>
                <w:tab w:val="left" w:pos="3976"/>
              </w:tabs>
              <w:ind w:left="0" w:right="141" w:firstLine="284"/>
              <w:rPr>
                <w:sz w:val="18"/>
                <w:szCs w:val="18"/>
              </w:rPr>
            </w:pPr>
            <w:r w:rsidRPr="001A1D3B">
              <w:rPr>
                <w:sz w:val="18"/>
                <w:szCs w:val="18"/>
              </w:rPr>
              <w:t xml:space="preserve">               </w:t>
            </w:r>
            <w:r w:rsidRPr="001A1D3B">
              <w:rPr>
                <w:noProof/>
                <w:sz w:val="18"/>
                <w:szCs w:val="18"/>
              </w:rPr>
              <mc:AlternateContent>
                <mc:Choice Requires="wps">
                  <w:drawing>
                    <wp:anchor distT="0" distB="0" distL="114300" distR="114300" simplePos="0" relativeHeight="251678720" behindDoc="0" locked="0" layoutInCell="1" allowOverlap="1" wp14:anchorId="7032B367" wp14:editId="64197B6A">
                      <wp:simplePos x="0" y="0"/>
                      <wp:positionH relativeFrom="column">
                        <wp:posOffset>292735</wp:posOffset>
                      </wp:positionH>
                      <wp:positionV relativeFrom="paragraph">
                        <wp:posOffset>86360</wp:posOffset>
                      </wp:positionV>
                      <wp:extent cx="233045" cy="0"/>
                      <wp:effectExtent l="6985" t="10160" r="7620" b="889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5" o:spid="_x0000_s1026" type="#_x0000_t32" style="position:absolute;margin-left:23.05pt;margin-top:6.8pt;width:18.3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" strokecolor="black [3213]">
                      <v:stroke dashstyle="dash"/>
                    </v:shape>
                  </w:pict>
                </mc:Fallback>
              </mc:AlternateContent>
            </w:r>
            <w:r w:rsidRPr="001A1D3B">
              <w:rPr>
                <w:sz w:val="18"/>
                <w:szCs w:val="18"/>
              </w:rPr>
              <w:t xml:space="preserve">  -- контур сооружения; </w:t>
            </w:r>
          </w:p>
          <w:p w:rsidR="001A1D3B" w:rsidRPr="001A1D3B" w:rsidRDefault="001A1D3B" w:rsidP="001A1D3B">
            <w:pPr>
              <w:tabs>
                <w:tab w:val="left" w:pos="3976"/>
              </w:tabs>
              <w:ind w:left="0" w:right="141" w:firstLine="284"/>
              <w:rPr>
                <w:sz w:val="18"/>
                <w:szCs w:val="18"/>
              </w:rPr>
            </w:pPr>
            <w:r w:rsidRPr="001A1D3B">
              <w:rPr>
                <w:sz w:val="18"/>
                <w:szCs w:val="18"/>
              </w:rPr>
              <w:t xml:space="preserve">        </w:t>
            </w:r>
            <w:r w:rsidRPr="001A1D3B">
              <w:rPr>
                <w:b/>
                <w:sz w:val="18"/>
                <w:szCs w:val="18"/>
              </w:rPr>
              <w:t xml:space="preserve">38:06:100922 </w:t>
            </w:r>
            <w:r w:rsidRPr="001A1D3B">
              <w:rPr>
                <w:sz w:val="18"/>
                <w:szCs w:val="18"/>
              </w:rPr>
              <w:t xml:space="preserve">– кадастровый номер квартала  </w:t>
            </w:r>
          </w:p>
          <w:p w:rsidR="001A1D3B" w:rsidRPr="001A1D3B" w:rsidRDefault="001A1D3B" w:rsidP="001A1D3B">
            <w:pPr>
              <w:tabs>
                <w:tab w:val="left" w:pos="3976"/>
              </w:tabs>
              <w:ind w:left="0" w:right="141" w:firstLine="284"/>
              <w:rPr>
                <w:sz w:val="18"/>
                <w:szCs w:val="18"/>
              </w:rPr>
            </w:pPr>
            <w:r w:rsidRPr="001A1D3B">
              <w:rPr>
                <w:sz w:val="18"/>
                <w:szCs w:val="18"/>
              </w:rPr>
              <w:lastRenderedPageBreak/>
              <w:t xml:space="preserve">      </w:t>
            </w: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r w:rsidRPr="001A1D3B">
              <w:rPr>
                <w:noProof/>
                <w:sz w:val="18"/>
                <w:szCs w:val="18"/>
              </w:rPr>
              <w:drawing>
                <wp:anchor distT="0" distB="0" distL="114300" distR="114300" simplePos="0" relativeHeight="251669504" behindDoc="0" locked="0" layoutInCell="1" allowOverlap="1" wp14:anchorId="40A07B3B" wp14:editId="67A46B96">
                  <wp:simplePos x="0" y="0"/>
                  <wp:positionH relativeFrom="column">
                    <wp:posOffset>622300</wp:posOffset>
                  </wp:positionH>
                  <wp:positionV relativeFrom="paragraph">
                    <wp:posOffset>-4445</wp:posOffset>
                  </wp:positionV>
                  <wp:extent cx="5370830" cy="5962650"/>
                  <wp:effectExtent l="19050" t="19050" r="20320" b="19050"/>
                  <wp:wrapNone/>
                  <wp:docPr id="34" name="Рисунок 34" descr="Описание: Лист 1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Лист 1 .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0830" cy="59626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1A1D3B">
              <w:rPr>
                <w:noProof/>
                <w:sz w:val="18"/>
                <w:szCs w:val="18"/>
              </w:rPr>
              <mc:AlternateContent>
                <mc:Choice Requires="wps">
                  <w:drawing>
                    <wp:anchor distT="0" distB="0" distL="114300" distR="114300" simplePos="0" relativeHeight="251674624" behindDoc="0" locked="0" layoutInCell="1" allowOverlap="1" wp14:anchorId="29C03B93" wp14:editId="4EBA4753">
                      <wp:simplePos x="0" y="0"/>
                      <wp:positionH relativeFrom="column">
                        <wp:posOffset>688340</wp:posOffset>
                      </wp:positionH>
                      <wp:positionV relativeFrom="paragraph">
                        <wp:posOffset>81280</wp:posOffset>
                      </wp:positionV>
                      <wp:extent cx="549910" cy="236855"/>
                      <wp:effectExtent l="12065" t="5080" r="9525" b="571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910" cy="236855"/>
                              </a:xfrm>
                              <a:prstGeom prst="rect">
                                <a:avLst/>
                              </a:prstGeom>
                              <a:solidFill>
                                <a:srgbClr val="FFFFFF"/>
                              </a:solidFill>
                              <a:ln w="9525">
                                <a:solidFill>
                                  <a:srgbClr val="000000"/>
                                </a:solidFill>
                                <a:miter lim="800000"/>
                                <a:headEnd/>
                                <a:tailEnd/>
                              </a:ln>
                            </wps:spPr>
                            <wps:txbx>
                              <w:txbxContent>
                                <w:p w:rsidR="00EE6AB1" w:rsidRDefault="00EE6AB1" w:rsidP="001A1D3B">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32" style="position:absolute;left:0;text-align:left;margin-left:54.2pt;margin-top:6.4pt;width:43.3pt;height:18.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">
                      <v:textbox>
                        <w:txbxContent>
                          <w:p w:rsidR="00EE6AB1" w:rsidRDefault="00EE6AB1" w:rsidP="001A1D3B">
                            <w:pPr>
                              <w:rPr>
                                <w:sz w:val="18"/>
                                <w:szCs w:val="18"/>
                              </w:rPr>
                            </w:pPr>
                            <w:r>
                              <w:rPr>
                                <w:sz w:val="18"/>
                                <w:szCs w:val="18"/>
                              </w:rPr>
                              <w:t>Лист 1</w:t>
                            </w:r>
                          </w:p>
                        </w:txbxContent>
                      </v:textbox>
                    </v:rect>
                  </w:pict>
                </mc:Fallback>
              </mc:AlternateContent>
            </w: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Default="001A1D3B"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Pr="001A1D3B" w:rsidRDefault="00925F3F"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b/>
                <w:sz w:val="18"/>
                <w:szCs w:val="18"/>
              </w:rPr>
            </w:pPr>
            <w:r w:rsidRPr="001A1D3B">
              <w:rPr>
                <w:b/>
                <w:sz w:val="18"/>
                <w:szCs w:val="18"/>
              </w:rPr>
              <w:t>Масштаб 1: 3000</w:t>
            </w: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bCs/>
                <w:sz w:val="18"/>
                <w:szCs w:val="18"/>
              </w:rPr>
            </w:pPr>
            <w:r w:rsidRPr="001A1D3B">
              <w:rPr>
                <w:b/>
                <w:bCs/>
                <w:sz w:val="18"/>
                <w:szCs w:val="18"/>
              </w:rPr>
              <w:t xml:space="preserve">        Условные обозначения: </w:t>
            </w:r>
          </w:p>
          <w:p w:rsidR="001A1D3B" w:rsidRPr="001A1D3B" w:rsidRDefault="001A1D3B" w:rsidP="001A1D3B">
            <w:pPr>
              <w:tabs>
                <w:tab w:val="left" w:pos="3976"/>
              </w:tabs>
              <w:ind w:left="0" w:right="141" w:firstLine="284"/>
              <w:rPr>
                <w:sz w:val="18"/>
                <w:szCs w:val="18"/>
              </w:rPr>
            </w:pPr>
            <w:r w:rsidRPr="001A1D3B">
              <w:rPr>
                <w:bCs/>
                <w:iCs/>
                <w:sz w:val="18"/>
                <w:szCs w:val="18"/>
              </w:rPr>
              <w:t xml:space="preserve">         </w:t>
            </w:r>
            <w:r w:rsidRPr="001A1D3B">
              <w:rPr>
                <w:noProof/>
                <w:sz w:val="18"/>
                <w:szCs w:val="18"/>
              </w:rPr>
              <mc:AlternateContent>
                <mc:Choice Requires="wps">
                  <w:drawing>
                    <wp:anchor distT="0" distB="0" distL="114300" distR="114300" simplePos="0" relativeHeight="251670528" behindDoc="0" locked="0" layoutInCell="1" allowOverlap="1" wp14:anchorId="5B4F1B95" wp14:editId="04E21A92">
                      <wp:simplePos x="0" y="0"/>
                      <wp:positionH relativeFrom="column">
                        <wp:posOffset>296545</wp:posOffset>
                      </wp:positionH>
                      <wp:positionV relativeFrom="paragraph">
                        <wp:posOffset>38735</wp:posOffset>
                      </wp:positionV>
                      <wp:extent cx="161925" cy="95250"/>
                      <wp:effectExtent l="10795" t="10160" r="8255" b="889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6" style="position:absolute;margin-left:23.35pt;margin-top:3.05pt;width:12.75pt;height: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" strokecolor="red"/>
                  </w:pict>
                </mc:Fallback>
              </mc:AlternateContent>
            </w:r>
            <w:r w:rsidRPr="001A1D3B">
              <w:rPr>
                <w:sz w:val="18"/>
                <w:szCs w:val="18"/>
              </w:rPr>
              <w:t xml:space="preserve">      </w:t>
            </w:r>
            <w:r w:rsidRPr="001A1D3B">
              <w:rPr>
                <w:b/>
                <w:bCs/>
                <w:sz w:val="18"/>
                <w:szCs w:val="18"/>
              </w:rPr>
              <w:t>--</w:t>
            </w:r>
            <w:r w:rsidRPr="001A1D3B">
              <w:rPr>
                <w:sz w:val="18"/>
                <w:szCs w:val="18"/>
              </w:rPr>
              <w:t xml:space="preserve"> граница образуемой части  земельного участка (проектные границы публичного сервитута);</w:t>
            </w:r>
          </w:p>
          <w:p w:rsidR="001A1D3B" w:rsidRPr="001A1D3B" w:rsidRDefault="001A1D3B" w:rsidP="001A1D3B">
            <w:pPr>
              <w:tabs>
                <w:tab w:val="left" w:pos="3976"/>
              </w:tabs>
              <w:ind w:left="0" w:right="141" w:firstLine="284"/>
              <w:rPr>
                <w:sz w:val="18"/>
                <w:szCs w:val="18"/>
              </w:rPr>
            </w:pPr>
            <w:r w:rsidRPr="001A1D3B">
              <w:rPr>
                <w:noProof/>
                <w:sz w:val="18"/>
                <w:szCs w:val="18"/>
              </w:rPr>
              <mc:AlternateContent>
                <mc:Choice Requires="wps">
                  <w:drawing>
                    <wp:anchor distT="0" distB="0" distL="114300" distR="114300" simplePos="0" relativeHeight="251672576" behindDoc="0" locked="0" layoutInCell="1" allowOverlap="1" wp14:anchorId="7121F4AE" wp14:editId="3EB4A668">
                      <wp:simplePos x="0" y="0"/>
                      <wp:positionH relativeFrom="column">
                        <wp:posOffset>294640</wp:posOffset>
                      </wp:positionH>
                      <wp:positionV relativeFrom="paragraph">
                        <wp:posOffset>33655</wp:posOffset>
                      </wp:positionV>
                      <wp:extent cx="161925" cy="95250"/>
                      <wp:effectExtent l="8890" t="14605" r="10160" b="13970"/>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26" style="position:absolute;margin-left:23.2pt;margin-top:2.65pt;width:12.7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" strokecolor="black [3213]" strokeweight="1pt"/>
                  </w:pict>
                </mc:Fallback>
              </mc:AlternateContent>
            </w:r>
            <w:r w:rsidRPr="001A1D3B">
              <w:rPr>
                <w:sz w:val="18"/>
                <w:szCs w:val="18"/>
              </w:rPr>
              <w:t xml:space="preserve">               -- граница земельного участка, сведения о котором внесены в ЕГРН;</w:t>
            </w:r>
          </w:p>
          <w:p w:rsidR="001A1D3B" w:rsidRPr="001A1D3B" w:rsidRDefault="001A1D3B" w:rsidP="001A1D3B">
            <w:pPr>
              <w:tabs>
                <w:tab w:val="left" w:pos="3976"/>
              </w:tabs>
              <w:ind w:left="0" w:right="141" w:firstLine="284"/>
              <w:rPr>
                <w:sz w:val="18"/>
                <w:szCs w:val="18"/>
              </w:rPr>
            </w:pPr>
            <w:r w:rsidRPr="001A1D3B">
              <w:rPr>
                <w:sz w:val="18"/>
                <w:szCs w:val="18"/>
              </w:rPr>
              <w:t xml:space="preserve">               </w:t>
            </w:r>
            <w:r w:rsidRPr="001A1D3B">
              <w:rPr>
                <w:noProof/>
                <w:sz w:val="18"/>
                <w:szCs w:val="18"/>
              </w:rPr>
              <mc:AlternateContent>
                <mc:Choice Requires="wps">
                  <w:drawing>
                    <wp:anchor distT="0" distB="0" distL="114300" distR="114300" simplePos="0" relativeHeight="251673600" behindDoc="0" locked="0" layoutInCell="1" allowOverlap="1" wp14:anchorId="3360AC8A" wp14:editId="1EC7EBEC">
                      <wp:simplePos x="0" y="0"/>
                      <wp:positionH relativeFrom="column">
                        <wp:posOffset>292735</wp:posOffset>
                      </wp:positionH>
                      <wp:positionV relativeFrom="paragraph">
                        <wp:posOffset>86360</wp:posOffset>
                      </wp:positionV>
                      <wp:extent cx="233045" cy="0"/>
                      <wp:effectExtent l="6985" t="10160" r="7620" b="889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23.05pt;margin-top:6.8pt;width:18.3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" strokecolor="black [3213]">
                      <v:stroke dashstyle="dash"/>
                    </v:shape>
                  </w:pict>
                </mc:Fallback>
              </mc:AlternateContent>
            </w:r>
            <w:r w:rsidRPr="001A1D3B">
              <w:rPr>
                <w:sz w:val="18"/>
                <w:szCs w:val="18"/>
              </w:rPr>
              <w:t xml:space="preserve">  -- контур сооружения; </w:t>
            </w:r>
          </w:p>
          <w:p w:rsidR="001A1D3B" w:rsidRPr="001A1D3B" w:rsidRDefault="001A1D3B" w:rsidP="001A1D3B">
            <w:pPr>
              <w:tabs>
                <w:tab w:val="left" w:pos="3976"/>
              </w:tabs>
              <w:ind w:left="0" w:right="141" w:firstLine="284"/>
              <w:rPr>
                <w:sz w:val="18"/>
                <w:szCs w:val="18"/>
              </w:rPr>
            </w:pPr>
            <w:r w:rsidRPr="001A1D3B">
              <w:rPr>
                <w:sz w:val="18"/>
                <w:szCs w:val="18"/>
              </w:rPr>
              <w:t xml:space="preserve">        </w:t>
            </w:r>
            <w:r w:rsidRPr="001A1D3B">
              <w:rPr>
                <w:b/>
                <w:sz w:val="18"/>
                <w:szCs w:val="18"/>
              </w:rPr>
              <w:t xml:space="preserve">38:06:100922 </w:t>
            </w:r>
            <w:r w:rsidRPr="001A1D3B">
              <w:rPr>
                <w:sz w:val="18"/>
                <w:szCs w:val="18"/>
              </w:rPr>
              <w:t xml:space="preserve">– кадастровый номер квартала  </w:t>
            </w:r>
          </w:p>
          <w:p w:rsidR="001A1D3B" w:rsidRPr="001A1D3B" w:rsidRDefault="001A1D3B" w:rsidP="001A1D3B">
            <w:pPr>
              <w:tabs>
                <w:tab w:val="left" w:pos="3976"/>
              </w:tabs>
              <w:ind w:left="0" w:right="141" w:firstLine="284"/>
              <w:rPr>
                <w:sz w:val="18"/>
                <w:szCs w:val="18"/>
              </w:rPr>
            </w:pPr>
            <w:r w:rsidRPr="001A1D3B">
              <w:rPr>
                <w:sz w:val="18"/>
                <w:szCs w:val="18"/>
              </w:rPr>
              <w:t xml:space="preserve">        38:06:100922:1942 – кадастровый номер земельного участка;</w:t>
            </w:r>
          </w:p>
          <w:p w:rsidR="001A1D3B" w:rsidRPr="001A1D3B" w:rsidRDefault="001A1D3B" w:rsidP="001A1D3B">
            <w:pPr>
              <w:tabs>
                <w:tab w:val="left" w:pos="3976"/>
              </w:tabs>
              <w:ind w:left="0" w:right="141" w:firstLine="284"/>
              <w:rPr>
                <w:sz w:val="18"/>
                <w:szCs w:val="18"/>
              </w:rPr>
            </w:pPr>
            <w:r w:rsidRPr="001A1D3B">
              <w:rPr>
                <w:noProof/>
                <w:sz w:val="18"/>
                <w:szCs w:val="18"/>
              </w:rPr>
              <mc:AlternateContent>
                <mc:Choice Requires="wps">
                  <w:drawing>
                    <wp:anchor distT="0" distB="0" distL="114300" distR="114300" simplePos="0" relativeHeight="251671552" behindDoc="0" locked="0" layoutInCell="1" allowOverlap="1" wp14:anchorId="76B282A4" wp14:editId="394AB97A">
                      <wp:simplePos x="0" y="0"/>
                      <wp:positionH relativeFrom="column">
                        <wp:posOffset>294640</wp:posOffset>
                      </wp:positionH>
                      <wp:positionV relativeFrom="paragraph">
                        <wp:posOffset>46990</wp:posOffset>
                      </wp:positionV>
                      <wp:extent cx="63500" cy="46355"/>
                      <wp:effectExtent l="8890" t="8890" r="13335" b="11430"/>
                      <wp:wrapNone/>
                      <wp:docPr id="29" name="Овал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9" o:spid="_x0000_s1026" style="position:absolute;margin-left:23.2pt;margin-top:3.7pt;width:5pt;height:3.6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X60XeyQCAAA6BAAADgAAAAAAAAAAAAAAAAAuAgAAZHJzL2Uyb0RvYy54bWxQ&#10;SwECLQAUAAYACAAAACEACLhZC9oAAAAGAQAADwAAAAAAAAAAAAAAAAB+BAAAZHJzL2Rvd25yZXYu&#10;eG1sUEsFBgAAAAAEAAQA8wAAAIUFAAAAAA==&#10;" fillcolor="black"/>
                  </w:pict>
                </mc:Fallback>
              </mc:AlternateContent>
            </w:r>
            <w:r w:rsidRPr="001A1D3B">
              <w:rPr>
                <w:sz w:val="18"/>
                <w:szCs w:val="18"/>
              </w:rPr>
              <w:t xml:space="preserve">            н</w:t>
            </w:r>
            <w:proofErr w:type="gramStart"/>
            <w:r w:rsidRPr="001A1D3B">
              <w:rPr>
                <w:sz w:val="18"/>
                <w:szCs w:val="18"/>
              </w:rPr>
              <w:t>1</w:t>
            </w:r>
            <w:proofErr w:type="gramEnd"/>
            <w:r w:rsidRPr="001A1D3B">
              <w:rPr>
                <w:sz w:val="18"/>
                <w:szCs w:val="18"/>
              </w:rPr>
              <w:t xml:space="preserve"> – поворотная точка</w:t>
            </w: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r w:rsidRPr="001A1D3B">
              <w:rPr>
                <w:noProof/>
                <w:sz w:val="18"/>
                <w:szCs w:val="18"/>
              </w:rPr>
              <w:drawing>
                <wp:anchor distT="0" distB="0" distL="114300" distR="114300" simplePos="0" relativeHeight="251668480" behindDoc="0" locked="0" layoutInCell="1" allowOverlap="1" wp14:anchorId="02BA4661" wp14:editId="3F2AAE89">
                  <wp:simplePos x="0" y="0"/>
                  <wp:positionH relativeFrom="column">
                    <wp:posOffset>335280</wp:posOffset>
                  </wp:positionH>
                  <wp:positionV relativeFrom="paragraph">
                    <wp:posOffset>72390</wp:posOffset>
                  </wp:positionV>
                  <wp:extent cx="5372100" cy="5972175"/>
                  <wp:effectExtent l="0" t="0" r="0" b="9525"/>
                  <wp:wrapNone/>
                  <wp:docPr id="28" name="Рисунок 28" descr="Описание: Лист 2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ист 2 .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2100" cy="5972175"/>
                          </a:xfrm>
                          <a:prstGeom prst="rect">
                            <a:avLst/>
                          </a:prstGeom>
                          <a:noFill/>
                        </pic:spPr>
                      </pic:pic>
                    </a:graphicData>
                  </a:graphic>
                  <wp14:sizeRelH relativeFrom="page">
                    <wp14:pctWidth>0</wp14:pctWidth>
                  </wp14:sizeRelH>
                  <wp14:sizeRelV relativeFrom="page">
                    <wp14:pctHeight>0</wp14:pctHeight>
                  </wp14:sizeRelV>
                </wp:anchor>
              </w:drawing>
            </w:r>
            <w:r w:rsidRPr="001A1D3B">
              <w:rPr>
                <w:noProof/>
                <w:sz w:val="18"/>
                <w:szCs w:val="18"/>
              </w:rPr>
              <mc:AlternateContent>
                <mc:Choice Requires="wps">
                  <w:drawing>
                    <wp:anchor distT="0" distB="0" distL="114300" distR="114300" simplePos="0" relativeHeight="251675648" behindDoc="0" locked="0" layoutInCell="1" allowOverlap="1" wp14:anchorId="6376998F" wp14:editId="57EDE0FC">
                      <wp:simplePos x="0" y="0"/>
                      <wp:positionH relativeFrom="column">
                        <wp:posOffset>523875</wp:posOffset>
                      </wp:positionH>
                      <wp:positionV relativeFrom="paragraph">
                        <wp:posOffset>252730</wp:posOffset>
                      </wp:positionV>
                      <wp:extent cx="565785" cy="236855"/>
                      <wp:effectExtent l="9525" t="5080" r="5715" b="571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EE6AB1" w:rsidRDefault="00EE6AB1" w:rsidP="001A1D3B">
                                  <w:pPr>
                                    <w:rPr>
                                      <w:sz w:val="20"/>
                                      <w:szCs w:val="20"/>
                                    </w:rPr>
                                  </w:pPr>
                                  <w:r>
                                    <w:rPr>
                                      <w:sz w:val="20"/>
                                      <w:szCs w:val="20"/>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33" style="position:absolute;left:0;text-align:left;margin-left:41.25pt;margin-top:19.9pt;width:44.55pt;height:1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">
                      <v:textbox>
                        <w:txbxContent>
                          <w:p w:rsidR="00EE6AB1" w:rsidRDefault="00EE6AB1" w:rsidP="001A1D3B">
                            <w:pPr>
                              <w:rPr>
                                <w:sz w:val="20"/>
                                <w:szCs w:val="20"/>
                              </w:rPr>
                            </w:pPr>
                            <w:r>
                              <w:rPr>
                                <w:sz w:val="20"/>
                                <w:szCs w:val="20"/>
                              </w:rPr>
                              <w:t>Лист 2</w:t>
                            </w:r>
                          </w:p>
                        </w:txbxContent>
                      </v:textbox>
                    </v:rect>
                  </w:pict>
                </mc:Fallback>
              </mc:AlternateContent>
            </w:r>
            <w:r w:rsidRPr="001A1D3B">
              <w:rPr>
                <w:noProof/>
                <w:sz w:val="18"/>
                <w:szCs w:val="18"/>
              </w:rPr>
              <w:drawing>
                <wp:anchor distT="0" distB="0" distL="114300" distR="114300" simplePos="0" relativeHeight="251694080" behindDoc="0" locked="0" layoutInCell="1" allowOverlap="1" wp14:anchorId="5BDCFBD0" wp14:editId="47B5335A">
                  <wp:simplePos x="0" y="0"/>
                  <wp:positionH relativeFrom="column">
                    <wp:posOffset>4050030</wp:posOffset>
                  </wp:positionH>
                  <wp:positionV relativeFrom="paragraph">
                    <wp:posOffset>4123690</wp:posOffset>
                  </wp:positionV>
                  <wp:extent cx="2261870" cy="2181225"/>
                  <wp:effectExtent l="19050" t="19050" r="24130" b="28575"/>
                  <wp:wrapNone/>
                  <wp:docPr id="26" name="Рисунок 26" descr="Описание: выносной лист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выносной лист .b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61870" cy="21812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1A1D3B">
              <w:rPr>
                <w:noProof/>
                <w:sz w:val="18"/>
                <w:szCs w:val="18"/>
              </w:rPr>
              <mc:AlternateContent>
                <mc:Choice Requires="wps">
                  <w:drawing>
                    <wp:anchor distT="0" distB="0" distL="114300" distR="114300" simplePos="0" relativeHeight="251695104" behindDoc="0" locked="0" layoutInCell="1" allowOverlap="1" wp14:anchorId="0D7FE6E7" wp14:editId="7EC9F246">
                      <wp:simplePos x="0" y="0"/>
                      <wp:positionH relativeFrom="column">
                        <wp:posOffset>3697605</wp:posOffset>
                      </wp:positionH>
                      <wp:positionV relativeFrom="paragraph">
                        <wp:posOffset>2836545</wp:posOffset>
                      </wp:positionV>
                      <wp:extent cx="733425" cy="638175"/>
                      <wp:effectExtent l="11430" t="7620" r="7620" b="1143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638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margin-left:291.15pt;margin-top:223.35pt;width:57.75pt;height:5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" filled="f"/>
                  </w:pict>
                </mc:Fallback>
              </mc:AlternateContent>
            </w:r>
            <w:r w:rsidRPr="001A1D3B">
              <w:rPr>
                <w:noProof/>
                <w:sz w:val="18"/>
                <w:szCs w:val="18"/>
              </w:rPr>
              <mc:AlternateContent>
                <mc:Choice Requires="wps">
                  <w:drawing>
                    <wp:anchor distT="0" distB="0" distL="114300" distR="114300" simplePos="0" relativeHeight="251696128" behindDoc="0" locked="0" layoutInCell="1" allowOverlap="1" wp14:anchorId="246056C6" wp14:editId="1EEDC0A0">
                      <wp:simplePos x="0" y="0"/>
                      <wp:positionH relativeFrom="column">
                        <wp:posOffset>4431030</wp:posOffset>
                      </wp:positionH>
                      <wp:positionV relativeFrom="paragraph">
                        <wp:posOffset>3470910</wp:posOffset>
                      </wp:positionV>
                      <wp:extent cx="697230" cy="690245"/>
                      <wp:effectExtent l="11430" t="13335" r="53340" b="4889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690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348.9pt;margin-top:273.3pt;width:54.9pt;height:54.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">
                      <v:stroke endarrow="block"/>
                    </v:shape>
                  </w:pict>
                </mc:Fallback>
              </mc:AlternateContent>
            </w:r>
            <w:r w:rsidRPr="001A1D3B">
              <w:rPr>
                <w:noProof/>
                <w:sz w:val="18"/>
                <w:szCs w:val="18"/>
              </w:rPr>
              <w:drawing>
                <wp:anchor distT="0" distB="0" distL="114300" distR="114300" simplePos="0" relativeHeight="251697152" behindDoc="0" locked="0" layoutInCell="1" allowOverlap="1" wp14:anchorId="220373AC" wp14:editId="79795423">
                  <wp:simplePos x="0" y="0"/>
                  <wp:positionH relativeFrom="column">
                    <wp:posOffset>-502920</wp:posOffset>
                  </wp:positionH>
                  <wp:positionV relativeFrom="paragraph">
                    <wp:posOffset>5223510</wp:posOffset>
                  </wp:positionV>
                  <wp:extent cx="1971675" cy="1619250"/>
                  <wp:effectExtent l="19050" t="19050" r="28575" b="19050"/>
                  <wp:wrapNone/>
                  <wp:docPr id="23" name="Рисунок 23" descr="Описание: выносной лист 2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выносной лист 2 .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1675" cy="16192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1A1D3B">
              <w:rPr>
                <w:noProof/>
                <w:sz w:val="18"/>
                <w:szCs w:val="18"/>
              </w:rPr>
              <mc:AlternateContent>
                <mc:Choice Requires="wps">
                  <w:drawing>
                    <wp:anchor distT="0" distB="0" distL="114300" distR="114300" simplePos="0" relativeHeight="251698176" behindDoc="0" locked="0" layoutInCell="1" allowOverlap="1" wp14:anchorId="3E9DCDEF" wp14:editId="46F21008">
                      <wp:simplePos x="0" y="0"/>
                      <wp:positionH relativeFrom="column">
                        <wp:posOffset>992505</wp:posOffset>
                      </wp:positionH>
                      <wp:positionV relativeFrom="paragraph">
                        <wp:posOffset>4493260</wp:posOffset>
                      </wp:positionV>
                      <wp:extent cx="762000" cy="657225"/>
                      <wp:effectExtent l="11430" t="6985" r="7620" b="1206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6572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6" style="position:absolute;margin-left:78.15pt;margin-top:353.8pt;width:60pt;height:51.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" filled="f"/>
                  </w:pict>
                </mc:Fallback>
              </mc:AlternateContent>
            </w:r>
            <w:r w:rsidRPr="001A1D3B">
              <w:rPr>
                <w:noProof/>
                <w:sz w:val="18"/>
                <w:szCs w:val="18"/>
              </w:rPr>
              <mc:AlternateContent>
                <mc:Choice Requires="wps">
                  <w:drawing>
                    <wp:anchor distT="0" distB="0" distL="114300" distR="114300" simplePos="0" relativeHeight="251699200" behindDoc="0" locked="0" layoutInCell="1" allowOverlap="1" wp14:anchorId="4F5DE450" wp14:editId="600CAFFF">
                      <wp:simplePos x="0" y="0"/>
                      <wp:positionH relativeFrom="column">
                        <wp:posOffset>699135</wp:posOffset>
                      </wp:positionH>
                      <wp:positionV relativeFrom="paragraph">
                        <wp:posOffset>5142230</wp:posOffset>
                      </wp:positionV>
                      <wp:extent cx="291465" cy="147320"/>
                      <wp:effectExtent l="41910" t="8255" r="9525" b="5397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1465" cy="147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55.05pt;margin-top:404.9pt;width:22.95pt;height:11.6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">
                      <v:stroke endarrow="block"/>
                    </v:shape>
                  </w:pict>
                </mc:Fallback>
              </mc:AlternateContent>
            </w: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Default="001A1D3B"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Pr="001A1D3B" w:rsidRDefault="00925F3F"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r w:rsidRPr="001A1D3B">
              <w:rPr>
                <w:bCs/>
                <w:iCs/>
                <w:sz w:val="18"/>
                <w:szCs w:val="18"/>
              </w:rPr>
              <w:t xml:space="preserve">      </w:t>
            </w: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sz w:val="18"/>
                <w:szCs w:val="18"/>
              </w:rPr>
            </w:pPr>
            <w:r w:rsidRPr="001A1D3B">
              <w:rPr>
                <w:b/>
                <w:sz w:val="18"/>
                <w:szCs w:val="18"/>
              </w:rPr>
              <w:t>Масштаб 1: 3000</w:t>
            </w: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bCs/>
                <w:sz w:val="18"/>
                <w:szCs w:val="18"/>
              </w:rPr>
            </w:pPr>
            <w:r w:rsidRPr="001A1D3B">
              <w:rPr>
                <w:b/>
                <w:bCs/>
                <w:sz w:val="18"/>
                <w:szCs w:val="18"/>
              </w:rPr>
              <w:t xml:space="preserve">        Условные обозначения: </w:t>
            </w:r>
          </w:p>
          <w:p w:rsidR="001A1D3B" w:rsidRPr="001A1D3B" w:rsidRDefault="001A1D3B" w:rsidP="001A1D3B">
            <w:pPr>
              <w:tabs>
                <w:tab w:val="left" w:pos="3976"/>
              </w:tabs>
              <w:ind w:left="0" w:right="141" w:firstLine="284"/>
              <w:rPr>
                <w:sz w:val="18"/>
                <w:szCs w:val="18"/>
              </w:rPr>
            </w:pPr>
            <w:r w:rsidRPr="001A1D3B">
              <w:rPr>
                <w:bCs/>
                <w:iCs/>
                <w:sz w:val="18"/>
                <w:szCs w:val="18"/>
              </w:rPr>
              <w:t xml:space="preserve">         </w:t>
            </w:r>
            <w:r w:rsidRPr="001A1D3B">
              <w:rPr>
                <w:noProof/>
                <w:sz w:val="18"/>
                <w:szCs w:val="18"/>
              </w:rPr>
              <mc:AlternateContent>
                <mc:Choice Requires="wps">
                  <w:drawing>
                    <wp:anchor distT="0" distB="0" distL="114300" distR="114300" simplePos="0" relativeHeight="251680768" behindDoc="0" locked="0" layoutInCell="1" allowOverlap="1" wp14:anchorId="61C8A8CB" wp14:editId="6A0067CF">
                      <wp:simplePos x="0" y="0"/>
                      <wp:positionH relativeFrom="column">
                        <wp:posOffset>296545</wp:posOffset>
                      </wp:positionH>
                      <wp:positionV relativeFrom="paragraph">
                        <wp:posOffset>38735</wp:posOffset>
                      </wp:positionV>
                      <wp:extent cx="161925" cy="95250"/>
                      <wp:effectExtent l="10795" t="10160" r="8255" b="889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6" style="position:absolute;margin-left:23.35pt;margin-top:3.05pt;width:12.75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" strokecolor="red"/>
                  </w:pict>
                </mc:Fallback>
              </mc:AlternateContent>
            </w:r>
            <w:r w:rsidRPr="001A1D3B">
              <w:rPr>
                <w:sz w:val="18"/>
                <w:szCs w:val="18"/>
              </w:rPr>
              <w:t xml:space="preserve">      </w:t>
            </w:r>
            <w:r w:rsidRPr="001A1D3B">
              <w:rPr>
                <w:b/>
                <w:bCs/>
                <w:sz w:val="18"/>
                <w:szCs w:val="18"/>
              </w:rPr>
              <w:t>--</w:t>
            </w:r>
            <w:r w:rsidRPr="001A1D3B">
              <w:rPr>
                <w:sz w:val="18"/>
                <w:szCs w:val="18"/>
              </w:rPr>
              <w:t xml:space="preserve"> граница образуемой части  земельного участка (проектные границы публичного сервитута);</w:t>
            </w:r>
          </w:p>
          <w:p w:rsidR="001A1D3B" w:rsidRPr="001A1D3B" w:rsidRDefault="001A1D3B" w:rsidP="001A1D3B">
            <w:pPr>
              <w:tabs>
                <w:tab w:val="left" w:pos="3976"/>
              </w:tabs>
              <w:ind w:left="0" w:right="141" w:firstLine="284"/>
              <w:rPr>
                <w:sz w:val="18"/>
                <w:szCs w:val="18"/>
              </w:rPr>
            </w:pPr>
            <w:r w:rsidRPr="001A1D3B">
              <w:rPr>
                <w:noProof/>
                <w:sz w:val="18"/>
                <w:szCs w:val="18"/>
              </w:rPr>
              <mc:AlternateContent>
                <mc:Choice Requires="wps">
                  <w:drawing>
                    <wp:anchor distT="0" distB="0" distL="114300" distR="114300" simplePos="0" relativeHeight="251682816" behindDoc="0" locked="0" layoutInCell="1" allowOverlap="1" wp14:anchorId="2C9B57E7" wp14:editId="5E87FB61">
                      <wp:simplePos x="0" y="0"/>
                      <wp:positionH relativeFrom="column">
                        <wp:posOffset>294640</wp:posOffset>
                      </wp:positionH>
                      <wp:positionV relativeFrom="paragraph">
                        <wp:posOffset>33655</wp:posOffset>
                      </wp:positionV>
                      <wp:extent cx="161925" cy="95250"/>
                      <wp:effectExtent l="8890" t="14605" r="10160" b="1397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6" style="position:absolute;margin-left:23.2pt;margin-top:2.65pt;width:12.75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" strokecolor="black [3213]" strokeweight="1pt"/>
                  </w:pict>
                </mc:Fallback>
              </mc:AlternateContent>
            </w:r>
            <w:r w:rsidRPr="001A1D3B">
              <w:rPr>
                <w:sz w:val="18"/>
                <w:szCs w:val="18"/>
              </w:rPr>
              <w:t xml:space="preserve">               -- граница земельного участка, сведения о котором внесены в ЕГРН;</w:t>
            </w:r>
          </w:p>
          <w:p w:rsidR="001A1D3B" w:rsidRPr="001A1D3B" w:rsidRDefault="001A1D3B" w:rsidP="001A1D3B">
            <w:pPr>
              <w:tabs>
                <w:tab w:val="left" w:pos="3976"/>
              </w:tabs>
              <w:ind w:left="0" w:right="141" w:firstLine="284"/>
              <w:rPr>
                <w:sz w:val="18"/>
                <w:szCs w:val="18"/>
              </w:rPr>
            </w:pPr>
            <w:r w:rsidRPr="001A1D3B">
              <w:rPr>
                <w:sz w:val="18"/>
                <w:szCs w:val="18"/>
              </w:rPr>
              <w:t xml:space="preserve">               </w:t>
            </w:r>
            <w:r w:rsidRPr="001A1D3B">
              <w:rPr>
                <w:noProof/>
                <w:sz w:val="18"/>
                <w:szCs w:val="18"/>
              </w:rPr>
              <mc:AlternateContent>
                <mc:Choice Requires="wps">
                  <w:drawing>
                    <wp:anchor distT="0" distB="0" distL="114300" distR="114300" simplePos="0" relativeHeight="251683840" behindDoc="0" locked="0" layoutInCell="1" allowOverlap="1" wp14:anchorId="21C39680" wp14:editId="6771734E">
                      <wp:simplePos x="0" y="0"/>
                      <wp:positionH relativeFrom="column">
                        <wp:posOffset>292735</wp:posOffset>
                      </wp:positionH>
                      <wp:positionV relativeFrom="paragraph">
                        <wp:posOffset>86360</wp:posOffset>
                      </wp:positionV>
                      <wp:extent cx="233045" cy="0"/>
                      <wp:effectExtent l="6985" t="10160" r="7620" b="889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23.05pt;margin-top:6.8pt;width:18.3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" strokecolor="black [3213]">
                      <v:stroke dashstyle="dash"/>
                    </v:shape>
                  </w:pict>
                </mc:Fallback>
              </mc:AlternateContent>
            </w:r>
            <w:r w:rsidRPr="001A1D3B">
              <w:rPr>
                <w:sz w:val="18"/>
                <w:szCs w:val="18"/>
              </w:rPr>
              <w:t xml:space="preserve">  -- контур сооружения; </w:t>
            </w:r>
          </w:p>
          <w:p w:rsidR="001A1D3B" w:rsidRPr="001A1D3B" w:rsidRDefault="001A1D3B" w:rsidP="001A1D3B">
            <w:pPr>
              <w:tabs>
                <w:tab w:val="left" w:pos="3976"/>
              </w:tabs>
              <w:ind w:left="0" w:right="141" w:firstLine="284"/>
              <w:rPr>
                <w:sz w:val="18"/>
                <w:szCs w:val="18"/>
              </w:rPr>
            </w:pPr>
            <w:r w:rsidRPr="001A1D3B">
              <w:rPr>
                <w:sz w:val="18"/>
                <w:szCs w:val="18"/>
              </w:rPr>
              <w:t xml:space="preserve">        </w:t>
            </w:r>
            <w:r w:rsidRPr="001A1D3B">
              <w:rPr>
                <w:b/>
                <w:sz w:val="18"/>
                <w:szCs w:val="18"/>
              </w:rPr>
              <w:t xml:space="preserve">38:06:100922 </w:t>
            </w:r>
            <w:r w:rsidRPr="001A1D3B">
              <w:rPr>
                <w:sz w:val="18"/>
                <w:szCs w:val="18"/>
              </w:rPr>
              <w:t xml:space="preserve">– кадастровый номер квартала  </w:t>
            </w:r>
          </w:p>
          <w:p w:rsidR="001A1D3B" w:rsidRPr="001A1D3B" w:rsidRDefault="001A1D3B" w:rsidP="001A1D3B">
            <w:pPr>
              <w:tabs>
                <w:tab w:val="left" w:pos="3976"/>
              </w:tabs>
              <w:ind w:left="0" w:right="141" w:firstLine="284"/>
              <w:rPr>
                <w:sz w:val="18"/>
                <w:szCs w:val="18"/>
              </w:rPr>
            </w:pPr>
            <w:r w:rsidRPr="001A1D3B">
              <w:rPr>
                <w:sz w:val="18"/>
                <w:szCs w:val="18"/>
              </w:rPr>
              <w:t xml:space="preserve">        38:06:100922:3092 – кадастровый номер земельного участка;</w:t>
            </w:r>
          </w:p>
          <w:p w:rsidR="001A1D3B" w:rsidRPr="001A1D3B" w:rsidRDefault="001A1D3B" w:rsidP="001A1D3B">
            <w:pPr>
              <w:tabs>
                <w:tab w:val="left" w:pos="3976"/>
              </w:tabs>
              <w:ind w:left="0" w:right="141" w:firstLine="284"/>
              <w:rPr>
                <w:sz w:val="18"/>
                <w:szCs w:val="18"/>
              </w:rPr>
            </w:pPr>
            <w:r w:rsidRPr="001A1D3B">
              <w:rPr>
                <w:noProof/>
                <w:sz w:val="18"/>
                <w:szCs w:val="18"/>
              </w:rPr>
              <mc:AlternateContent>
                <mc:Choice Requires="wps">
                  <w:drawing>
                    <wp:anchor distT="0" distB="0" distL="114300" distR="114300" simplePos="0" relativeHeight="251681792" behindDoc="0" locked="0" layoutInCell="1" allowOverlap="1" wp14:anchorId="06616A21" wp14:editId="623131F4">
                      <wp:simplePos x="0" y="0"/>
                      <wp:positionH relativeFrom="column">
                        <wp:posOffset>294640</wp:posOffset>
                      </wp:positionH>
                      <wp:positionV relativeFrom="paragraph">
                        <wp:posOffset>46990</wp:posOffset>
                      </wp:positionV>
                      <wp:extent cx="63500" cy="46355"/>
                      <wp:effectExtent l="8890" t="8890" r="13335" b="11430"/>
                      <wp:wrapNone/>
                      <wp:docPr id="17" name="Овал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7" o:spid="_x0000_s1026" style="position:absolute;margin-left:23.2pt;margin-top:3.7pt;width:5pt;height:3.6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oviuDiQCAAA6BAAADgAAAAAAAAAAAAAAAAAuAgAAZHJzL2Uyb0RvYy54bWxQ&#10;SwECLQAUAAYACAAAACEACLhZC9oAAAAGAQAADwAAAAAAAAAAAAAAAAB+BAAAZHJzL2Rvd25yZXYu&#10;eG1sUEsFBgAAAAAEAAQA8wAAAIUFAAAAAA==&#10;" fillcolor="black"/>
                  </w:pict>
                </mc:Fallback>
              </mc:AlternateContent>
            </w:r>
            <w:r w:rsidRPr="001A1D3B">
              <w:rPr>
                <w:sz w:val="18"/>
                <w:szCs w:val="18"/>
              </w:rPr>
              <w:t xml:space="preserve">            н</w:t>
            </w:r>
            <w:proofErr w:type="gramStart"/>
            <w:r w:rsidRPr="001A1D3B">
              <w:rPr>
                <w:sz w:val="18"/>
                <w:szCs w:val="18"/>
              </w:rPr>
              <w:t>1</w:t>
            </w:r>
            <w:proofErr w:type="gramEnd"/>
            <w:r w:rsidRPr="001A1D3B">
              <w:rPr>
                <w:sz w:val="18"/>
                <w:szCs w:val="18"/>
              </w:rPr>
              <w:t xml:space="preserve"> – поворотная точка</w:t>
            </w: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r w:rsidRPr="001A1D3B">
              <w:rPr>
                <w:noProof/>
                <w:sz w:val="18"/>
                <w:szCs w:val="18"/>
              </w:rPr>
              <w:drawing>
                <wp:anchor distT="0" distB="0" distL="114300" distR="114300" simplePos="0" relativeHeight="251667456" behindDoc="0" locked="0" layoutInCell="1" allowOverlap="1" wp14:anchorId="14563FCD" wp14:editId="4BDA4D00">
                  <wp:simplePos x="0" y="0"/>
                  <wp:positionH relativeFrom="column">
                    <wp:posOffset>411480</wp:posOffset>
                  </wp:positionH>
                  <wp:positionV relativeFrom="paragraph">
                    <wp:posOffset>62230</wp:posOffset>
                  </wp:positionV>
                  <wp:extent cx="5386070" cy="5981700"/>
                  <wp:effectExtent l="19050" t="19050" r="24130" b="19050"/>
                  <wp:wrapNone/>
                  <wp:docPr id="16" name="Рисунок 16" descr="Описание: Лист 3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ист 3 .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86070" cy="59817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1A1D3B">
              <w:rPr>
                <w:noProof/>
                <w:sz w:val="18"/>
                <w:szCs w:val="18"/>
              </w:rPr>
              <mc:AlternateContent>
                <mc:Choice Requires="wps">
                  <w:drawing>
                    <wp:anchor distT="0" distB="0" distL="114300" distR="114300" simplePos="0" relativeHeight="251679744" behindDoc="0" locked="0" layoutInCell="1" allowOverlap="1" wp14:anchorId="10C8D551" wp14:editId="03AC2F83">
                      <wp:simplePos x="0" y="0"/>
                      <wp:positionH relativeFrom="column">
                        <wp:posOffset>523875</wp:posOffset>
                      </wp:positionH>
                      <wp:positionV relativeFrom="paragraph">
                        <wp:posOffset>167640</wp:posOffset>
                      </wp:positionV>
                      <wp:extent cx="565785" cy="236855"/>
                      <wp:effectExtent l="9525" t="5715" r="5715" b="508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EE6AB1" w:rsidRDefault="00EE6AB1" w:rsidP="001A1D3B">
                                  <w:pPr>
                                    <w:rPr>
                                      <w:sz w:val="20"/>
                                      <w:szCs w:val="20"/>
                                    </w:rPr>
                                  </w:pPr>
                                  <w:r>
                                    <w:rPr>
                                      <w:sz w:val="20"/>
                                      <w:szCs w:val="20"/>
                                    </w:rP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34" style="position:absolute;left:0;text-align:left;margin-left:41.25pt;margin-top:13.2pt;width:44.55pt;height:18.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">
                      <v:textbox>
                        <w:txbxContent>
                          <w:p w:rsidR="00EE6AB1" w:rsidRDefault="00EE6AB1" w:rsidP="001A1D3B">
                            <w:pPr>
                              <w:rPr>
                                <w:sz w:val="20"/>
                                <w:szCs w:val="20"/>
                              </w:rPr>
                            </w:pPr>
                            <w:r>
                              <w:rPr>
                                <w:sz w:val="20"/>
                                <w:szCs w:val="20"/>
                              </w:rPr>
                              <w:t>Лист 3</w:t>
                            </w:r>
                          </w:p>
                        </w:txbxContent>
                      </v:textbox>
                    </v:rect>
                  </w:pict>
                </mc:Fallback>
              </mc:AlternateContent>
            </w: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Default="001A1D3B"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Pr="001A1D3B" w:rsidRDefault="00925F3F"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b/>
                <w:sz w:val="18"/>
                <w:szCs w:val="18"/>
              </w:rPr>
            </w:pPr>
            <w:r w:rsidRPr="001A1D3B">
              <w:rPr>
                <w:b/>
                <w:bCs/>
                <w:sz w:val="18"/>
                <w:szCs w:val="18"/>
              </w:rPr>
              <w:t xml:space="preserve">   </w:t>
            </w:r>
            <w:r w:rsidRPr="001A1D3B">
              <w:rPr>
                <w:b/>
                <w:sz w:val="18"/>
                <w:szCs w:val="18"/>
              </w:rPr>
              <w:t>Масштаб 1: 3000</w:t>
            </w: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bCs/>
                <w:sz w:val="18"/>
                <w:szCs w:val="18"/>
              </w:rPr>
            </w:pPr>
            <w:r w:rsidRPr="001A1D3B">
              <w:rPr>
                <w:b/>
                <w:bCs/>
                <w:sz w:val="18"/>
                <w:szCs w:val="18"/>
              </w:rPr>
              <w:t xml:space="preserve">        Условные обозначения: </w:t>
            </w:r>
          </w:p>
          <w:p w:rsidR="001A1D3B" w:rsidRPr="001A1D3B" w:rsidRDefault="001A1D3B" w:rsidP="001A1D3B">
            <w:pPr>
              <w:tabs>
                <w:tab w:val="left" w:pos="3976"/>
              </w:tabs>
              <w:ind w:left="0" w:right="141" w:firstLine="284"/>
              <w:rPr>
                <w:sz w:val="18"/>
                <w:szCs w:val="18"/>
              </w:rPr>
            </w:pPr>
            <w:r w:rsidRPr="001A1D3B">
              <w:rPr>
                <w:bCs/>
                <w:iCs/>
                <w:sz w:val="18"/>
                <w:szCs w:val="18"/>
              </w:rPr>
              <w:t xml:space="preserve">      </w:t>
            </w:r>
          </w:p>
          <w:p w:rsidR="001A1D3B" w:rsidRPr="001A1D3B" w:rsidRDefault="001A1D3B" w:rsidP="001A1D3B">
            <w:pPr>
              <w:tabs>
                <w:tab w:val="left" w:pos="3976"/>
              </w:tabs>
              <w:ind w:left="0" w:right="141" w:firstLine="284"/>
              <w:rPr>
                <w:sz w:val="18"/>
                <w:szCs w:val="18"/>
              </w:rPr>
            </w:pPr>
            <w:r w:rsidRPr="001A1D3B">
              <w:rPr>
                <w:noProof/>
                <w:sz w:val="18"/>
                <w:szCs w:val="18"/>
              </w:rPr>
              <mc:AlternateContent>
                <mc:Choice Requires="wps">
                  <w:drawing>
                    <wp:anchor distT="0" distB="0" distL="114300" distR="114300" simplePos="0" relativeHeight="251684864" behindDoc="0" locked="0" layoutInCell="1" allowOverlap="1" wp14:anchorId="7FA77912" wp14:editId="56DCA87D">
                      <wp:simplePos x="0" y="0"/>
                      <wp:positionH relativeFrom="column">
                        <wp:posOffset>288925</wp:posOffset>
                      </wp:positionH>
                      <wp:positionV relativeFrom="paragraph">
                        <wp:posOffset>20955</wp:posOffset>
                      </wp:positionV>
                      <wp:extent cx="161925" cy="95250"/>
                      <wp:effectExtent l="12700" t="11430" r="6350" b="762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6" style="position:absolute;margin-left:22.75pt;margin-top:1.65pt;width:12.75pt;height: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" strokecolor="red"/>
                  </w:pict>
                </mc:Fallback>
              </mc:AlternateContent>
            </w:r>
            <w:r w:rsidRPr="001A1D3B">
              <w:rPr>
                <w:bCs/>
                <w:iCs/>
                <w:sz w:val="18"/>
                <w:szCs w:val="18"/>
              </w:rPr>
              <w:t xml:space="preserve">    </w:t>
            </w:r>
            <w:r w:rsidRPr="001A1D3B">
              <w:rPr>
                <w:sz w:val="18"/>
                <w:szCs w:val="18"/>
              </w:rPr>
              <w:t xml:space="preserve">           </w:t>
            </w:r>
            <w:r w:rsidRPr="001A1D3B">
              <w:rPr>
                <w:b/>
                <w:bCs/>
                <w:sz w:val="18"/>
                <w:szCs w:val="18"/>
              </w:rPr>
              <w:t>--</w:t>
            </w:r>
            <w:r w:rsidRPr="001A1D3B">
              <w:rPr>
                <w:sz w:val="18"/>
                <w:szCs w:val="18"/>
              </w:rPr>
              <w:t xml:space="preserve"> граница образуемой части  земельного участка (проектные границы публичного сервитута);</w:t>
            </w:r>
          </w:p>
          <w:p w:rsidR="001A1D3B" w:rsidRPr="001A1D3B" w:rsidRDefault="001A1D3B" w:rsidP="001A1D3B">
            <w:pPr>
              <w:tabs>
                <w:tab w:val="left" w:pos="3976"/>
              </w:tabs>
              <w:ind w:left="0" w:right="141" w:firstLine="284"/>
              <w:rPr>
                <w:sz w:val="18"/>
                <w:szCs w:val="18"/>
              </w:rPr>
            </w:pPr>
            <w:r w:rsidRPr="001A1D3B">
              <w:rPr>
                <w:noProof/>
                <w:sz w:val="18"/>
                <w:szCs w:val="18"/>
              </w:rPr>
              <mc:AlternateContent>
                <mc:Choice Requires="wps">
                  <w:drawing>
                    <wp:anchor distT="0" distB="0" distL="114300" distR="114300" simplePos="0" relativeHeight="251686912" behindDoc="0" locked="0" layoutInCell="1" allowOverlap="1" wp14:anchorId="6A38B47A" wp14:editId="1C7089D5">
                      <wp:simplePos x="0" y="0"/>
                      <wp:positionH relativeFrom="column">
                        <wp:posOffset>290830</wp:posOffset>
                      </wp:positionH>
                      <wp:positionV relativeFrom="paragraph">
                        <wp:posOffset>24765</wp:posOffset>
                      </wp:positionV>
                      <wp:extent cx="161925" cy="95250"/>
                      <wp:effectExtent l="14605" t="15240" r="13970" b="1333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22.9pt;margin-top:1.95pt;width:12.75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" strokecolor="black [3213]" strokeweight="1pt"/>
                  </w:pict>
                </mc:Fallback>
              </mc:AlternateContent>
            </w:r>
            <w:r w:rsidRPr="001A1D3B">
              <w:rPr>
                <w:sz w:val="18"/>
                <w:szCs w:val="18"/>
              </w:rPr>
              <w:t xml:space="preserve">               -- граница земельного участка, сведения о котором внесены в ЕГРН;</w:t>
            </w:r>
          </w:p>
          <w:p w:rsidR="001A1D3B" w:rsidRPr="001A1D3B" w:rsidRDefault="001A1D3B" w:rsidP="001A1D3B">
            <w:pPr>
              <w:tabs>
                <w:tab w:val="left" w:pos="3976"/>
              </w:tabs>
              <w:ind w:left="0" w:right="141" w:firstLine="284"/>
              <w:rPr>
                <w:sz w:val="18"/>
                <w:szCs w:val="18"/>
              </w:rPr>
            </w:pPr>
            <w:r w:rsidRPr="001A1D3B">
              <w:rPr>
                <w:sz w:val="18"/>
                <w:szCs w:val="18"/>
              </w:rPr>
              <w:t xml:space="preserve">                </w:t>
            </w:r>
            <w:r w:rsidRPr="001A1D3B">
              <w:rPr>
                <w:noProof/>
                <w:sz w:val="18"/>
                <w:szCs w:val="18"/>
              </w:rPr>
              <mc:AlternateContent>
                <mc:Choice Requires="wps">
                  <w:drawing>
                    <wp:anchor distT="0" distB="0" distL="114300" distR="114300" simplePos="0" relativeHeight="251687936" behindDoc="0" locked="0" layoutInCell="1" allowOverlap="1" wp14:anchorId="24647E3B" wp14:editId="3E4B6CB5">
                      <wp:simplePos x="0" y="0"/>
                      <wp:positionH relativeFrom="column">
                        <wp:posOffset>292735</wp:posOffset>
                      </wp:positionH>
                      <wp:positionV relativeFrom="paragraph">
                        <wp:posOffset>86360</wp:posOffset>
                      </wp:positionV>
                      <wp:extent cx="233045" cy="0"/>
                      <wp:effectExtent l="6985" t="10160" r="7620" b="889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23.05pt;margin-top:6.8pt;width:18.3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" strokecolor="black [3213]">
                      <v:stroke dashstyle="dash"/>
                    </v:shape>
                  </w:pict>
                </mc:Fallback>
              </mc:AlternateContent>
            </w:r>
            <w:r w:rsidRPr="001A1D3B">
              <w:rPr>
                <w:sz w:val="18"/>
                <w:szCs w:val="18"/>
              </w:rPr>
              <w:t xml:space="preserve">  -- контур сооружения; </w:t>
            </w:r>
          </w:p>
          <w:p w:rsidR="001A1D3B" w:rsidRPr="001A1D3B" w:rsidRDefault="001A1D3B" w:rsidP="001A1D3B">
            <w:pPr>
              <w:tabs>
                <w:tab w:val="left" w:pos="3976"/>
              </w:tabs>
              <w:ind w:left="0" w:right="141" w:firstLine="284"/>
              <w:rPr>
                <w:sz w:val="18"/>
                <w:szCs w:val="18"/>
              </w:rPr>
            </w:pPr>
            <w:r w:rsidRPr="001A1D3B">
              <w:rPr>
                <w:sz w:val="18"/>
                <w:szCs w:val="18"/>
              </w:rPr>
              <w:t xml:space="preserve">        </w:t>
            </w:r>
            <w:r w:rsidRPr="001A1D3B">
              <w:rPr>
                <w:b/>
                <w:sz w:val="18"/>
                <w:szCs w:val="18"/>
              </w:rPr>
              <w:t xml:space="preserve">38:06:100922 </w:t>
            </w:r>
            <w:r w:rsidRPr="001A1D3B">
              <w:rPr>
                <w:sz w:val="18"/>
                <w:szCs w:val="18"/>
              </w:rPr>
              <w:t xml:space="preserve">– кадастровый номер квартала  </w:t>
            </w:r>
          </w:p>
          <w:p w:rsidR="001A1D3B" w:rsidRPr="001A1D3B" w:rsidRDefault="001A1D3B" w:rsidP="001A1D3B">
            <w:pPr>
              <w:tabs>
                <w:tab w:val="left" w:pos="3976"/>
              </w:tabs>
              <w:ind w:left="0" w:right="141" w:firstLine="284"/>
              <w:rPr>
                <w:sz w:val="18"/>
                <w:szCs w:val="18"/>
              </w:rPr>
            </w:pPr>
            <w:r w:rsidRPr="001A1D3B">
              <w:rPr>
                <w:sz w:val="18"/>
                <w:szCs w:val="18"/>
              </w:rPr>
              <w:t xml:space="preserve">        38:06:100922:7057 – кадастровый номер земельного участка;</w:t>
            </w:r>
          </w:p>
          <w:p w:rsidR="001A1D3B" w:rsidRPr="001A1D3B" w:rsidRDefault="001A1D3B" w:rsidP="001A1D3B">
            <w:pPr>
              <w:tabs>
                <w:tab w:val="left" w:pos="3976"/>
              </w:tabs>
              <w:ind w:left="0" w:right="141" w:firstLine="284"/>
              <w:rPr>
                <w:sz w:val="18"/>
                <w:szCs w:val="18"/>
              </w:rPr>
            </w:pPr>
            <w:r w:rsidRPr="001A1D3B">
              <w:rPr>
                <w:noProof/>
                <w:sz w:val="18"/>
                <w:szCs w:val="18"/>
              </w:rPr>
              <mc:AlternateContent>
                <mc:Choice Requires="wps">
                  <w:drawing>
                    <wp:anchor distT="0" distB="0" distL="114300" distR="114300" simplePos="0" relativeHeight="251685888" behindDoc="0" locked="0" layoutInCell="1" allowOverlap="1" wp14:anchorId="6E963C55" wp14:editId="14958E41">
                      <wp:simplePos x="0" y="0"/>
                      <wp:positionH relativeFrom="column">
                        <wp:posOffset>294640</wp:posOffset>
                      </wp:positionH>
                      <wp:positionV relativeFrom="paragraph">
                        <wp:posOffset>46990</wp:posOffset>
                      </wp:positionV>
                      <wp:extent cx="63500" cy="46355"/>
                      <wp:effectExtent l="8890" t="8890" r="13335" b="11430"/>
                      <wp:wrapNone/>
                      <wp:docPr id="10" name="Овал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0" o:spid="_x0000_s1026" style="position:absolute;margin-left:23.2pt;margin-top:3.7pt;width:5pt;height:3.6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0K8S2yQCAAA6BAAADgAAAAAAAAAAAAAAAAAuAgAAZHJzL2Uyb0RvYy54bWxQ&#10;SwECLQAUAAYACAAAACEACLhZC9oAAAAGAQAADwAAAAAAAAAAAAAAAAB+BAAAZHJzL2Rvd25yZXYu&#10;eG1sUEsFBgAAAAAEAAQA8wAAAIUFAAAAAA==&#10;" fillcolor="black"/>
                  </w:pict>
                </mc:Fallback>
              </mc:AlternateContent>
            </w:r>
            <w:r w:rsidRPr="001A1D3B">
              <w:rPr>
                <w:sz w:val="18"/>
                <w:szCs w:val="18"/>
              </w:rPr>
              <w:t xml:space="preserve">            н</w:t>
            </w:r>
            <w:proofErr w:type="gramStart"/>
            <w:r w:rsidRPr="001A1D3B">
              <w:rPr>
                <w:sz w:val="18"/>
                <w:szCs w:val="18"/>
              </w:rPr>
              <w:t>1</w:t>
            </w:r>
            <w:proofErr w:type="gramEnd"/>
            <w:r w:rsidRPr="001A1D3B">
              <w:rPr>
                <w:sz w:val="18"/>
                <w:szCs w:val="18"/>
              </w:rPr>
              <w:t xml:space="preserve"> – поворотная точка</w:t>
            </w: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r w:rsidRPr="001A1D3B">
              <w:rPr>
                <w:noProof/>
                <w:sz w:val="18"/>
                <w:szCs w:val="18"/>
              </w:rPr>
              <w:drawing>
                <wp:anchor distT="0" distB="0" distL="114300" distR="114300" simplePos="0" relativeHeight="251666432" behindDoc="0" locked="0" layoutInCell="1" allowOverlap="1" wp14:anchorId="487F1361" wp14:editId="4E1739D1">
                  <wp:simplePos x="0" y="0"/>
                  <wp:positionH relativeFrom="column">
                    <wp:posOffset>506730</wp:posOffset>
                  </wp:positionH>
                  <wp:positionV relativeFrom="paragraph">
                    <wp:posOffset>62230</wp:posOffset>
                  </wp:positionV>
                  <wp:extent cx="5389245" cy="5981700"/>
                  <wp:effectExtent l="19050" t="19050" r="20955" b="19050"/>
                  <wp:wrapNone/>
                  <wp:docPr id="9" name="Рисунок 9" descr="Описание: Лист 4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Лист 4 .b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9245" cy="59817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1A1D3B">
              <w:rPr>
                <w:noProof/>
                <w:sz w:val="18"/>
                <w:szCs w:val="18"/>
              </w:rPr>
              <mc:AlternateContent>
                <mc:Choice Requires="wps">
                  <w:drawing>
                    <wp:anchor distT="0" distB="0" distL="114300" distR="114300" simplePos="0" relativeHeight="251693056" behindDoc="0" locked="0" layoutInCell="1" allowOverlap="1" wp14:anchorId="6C11EF00" wp14:editId="070AB84F">
                      <wp:simplePos x="0" y="0"/>
                      <wp:positionH relativeFrom="column">
                        <wp:posOffset>609600</wp:posOffset>
                      </wp:positionH>
                      <wp:positionV relativeFrom="paragraph">
                        <wp:posOffset>189865</wp:posOffset>
                      </wp:positionV>
                      <wp:extent cx="640080" cy="257175"/>
                      <wp:effectExtent l="9525" t="8890" r="7620" b="1016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 cy="257175"/>
                              </a:xfrm>
                              <a:prstGeom prst="rect">
                                <a:avLst/>
                              </a:prstGeom>
                              <a:solidFill>
                                <a:srgbClr val="FFFFFF"/>
                              </a:solidFill>
                              <a:ln w="9525">
                                <a:solidFill>
                                  <a:srgbClr val="000000"/>
                                </a:solidFill>
                                <a:miter lim="800000"/>
                                <a:headEnd/>
                                <a:tailEnd/>
                              </a:ln>
                            </wps:spPr>
                            <wps:txbx>
                              <w:txbxContent>
                                <w:p w:rsidR="00EE6AB1" w:rsidRDefault="00EE6AB1" w:rsidP="001A1D3B">
                                  <w:pPr>
                                    <w:jc w:val="center"/>
                                    <w:rPr>
                                      <w:sz w:val="20"/>
                                      <w:szCs w:val="20"/>
                                    </w:rPr>
                                  </w:pPr>
                                  <w:r>
                                    <w:rPr>
                                      <w:sz w:val="20"/>
                                      <w:szCs w:val="20"/>
                                    </w:rPr>
                                    <w:t>Лист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5" style="position:absolute;left:0;text-align:left;margin-left:48pt;margin-top:14.95pt;width:50.4pt;height:20.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">
                      <v:textbox>
                        <w:txbxContent>
                          <w:p w:rsidR="00EE6AB1" w:rsidRDefault="00EE6AB1" w:rsidP="001A1D3B">
                            <w:pPr>
                              <w:jc w:val="center"/>
                              <w:rPr>
                                <w:sz w:val="20"/>
                                <w:szCs w:val="20"/>
                              </w:rPr>
                            </w:pPr>
                            <w:r>
                              <w:rPr>
                                <w:sz w:val="20"/>
                                <w:szCs w:val="20"/>
                              </w:rPr>
                              <w:t>Лист 4</w:t>
                            </w:r>
                          </w:p>
                        </w:txbxContent>
                      </v:textbox>
                    </v:rect>
                  </w:pict>
                </mc:Fallback>
              </mc:AlternateContent>
            </w: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Default="001A1D3B"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Default="00925F3F" w:rsidP="001A1D3B">
            <w:pPr>
              <w:tabs>
                <w:tab w:val="left" w:pos="3976"/>
              </w:tabs>
              <w:ind w:left="0" w:right="141" w:firstLine="284"/>
              <w:rPr>
                <w:sz w:val="18"/>
                <w:szCs w:val="18"/>
              </w:rPr>
            </w:pPr>
          </w:p>
          <w:p w:rsidR="00925F3F" w:rsidRPr="001A1D3B" w:rsidRDefault="00925F3F"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b/>
                <w:sz w:val="18"/>
                <w:szCs w:val="18"/>
              </w:rPr>
            </w:pPr>
            <w:r w:rsidRPr="001A1D3B">
              <w:rPr>
                <w:b/>
                <w:bCs/>
                <w:sz w:val="18"/>
                <w:szCs w:val="18"/>
              </w:rPr>
              <w:t xml:space="preserve">   </w:t>
            </w:r>
            <w:r w:rsidRPr="001A1D3B">
              <w:rPr>
                <w:b/>
                <w:sz w:val="18"/>
                <w:szCs w:val="18"/>
              </w:rPr>
              <w:t>Масштаб 1: 3000</w:t>
            </w:r>
          </w:p>
          <w:p w:rsidR="001A1D3B" w:rsidRPr="001A1D3B" w:rsidRDefault="001A1D3B" w:rsidP="001A1D3B">
            <w:pPr>
              <w:tabs>
                <w:tab w:val="left" w:pos="3976"/>
              </w:tabs>
              <w:ind w:left="0" w:right="141" w:firstLine="284"/>
              <w:rPr>
                <w:b/>
                <w:sz w:val="18"/>
                <w:szCs w:val="18"/>
              </w:rPr>
            </w:pPr>
          </w:p>
          <w:p w:rsidR="001A1D3B" w:rsidRPr="001A1D3B" w:rsidRDefault="001A1D3B" w:rsidP="001A1D3B">
            <w:pPr>
              <w:tabs>
                <w:tab w:val="left" w:pos="3976"/>
              </w:tabs>
              <w:ind w:left="0" w:right="141" w:firstLine="284"/>
              <w:rPr>
                <w:b/>
                <w:bCs/>
                <w:sz w:val="18"/>
                <w:szCs w:val="18"/>
              </w:rPr>
            </w:pPr>
            <w:r w:rsidRPr="001A1D3B">
              <w:rPr>
                <w:b/>
                <w:bCs/>
                <w:sz w:val="18"/>
                <w:szCs w:val="18"/>
              </w:rPr>
              <w:t xml:space="preserve">        Условные обозначения: </w:t>
            </w:r>
          </w:p>
          <w:p w:rsidR="001A1D3B" w:rsidRPr="001A1D3B" w:rsidRDefault="001A1D3B" w:rsidP="001A1D3B">
            <w:pPr>
              <w:tabs>
                <w:tab w:val="left" w:pos="3976"/>
              </w:tabs>
              <w:ind w:left="0" w:right="141" w:firstLine="284"/>
              <w:rPr>
                <w:sz w:val="18"/>
                <w:szCs w:val="18"/>
              </w:rPr>
            </w:pPr>
            <w:r w:rsidRPr="001A1D3B">
              <w:rPr>
                <w:bCs/>
                <w:iCs/>
                <w:sz w:val="18"/>
                <w:szCs w:val="18"/>
              </w:rPr>
              <w:t xml:space="preserve">      </w:t>
            </w:r>
          </w:p>
          <w:p w:rsidR="001A1D3B" w:rsidRPr="001A1D3B" w:rsidRDefault="001A1D3B" w:rsidP="001A1D3B">
            <w:pPr>
              <w:tabs>
                <w:tab w:val="left" w:pos="3976"/>
              </w:tabs>
              <w:ind w:left="0" w:right="141" w:firstLine="284"/>
              <w:rPr>
                <w:sz w:val="18"/>
                <w:szCs w:val="18"/>
              </w:rPr>
            </w:pPr>
            <w:r w:rsidRPr="001A1D3B">
              <w:rPr>
                <w:noProof/>
                <w:sz w:val="18"/>
                <w:szCs w:val="18"/>
              </w:rPr>
              <mc:AlternateContent>
                <mc:Choice Requires="wps">
                  <w:drawing>
                    <wp:anchor distT="0" distB="0" distL="114300" distR="114300" simplePos="0" relativeHeight="251688960" behindDoc="0" locked="0" layoutInCell="1" allowOverlap="1" wp14:anchorId="414D51FE" wp14:editId="4E4F45F4">
                      <wp:simplePos x="0" y="0"/>
                      <wp:positionH relativeFrom="column">
                        <wp:posOffset>288925</wp:posOffset>
                      </wp:positionH>
                      <wp:positionV relativeFrom="paragraph">
                        <wp:posOffset>20955</wp:posOffset>
                      </wp:positionV>
                      <wp:extent cx="161925" cy="95250"/>
                      <wp:effectExtent l="12700" t="11430" r="6350" b="762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22.75pt;margin-top:1.65pt;width:12.75pt;height: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" strokecolor="red"/>
                  </w:pict>
                </mc:Fallback>
              </mc:AlternateContent>
            </w:r>
            <w:r w:rsidRPr="001A1D3B">
              <w:rPr>
                <w:bCs/>
                <w:iCs/>
                <w:sz w:val="18"/>
                <w:szCs w:val="18"/>
              </w:rPr>
              <w:t xml:space="preserve">    </w:t>
            </w:r>
            <w:r w:rsidRPr="001A1D3B">
              <w:rPr>
                <w:sz w:val="18"/>
                <w:szCs w:val="18"/>
              </w:rPr>
              <w:t xml:space="preserve">           </w:t>
            </w:r>
            <w:r w:rsidRPr="001A1D3B">
              <w:rPr>
                <w:b/>
                <w:bCs/>
                <w:sz w:val="18"/>
                <w:szCs w:val="18"/>
              </w:rPr>
              <w:t>--</w:t>
            </w:r>
            <w:r w:rsidRPr="001A1D3B">
              <w:rPr>
                <w:sz w:val="18"/>
                <w:szCs w:val="18"/>
              </w:rPr>
              <w:t xml:space="preserve"> граница образуемой части  земельного участка (проектные границы публичного сервитута);</w:t>
            </w:r>
          </w:p>
          <w:p w:rsidR="001A1D3B" w:rsidRPr="001A1D3B" w:rsidRDefault="001A1D3B" w:rsidP="001A1D3B">
            <w:pPr>
              <w:tabs>
                <w:tab w:val="left" w:pos="3976"/>
              </w:tabs>
              <w:ind w:left="0" w:right="141" w:firstLine="284"/>
              <w:rPr>
                <w:sz w:val="18"/>
                <w:szCs w:val="18"/>
              </w:rPr>
            </w:pPr>
            <w:r w:rsidRPr="001A1D3B">
              <w:rPr>
                <w:noProof/>
                <w:sz w:val="18"/>
                <w:szCs w:val="18"/>
              </w:rPr>
              <mc:AlternateContent>
                <mc:Choice Requires="wps">
                  <w:drawing>
                    <wp:anchor distT="0" distB="0" distL="114300" distR="114300" simplePos="0" relativeHeight="251691008" behindDoc="0" locked="0" layoutInCell="1" allowOverlap="1" wp14:anchorId="523B82D2" wp14:editId="5016A2AE">
                      <wp:simplePos x="0" y="0"/>
                      <wp:positionH relativeFrom="column">
                        <wp:posOffset>290830</wp:posOffset>
                      </wp:positionH>
                      <wp:positionV relativeFrom="paragraph">
                        <wp:posOffset>24765</wp:posOffset>
                      </wp:positionV>
                      <wp:extent cx="161925" cy="95250"/>
                      <wp:effectExtent l="14605" t="15240" r="13970" b="1333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22.9pt;margin-top:1.95pt;width:12.75pt;height: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" strokecolor="black [3213]" strokeweight="1pt"/>
                  </w:pict>
                </mc:Fallback>
              </mc:AlternateContent>
            </w:r>
            <w:r w:rsidRPr="001A1D3B">
              <w:rPr>
                <w:sz w:val="18"/>
                <w:szCs w:val="18"/>
              </w:rPr>
              <w:t xml:space="preserve">               -- граница земельного участка, сведения о котором внесены в ЕГРН;</w:t>
            </w:r>
          </w:p>
          <w:p w:rsidR="001A1D3B" w:rsidRPr="001A1D3B" w:rsidRDefault="001A1D3B" w:rsidP="001A1D3B">
            <w:pPr>
              <w:tabs>
                <w:tab w:val="left" w:pos="3976"/>
              </w:tabs>
              <w:ind w:left="0" w:right="141" w:firstLine="284"/>
              <w:rPr>
                <w:sz w:val="18"/>
                <w:szCs w:val="18"/>
              </w:rPr>
            </w:pPr>
            <w:r w:rsidRPr="001A1D3B">
              <w:rPr>
                <w:sz w:val="18"/>
                <w:szCs w:val="18"/>
              </w:rPr>
              <w:t xml:space="preserve">                </w:t>
            </w:r>
            <w:r w:rsidRPr="001A1D3B">
              <w:rPr>
                <w:noProof/>
                <w:sz w:val="18"/>
                <w:szCs w:val="18"/>
              </w:rPr>
              <mc:AlternateContent>
                <mc:Choice Requires="wps">
                  <w:drawing>
                    <wp:anchor distT="0" distB="0" distL="114300" distR="114300" simplePos="0" relativeHeight="251692032" behindDoc="0" locked="0" layoutInCell="1" allowOverlap="1" wp14:anchorId="0F6BD8BC" wp14:editId="376670E0">
                      <wp:simplePos x="0" y="0"/>
                      <wp:positionH relativeFrom="column">
                        <wp:posOffset>292735</wp:posOffset>
                      </wp:positionH>
                      <wp:positionV relativeFrom="paragraph">
                        <wp:posOffset>86360</wp:posOffset>
                      </wp:positionV>
                      <wp:extent cx="233045" cy="0"/>
                      <wp:effectExtent l="6985" t="10160" r="7620" b="889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23.05pt;margin-top:6.8pt;width:18.3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" strokecolor="black [3213]">
                      <v:stroke dashstyle="dash"/>
                    </v:shape>
                  </w:pict>
                </mc:Fallback>
              </mc:AlternateContent>
            </w:r>
            <w:r w:rsidRPr="001A1D3B">
              <w:rPr>
                <w:sz w:val="18"/>
                <w:szCs w:val="18"/>
              </w:rPr>
              <w:t xml:space="preserve">  -- контур сооружения; </w:t>
            </w:r>
          </w:p>
          <w:p w:rsidR="001A1D3B" w:rsidRPr="001A1D3B" w:rsidRDefault="001A1D3B" w:rsidP="001A1D3B">
            <w:pPr>
              <w:tabs>
                <w:tab w:val="left" w:pos="3976"/>
              </w:tabs>
              <w:ind w:left="0" w:right="141" w:firstLine="284"/>
              <w:rPr>
                <w:sz w:val="18"/>
                <w:szCs w:val="18"/>
              </w:rPr>
            </w:pPr>
            <w:r w:rsidRPr="001A1D3B">
              <w:rPr>
                <w:sz w:val="18"/>
                <w:szCs w:val="18"/>
              </w:rPr>
              <w:t xml:space="preserve">        </w:t>
            </w:r>
            <w:r w:rsidRPr="001A1D3B">
              <w:rPr>
                <w:b/>
                <w:sz w:val="18"/>
                <w:szCs w:val="18"/>
              </w:rPr>
              <w:t xml:space="preserve">38:06:100922 </w:t>
            </w:r>
            <w:r w:rsidRPr="001A1D3B">
              <w:rPr>
                <w:sz w:val="18"/>
                <w:szCs w:val="18"/>
              </w:rPr>
              <w:t xml:space="preserve">– кадастровый номер квартала  </w:t>
            </w:r>
          </w:p>
          <w:p w:rsidR="001A1D3B" w:rsidRPr="001A1D3B" w:rsidRDefault="001A1D3B" w:rsidP="001A1D3B">
            <w:pPr>
              <w:tabs>
                <w:tab w:val="left" w:pos="3976"/>
              </w:tabs>
              <w:ind w:left="0" w:right="141" w:firstLine="284"/>
              <w:rPr>
                <w:sz w:val="18"/>
                <w:szCs w:val="18"/>
              </w:rPr>
            </w:pPr>
            <w:r w:rsidRPr="001A1D3B">
              <w:rPr>
                <w:sz w:val="18"/>
                <w:szCs w:val="18"/>
              </w:rPr>
              <w:t xml:space="preserve">        38:06:100922:7413 – кадастровый номер земельного участка;</w:t>
            </w:r>
          </w:p>
          <w:p w:rsidR="001A1D3B" w:rsidRPr="001A1D3B" w:rsidRDefault="001A1D3B" w:rsidP="001A1D3B">
            <w:pPr>
              <w:tabs>
                <w:tab w:val="left" w:pos="3976"/>
              </w:tabs>
              <w:ind w:left="0" w:right="141" w:firstLine="284"/>
              <w:rPr>
                <w:sz w:val="18"/>
                <w:szCs w:val="18"/>
              </w:rPr>
            </w:pPr>
            <w:r w:rsidRPr="001A1D3B">
              <w:rPr>
                <w:noProof/>
                <w:sz w:val="18"/>
                <w:szCs w:val="18"/>
              </w:rPr>
              <mc:AlternateContent>
                <mc:Choice Requires="wps">
                  <w:drawing>
                    <wp:anchor distT="0" distB="0" distL="114300" distR="114300" simplePos="0" relativeHeight="251689984" behindDoc="0" locked="0" layoutInCell="1" allowOverlap="1" wp14:anchorId="70050D46" wp14:editId="0CDB36B6">
                      <wp:simplePos x="0" y="0"/>
                      <wp:positionH relativeFrom="column">
                        <wp:posOffset>294640</wp:posOffset>
                      </wp:positionH>
                      <wp:positionV relativeFrom="paragraph">
                        <wp:posOffset>46990</wp:posOffset>
                      </wp:positionV>
                      <wp:extent cx="63500" cy="46355"/>
                      <wp:effectExtent l="8890" t="8890" r="13335" b="1143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 o:spid="_x0000_s1026" style="position:absolute;margin-left:23.2pt;margin-top:3.7pt;width:5pt;height:3.6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" fillcolor="black"/>
                  </w:pict>
                </mc:Fallback>
              </mc:AlternateContent>
            </w:r>
            <w:r w:rsidRPr="001A1D3B">
              <w:rPr>
                <w:sz w:val="18"/>
                <w:szCs w:val="18"/>
              </w:rPr>
              <w:t xml:space="preserve">            н</w:t>
            </w:r>
            <w:proofErr w:type="gramStart"/>
            <w:r w:rsidRPr="001A1D3B">
              <w:rPr>
                <w:sz w:val="18"/>
                <w:szCs w:val="18"/>
              </w:rPr>
              <w:t>1</w:t>
            </w:r>
            <w:proofErr w:type="gramEnd"/>
            <w:r w:rsidRPr="001A1D3B">
              <w:rPr>
                <w:sz w:val="18"/>
                <w:szCs w:val="18"/>
              </w:rPr>
              <w:t xml:space="preserve"> – поворотная точка</w:t>
            </w: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r w:rsidRPr="001A1D3B">
              <w:rPr>
                <w:sz w:val="18"/>
                <w:szCs w:val="18"/>
              </w:rPr>
              <w:t>Первый заместитель Мэра района                                                                                                               И.В. Жук</w:t>
            </w:r>
          </w:p>
          <w:p w:rsidR="001A1D3B" w:rsidRPr="001A1D3B" w:rsidRDefault="001A1D3B" w:rsidP="001A1D3B">
            <w:pPr>
              <w:tabs>
                <w:tab w:val="left" w:pos="3976"/>
              </w:tabs>
              <w:ind w:left="0" w:right="141" w:firstLine="284"/>
              <w:rPr>
                <w:sz w:val="18"/>
                <w:szCs w:val="18"/>
              </w:rPr>
            </w:pPr>
          </w:p>
          <w:p w:rsidR="001A1D3B" w:rsidRPr="001A1D3B" w:rsidRDefault="001A1D3B" w:rsidP="001A1D3B">
            <w:pPr>
              <w:tabs>
                <w:tab w:val="left" w:pos="3976"/>
              </w:tabs>
              <w:ind w:left="0" w:right="141" w:firstLine="284"/>
              <w:rPr>
                <w:sz w:val="18"/>
                <w:szCs w:val="18"/>
              </w:rPr>
            </w:pPr>
          </w:p>
        </w:tc>
      </w:tr>
    </w:tbl>
    <w:p w:rsidR="001A1D3B" w:rsidRPr="001A1D3B" w:rsidRDefault="001A1D3B" w:rsidP="001A1D3B">
      <w:pPr>
        <w:tabs>
          <w:tab w:val="left" w:pos="3976"/>
        </w:tabs>
        <w:ind w:left="0" w:right="141" w:firstLine="284"/>
        <w:rPr>
          <w:sz w:val="18"/>
          <w:szCs w:val="18"/>
        </w:rPr>
      </w:pPr>
    </w:p>
    <w:p w:rsidR="001F00FF" w:rsidRPr="001F00FF" w:rsidRDefault="001F00FF" w:rsidP="001F00FF">
      <w:pPr>
        <w:tabs>
          <w:tab w:val="left" w:pos="3976"/>
        </w:tabs>
        <w:ind w:left="0" w:right="141" w:firstLine="284"/>
        <w:rPr>
          <w:sz w:val="18"/>
          <w:szCs w:val="18"/>
        </w:rPr>
      </w:pPr>
    </w:p>
    <w:p w:rsidR="00095665" w:rsidRPr="00095665" w:rsidRDefault="00095665" w:rsidP="00095665">
      <w:pPr>
        <w:tabs>
          <w:tab w:val="left" w:pos="3976"/>
        </w:tabs>
        <w:ind w:left="0" w:right="141" w:firstLine="284"/>
        <w:jc w:val="center"/>
        <w:rPr>
          <w:b/>
          <w:sz w:val="18"/>
          <w:szCs w:val="18"/>
        </w:rPr>
      </w:pPr>
      <w:r w:rsidRPr="00095665">
        <w:rPr>
          <w:b/>
          <w:sz w:val="18"/>
          <w:szCs w:val="18"/>
        </w:rPr>
        <w:lastRenderedPageBreak/>
        <w:t>Объявление об итогах аукциона.</w:t>
      </w:r>
    </w:p>
    <w:p w:rsidR="00095665" w:rsidRPr="00095665" w:rsidRDefault="00095665" w:rsidP="00095665">
      <w:pPr>
        <w:tabs>
          <w:tab w:val="left" w:pos="3976"/>
        </w:tabs>
        <w:ind w:left="0" w:right="141" w:firstLine="284"/>
        <w:jc w:val="center"/>
        <w:rPr>
          <w:b/>
          <w:bCs/>
          <w:sz w:val="18"/>
          <w:szCs w:val="18"/>
        </w:rPr>
      </w:pPr>
    </w:p>
    <w:p w:rsidR="00095665" w:rsidRDefault="00095665" w:rsidP="00095665">
      <w:pPr>
        <w:tabs>
          <w:tab w:val="left" w:pos="3976"/>
        </w:tabs>
        <w:ind w:left="0" w:right="141" w:firstLine="284"/>
        <w:jc w:val="center"/>
        <w:rPr>
          <w:sz w:val="18"/>
          <w:szCs w:val="18"/>
        </w:rPr>
      </w:pPr>
      <w:r w:rsidRPr="00095665">
        <w:rPr>
          <w:b/>
          <w:bCs/>
          <w:sz w:val="18"/>
          <w:szCs w:val="18"/>
        </w:rPr>
        <w:t>ОГКУ «Фонд имущества Иркутской области»</w:t>
      </w:r>
      <w:r w:rsidRPr="00095665">
        <w:rPr>
          <w:sz w:val="18"/>
          <w:szCs w:val="18"/>
        </w:rPr>
        <w:t xml:space="preserve"> на основании распоряжения Правительства Иркутской области от 05.08.2022 г.  № 430-рп «О проведен</w:t>
      </w:r>
      <w:proofErr w:type="gramStart"/>
      <w:r w:rsidRPr="00095665">
        <w:rPr>
          <w:sz w:val="18"/>
          <w:szCs w:val="18"/>
        </w:rPr>
        <w:t>ии ау</w:t>
      </w:r>
      <w:proofErr w:type="gramEnd"/>
      <w:r w:rsidRPr="00095665">
        <w:rPr>
          <w:sz w:val="18"/>
          <w:szCs w:val="18"/>
        </w:rPr>
        <w:t>кционов на право заключения договоров аренды земельных участков» 05 октября 2022 года</w:t>
      </w:r>
      <w:r w:rsidRPr="00095665">
        <w:rPr>
          <w:b/>
          <w:sz w:val="18"/>
          <w:szCs w:val="18"/>
        </w:rPr>
        <w:t xml:space="preserve"> </w:t>
      </w:r>
      <w:r w:rsidRPr="00095665">
        <w:rPr>
          <w:sz w:val="18"/>
          <w:szCs w:val="18"/>
        </w:rPr>
        <w:t>проведен аукцион на право заключения договора аренды земельного участка. Итоги аукциона:</w:t>
      </w:r>
    </w:p>
    <w:p w:rsidR="00095665" w:rsidRDefault="00095665" w:rsidP="00095665">
      <w:pPr>
        <w:tabs>
          <w:tab w:val="left" w:pos="3976"/>
        </w:tabs>
        <w:ind w:left="0" w:right="141" w:firstLine="284"/>
        <w:jc w:val="center"/>
        <w:rPr>
          <w:sz w:val="18"/>
          <w:szCs w:val="18"/>
        </w:rPr>
      </w:pPr>
    </w:p>
    <w:p w:rsidR="00095665" w:rsidRPr="00095665" w:rsidRDefault="00095665" w:rsidP="00095665">
      <w:pPr>
        <w:tabs>
          <w:tab w:val="left" w:pos="3976"/>
        </w:tabs>
        <w:ind w:left="0" w:right="141" w:firstLine="284"/>
        <w:jc w:val="center"/>
        <w:rPr>
          <w:sz w:val="18"/>
          <w:szCs w:val="18"/>
        </w:rPr>
      </w:pPr>
    </w:p>
    <w:tbl>
      <w:tblPr>
        <w:tblW w:w="1070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4785"/>
        <w:gridCol w:w="1654"/>
        <w:gridCol w:w="1287"/>
        <w:gridCol w:w="2103"/>
      </w:tblGrid>
      <w:tr w:rsidR="00095665" w:rsidRPr="00095665" w:rsidTr="00095665">
        <w:trPr>
          <w:trHeight w:val="1398"/>
        </w:trPr>
        <w:tc>
          <w:tcPr>
            <w:tcW w:w="640" w:type="dxa"/>
            <w:tcBorders>
              <w:top w:val="single" w:sz="4" w:space="0" w:color="auto"/>
              <w:left w:val="single" w:sz="4" w:space="0" w:color="auto"/>
              <w:bottom w:val="single" w:sz="4" w:space="0" w:color="auto"/>
              <w:right w:val="single" w:sz="4" w:space="0" w:color="auto"/>
            </w:tcBorders>
            <w:vAlign w:val="center"/>
            <w:hideMark/>
          </w:tcPr>
          <w:p w:rsidR="00095665" w:rsidRPr="00095665" w:rsidRDefault="00095665" w:rsidP="00095665">
            <w:pPr>
              <w:tabs>
                <w:tab w:val="left" w:pos="3976"/>
              </w:tabs>
              <w:ind w:right="141"/>
              <w:jc w:val="center"/>
              <w:rPr>
                <w:b/>
                <w:sz w:val="16"/>
                <w:szCs w:val="18"/>
              </w:rPr>
            </w:pPr>
            <w:r w:rsidRPr="00095665">
              <w:rPr>
                <w:b/>
                <w:sz w:val="16"/>
                <w:szCs w:val="18"/>
              </w:rPr>
              <w:t>№</w:t>
            </w:r>
          </w:p>
          <w:p w:rsidR="00095665" w:rsidRPr="00095665" w:rsidRDefault="00095665" w:rsidP="00095665">
            <w:pPr>
              <w:tabs>
                <w:tab w:val="left" w:pos="3976"/>
              </w:tabs>
              <w:ind w:left="0" w:right="141" w:firstLine="284"/>
              <w:jc w:val="center"/>
              <w:rPr>
                <w:b/>
                <w:sz w:val="18"/>
                <w:szCs w:val="18"/>
              </w:rPr>
            </w:pPr>
            <w:proofErr w:type="gramStart"/>
            <w:r w:rsidRPr="00095665">
              <w:rPr>
                <w:b/>
                <w:sz w:val="16"/>
                <w:szCs w:val="18"/>
              </w:rPr>
              <w:t>п</w:t>
            </w:r>
            <w:proofErr w:type="gramEnd"/>
            <w:r w:rsidRPr="00095665">
              <w:rPr>
                <w:b/>
                <w:sz w:val="16"/>
                <w:szCs w:val="18"/>
              </w:rPr>
              <w:t>/п</w:t>
            </w:r>
          </w:p>
        </w:tc>
        <w:tc>
          <w:tcPr>
            <w:tcW w:w="4948" w:type="dxa"/>
            <w:tcBorders>
              <w:top w:val="single" w:sz="4" w:space="0" w:color="auto"/>
              <w:left w:val="single" w:sz="4" w:space="0" w:color="auto"/>
              <w:bottom w:val="single" w:sz="4" w:space="0" w:color="auto"/>
              <w:right w:val="single" w:sz="4" w:space="0" w:color="auto"/>
            </w:tcBorders>
            <w:vAlign w:val="center"/>
            <w:hideMark/>
          </w:tcPr>
          <w:p w:rsidR="00095665" w:rsidRPr="00095665" w:rsidRDefault="00095665" w:rsidP="00095665">
            <w:pPr>
              <w:tabs>
                <w:tab w:val="left" w:pos="3976"/>
              </w:tabs>
              <w:ind w:left="0" w:right="141" w:firstLine="284"/>
              <w:jc w:val="center"/>
              <w:rPr>
                <w:sz w:val="18"/>
                <w:szCs w:val="18"/>
              </w:rPr>
            </w:pPr>
            <w:r w:rsidRPr="00095665">
              <w:rPr>
                <w:sz w:val="18"/>
                <w:szCs w:val="18"/>
              </w:rPr>
              <w:t>Предмет аукциона</w:t>
            </w:r>
          </w:p>
        </w:tc>
        <w:tc>
          <w:tcPr>
            <w:tcW w:w="1680" w:type="dxa"/>
            <w:tcBorders>
              <w:top w:val="single" w:sz="4" w:space="0" w:color="auto"/>
              <w:left w:val="single" w:sz="4" w:space="0" w:color="auto"/>
              <w:bottom w:val="single" w:sz="4" w:space="0" w:color="auto"/>
              <w:right w:val="single" w:sz="4" w:space="0" w:color="auto"/>
            </w:tcBorders>
            <w:vAlign w:val="center"/>
            <w:hideMark/>
          </w:tcPr>
          <w:p w:rsidR="00095665" w:rsidRPr="00095665" w:rsidRDefault="00095665" w:rsidP="00095665">
            <w:pPr>
              <w:tabs>
                <w:tab w:val="left" w:pos="3976"/>
              </w:tabs>
              <w:ind w:left="0" w:right="141" w:firstLine="284"/>
              <w:jc w:val="center"/>
              <w:rPr>
                <w:sz w:val="18"/>
                <w:szCs w:val="18"/>
              </w:rPr>
            </w:pPr>
            <w:r w:rsidRPr="00095665">
              <w:rPr>
                <w:sz w:val="18"/>
                <w:szCs w:val="18"/>
              </w:rPr>
              <w:t>Начальная цена арендной платы</w:t>
            </w:r>
          </w:p>
        </w:tc>
        <w:tc>
          <w:tcPr>
            <w:tcW w:w="1298" w:type="dxa"/>
            <w:tcBorders>
              <w:top w:val="single" w:sz="4" w:space="0" w:color="auto"/>
              <w:left w:val="single" w:sz="4" w:space="0" w:color="auto"/>
              <w:bottom w:val="single" w:sz="4" w:space="0" w:color="auto"/>
              <w:right w:val="single" w:sz="4" w:space="0" w:color="auto"/>
            </w:tcBorders>
            <w:vAlign w:val="center"/>
            <w:hideMark/>
          </w:tcPr>
          <w:p w:rsidR="00095665" w:rsidRPr="00095665" w:rsidRDefault="00095665" w:rsidP="00095665">
            <w:pPr>
              <w:tabs>
                <w:tab w:val="left" w:pos="3976"/>
              </w:tabs>
              <w:ind w:left="0" w:right="141" w:firstLine="284"/>
              <w:jc w:val="center"/>
              <w:rPr>
                <w:sz w:val="18"/>
                <w:szCs w:val="18"/>
              </w:rPr>
            </w:pPr>
            <w:r w:rsidRPr="00095665">
              <w:rPr>
                <w:sz w:val="18"/>
                <w:szCs w:val="18"/>
              </w:rPr>
              <w:t>Размер арендной платы по итогам аукциона</w:t>
            </w:r>
          </w:p>
        </w:tc>
        <w:tc>
          <w:tcPr>
            <w:tcW w:w="2138" w:type="dxa"/>
            <w:tcBorders>
              <w:top w:val="single" w:sz="4" w:space="0" w:color="auto"/>
              <w:left w:val="single" w:sz="4" w:space="0" w:color="auto"/>
              <w:bottom w:val="single" w:sz="4" w:space="0" w:color="auto"/>
              <w:right w:val="single" w:sz="4" w:space="0" w:color="auto"/>
            </w:tcBorders>
            <w:vAlign w:val="center"/>
            <w:hideMark/>
          </w:tcPr>
          <w:p w:rsidR="00095665" w:rsidRPr="00095665" w:rsidRDefault="00095665" w:rsidP="00095665">
            <w:pPr>
              <w:tabs>
                <w:tab w:val="left" w:pos="3976"/>
              </w:tabs>
              <w:ind w:left="0" w:right="141" w:firstLine="284"/>
              <w:jc w:val="center"/>
              <w:rPr>
                <w:sz w:val="18"/>
                <w:szCs w:val="18"/>
              </w:rPr>
            </w:pPr>
            <w:r w:rsidRPr="00095665">
              <w:rPr>
                <w:sz w:val="18"/>
                <w:szCs w:val="18"/>
              </w:rPr>
              <w:t>Победитель аукциона/ единственный участник аукциона</w:t>
            </w:r>
          </w:p>
        </w:tc>
      </w:tr>
      <w:tr w:rsidR="00095665" w:rsidRPr="00095665" w:rsidTr="00095665">
        <w:trPr>
          <w:trHeight w:val="251"/>
        </w:trPr>
        <w:tc>
          <w:tcPr>
            <w:tcW w:w="640" w:type="dxa"/>
            <w:tcBorders>
              <w:top w:val="single" w:sz="4" w:space="0" w:color="auto"/>
              <w:left w:val="single" w:sz="4" w:space="0" w:color="auto"/>
              <w:bottom w:val="single" w:sz="4" w:space="0" w:color="auto"/>
              <w:right w:val="single" w:sz="4" w:space="0" w:color="auto"/>
            </w:tcBorders>
            <w:vAlign w:val="center"/>
            <w:hideMark/>
          </w:tcPr>
          <w:p w:rsidR="00095665" w:rsidRPr="00095665" w:rsidRDefault="00095665" w:rsidP="00095665">
            <w:pPr>
              <w:tabs>
                <w:tab w:val="left" w:pos="3976"/>
              </w:tabs>
              <w:ind w:left="0" w:right="141" w:firstLine="284"/>
              <w:jc w:val="left"/>
              <w:rPr>
                <w:sz w:val="18"/>
                <w:szCs w:val="18"/>
              </w:rPr>
            </w:pPr>
            <w:r w:rsidRPr="00095665">
              <w:rPr>
                <w:sz w:val="18"/>
                <w:szCs w:val="18"/>
              </w:rPr>
              <w:t>1.</w:t>
            </w:r>
          </w:p>
        </w:tc>
        <w:tc>
          <w:tcPr>
            <w:tcW w:w="4948" w:type="dxa"/>
            <w:tcBorders>
              <w:top w:val="single" w:sz="4" w:space="0" w:color="auto"/>
              <w:left w:val="single" w:sz="4" w:space="0" w:color="auto"/>
              <w:bottom w:val="single" w:sz="4" w:space="0" w:color="auto"/>
              <w:right w:val="single" w:sz="4" w:space="0" w:color="auto"/>
            </w:tcBorders>
            <w:vAlign w:val="center"/>
            <w:hideMark/>
          </w:tcPr>
          <w:p w:rsidR="00095665" w:rsidRPr="00095665" w:rsidRDefault="00095665" w:rsidP="00095665">
            <w:pPr>
              <w:tabs>
                <w:tab w:val="left" w:pos="3976"/>
              </w:tabs>
              <w:ind w:left="0" w:right="141" w:firstLine="284"/>
              <w:rPr>
                <w:sz w:val="18"/>
                <w:szCs w:val="18"/>
              </w:rPr>
            </w:pPr>
            <w:r w:rsidRPr="00095665">
              <w:rPr>
                <w:sz w:val="18"/>
                <w:szCs w:val="18"/>
              </w:rPr>
              <w:t xml:space="preserve">Право аренды земельного участка из земель населенных пунктов площадью 637 </w:t>
            </w:r>
            <w:proofErr w:type="spellStart"/>
            <w:r w:rsidRPr="00095665">
              <w:rPr>
                <w:sz w:val="18"/>
                <w:szCs w:val="18"/>
              </w:rPr>
              <w:t>кв</w:t>
            </w:r>
            <w:proofErr w:type="gramStart"/>
            <w:r w:rsidRPr="00095665">
              <w:rPr>
                <w:sz w:val="18"/>
                <w:szCs w:val="18"/>
              </w:rPr>
              <w:t>.м</w:t>
            </w:r>
            <w:proofErr w:type="spellEnd"/>
            <w:proofErr w:type="gramEnd"/>
            <w:r w:rsidRPr="00095665">
              <w:rPr>
                <w:sz w:val="18"/>
                <w:szCs w:val="18"/>
              </w:rPr>
              <w:t xml:space="preserve">, (кадастровый номер 38:06:100401:589, адрес: </w:t>
            </w:r>
            <w:proofErr w:type="gramStart"/>
            <w:r w:rsidRPr="00095665">
              <w:rPr>
                <w:sz w:val="18"/>
                <w:szCs w:val="18"/>
              </w:rPr>
              <w:t xml:space="preserve">Российская Федерация, Иркутская область, Иркутский муниципальный район, </w:t>
            </w:r>
            <w:proofErr w:type="spellStart"/>
            <w:r w:rsidRPr="00095665">
              <w:rPr>
                <w:sz w:val="18"/>
                <w:szCs w:val="18"/>
              </w:rPr>
              <w:t>Хомутовское</w:t>
            </w:r>
            <w:proofErr w:type="spellEnd"/>
            <w:r w:rsidRPr="00095665">
              <w:rPr>
                <w:sz w:val="18"/>
                <w:szCs w:val="18"/>
              </w:rPr>
              <w:t xml:space="preserve"> сельское поселение, д. Талька, пер. Снежный,11.</w:t>
            </w:r>
            <w:proofErr w:type="gramEnd"/>
          </w:p>
        </w:tc>
        <w:tc>
          <w:tcPr>
            <w:tcW w:w="1680" w:type="dxa"/>
            <w:tcBorders>
              <w:top w:val="single" w:sz="4" w:space="0" w:color="auto"/>
              <w:left w:val="single" w:sz="4" w:space="0" w:color="auto"/>
              <w:bottom w:val="single" w:sz="4" w:space="0" w:color="auto"/>
              <w:right w:val="single" w:sz="4" w:space="0" w:color="auto"/>
            </w:tcBorders>
            <w:vAlign w:val="center"/>
            <w:hideMark/>
          </w:tcPr>
          <w:p w:rsidR="00095665" w:rsidRPr="00095665" w:rsidRDefault="00095665" w:rsidP="00095665">
            <w:pPr>
              <w:tabs>
                <w:tab w:val="left" w:pos="3976"/>
              </w:tabs>
              <w:ind w:left="0" w:right="141" w:firstLine="284"/>
              <w:rPr>
                <w:bCs/>
                <w:sz w:val="18"/>
                <w:szCs w:val="18"/>
              </w:rPr>
            </w:pPr>
            <w:r w:rsidRPr="00095665">
              <w:rPr>
                <w:bCs/>
                <w:sz w:val="18"/>
                <w:szCs w:val="18"/>
              </w:rPr>
              <w:t>20 600</w:t>
            </w:r>
          </w:p>
        </w:tc>
        <w:tc>
          <w:tcPr>
            <w:tcW w:w="1298" w:type="dxa"/>
            <w:tcBorders>
              <w:top w:val="single" w:sz="4" w:space="0" w:color="auto"/>
              <w:left w:val="single" w:sz="4" w:space="0" w:color="auto"/>
              <w:bottom w:val="single" w:sz="4" w:space="0" w:color="auto"/>
              <w:right w:val="single" w:sz="4" w:space="0" w:color="auto"/>
            </w:tcBorders>
            <w:vAlign w:val="center"/>
            <w:hideMark/>
          </w:tcPr>
          <w:p w:rsidR="00095665" w:rsidRPr="00095665" w:rsidRDefault="00095665" w:rsidP="00095665">
            <w:pPr>
              <w:tabs>
                <w:tab w:val="left" w:pos="3976"/>
              </w:tabs>
              <w:ind w:left="0" w:right="141" w:firstLine="284"/>
              <w:rPr>
                <w:sz w:val="18"/>
                <w:szCs w:val="18"/>
              </w:rPr>
            </w:pPr>
            <w:r w:rsidRPr="00095665">
              <w:rPr>
                <w:sz w:val="18"/>
                <w:szCs w:val="18"/>
              </w:rPr>
              <w:t>50 882</w:t>
            </w:r>
          </w:p>
        </w:tc>
        <w:tc>
          <w:tcPr>
            <w:tcW w:w="2138" w:type="dxa"/>
            <w:tcBorders>
              <w:top w:val="single" w:sz="4" w:space="0" w:color="auto"/>
              <w:left w:val="single" w:sz="4" w:space="0" w:color="auto"/>
              <w:bottom w:val="single" w:sz="4" w:space="0" w:color="auto"/>
              <w:right w:val="single" w:sz="4" w:space="0" w:color="auto"/>
            </w:tcBorders>
            <w:vAlign w:val="center"/>
            <w:hideMark/>
          </w:tcPr>
          <w:p w:rsidR="00095665" w:rsidRPr="00095665" w:rsidRDefault="00095665" w:rsidP="00095665">
            <w:pPr>
              <w:tabs>
                <w:tab w:val="left" w:pos="3976"/>
              </w:tabs>
              <w:ind w:left="0" w:right="141" w:firstLine="284"/>
              <w:rPr>
                <w:sz w:val="18"/>
                <w:szCs w:val="18"/>
              </w:rPr>
            </w:pPr>
            <w:proofErr w:type="spellStart"/>
            <w:r w:rsidRPr="00095665">
              <w:rPr>
                <w:sz w:val="18"/>
                <w:szCs w:val="18"/>
              </w:rPr>
              <w:t>Куйдин</w:t>
            </w:r>
            <w:proofErr w:type="spellEnd"/>
            <w:r w:rsidRPr="00095665">
              <w:rPr>
                <w:sz w:val="18"/>
                <w:szCs w:val="18"/>
              </w:rPr>
              <w:t xml:space="preserve"> С.Ю.</w:t>
            </w:r>
          </w:p>
        </w:tc>
      </w:tr>
    </w:tbl>
    <w:p w:rsidR="00095665" w:rsidRPr="00095665" w:rsidRDefault="00095665" w:rsidP="00095665">
      <w:pPr>
        <w:tabs>
          <w:tab w:val="left" w:pos="3976"/>
        </w:tabs>
        <w:ind w:left="0" w:right="141" w:firstLine="284"/>
        <w:rPr>
          <w:sz w:val="18"/>
          <w:szCs w:val="18"/>
        </w:rPr>
      </w:pPr>
    </w:p>
    <w:p w:rsidR="00095665" w:rsidRPr="00095665" w:rsidRDefault="00095665" w:rsidP="00095665">
      <w:pPr>
        <w:tabs>
          <w:tab w:val="left" w:pos="3976"/>
        </w:tabs>
        <w:ind w:left="0" w:right="141" w:firstLine="284"/>
        <w:jc w:val="right"/>
        <w:rPr>
          <w:i/>
          <w:sz w:val="18"/>
          <w:szCs w:val="18"/>
        </w:rPr>
      </w:pPr>
      <w:r w:rsidRPr="00095665">
        <w:rPr>
          <w:i/>
          <w:sz w:val="18"/>
          <w:szCs w:val="18"/>
        </w:rPr>
        <w:t>Директор</w:t>
      </w:r>
      <w:r w:rsidRPr="00095665">
        <w:rPr>
          <w:i/>
          <w:sz w:val="18"/>
          <w:szCs w:val="18"/>
        </w:rPr>
        <w:tab/>
      </w:r>
      <w:r w:rsidRPr="00095665">
        <w:rPr>
          <w:i/>
          <w:sz w:val="18"/>
          <w:szCs w:val="18"/>
        </w:rPr>
        <w:tab/>
      </w:r>
      <w:r w:rsidRPr="00095665">
        <w:rPr>
          <w:i/>
          <w:sz w:val="18"/>
          <w:szCs w:val="18"/>
        </w:rPr>
        <w:tab/>
      </w:r>
      <w:r w:rsidRPr="00095665">
        <w:rPr>
          <w:i/>
          <w:sz w:val="18"/>
          <w:szCs w:val="18"/>
        </w:rPr>
        <w:tab/>
      </w:r>
      <w:r w:rsidRPr="00095665">
        <w:rPr>
          <w:i/>
          <w:sz w:val="18"/>
          <w:szCs w:val="18"/>
        </w:rPr>
        <w:tab/>
      </w:r>
      <w:r w:rsidRPr="00095665">
        <w:rPr>
          <w:i/>
          <w:sz w:val="18"/>
          <w:szCs w:val="18"/>
        </w:rPr>
        <w:tab/>
      </w:r>
      <w:r w:rsidRPr="00095665">
        <w:rPr>
          <w:i/>
          <w:sz w:val="18"/>
          <w:szCs w:val="18"/>
        </w:rPr>
        <w:tab/>
        <w:t xml:space="preserve"> </w:t>
      </w:r>
      <w:r w:rsidRPr="00095665">
        <w:rPr>
          <w:i/>
          <w:sz w:val="18"/>
          <w:szCs w:val="18"/>
        </w:rPr>
        <w:tab/>
        <w:t xml:space="preserve">А.Б. </w:t>
      </w:r>
      <w:proofErr w:type="spellStart"/>
      <w:r w:rsidRPr="00095665">
        <w:rPr>
          <w:i/>
          <w:sz w:val="18"/>
          <w:szCs w:val="18"/>
        </w:rPr>
        <w:t>Чен</w:t>
      </w:r>
      <w:proofErr w:type="spellEnd"/>
      <w:r w:rsidRPr="00095665">
        <w:rPr>
          <w:i/>
          <w:sz w:val="18"/>
          <w:szCs w:val="18"/>
        </w:rPr>
        <w:t>-Юн-Тай</w:t>
      </w:r>
    </w:p>
    <w:p w:rsidR="00095665" w:rsidRPr="00095665" w:rsidRDefault="00095665" w:rsidP="00095665">
      <w:pPr>
        <w:tabs>
          <w:tab w:val="left" w:pos="3976"/>
        </w:tabs>
        <w:ind w:left="0" w:right="141" w:firstLine="284"/>
        <w:rPr>
          <w:sz w:val="18"/>
          <w:szCs w:val="18"/>
        </w:rPr>
      </w:pPr>
    </w:p>
    <w:p w:rsidR="00423342" w:rsidRDefault="00423342" w:rsidP="00482690">
      <w:pPr>
        <w:tabs>
          <w:tab w:val="left" w:pos="3976"/>
        </w:tabs>
        <w:ind w:left="0" w:right="141" w:firstLine="284"/>
        <w:rPr>
          <w:sz w:val="18"/>
          <w:szCs w:val="18"/>
        </w:rPr>
      </w:pPr>
      <w:bookmarkStart w:id="0" w:name="_GoBack"/>
      <w:bookmarkEnd w:id="0"/>
    </w:p>
    <w:p w:rsidR="00423342" w:rsidRDefault="00746E56" w:rsidP="00746E56">
      <w:pPr>
        <w:tabs>
          <w:tab w:val="left" w:pos="3976"/>
        </w:tabs>
        <w:ind w:left="0" w:right="141" w:firstLine="284"/>
        <w:jc w:val="right"/>
        <w:rPr>
          <w:sz w:val="18"/>
          <w:szCs w:val="18"/>
        </w:rPr>
      </w:pPr>
      <w:r w:rsidRPr="00746E56">
        <w:rPr>
          <w:sz w:val="18"/>
          <w:szCs w:val="18"/>
        </w:rPr>
        <w:t>Отчет № 9. 20.09.2022 16:00:31</w:t>
      </w:r>
    </w:p>
    <w:p w:rsidR="00746E56" w:rsidRPr="00746E56" w:rsidRDefault="00746E56" w:rsidP="00746E56">
      <w:pPr>
        <w:tabs>
          <w:tab w:val="left" w:pos="3976"/>
        </w:tabs>
        <w:ind w:left="0" w:right="141" w:firstLine="284"/>
        <w:jc w:val="center"/>
        <w:rPr>
          <w:sz w:val="18"/>
          <w:szCs w:val="18"/>
        </w:rPr>
      </w:pPr>
      <w:r w:rsidRPr="00746E56">
        <w:rPr>
          <w:sz w:val="18"/>
          <w:szCs w:val="18"/>
        </w:rPr>
        <w:t>Итоговый финансовый отчет о поступлении и расходовании средств избирательного фонда  кандидата</w:t>
      </w:r>
    </w:p>
    <w:p w:rsidR="00746E56" w:rsidRPr="00746E56" w:rsidRDefault="00746E56" w:rsidP="00746E56">
      <w:pPr>
        <w:tabs>
          <w:tab w:val="left" w:pos="3976"/>
        </w:tabs>
        <w:ind w:left="0" w:right="141" w:firstLine="284"/>
        <w:jc w:val="center"/>
        <w:rPr>
          <w:sz w:val="18"/>
          <w:szCs w:val="18"/>
        </w:rPr>
      </w:pPr>
    </w:p>
    <w:p w:rsidR="00746E56" w:rsidRPr="00746E56" w:rsidRDefault="00746E56" w:rsidP="00746E56">
      <w:pPr>
        <w:tabs>
          <w:tab w:val="left" w:pos="3976"/>
        </w:tabs>
        <w:ind w:left="0" w:right="141" w:firstLine="284"/>
        <w:jc w:val="center"/>
        <w:rPr>
          <w:sz w:val="18"/>
          <w:szCs w:val="18"/>
        </w:rPr>
      </w:pPr>
    </w:p>
    <w:p w:rsidR="00746E56" w:rsidRPr="00746E56" w:rsidRDefault="00746E56" w:rsidP="00746E56">
      <w:pPr>
        <w:tabs>
          <w:tab w:val="left" w:pos="3976"/>
        </w:tabs>
        <w:ind w:left="0" w:right="141" w:firstLine="284"/>
        <w:jc w:val="center"/>
        <w:rPr>
          <w:sz w:val="18"/>
          <w:szCs w:val="18"/>
        </w:rPr>
      </w:pPr>
      <w:proofErr w:type="spellStart"/>
      <w:r w:rsidRPr="00746E56">
        <w:rPr>
          <w:sz w:val="18"/>
          <w:szCs w:val="18"/>
        </w:rPr>
        <w:t>Лукьянцева</w:t>
      </w:r>
      <w:proofErr w:type="spellEnd"/>
      <w:r w:rsidRPr="00746E56">
        <w:rPr>
          <w:sz w:val="18"/>
          <w:szCs w:val="18"/>
        </w:rPr>
        <w:t xml:space="preserve"> Василина Евгеньевна                     № 40810810118359409908</w:t>
      </w:r>
    </w:p>
    <w:p w:rsidR="00746E56" w:rsidRPr="00746E56" w:rsidRDefault="00746E56" w:rsidP="00746E56">
      <w:pPr>
        <w:tabs>
          <w:tab w:val="left" w:pos="3976"/>
        </w:tabs>
        <w:ind w:left="0" w:right="141" w:firstLine="284"/>
        <w:jc w:val="center"/>
        <w:rPr>
          <w:sz w:val="18"/>
          <w:szCs w:val="18"/>
        </w:rPr>
      </w:pPr>
    </w:p>
    <w:p w:rsidR="00746E56" w:rsidRPr="00746E56" w:rsidRDefault="00746E56" w:rsidP="00746E56">
      <w:pPr>
        <w:tabs>
          <w:tab w:val="left" w:pos="3976"/>
        </w:tabs>
        <w:ind w:left="0" w:right="141" w:firstLine="284"/>
        <w:jc w:val="center"/>
        <w:rPr>
          <w:sz w:val="18"/>
          <w:szCs w:val="18"/>
        </w:rPr>
      </w:pPr>
    </w:p>
    <w:p w:rsidR="00746E56" w:rsidRDefault="00746E56" w:rsidP="00746E56">
      <w:pPr>
        <w:tabs>
          <w:tab w:val="left" w:pos="3976"/>
        </w:tabs>
        <w:ind w:left="0" w:right="141" w:firstLine="284"/>
        <w:jc w:val="center"/>
        <w:rPr>
          <w:sz w:val="18"/>
          <w:szCs w:val="18"/>
        </w:rPr>
      </w:pPr>
      <w:r w:rsidRPr="00746E56">
        <w:rPr>
          <w:sz w:val="18"/>
          <w:szCs w:val="18"/>
        </w:rPr>
        <w:t>ВСП 8586/0121 ПАО Сбербанк 664001, Иркутская область, г. Иркутск, ул. Рабочего Штаба, 9</w:t>
      </w:r>
    </w:p>
    <w:p w:rsidR="00746E56" w:rsidRDefault="00746E56" w:rsidP="00746E56">
      <w:pPr>
        <w:tabs>
          <w:tab w:val="left" w:pos="3976"/>
        </w:tabs>
        <w:ind w:left="0" w:right="141" w:firstLine="284"/>
        <w:jc w:val="center"/>
        <w:rPr>
          <w:sz w:val="18"/>
          <w:szCs w:val="18"/>
        </w:rPr>
      </w:pPr>
    </w:p>
    <w:p w:rsidR="00746E56" w:rsidRPr="00746E56" w:rsidRDefault="00746E56" w:rsidP="00746E56">
      <w:pPr>
        <w:tabs>
          <w:tab w:val="left" w:pos="3976"/>
        </w:tabs>
        <w:ind w:left="0" w:right="141" w:firstLine="284"/>
        <w:jc w:val="center"/>
        <w:rPr>
          <w:sz w:val="18"/>
          <w:szCs w:val="18"/>
        </w:rPr>
      </w:pPr>
      <w:r w:rsidRPr="00746E56">
        <w:rPr>
          <w:sz w:val="18"/>
          <w:szCs w:val="18"/>
        </w:rPr>
        <w:t xml:space="preserve">Выборы Главы </w:t>
      </w:r>
      <w:proofErr w:type="spellStart"/>
      <w:r w:rsidRPr="00746E56">
        <w:rPr>
          <w:sz w:val="18"/>
          <w:szCs w:val="18"/>
        </w:rPr>
        <w:t>Хомутовского</w:t>
      </w:r>
      <w:proofErr w:type="spellEnd"/>
      <w:r w:rsidRPr="00746E56">
        <w:rPr>
          <w:sz w:val="18"/>
          <w:szCs w:val="18"/>
        </w:rPr>
        <w:t xml:space="preserve"> муниципального образования</w:t>
      </w:r>
    </w:p>
    <w:p w:rsidR="00746E56" w:rsidRPr="00746E56" w:rsidRDefault="00746E56" w:rsidP="00746E56">
      <w:pPr>
        <w:tabs>
          <w:tab w:val="left" w:pos="3976"/>
        </w:tabs>
        <w:ind w:left="0" w:right="141" w:firstLine="284"/>
        <w:jc w:val="center"/>
        <w:rPr>
          <w:sz w:val="18"/>
          <w:szCs w:val="18"/>
        </w:rPr>
      </w:pPr>
      <w:r w:rsidRPr="00746E56">
        <w:rPr>
          <w:sz w:val="18"/>
          <w:szCs w:val="18"/>
        </w:rPr>
        <w:t>Иркутская область</w:t>
      </w:r>
    </w:p>
    <w:p w:rsidR="00746E56" w:rsidRPr="00746E56" w:rsidRDefault="00746E56" w:rsidP="00746E56">
      <w:pPr>
        <w:tabs>
          <w:tab w:val="left" w:pos="3976"/>
        </w:tabs>
        <w:ind w:left="0" w:right="141" w:firstLine="284"/>
        <w:jc w:val="right"/>
        <w:rPr>
          <w:sz w:val="18"/>
          <w:szCs w:val="18"/>
        </w:rPr>
      </w:pPr>
      <w:r w:rsidRPr="00746E56">
        <w:rPr>
          <w:sz w:val="18"/>
          <w:szCs w:val="18"/>
        </w:rPr>
        <w:t>По состоянию на 16.09.2022</w:t>
      </w:r>
    </w:p>
    <w:p w:rsidR="00746E56" w:rsidRDefault="00746E56" w:rsidP="00746E56">
      <w:pPr>
        <w:tabs>
          <w:tab w:val="left" w:pos="3976"/>
        </w:tabs>
        <w:ind w:left="0" w:right="141" w:firstLine="284"/>
        <w:jc w:val="right"/>
        <w:rPr>
          <w:sz w:val="18"/>
          <w:szCs w:val="18"/>
        </w:rPr>
      </w:pPr>
      <w:r w:rsidRPr="00746E56">
        <w:rPr>
          <w:sz w:val="18"/>
          <w:szCs w:val="18"/>
        </w:rPr>
        <w:t>В руб.</w:t>
      </w:r>
    </w:p>
    <w:tbl>
      <w:tblPr>
        <w:tblW w:w="10467" w:type="dxa"/>
        <w:tblInd w:w="93" w:type="dxa"/>
        <w:tblLook w:val="04A0" w:firstRow="1" w:lastRow="0" w:firstColumn="1" w:lastColumn="0" w:noHBand="0" w:noVBand="1"/>
      </w:tblPr>
      <w:tblGrid>
        <w:gridCol w:w="1135"/>
        <w:gridCol w:w="2328"/>
        <w:gridCol w:w="2328"/>
        <w:gridCol w:w="2328"/>
        <w:gridCol w:w="2348"/>
      </w:tblGrid>
      <w:tr w:rsidR="00947EC1" w:rsidRPr="00947EC1" w:rsidTr="00B7536D">
        <w:trPr>
          <w:trHeight w:val="288"/>
        </w:trPr>
        <w:tc>
          <w:tcPr>
            <w:tcW w:w="3463" w:type="dxa"/>
            <w:gridSpan w:val="2"/>
            <w:tcBorders>
              <w:top w:val="single" w:sz="4" w:space="0" w:color="auto"/>
              <w:left w:val="single" w:sz="4" w:space="0" w:color="auto"/>
              <w:bottom w:val="single" w:sz="4" w:space="0" w:color="auto"/>
              <w:right w:val="single" w:sz="4" w:space="0" w:color="000000"/>
            </w:tcBorders>
            <w:shd w:val="clear" w:color="000000" w:fill="F5F5F5"/>
            <w:vAlign w:val="center"/>
            <w:hideMark/>
          </w:tcPr>
          <w:p w:rsidR="00947EC1" w:rsidRPr="00947EC1" w:rsidRDefault="00947EC1" w:rsidP="00947EC1">
            <w:pPr>
              <w:tabs>
                <w:tab w:val="left" w:pos="3976"/>
              </w:tabs>
              <w:ind w:left="0" w:right="141" w:firstLine="284"/>
              <w:rPr>
                <w:b/>
                <w:bCs/>
                <w:sz w:val="18"/>
                <w:szCs w:val="18"/>
              </w:rPr>
            </w:pPr>
            <w:r w:rsidRPr="00947EC1">
              <w:rPr>
                <w:b/>
                <w:bCs/>
                <w:sz w:val="18"/>
                <w:szCs w:val="18"/>
              </w:rPr>
              <w:t>Строка финансового отчета</w:t>
            </w:r>
          </w:p>
        </w:tc>
        <w:tc>
          <w:tcPr>
            <w:tcW w:w="2328"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947EC1" w:rsidRPr="00947EC1" w:rsidRDefault="00947EC1" w:rsidP="00947EC1">
            <w:pPr>
              <w:tabs>
                <w:tab w:val="left" w:pos="3976"/>
              </w:tabs>
              <w:ind w:left="0" w:right="141" w:firstLine="284"/>
              <w:rPr>
                <w:b/>
                <w:bCs/>
                <w:sz w:val="18"/>
                <w:szCs w:val="18"/>
              </w:rPr>
            </w:pPr>
            <w:r w:rsidRPr="00947EC1">
              <w:rPr>
                <w:b/>
                <w:bCs/>
                <w:sz w:val="18"/>
                <w:szCs w:val="18"/>
              </w:rPr>
              <w:t>Шифр строки</w:t>
            </w:r>
          </w:p>
        </w:tc>
        <w:tc>
          <w:tcPr>
            <w:tcW w:w="2328"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947EC1" w:rsidRPr="00947EC1" w:rsidRDefault="00947EC1" w:rsidP="00947EC1">
            <w:pPr>
              <w:tabs>
                <w:tab w:val="left" w:pos="3976"/>
              </w:tabs>
              <w:ind w:left="0" w:right="141" w:firstLine="284"/>
              <w:rPr>
                <w:b/>
                <w:bCs/>
                <w:sz w:val="18"/>
                <w:szCs w:val="18"/>
              </w:rPr>
            </w:pPr>
            <w:r w:rsidRPr="00947EC1">
              <w:rPr>
                <w:b/>
                <w:bCs/>
                <w:sz w:val="18"/>
                <w:szCs w:val="18"/>
              </w:rPr>
              <w:t>Сумма</w:t>
            </w:r>
          </w:p>
        </w:tc>
        <w:tc>
          <w:tcPr>
            <w:tcW w:w="2348"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947EC1" w:rsidRPr="00947EC1" w:rsidRDefault="00947EC1" w:rsidP="00947EC1">
            <w:pPr>
              <w:tabs>
                <w:tab w:val="left" w:pos="3976"/>
              </w:tabs>
              <w:ind w:left="0" w:right="141" w:firstLine="284"/>
              <w:rPr>
                <w:b/>
                <w:bCs/>
                <w:sz w:val="18"/>
                <w:szCs w:val="18"/>
              </w:rPr>
            </w:pPr>
            <w:r w:rsidRPr="00947EC1">
              <w:rPr>
                <w:b/>
                <w:bCs/>
                <w:sz w:val="18"/>
                <w:szCs w:val="18"/>
              </w:rPr>
              <w:t>Примечание</w:t>
            </w:r>
          </w:p>
        </w:tc>
      </w:tr>
      <w:tr w:rsidR="00947EC1" w:rsidRPr="00947EC1" w:rsidTr="00B7536D">
        <w:trPr>
          <w:trHeight w:val="288"/>
        </w:trPr>
        <w:tc>
          <w:tcPr>
            <w:tcW w:w="1135" w:type="dxa"/>
            <w:tcBorders>
              <w:top w:val="nil"/>
              <w:left w:val="single" w:sz="4" w:space="0" w:color="auto"/>
              <w:bottom w:val="single" w:sz="4" w:space="0" w:color="auto"/>
              <w:right w:val="single" w:sz="4" w:space="0" w:color="auto"/>
            </w:tcBorders>
            <w:shd w:val="clear" w:color="000000" w:fill="F5F5F5"/>
            <w:vAlign w:val="center"/>
            <w:hideMark/>
          </w:tcPr>
          <w:p w:rsidR="00947EC1" w:rsidRPr="00947EC1" w:rsidRDefault="00947EC1" w:rsidP="00947EC1">
            <w:pPr>
              <w:tabs>
                <w:tab w:val="left" w:pos="3976"/>
              </w:tabs>
              <w:ind w:left="0" w:right="141" w:firstLine="284"/>
              <w:rPr>
                <w:b/>
                <w:bCs/>
                <w:sz w:val="18"/>
                <w:szCs w:val="18"/>
              </w:rPr>
            </w:pPr>
            <w:r w:rsidRPr="00947EC1">
              <w:rPr>
                <w:b/>
                <w:bCs/>
                <w:sz w:val="18"/>
                <w:szCs w:val="18"/>
              </w:rPr>
              <w:t> </w:t>
            </w:r>
          </w:p>
        </w:tc>
        <w:tc>
          <w:tcPr>
            <w:tcW w:w="2328" w:type="dxa"/>
            <w:tcBorders>
              <w:top w:val="nil"/>
              <w:left w:val="nil"/>
              <w:bottom w:val="single" w:sz="4" w:space="0" w:color="auto"/>
              <w:right w:val="single" w:sz="4" w:space="0" w:color="auto"/>
            </w:tcBorders>
            <w:shd w:val="clear" w:color="000000" w:fill="F5F5F5"/>
            <w:vAlign w:val="center"/>
            <w:hideMark/>
          </w:tcPr>
          <w:p w:rsidR="00947EC1" w:rsidRPr="00947EC1" w:rsidRDefault="00947EC1" w:rsidP="00947EC1">
            <w:pPr>
              <w:tabs>
                <w:tab w:val="left" w:pos="3976"/>
              </w:tabs>
              <w:ind w:left="0" w:right="141" w:firstLine="284"/>
              <w:rPr>
                <w:b/>
                <w:bCs/>
                <w:sz w:val="18"/>
                <w:szCs w:val="18"/>
              </w:rPr>
            </w:pPr>
            <w:r w:rsidRPr="00947EC1">
              <w:rPr>
                <w:b/>
                <w:bCs/>
                <w:sz w:val="18"/>
                <w:szCs w:val="18"/>
              </w:rPr>
              <w:t> </w:t>
            </w:r>
          </w:p>
        </w:tc>
        <w:tc>
          <w:tcPr>
            <w:tcW w:w="2328" w:type="dxa"/>
            <w:vMerge/>
            <w:tcBorders>
              <w:top w:val="single" w:sz="4" w:space="0" w:color="auto"/>
              <w:left w:val="single" w:sz="4" w:space="0" w:color="auto"/>
              <w:bottom w:val="single" w:sz="4" w:space="0" w:color="000000"/>
              <w:right w:val="single" w:sz="4" w:space="0" w:color="auto"/>
            </w:tcBorders>
            <w:vAlign w:val="center"/>
            <w:hideMark/>
          </w:tcPr>
          <w:p w:rsidR="00947EC1" w:rsidRPr="00947EC1" w:rsidRDefault="00947EC1" w:rsidP="00947EC1">
            <w:pPr>
              <w:tabs>
                <w:tab w:val="left" w:pos="3976"/>
              </w:tabs>
              <w:ind w:left="0" w:right="141" w:firstLine="284"/>
              <w:rPr>
                <w:b/>
                <w:bCs/>
                <w:sz w:val="18"/>
                <w:szCs w:val="18"/>
              </w:rPr>
            </w:pPr>
          </w:p>
        </w:tc>
        <w:tc>
          <w:tcPr>
            <w:tcW w:w="2328" w:type="dxa"/>
            <w:vMerge/>
            <w:tcBorders>
              <w:top w:val="single" w:sz="4" w:space="0" w:color="auto"/>
              <w:left w:val="single" w:sz="4" w:space="0" w:color="auto"/>
              <w:bottom w:val="single" w:sz="4" w:space="0" w:color="000000"/>
              <w:right w:val="single" w:sz="4" w:space="0" w:color="auto"/>
            </w:tcBorders>
            <w:vAlign w:val="center"/>
            <w:hideMark/>
          </w:tcPr>
          <w:p w:rsidR="00947EC1" w:rsidRPr="00947EC1" w:rsidRDefault="00947EC1" w:rsidP="00947EC1">
            <w:pPr>
              <w:tabs>
                <w:tab w:val="left" w:pos="3976"/>
              </w:tabs>
              <w:ind w:left="0" w:right="141" w:firstLine="284"/>
              <w:rPr>
                <w:b/>
                <w:bCs/>
                <w:sz w:val="18"/>
                <w:szCs w:val="18"/>
              </w:rPr>
            </w:pPr>
          </w:p>
        </w:tc>
        <w:tc>
          <w:tcPr>
            <w:tcW w:w="2348" w:type="dxa"/>
            <w:vMerge/>
            <w:tcBorders>
              <w:top w:val="single" w:sz="4" w:space="0" w:color="auto"/>
              <w:left w:val="single" w:sz="4" w:space="0" w:color="auto"/>
              <w:bottom w:val="single" w:sz="4" w:space="0" w:color="000000"/>
              <w:right w:val="single" w:sz="4" w:space="0" w:color="auto"/>
            </w:tcBorders>
            <w:vAlign w:val="center"/>
            <w:hideMark/>
          </w:tcPr>
          <w:p w:rsidR="00947EC1" w:rsidRPr="00947EC1" w:rsidRDefault="00947EC1" w:rsidP="00947EC1">
            <w:pPr>
              <w:tabs>
                <w:tab w:val="left" w:pos="3976"/>
              </w:tabs>
              <w:ind w:left="0" w:right="141" w:firstLine="284"/>
              <w:rPr>
                <w:b/>
                <w:bCs/>
                <w:sz w:val="18"/>
                <w:szCs w:val="18"/>
              </w:rPr>
            </w:pPr>
          </w:p>
        </w:tc>
      </w:tr>
      <w:tr w:rsidR="00947EC1" w:rsidRPr="00947EC1" w:rsidTr="00B7536D">
        <w:trPr>
          <w:trHeight w:val="288"/>
        </w:trPr>
        <w:tc>
          <w:tcPr>
            <w:tcW w:w="3463" w:type="dxa"/>
            <w:gridSpan w:val="2"/>
            <w:tcBorders>
              <w:top w:val="single" w:sz="4" w:space="0" w:color="auto"/>
              <w:left w:val="single" w:sz="4" w:space="0" w:color="auto"/>
              <w:bottom w:val="single" w:sz="4" w:space="0" w:color="auto"/>
              <w:right w:val="single" w:sz="4" w:space="0" w:color="000000"/>
            </w:tcBorders>
            <w:shd w:val="clear" w:color="000000" w:fill="F5F5F5"/>
            <w:vAlign w:val="center"/>
            <w:hideMark/>
          </w:tcPr>
          <w:p w:rsidR="00947EC1" w:rsidRPr="00947EC1" w:rsidRDefault="00947EC1" w:rsidP="00947EC1">
            <w:pPr>
              <w:tabs>
                <w:tab w:val="left" w:pos="3976"/>
              </w:tabs>
              <w:ind w:left="0" w:right="141" w:firstLine="284"/>
              <w:rPr>
                <w:b/>
                <w:bCs/>
                <w:sz w:val="18"/>
                <w:szCs w:val="18"/>
              </w:rPr>
            </w:pPr>
            <w:r w:rsidRPr="00947EC1">
              <w:rPr>
                <w:b/>
                <w:bCs/>
                <w:sz w:val="18"/>
                <w:szCs w:val="18"/>
              </w:rPr>
              <w:t>1</w:t>
            </w:r>
          </w:p>
        </w:tc>
        <w:tc>
          <w:tcPr>
            <w:tcW w:w="2328" w:type="dxa"/>
            <w:tcBorders>
              <w:top w:val="nil"/>
              <w:left w:val="nil"/>
              <w:bottom w:val="single" w:sz="4" w:space="0" w:color="auto"/>
              <w:right w:val="single" w:sz="4" w:space="0" w:color="auto"/>
            </w:tcBorders>
            <w:shd w:val="clear" w:color="000000" w:fill="F5F5F5"/>
            <w:vAlign w:val="center"/>
            <w:hideMark/>
          </w:tcPr>
          <w:p w:rsidR="00947EC1" w:rsidRPr="00947EC1" w:rsidRDefault="00947EC1" w:rsidP="00947EC1">
            <w:pPr>
              <w:tabs>
                <w:tab w:val="left" w:pos="3976"/>
              </w:tabs>
              <w:ind w:left="0" w:right="141" w:firstLine="284"/>
              <w:rPr>
                <w:b/>
                <w:bCs/>
                <w:sz w:val="18"/>
                <w:szCs w:val="18"/>
              </w:rPr>
            </w:pPr>
            <w:r w:rsidRPr="00947EC1">
              <w:rPr>
                <w:b/>
                <w:bCs/>
                <w:sz w:val="18"/>
                <w:szCs w:val="18"/>
              </w:rPr>
              <w:t>2</w:t>
            </w:r>
          </w:p>
        </w:tc>
        <w:tc>
          <w:tcPr>
            <w:tcW w:w="2328" w:type="dxa"/>
            <w:tcBorders>
              <w:top w:val="nil"/>
              <w:left w:val="nil"/>
              <w:bottom w:val="single" w:sz="4" w:space="0" w:color="auto"/>
              <w:right w:val="single" w:sz="4" w:space="0" w:color="auto"/>
            </w:tcBorders>
            <w:shd w:val="clear" w:color="000000" w:fill="F5F5F5"/>
            <w:vAlign w:val="center"/>
            <w:hideMark/>
          </w:tcPr>
          <w:p w:rsidR="00947EC1" w:rsidRPr="00947EC1" w:rsidRDefault="00947EC1" w:rsidP="00947EC1">
            <w:pPr>
              <w:tabs>
                <w:tab w:val="left" w:pos="3976"/>
              </w:tabs>
              <w:ind w:left="0" w:right="141" w:firstLine="284"/>
              <w:rPr>
                <w:b/>
                <w:bCs/>
                <w:sz w:val="18"/>
                <w:szCs w:val="18"/>
              </w:rPr>
            </w:pPr>
            <w:r w:rsidRPr="00947EC1">
              <w:rPr>
                <w:b/>
                <w:bCs/>
                <w:sz w:val="18"/>
                <w:szCs w:val="18"/>
              </w:rPr>
              <w:t>3</w:t>
            </w:r>
          </w:p>
        </w:tc>
        <w:tc>
          <w:tcPr>
            <w:tcW w:w="2348" w:type="dxa"/>
            <w:tcBorders>
              <w:top w:val="nil"/>
              <w:left w:val="nil"/>
              <w:bottom w:val="single" w:sz="4" w:space="0" w:color="auto"/>
              <w:right w:val="single" w:sz="4" w:space="0" w:color="auto"/>
            </w:tcBorders>
            <w:shd w:val="clear" w:color="000000" w:fill="F5F5F5"/>
            <w:vAlign w:val="center"/>
            <w:hideMark/>
          </w:tcPr>
          <w:p w:rsidR="00947EC1" w:rsidRPr="00947EC1" w:rsidRDefault="00947EC1" w:rsidP="00947EC1">
            <w:pPr>
              <w:tabs>
                <w:tab w:val="left" w:pos="3976"/>
              </w:tabs>
              <w:ind w:left="0" w:right="141" w:firstLine="284"/>
              <w:rPr>
                <w:b/>
                <w:bCs/>
                <w:sz w:val="18"/>
                <w:szCs w:val="18"/>
              </w:rPr>
            </w:pPr>
            <w:r w:rsidRPr="00947EC1">
              <w:rPr>
                <w:b/>
                <w:bCs/>
                <w:sz w:val="18"/>
                <w:szCs w:val="18"/>
              </w:rPr>
              <w:t>4</w:t>
            </w:r>
          </w:p>
        </w:tc>
      </w:tr>
      <w:tr w:rsidR="00947EC1" w:rsidRPr="00947EC1" w:rsidTr="00B7536D">
        <w:trPr>
          <w:trHeight w:val="1055"/>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 Поступило средств в избирательный фонд, всего</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1500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1.1</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1.1</w:t>
            </w:r>
            <w:proofErr w:type="gramStart"/>
            <w:r w:rsidRPr="00947EC1">
              <w:rPr>
                <w:sz w:val="18"/>
                <w:szCs w:val="18"/>
              </w:rPr>
              <w:t xml:space="preserve"> П</w:t>
            </w:r>
            <w:proofErr w:type="gramEnd"/>
            <w:r w:rsidRPr="00947EC1">
              <w:rPr>
                <w:sz w:val="18"/>
                <w:szCs w:val="18"/>
              </w:rPr>
              <w:t>оступило средств в установленном порядке для формирования избирательного фонда</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1500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1.1.1</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1.1.1. Собственные средства кандидата, средства избирательного объединения</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1500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1.1.2</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1.1.2. Средства избирательного объединения, выдвинувшего кандидата</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40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055"/>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lastRenderedPageBreak/>
              <w:t>1.1.3</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1.1.3. Добровольные пожертвования гражданина</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055"/>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1.1.4</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1.1.4. Добровольные пожертвования юридического лица</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60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2374"/>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1.2. Поступило в избирательный фонд денежных средств, подпадающих под действие частей 1-4 статьи 85 Закона Иркутской области "О муниципальных выборах в Иркутской области"</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70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2.1</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1.2.1. Собственные средства кандидата, средства избирательного объединения</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80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2.2</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1.2.2. Средства избирательного объединения, выдвинувшего кандидата</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90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791"/>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2.3</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1.2.3. Средства гражданина</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100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791"/>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2.4</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1.2.4. Средства юридического лица</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110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 Возвращено денежных средств из избирательного фонда, всего</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120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791"/>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3.1</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2.1. Перечислено в доход бюджета</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130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583"/>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3.2</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2.2. Возвращено жертвователям денежных средств, поступивших с нарушением установленного порядка</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140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2110"/>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lastRenderedPageBreak/>
              <w:t>3.2.1</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2.2.1. Гражданам, которым запрещено осуществлять пожертвования либо не указавшим обязательные сведения в платежном документе</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150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2110"/>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3.2.2</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2.2.2. Юридическим лицам, которым запрещено осуществлять пожертвования либо не указавшим обязательные сведения в платежном документе</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160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2638"/>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3.2.3</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2.2.3. Средств, превышающих предельный размер добровольных пожертвований, собственных средств кандидата, средств избирательного объединения</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170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3.3</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2.3. Возвращено жертвователям денежных средств, поступивших в установленном порядке</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180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791"/>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4</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 Израсходовано средств, всего</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190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210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055"/>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3.1. На организацию сбора подписей избирателей</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200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210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5.1</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3.1.1. Из них на оплату труда лиц, привлекаемых для сбора подписей избирателей</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210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5.2</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3.2. На предвыборную агитацию через организации  телерадиовещания</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220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5.3</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3.3. На предвыборную агитацию через редакции периодических печатных изданий</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230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791"/>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lastRenderedPageBreak/>
              <w:t>5.4</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3.4. На предвыборную агитацию через сетевые издания</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235</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5.5</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3.5. На выпуск и распространение печатных и иных агитационных материалов</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240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055"/>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5.6</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3.6. На проведение публичных массовых мероприятий</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250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319"/>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5.7</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3.7. На оплату работ (услуг) информационного и консультационного характера</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260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2110"/>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5.8</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3.8. На оплату других работ (услуг), выполненных (оказанных) юридическими лицами или гражданами Российской Федерации по договорам</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270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583"/>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5.9</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3.9. На оплату иных расходов, непосредственно связанных с проведением избирательной кампании</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280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2110"/>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5.10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4. Распределено неизрасходованного остатка средств фонда пропорционально перечисленным в избирательный фонд денежным средствам</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290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1290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r w:rsidR="00947EC1" w:rsidRPr="00947EC1" w:rsidTr="00B7536D">
        <w:trPr>
          <w:trHeight w:val="1846"/>
        </w:trPr>
        <w:tc>
          <w:tcPr>
            <w:tcW w:w="1135" w:type="dxa"/>
            <w:tcBorders>
              <w:top w:val="nil"/>
              <w:left w:val="single" w:sz="4" w:space="0" w:color="auto"/>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6</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5. Остаток средств фонда на дату сдачи отчета (заверяется банковской справкой) (стр. 300 = стр. 10 - стр. 120 - стр. 190 - стр. 290)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300</w:t>
            </w:r>
          </w:p>
        </w:tc>
        <w:tc>
          <w:tcPr>
            <w:tcW w:w="232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0</w:t>
            </w:r>
          </w:p>
        </w:tc>
        <w:tc>
          <w:tcPr>
            <w:tcW w:w="2348" w:type="dxa"/>
            <w:tcBorders>
              <w:top w:val="nil"/>
              <w:left w:val="nil"/>
              <w:bottom w:val="single" w:sz="4" w:space="0" w:color="auto"/>
              <w:right w:val="single" w:sz="4" w:space="0" w:color="auto"/>
            </w:tcBorders>
            <w:shd w:val="clear" w:color="000000" w:fill="FFFFFF"/>
            <w:vAlign w:val="center"/>
            <w:hideMark/>
          </w:tcPr>
          <w:p w:rsidR="00947EC1" w:rsidRPr="00947EC1" w:rsidRDefault="00947EC1" w:rsidP="00947EC1">
            <w:pPr>
              <w:tabs>
                <w:tab w:val="left" w:pos="3976"/>
              </w:tabs>
              <w:ind w:left="0" w:right="141" w:firstLine="284"/>
              <w:rPr>
                <w:sz w:val="18"/>
                <w:szCs w:val="18"/>
              </w:rPr>
            </w:pPr>
            <w:r w:rsidRPr="00947EC1">
              <w:rPr>
                <w:sz w:val="18"/>
                <w:szCs w:val="18"/>
              </w:rPr>
              <w:t> </w:t>
            </w:r>
          </w:p>
        </w:tc>
      </w:tr>
    </w:tbl>
    <w:p w:rsidR="00B0392D" w:rsidRDefault="00B0392D" w:rsidP="00B0392D">
      <w:pPr>
        <w:tabs>
          <w:tab w:val="left" w:pos="3976"/>
        </w:tabs>
        <w:ind w:left="0" w:right="141" w:firstLine="284"/>
        <w:rPr>
          <w:sz w:val="18"/>
          <w:szCs w:val="18"/>
        </w:rPr>
      </w:pPr>
    </w:p>
    <w:p w:rsidR="0071484A" w:rsidRDefault="0071484A" w:rsidP="0071484A">
      <w:pPr>
        <w:tabs>
          <w:tab w:val="left" w:pos="3976"/>
        </w:tabs>
        <w:ind w:left="0" w:right="141" w:firstLine="284"/>
        <w:jc w:val="center"/>
        <w:rPr>
          <w:sz w:val="18"/>
          <w:szCs w:val="18"/>
        </w:rPr>
      </w:pPr>
    </w:p>
    <w:p w:rsidR="0071484A" w:rsidRDefault="0071484A" w:rsidP="0071484A">
      <w:pPr>
        <w:tabs>
          <w:tab w:val="left" w:pos="3976"/>
        </w:tabs>
        <w:ind w:left="0" w:right="141" w:firstLine="284"/>
        <w:jc w:val="center"/>
        <w:rPr>
          <w:sz w:val="18"/>
          <w:szCs w:val="18"/>
        </w:rPr>
      </w:pPr>
    </w:p>
    <w:p w:rsidR="0071484A" w:rsidRDefault="0071484A" w:rsidP="0071484A">
      <w:pPr>
        <w:tabs>
          <w:tab w:val="left" w:pos="3976"/>
        </w:tabs>
        <w:ind w:left="0" w:right="141" w:firstLine="284"/>
        <w:jc w:val="center"/>
        <w:rPr>
          <w:sz w:val="18"/>
          <w:szCs w:val="18"/>
        </w:rPr>
      </w:pPr>
    </w:p>
    <w:p w:rsidR="0071484A" w:rsidRDefault="0071484A" w:rsidP="0071484A">
      <w:pPr>
        <w:tabs>
          <w:tab w:val="left" w:pos="3976"/>
        </w:tabs>
        <w:ind w:left="0" w:right="141" w:firstLine="284"/>
        <w:jc w:val="center"/>
        <w:rPr>
          <w:sz w:val="18"/>
          <w:szCs w:val="18"/>
        </w:rPr>
      </w:pPr>
    </w:p>
    <w:p w:rsidR="0071484A" w:rsidRDefault="0071484A" w:rsidP="0071484A">
      <w:pPr>
        <w:tabs>
          <w:tab w:val="left" w:pos="3976"/>
        </w:tabs>
        <w:ind w:left="0" w:right="141" w:firstLine="284"/>
        <w:jc w:val="center"/>
        <w:rPr>
          <w:sz w:val="18"/>
          <w:szCs w:val="18"/>
        </w:rPr>
      </w:pPr>
    </w:p>
    <w:p w:rsidR="0071484A" w:rsidRDefault="0071484A" w:rsidP="0071484A">
      <w:pPr>
        <w:tabs>
          <w:tab w:val="left" w:pos="3976"/>
        </w:tabs>
        <w:ind w:left="0" w:right="141" w:firstLine="284"/>
        <w:jc w:val="center"/>
        <w:rPr>
          <w:sz w:val="18"/>
          <w:szCs w:val="18"/>
        </w:rPr>
      </w:pPr>
    </w:p>
    <w:p w:rsidR="0071484A" w:rsidRDefault="0071484A" w:rsidP="0071484A">
      <w:pPr>
        <w:tabs>
          <w:tab w:val="left" w:pos="3976"/>
        </w:tabs>
        <w:ind w:left="0" w:right="141" w:firstLine="284"/>
        <w:jc w:val="center"/>
        <w:rPr>
          <w:sz w:val="18"/>
          <w:szCs w:val="18"/>
        </w:rPr>
      </w:pPr>
    </w:p>
    <w:p w:rsidR="0071484A" w:rsidRDefault="0071484A" w:rsidP="0071484A">
      <w:pPr>
        <w:tabs>
          <w:tab w:val="left" w:pos="3976"/>
        </w:tabs>
        <w:ind w:left="0" w:right="141" w:firstLine="284"/>
        <w:jc w:val="center"/>
        <w:rPr>
          <w:sz w:val="18"/>
          <w:szCs w:val="18"/>
        </w:rPr>
      </w:pPr>
    </w:p>
    <w:p w:rsidR="0071484A" w:rsidRDefault="0071484A" w:rsidP="0071484A">
      <w:pPr>
        <w:tabs>
          <w:tab w:val="left" w:pos="3976"/>
        </w:tabs>
        <w:ind w:left="0" w:right="141" w:firstLine="284"/>
        <w:jc w:val="center"/>
        <w:rPr>
          <w:sz w:val="18"/>
          <w:szCs w:val="18"/>
        </w:rPr>
      </w:pPr>
    </w:p>
    <w:p w:rsidR="0071484A" w:rsidRDefault="0071484A" w:rsidP="0071484A">
      <w:pPr>
        <w:tabs>
          <w:tab w:val="left" w:pos="3976"/>
        </w:tabs>
        <w:ind w:left="0" w:right="141" w:firstLine="284"/>
        <w:jc w:val="center"/>
        <w:rPr>
          <w:sz w:val="18"/>
          <w:szCs w:val="18"/>
        </w:rPr>
      </w:pPr>
    </w:p>
    <w:p w:rsidR="0071484A" w:rsidRPr="0071484A" w:rsidRDefault="0071484A" w:rsidP="0071484A">
      <w:pPr>
        <w:tabs>
          <w:tab w:val="left" w:pos="3976"/>
        </w:tabs>
        <w:ind w:left="0" w:right="141" w:firstLine="284"/>
        <w:jc w:val="center"/>
        <w:rPr>
          <w:sz w:val="18"/>
          <w:szCs w:val="18"/>
        </w:rPr>
      </w:pPr>
      <w:r w:rsidRPr="0071484A">
        <w:rPr>
          <w:sz w:val="18"/>
          <w:szCs w:val="18"/>
        </w:rPr>
        <w:lastRenderedPageBreak/>
        <w:t>"Итоговый финансовый отчет о поступлении и расходовании средств избирательного фонда  кандидата</w:t>
      </w:r>
    </w:p>
    <w:p w:rsidR="0071484A" w:rsidRPr="0071484A" w:rsidRDefault="0071484A" w:rsidP="0071484A">
      <w:pPr>
        <w:tabs>
          <w:tab w:val="left" w:pos="3976"/>
        </w:tabs>
        <w:ind w:left="0" w:right="141" w:firstLine="284"/>
        <w:jc w:val="center"/>
        <w:rPr>
          <w:sz w:val="18"/>
          <w:szCs w:val="18"/>
        </w:rPr>
      </w:pPr>
    </w:p>
    <w:p w:rsidR="0071484A" w:rsidRPr="0071484A" w:rsidRDefault="0071484A" w:rsidP="0071484A">
      <w:pPr>
        <w:tabs>
          <w:tab w:val="left" w:pos="3976"/>
        </w:tabs>
        <w:ind w:left="0" w:right="141" w:firstLine="284"/>
        <w:jc w:val="center"/>
        <w:rPr>
          <w:sz w:val="18"/>
          <w:szCs w:val="18"/>
        </w:rPr>
      </w:pPr>
      <w:proofErr w:type="spellStart"/>
      <w:r w:rsidRPr="0071484A">
        <w:rPr>
          <w:sz w:val="18"/>
          <w:szCs w:val="18"/>
        </w:rPr>
        <w:t>Коковин</w:t>
      </w:r>
      <w:proofErr w:type="spellEnd"/>
      <w:r w:rsidRPr="0071484A">
        <w:rPr>
          <w:sz w:val="18"/>
          <w:szCs w:val="18"/>
        </w:rPr>
        <w:t xml:space="preserve"> Михаил Анатольевич</w:t>
      </w:r>
    </w:p>
    <w:p w:rsidR="0071484A" w:rsidRPr="0071484A" w:rsidRDefault="0071484A" w:rsidP="0071484A">
      <w:pPr>
        <w:tabs>
          <w:tab w:val="left" w:pos="3976"/>
        </w:tabs>
        <w:ind w:left="0" w:right="141" w:firstLine="284"/>
        <w:jc w:val="center"/>
        <w:rPr>
          <w:sz w:val="18"/>
          <w:szCs w:val="18"/>
        </w:rPr>
      </w:pPr>
    </w:p>
    <w:p w:rsidR="0071484A" w:rsidRPr="0071484A" w:rsidRDefault="0071484A" w:rsidP="0071484A">
      <w:pPr>
        <w:tabs>
          <w:tab w:val="left" w:pos="3976"/>
        </w:tabs>
        <w:ind w:left="0" w:right="141" w:firstLine="284"/>
        <w:jc w:val="center"/>
        <w:rPr>
          <w:sz w:val="18"/>
          <w:szCs w:val="18"/>
        </w:rPr>
      </w:pPr>
    </w:p>
    <w:p w:rsidR="0071484A" w:rsidRPr="0071484A" w:rsidRDefault="0071484A" w:rsidP="0071484A">
      <w:pPr>
        <w:tabs>
          <w:tab w:val="left" w:pos="3976"/>
        </w:tabs>
        <w:ind w:left="0" w:right="141" w:firstLine="284"/>
        <w:jc w:val="center"/>
        <w:rPr>
          <w:sz w:val="18"/>
          <w:szCs w:val="18"/>
        </w:rPr>
      </w:pPr>
      <w:r w:rsidRPr="0071484A">
        <w:rPr>
          <w:sz w:val="18"/>
          <w:szCs w:val="18"/>
        </w:rPr>
        <w:t>"</w:t>
      </w:r>
    </w:p>
    <w:p w:rsidR="0071484A" w:rsidRPr="0071484A" w:rsidRDefault="0071484A" w:rsidP="0071484A">
      <w:pPr>
        <w:tabs>
          <w:tab w:val="left" w:pos="3976"/>
        </w:tabs>
        <w:ind w:left="0" w:right="141" w:firstLine="284"/>
        <w:jc w:val="center"/>
        <w:rPr>
          <w:sz w:val="18"/>
          <w:szCs w:val="18"/>
        </w:rPr>
      </w:pPr>
      <w:r w:rsidRPr="0071484A">
        <w:rPr>
          <w:sz w:val="18"/>
          <w:szCs w:val="18"/>
        </w:rPr>
        <w:t xml:space="preserve">"Выборы депутатов Думы </w:t>
      </w:r>
      <w:proofErr w:type="spellStart"/>
      <w:r w:rsidRPr="0071484A">
        <w:rPr>
          <w:sz w:val="18"/>
          <w:szCs w:val="18"/>
        </w:rPr>
        <w:t>Хомутовского</w:t>
      </w:r>
      <w:proofErr w:type="spellEnd"/>
      <w:r w:rsidRPr="0071484A">
        <w:rPr>
          <w:sz w:val="18"/>
          <w:szCs w:val="18"/>
        </w:rPr>
        <w:t xml:space="preserve"> муниципального образования пятого созыва</w:t>
      </w:r>
    </w:p>
    <w:p w:rsidR="0071484A" w:rsidRPr="0071484A" w:rsidRDefault="0071484A" w:rsidP="0071484A">
      <w:pPr>
        <w:tabs>
          <w:tab w:val="left" w:pos="3976"/>
        </w:tabs>
        <w:ind w:left="0" w:right="141" w:firstLine="284"/>
        <w:jc w:val="center"/>
        <w:rPr>
          <w:sz w:val="18"/>
          <w:szCs w:val="18"/>
        </w:rPr>
      </w:pPr>
      <w:proofErr w:type="spellStart"/>
      <w:r w:rsidRPr="0071484A">
        <w:rPr>
          <w:sz w:val="18"/>
          <w:szCs w:val="18"/>
        </w:rPr>
        <w:t>десятимандатный</w:t>
      </w:r>
      <w:proofErr w:type="spellEnd"/>
      <w:r w:rsidRPr="0071484A">
        <w:rPr>
          <w:sz w:val="18"/>
          <w:szCs w:val="18"/>
        </w:rPr>
        <w:t xml:space="preserve"> избирательный округ"</w:t>
      </w:r>
    </w:p>
    <w:p w:rsidR="0071484A" w:rsidRPr="0071484A" w:rsidRDefault="0071484A" w:rsidP="0071484A">
      <w:pPr>
        <w:tabs>
          <w:tab w:val="left" w:pos="3976"/>
        </w:tabs>
        <w:ind w:left="0" w:right="141" w:firstLine="284"/>
        <w:jc w:val="center"/>
        <w:rPr>
          <w:sz w:val="18"/>
          <w:szCs w:val="18"/>
        </w:rPr>
      </w:pPr>
      <w:r w:rsidRPr="0071484A">
        <w:rPr>
          <w:sz w:val="18"/>
          <w:szCs w:val="18"/>
        </w:rPr>
        <w:t>Иркутская область</w:t>
      </w:r>
    </w:p>
    <w:p w:rsidR="0071484A" w:rsidRPr="0071484A" w:rsidRDefault="0071484A" w:rsidP="0071484A">
      <w:pPr>
        <w:tabs>
          <w:tab w:val="left" w:pos="3976"/>
        </w:tabs>
        <w:ind w:left="0" w:right="141" w:firstLine="284"/>
        <w:jc w:val="right"/>
        <w:rPr>
          <w:sz w:val="18"/>
          <w:szCs w:val="18"/>
        </w:rPr>
      </w:pPr>
      <w:r w:rsidRPr="0071484A">
        <w:rPr>
          <w:sz w:val="18"/>
          <w:szCs w:val="18"/>
        </w:rPr>
        <w:tab/>
      </w:r>
      <w:r w:rsidRPr="0071484A">
        <w:rPr>
          <w:sz w:val="18"/>
          <w:szCs w:val="18"/>
        </w:rPr>
        <w:tab/>
      </w:r>
      <w:r w:rsidRPr="0071484A">
        <w:rPr>
          <w:sz w:val="18"/>
          <w:szCs w:val="18"/>
        </w:rPr>
        <w:tab/>
      </w:r>
      <w:r w:rsidRPr="0071484A">
        <w:rPr>
          <w:sz w:val="18"/>
          <w:szCs w:val="18"/>
        </w:rPr>
        <w:tab/>
        <w:t>По состоянию на 23.07.2022</w:t>
      </w:r>
    </w:p>
    <w:p w:rsidR="0071484A" w:rsidRDefault="0071484A" w:rsidP="0071484A">
      <w:pPr>
        <w:tabs>
          <w:tab w:val="left" w:pos="3976"/>
        </w:tabs>
        <w:ind w:left="0" w:right="141" w:firstLine="284"/>
        <w:jc w:val="right"/>
        <w:rPr>
          <w:sz w:val="18"/>
          <w:szCs w:val="18"/>
        </w:rPr>
      </w:pPr>
      <w:r w:rsidRPr="0071484A">
        <w:rPr>
          <w:sz w:val="18"/>
          <w:szCs w:val="18"/>
        </w:rPr>
        <w:tab/>
      </w:r>
      <w:r w:rsidRPr="0071484A">
        <w:rPr>
          <w:sz w:val="18"/>
          <w:szCs w:val="18"/>
        </w:rPr>
        <w:tab/>
      </w:r>
      <w:r w:rsidRPr="0071484A">
        <w:rPr>
          <w:sz w:val="18"/>
          <w:szCs w:val="18"/>
        </w:rPr>
        <w:tab/>
      </w:r>
      <w:r w:rsidRPr="0071484A">
        <w:rPr>
          <w:sz w:val="18"/>
          <w:szCs w:val="18"/>
        </w:rPr>
        <w:tab/>
        <w:t>В руб.</w:t>
      </w:r>
    </w:p>
    <w:tbl>
      <w:tblPr>
        <w:tblW w:w="10505" w:type="dxa"/>
        <w:tblInd w:w="93" w:type="dxa"/>
        <w:tblLook w:val="04A0" w:firstRow="1" w:lastRow="0" w:firstColumn="1" w:lastColumn="0" w:noHBand="0" w:noVBand="1"/>
      </w:tblPr>
      <w:tblGrid>
        <w:gridCol w:w="1149"/>
        <w:gridCol w:w="2410"/>
        <w:gridCol w:w="2410"/>
        <w:gridCol w:w="2410"/>
        <w:gridCol w:w="2126"/>
      </w:tblGrid>
      <w:tr w:rsidR="0071484A" w:rsidRPr="0071484A" w:rsidTr="00EE6AB1">
        <w:trPr>
          <w:trHeight w:val="288"/>
        </w:trPr>
        <w:tc>
          <w:tcPr>
            <w:tcW w:w="3559" w:type="dxa"/>
            <w:gridSpan w:val="2"/>
            <w:tcBorders>
              <w:top w:val="single" w:sz="4" w:space="0" w:color="auto"/>
              <w:left w:val="single" w:sz="4" w:space="0" w:color="auto"/>
              <w:bottom w:val="single" w:sz="4" w:space="0" w:color="auto"/>
              <w:right w:val="single" w:sz="4" w:space="0" w:color="000000"/>
            </w:tcBorders>
            <w:shd w:val="clear" w:color="000000" w:fill="F5F5F5"/>
            <w:vAlign w:val="center"/>
            <w:hideMark/>
          </w:tcPr>
          <w:p w:rsidR="0071484A" w:rsidRPr="0071484A" w:rsidRDefault="0071484A" w:rsidP="00D85CF6">
            <w:pPr>
              <w:tabs>
                <w:tab w:val="left" w:pos="3976"/>
              </w:tabs>
              <w:ind w:left="0" w:right="141" w:firstLine="284"/>
              <w:jc w:val="center"/>
              <w:rPr>
                <w:b/>
                <w:bCs/>
                <w:sz w:val="18"/>
                <w:szCs w:val="18"/>
              </w:rPr>
            </w:pPr>
            <w:r w:rsidRPr="0071484A">
              <w:rPr>
                <w:b/>
                <w:bCs/>
                <w:sz w:val="18"/>
                <w:szCs w:val="18"/>
              </w:rPr>
              <w:t>Строка финансового отчета</w:t>
            </w:r>
          </w:p>
        </w:tc>
        <w:tc>
          <w:tcPr>
            <w:tcW w:w="2410"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71484A" w:rsidRPr="0071484A" w:rsidRDefault="0071484A" w:rsidP="00D85CF6">
            <w:pPr>
              <w:tabs>
                <w:tab w:val="left" w:pos="3976"/>
              </w:tabs>
              <w:ind w:left="0" w:right="141" w:firstLine="284"/>
              <w:jc w:val="center"/>
              <w:rPr>
                <w:b/>
                <w:bCs/>
                <w:sz w:val="18"/>
                <w:szCs w:val="18"/>
              </w:rPr>
            </w:pPr>
            <w:r w:rsidRPr="0071484A">
              <w:rPr>
                <w:b/>
                <w:bCs/>
                <w:sz w:val="18"/>
                <w:szCs w:val="18"/>
              </w:rPr>
              <w:t>Шифр строки</w:t>
            </w:r>
          </w:p>
        </w:tc>
        <w:tc>
          <w:tcPr>
            <w:tcW w:w="2410"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71484A" w:rsidRPr="0071484A" w:rsidRDefault="0071484A" w:rsidP="00D85CF6">
            <w:pPr>
              <w:tabs>
                <w:tab w:val="left" w:pos="3976"/>
              </w:tabs>
              <w:ind w:left="0" w:right="141" w:firstLine="284"/>
              <w:jc w:val="center"/>
              <w:rPr>
                <w:b/>
                <w:bCs/>
                <w:sz w:val="18"/>
                <w:szCs w:val="18"/>
              </w:rPr>
            </w:pPr>
            <w:r w:rsidRPr="0071484A">
              <w:rPr>
                <w:b/>
                <w:bCs/>
                <w:sz w:val="18"/>
                <w:szCs w:val="18"/>
              </w:rPr>
              <w:t xml:space="preserve">Сумма, </w:t>
            </w:r>
            <w:r w:rsidRPr="0071484A">
              <w:rPr>
                <w:b/>
                <w:bCs/>
                <w:sz w:val="18"/>
                <w:szCs w:val="18"/>
              </w:rPr>
              <w:br/>
              <w:t>руб.</w:t>
            </w:r>
          </w:p>
        </w:tc>
        <w:tc>
          <w:tcPr>
            <w:tcW w:w="2126"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71484A" w:rsidRPr="0071484A" w:rsidRDefault="0071484A" w:rsidP="00D85CF6">
            <w:pPr>
              <w:tabs>
                <w:tab w:val="left" w:pos="3976"/>
              </w:tabs>
              <w:ind w:left="0" w:right="141" w:firstLine="284"/>
              <w:jc w:val="center"/>
              <w:rPr>
                <w:b/>
                <w:bCs/>
                <w:sz w:val="18"/>
                <w:szCs w:val="18"/>
              </w:rPr>
            </w:pPr>
            <w:r w:rsidRPr="0071484A">
              <w:rPr>
                <w:b/>
                <w:bCs/>
                <w:sz w:val="18"/>
                <w:szCs w:val="18"/>
              </w:rPr>
              <w:t>Примечание</w:t>
            </w:r>
          </w:p>
        </w:tc>
      </w:tr>
      <w:tr w:rsidR="0071484A" w:rsidRPr="0071484A" w:rsidTr="00EE6AB1">
        <w:trPr>
          <w:trHeight w:val="288"/>
        </w:trPr>
        <w:tc>
          <w:tcPr>
            <w:tcW w:w="1149" w:type="dxa"/>
            <w:tcBorders>
              <w:top w:val="nil"/>
              <w:left w:val="single" w:sz="4" w:space="0" w:color="auto"/>
              <w:bottom w:val="single" w:sz="4" w:space="0" w:color="auto"/>
              <w:right w:val="single" w:sz="4" w:space="0" w:color="auto"/>
            </w:tcBorders>
            <w:shd w:val="clear" w:color="000000" w:fill="F5F5F5"/>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 </w:t>
            </w:r>
          </w:p>
        </w:tc>
        <w:tc>
          <w:tcPr>
            <w:tcW w:w="2410" w:type="dxa"/>
            <w:tcBorders>
              <w:top w:val="nil"/>
              <w:left w:val="nil"/>
              <w:bottom w:val="single" w:sz="4" w:space="0" w:color="auto"/>
              <w:right w:val="single" w:sz="4" w:space="0" w:color="auto"/>
            </w:tcBorders>
            <w:shd w:val="clear" w:color="000000" w:fill="F5F5F5"/>
            <w:vAlign w:val="center"/>
            <w:hideMark/>
          </w:tcPr>
          <w:p w:rsidR="0071484A" w:rsidRPr="0071484A" w:rsidRDefault="0071484A" w:rsidP="00D85CF6">
            <w:pPr>
              <w:tabs>
                <w:tab w:val="left" w:pos="3976"/>
              </w:tabs>
              <w:ind w:left="0" w:right="141" w:firstLine="284"/>
              <w:jc w:val="center"/>
              <w:rPr>
                <w:b/>
                <w:bCs/>
                <w:sz w:val="18"/>
                <w:szCs w:val="18"/>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71484A" w:rsidRPr="0071484A" w:rsidRDefault="0071484A" w:rsidP="00D85CF6">
            <w:pPr>
              <w:tabs>
                <w:tab w:val="left" w:pos="3976"/>
              </w:tabs>
              <w:ind w:left="0" w:right="141" w:firstLine="284"/>
              <w:jc w:val="center"/>
              <w:rPr>
                <w:b/>
                <w:bCs/>
                <w:sz w:val="18"/>
                <w:szCs w:val="18"/>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71484A" w:rsidRPr="0071484A" w:rsidRDefault="0071484A" w:rsidP="00D85CF6">
            <w:pPr>
              <w:tabs>
                <w:tab w:val="left" w:pos="3976"/>
              </w:tabs>
              <w:ind w:left="0" w:right="141" w:firstLine="284"/>
              <w:jc w:val="center"/>
              <w:rPr>
                <w:b/>
                <w:bCs/>
                <w:sz w:val="18"/>
                <w:szCs w:val="18"/>
              </w:rPr>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71484A" w:rsidRPr="0071484A" w:rsidRDefault="0071484A" w:rsidP="00D85CF6">
            <w:pPr>
              <w:tabs>
                <w:tab w:val="left" w:pos="3976"/>
              </w:tabs>
              <w:ind w:left="0" w:right="141" w:firstLine="284"/>
              <w:jc w:val="center"/>
              <w:rPr>
                <w:b/>
                <w:bCs/>
                <w:sz w:val="18"/>
                <w:szCs w:val="18"/>
              </w:rPr>
            </w:pPr>
          </w:p>
        </w:tc>
      </w:tr>
      <w:tr w:rsidR="0071484A" w:rsidRPr="0071484A" w:rsidTr="00EE6AB1">
        <w:trPr>
          <w:trHeight w:val="300"/>
        </w:trPr>
        <w:tc>
          <w:tcPr>
            <w:tcW w:w="3559" w:type="dxa"/>
            <w:gridSpan w:val="2"/>
            <w:tcBorders>
              <w:top w:val="single" w:sz="4" w:space="0" w:color="auto"/>
              <w:left w:val="single" w:sz="4" w:space="0" w:color="auto"/>
              <w:bottom w:val="single" w:sz="4" w:space="0" w:color="auto"/>
              <w:right w:val="single" w:sz="4" w:space="0" w:color="000000"/>
            </w:tcBorders>
            <w:shd w:val="clear" w:color="000000" w:fill="F5F5F5"/>
            <w:vAlign w:val="center"/>
            <w:hideMark/>
          </w:tcPr>
          <w:p w:rsidR="0071484A" w:rsidRPr="0071484A" w:rsidRDefault="0071484A" w:rsidP="00D85CF6">
            <w:pPr>
              <w:tabs>
                <w:tab w:val="left" w:pos="3976"/>
              </w:tabs>
              <w:ind w:left="0" w:right="141" w:firstLine="284"/>
              <w:jc w:val="center"/>
              <w:rPr>
                <w:b/>
                <w:bCs/>
                <w:sz w:val="18"/>
                <w:szCs w:val="18"/>
              </w:rPr>
            </w:pPr>
            <w:r w:rsidRPr="0071484A">
              <w:rPr>
                <w:b/>
                <w:bCs/>
                <w:sz w:val="18"/>
                <w:szCs w:val="18"/>
              </w:rPr>
              <w:t>1</w:t>
            </w:r>
          </w:p>
        </w:tc>
        <w:tc>
          <w:tcPr>
            <w:tcW w:w="2410" w:type="dxa"/>
            <w:tcBorders>
              <w:top w:val="nil"/>
              <w:left w:val="nil"/>
              <w:bottom w:val="single" w:sz="4" w:space="0" w:color="auto"/>
              <w:right w:val="single" w:sz="4" w:space="0" w:color="auto"/>
            </w:tcBorders>
            <w:shd w:val="clear" w:color="000000" w:fill="F5F5F5"/>
            <w:vAlign w:val="center"/>
            <w:hideMark/>
          </w:tcPr>
          <w:p w:rsidR="0071484A" w:rsidRPr="0071484A" w:rsidRDefault="0071484A" w:rsidP="00D85CF6">
            <w:pPr>
              <w:tabs>
                <w:tab w:val="left" w:pos="3976"/>
              </w:tabs>
              <w:ind w:left="0" w:right="141" w:firstLine="284"/>
              <w:jc w:val="center"/>
              <w:rPr>
                <w:b/>
                <w:bCs/>
                <w:sz w:val="18"/>
                <w:szCs w:val="18"/>
              </w:rPr>
            </w:pPr>
            <w:r w:rsidRPr="0071484A">
              <w:rPr>
                <w:b/>
                <w:bCs/>
                <w:sz w:val="18"/>
                <w:szCs w:val="18"/>
              </w:rPr>
              <w:t>2</w:t>
            </w:r>
          </w:p>
        </w:tc>
        <w:tc>
          <w:tcPr>
            <w:tcW w:w="2410" w:type="dxa"/>
            <w:tcBorders>
              <w:top w:val="nil"/>
              <w:left w:val="nil"/>
              <w:bottom w:val="single" w:sz="4" w:space="0" w:color="auto"/>
              <w:right w:val="single" w:sz="4" w:space="0" w:color="auto"/>
            </w:tcBorders>
            <w:shd w:val="clear" w:color="000000" w:fill="F5F5F5"/>
            <w:vAlign w:val="center"/>
            <w:hideMark/>
          </w:tcPr>
          <w:p w:rsidR="0071484A" w:rsidRPr="0071484A" w:rsidRDefault="0071484A" w:rsidP="00D85CF6">
            <w:pPr>
              <w:tabs>
                <w:tab w:val="left" w:pos="3976"/>
              </w:tabs>
              <w:ind w:left="0" w:right="141" w:firstLine="284"/>
              <w:jc w:val="center"/>
              <w:rPr>
                <w:b/>
                <w:bCs/>
                <w:sz w:val="18"/>
                <w:szCs w:val="18"/>
              </w:rPr>
            </w:pPr>
            <w:r w:rsidRPr="0071484A">
              <w:rPr>
                <w:b/>
                <w:bCs/>
                <w:sz w:val="18"/>
                <w:szCs w:val="18"/>
              </w:rPr>
              <w:t>3</w:t>
            </w:r>
          </w:p>
        </w:tc>
        <w:tc>
          <w:tcPr>
            <w:tcW w:w="2126" w:type="dxa"/>
            <w:tcBorders>
              <w:top w:val="nil"/>
              <w:left w:val="nil"/>
              <w:bottom w:val="single" w:sz="4" w:space="0" w:color="auto"/>
              <w:right w:val="single" w:sz="4" w:space="0" w:color="auto"/>
            </w:tcBorders>
            <w:shd w:val="clear" w:color="000000" w:fill="F5F5F5"/>
            <w:vAlign w:val="center"/>
            <w:hideMark/>
          </w:tcPr>
          <w:p w:rsidR="0071484A" w:rsidRPr="0071484A" w:rsidRDefault="0071484A" w:rsidP="00D85CF6">
            <w:pPr>
              <w:tabs>
                <w:tab w:val="left" w:pos="3976"/>
              </w:tabs>
              <w:ind w:left="0" w:right="141" w:firstLine="284"/>
              <w:jc w:val="center"/>
              <w:rPr>
                <w:b/>
                <w:bCs/>
                <w:sz w:val="18"/>
                <w:szCs w:val="18"/>
              </w:rPr>
            </w:pPr>
            <w:r w:rsidRPr="0071484A">
              <w:rPr>
                <w:b/>
                <w:bCs/>
                <w:sz w:val="18"/>
                <w:szCs w:val="18"/>
              </w:rPr>
              <w:t>4</w:t>
            </w:r>
          </w:p>
        </w:tc>
      </w:tr>
      <w:tr w:rsidR="0071484A" w:rsidRPr="0071484A" w:rsidTr="00EE6AB1">
        <w:trPr>
          <w:trHeight w:val="911"/>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 Поступило средств в избирательный фонд, всего</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15</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1.1</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1.1</w:t>
            </w:r>
            <w:proofErr w:type="gramStart"/>
            <w:r w:rsidRPr="0071484A">
              <w:rPr>
                <w:sz w:val="18"/>
                <w:szCs w:val="18"/>
              </w:rPr>
              <w:t xml:space="preserve"> П</w:t>
            </w:r>
            <w:proofErr w:type="gramEnd"/>
            <w:r w:rsidRPr="0071484A">
              <w:rPr>
                <w:sz w:val="18"/>
                <w:szCs w:val="18"/>
              </w:rPr>
              <w:t>оступило средств в установленном порядке для формирования избирательного фонда</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15</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1.1.1</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1.1.1. Собственные средства кандидата, средства избирательного объединения</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15</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1.1.2</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1.1.2. Средства избирательного объединения, выдвинувшего кандидата</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40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056"/>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1.1.3</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1.1.3. Добровольные пожертвования гражданина</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50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056"/>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1.1.4</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1.1.4. Добровольные пожертвования юридического лица</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60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2376"/>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1.2. Поступило в избирательный фонд денежных средств, подпадающих под действие частей 1-4 статьи 85 Закона Иркутской области "О муниципальных выборах в Иркутской области"</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70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2.1</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1.2.1. Собственные средства кандидата, средства избирательного объединения</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80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lastRenderedPageBreak/>
              <w:t>2.2</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1.2.2. Средства избирательного объединения, выдвинувшего кандидата</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90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792"/>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2.3</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1.2.3. Средства гражданина</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100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792"/>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2.4</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1.2.4. Средства юридического лица</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110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 Возвращено денежных средств из избирательного фонда, всего</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120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792"/>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3.1</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2.1. Перечислено в доход бюджета</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130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584"/>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3.2</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2.2. Возвращено жертвователям денежных средств, поступивших с нарушением установленного порядка</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140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2112"/>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3.2.1</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2.2.1. Гражданам, которым запрещено осуществлять пожертвования либо не указавшим обязательные сведения в платежном документе</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150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2112"/>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3.2.2</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2.2.2. Юридическим лицам, которым запрещено осуществлять пожертвования либо не указавшим обязательные сведения в платежном документе</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160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264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3.2.3</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2.2.3. Средств, превышающих предельный размер добровольных пожертвований, собственных средств кандидата, средств избирательного объединения</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170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lastRenderedPageBreak/>
              <w:t>3.3</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2.3. Возвращено жертвователям денежных средств, поступивших в установленном порядке</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180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792"/>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4</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 Израсходовано средств, всего</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190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15</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056"/>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5</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3.1. На организацию сбора подписей избирателей</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200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15</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5.1</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3.1.1. Из них на оплату труда лиц, привлекаемых для сбора подписей избирателей</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210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4.1</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3.2. На предвыборную агитацию через организации  телерадиовещания</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220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4.2</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3.3. На предвыборную агитацию через редакции периодических печатных изданий</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230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792"/>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4.3</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3.4. На предвыборную агитацию через сетевые издания</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235</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4.4</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3.5. На выпуск и распространение печатных и иных агитационных материалов</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240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056"/>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4.5</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3.6. На проведение публичных массовых мероприятий</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250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3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4.6</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3.7. На оплату работ (услуг) информационного и консультационного характера</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260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2112"/>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4.7</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3.8. На оплату других работ (услуг), выполненных (оказанных) юридическими лицами или гражданами Российской Федерации по договорам</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270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584"/>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lastRenderedPageBreak/>
              <w:t>4.8</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3.9. На оплату иных расходов, непосредственно связанных с проведением избирательной кампании</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280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2112"/>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6.1</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4. Распределено неизрасходованного остатка средств фонда пропорционально перечисленным в избирательный фонд денежным средствам</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290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r w:rsidR="0071484A" w:rsidRPr="0071484A" w:rsidTr="00EE6AB1">
        <w:trPr>
          <w:trHeight w:val="1848"/>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6</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5. Остаток средств фонда на дату сдачи отчета (заверяется банковской справкой) (стр. 300 = стр. 10 - стр. 120 - стр. 190 - стр. 290)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300</w:t>
            </w:r>
          </w:p>
        </w:tc>
        <w:tc>
          <w:tcPr>
            <w:tcW w:w="2410"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b/>
                <w:bCs/>
                <w:sz w:val="18"/>
                <w:szCs w:val="18"/>
              </w:rPr>
            </w:pPr>
            <w:r w:rsidRPr="0071484A">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71484A" w:rsidRPr="0071484A" w:rsidRDefault="0071484A" w:rsidP="0071484A">
            <w:pPr>
              <w:tabs>
                <w:tab w:val="left" w:pos="3976"/>
              </w:tabs>
              <w:ind w:left="0" w:right="141" w:firstLine="284"/>
              <w:rPr>
                <w:sz w:val="18"/>
                <w:szCs w:val="18"/>
              </w:rPr>
            </w:pPr>
            <w:r w:rsidRPr="0071484A">
              <w:rPr>
                <w:sz w:val="18"/>
                <w:szCs w:val="18"/>
              </w:rPr>
              <w:t> </w:t>
            </w:r>
          </w:p>
        </w:tc>
      </w:tr>
    </w:tbl>
    <w:p w:rsidR="0071484A" w:rsidRDefault="0071484A" w:rsidP="0071484A">
      <w:pPr>
        <w:tabs>
          <w:tab w:val="left" w:pos="3976"/>
        </w:tabs>
        <w:ind w:left="0" w:right="141" w:firstLine="284"/>
        <w:rPr>
          <w:sz w:val="18"/>
          <w:szCs w:val="18"/>
        </w:rPr>
      </w:pPr>
    </w:p>
    <w:p w:rsidR="00AA74B0" w:rsidRDefault="00AA74B0" w:rsidP="0071484A">
      <w:pPr>
        <w:tabs>
          <w:tab w:val="left" w:pos="3976"/>
        </w:tabs>
        <w:ind w:left="0" w:right="141" w:firstLine="284"/>
        <w:rPr>
          <w:sz w:val="18"/>
          <w:szCs w:val="18"/>
        </w:rPr>
      </w:pPr>
    </w:p>
    <w:p w:rsidR="00AA74B0" w:rsidRDefault="00AA74B0" w:rsidP="00AA74B0">
      <w:pPr>
        <w:tabs>
          <w:tab w:val="left" w:pos="3976"/>
        </w:tabs>
        <w:ind w:left="0" w:right="141" w:firstLine="284"/>
        <w:jc w:val="center"/>
        <w:rPr>
          <w:sz w:val="18"/>
          <w:szCs w:val="18"/>
        </w:rPr>
      </w:pPr>
    </w:p>
    <w:p w:rsidR="00AA74B0" w:rsidRPr="00AA74B0" w:rsidRDefault="00AA74B0" w:rsidP="00AA74B0">
      <w:pPr>
        <w:tabs>
          <w:tab w:val="left" w:pos="3976"/>
        </w:tabs>
        <w:ind w:left="0" w:right="141" w:firstLine="284"/>
        <w:jc w:val="center"/>
        <w:rPr>
          <w:sz w:val="18"/>
          <w:szCs w:val="18"/>
        </w:rPr>
      </w:pPr>
      <w:r w:rsidRPr="00AA74B0">
        <w:rPr>
          <w:sz w:val="18"/>
          <w:szCs w:val="18"/>
        </w:rPr>
        <w:t>"Итоговый финансовый отчет о поступлении и расходовании средств избирательного фонда  кандидата</w:t>
      </w:r>
    </w:p>
    <w:p w:rsidR="00AA74B0" w:rsidRPr="00AA74B0" w:rsidRDefault="00AA74B0" w:rsidP="00AA74B0">
      <w:pPr>
        <w:tabs>
          <w:tab w:val="left" w:pos="3976"/>
        </w:tabs>
        <w:ind w:left="0" w:right="141" w:firstLine="284"/>
        <w:jc w:val="center"/>
        <w:rPr>
          <w:sz w:val="18"/>
          <w:szCs w:val="18"/>
        </w:rPr>
      </w:pPr>
    </w:p>
    <w:p w:rsidR="00AA74B0" w:rsidRPr="00AA74B0" w:rsidRDefault="00AA74B0" w:rsidP="00AA74B0">
      <w:pPr>
        <w:tabs>
          <w:tab w:val="left" w:pos="3976"/>
        </w:tabs>
        <w:ind w:left="0" w:right="141" w:firstLine="284"/>
        <w:jc w:val="center"/>
        <w:rPr>
          <w:sz w:val="18"/>
          <w:szCs w:val="18"/>
        </w:rPr>
      </w:pPr>
      <w:r w:rsidRPr="00AA74B0">
        <w:rPr>
          <w:sz w:val="18"/>
          <w:szCs w:val="18"/>
        </w:rPr>
        <w:t xml:space="preserve">Ковриги Вероники </w:t>
      </w:r>
      <w:proofErr w:type="spellStart"/>
      <w:r w:rsidRPr="00AA74B0">
        <w:rPr>
          <w:sz w:val="18"/>
          <w:szCs w:val="18"/>
        </w:rPr>
        <w:t>Миколо</w:t>
      </w:r>
      <w:proofErr w:type="spellEnd"/>
      <w:r w:rsidRPr="00AA74B0">
        <w:rPr>
          <w:sz w:val="18"/>
          <w:szCs w:val="18"/>
        </w:rPr>
        <w:t xml:space="preserve"> б/</w:t>
      </w:r>
      <w:proofErr w:type="gramStart"/>
      <w:r w:rsidRPr="00AA74B0">
        <w:rPr>
          <w:sz w:val="18"/>
          <w:szCs w:val="18"/>
        </w:rPr>
        <w:t>н</w:t>
      </w:r>
      <w:proofErr w:type="gramEnd"/>
    </w:p>
    <w:p w:rsidR="00AA74B0" w:rsidRPr="00AA74B0" w:rsidRDefault="00AA74B0" w:rsidP="00AA74B0">
      <w:pPr>
        <w:tabs>
          <w:tab w:val="left" w:pos="3976"/>
        </w:tabs>
        <w:ind w:left="0" w:right="141" w:firstLine="284"/>
        <w:jc w:val="center"/>
        <w:rPr>
          <w:sz w:val="18"/>
          <w:szCs w:val="18"/>
        </w:rPr>
      </w:pPr>
    </w:p>
    <w:p w:rsidR="00AA74B0" w:rsidRPr="00AA74B0" w:rsidRDefault="00AA74B0" w:rsidP="00AA74B0">
      <w:pPr>
        <w:tabs>
          <w:tab w:val="left" w:pos="3976"/>
        </w:tabs>
        <w:ind w:left="0" w:right="141" w:firstLine="284"/>
        <w:jc w:val="center"/>
        <w:rPr>
          <w:sz w:val="18"/>
          <w:szCs w:val="18"/>
        </w:rPr>
      </w:pPr>
    </w:p>
    <w:p w:rsidR="00AA74B0" w:rsidRPr="00AA74B0" w:rsidRDefault="00AA74B0" w:rsidP="00AA74B0">
      <w:pPr>
        <w:tabs>
          <w:tab w:val="left" w:pos="3976"/>
        </w:tabs>
        <w:ind w:left="0" w:right="141" w:firstLine="284"/>
        <w:jc w:val="center"/>
        <w:rPr>
          <w:sz w:val="18"/>
          <w:szCs w:val="18"/>
        </w:rPr>
      </w:pPr>
      <w:r w:rsidRPr="00AA74B0">
        <w:rPr>
          <w:sz w:val="18"/>
          <w:szCs w:val="18"/>
        </w:rPr>
        <w:t>"</w:t>
      </w:r>
    </w:p>
    <w:p w:rsidR="00AA74B0" w:rsidRPr="00AA74B0" w:rsidRDefault="00AA74B0" w:rsidP="00AA74B0">
      <w:pPr>
        <w:tabs>
          <w:tab w:val="left" w:pos="3976"/>
        </w:tabs>
        <w:ind w:left="0" w:right="141" w:firstLine="284"/>
        <w:jc w:val="center"/>
        <w:rPr>
          <w:sz w:val="18"/>
          <w:szCs w:val="18"/>
        </w:rPr>
      </w:pPr>
      <w:r w:rsidRPr="00AA74B0">
        <w:rPr>
          <w:sz w:val="18"/>
          <w:szCs w:val="18"/>
        </w:rPr>
        <w:t xml:space="preserve">"Выборы депутатов Думы </w:t>
      </w:r>
      <w:proofErr w:type="spellStart"/>
      <w:r w:rsidRPr="00AA74B0">
        <w:rPr>
          <w:sz w:val="18"/>
          <w:szCs w:val="18"/>
        </w:rPr>
        <w:t>Хомутовского</w:t>
      </w:r>
      <w:proofErr w:type="spellEnd"/>
      <w:r w:rsidRPr="00AA74B0">
        <w:rPr>
          <w:sz w:val="18"/>
          <w:szCs w:val="18"/>
        </w:rPr>
        <w:t xml:space="preserve"> муниципального образования пятого созыва</w:t>
      </w:r>
    </w:p>
    <w:p w:rsidR="00AA74B0" w:rsidRPr="00AA74B0" w:rsidRDefault="00AA74B0" w:rsidP="00AA74B0">
      <w:pPr>
        <w:tabs>
          <w:tab w:val="left" w:pos="3976"/>
        </w:tabs>
        <w:ind w:left="0" w:right="141" w:firstLine="284"/>
        <w:jc w:val="center"/>
        <w:rPr>
          <w:sz w:val="18"/>
          <w:szCs w:val="18"/>
        </w:rPr>
      </w:pPr>
      <w:proofErr w:type="spellStart"/>
      <w:r w:rsidRPr="00AA74B0">
        <w:rPr>
          <w:sz w:val="18"/>
          <w:szCs w:val="18"/>
        </w:rPr>
        <w:t>десятимандатный</w:t>
      </w:r>
      <w:proofErr w:type="spellEnd"/>
      <w:r w:rsidRPr="00AA74B0">
        <w:rPr>
          <w:sz w:val="18"/>
          <w:szCs w:val="18"/>
        </w:rPr>
        <w:t xml:space="preserve"> избирательный округ"</w:t>
      </w:r>
    </w:p>
    <w:p w:rsidR="00AA74B0" w:rsidRPr="00AA74B0" w:rsidRDefault="00AA74B0" w:rsidP="00AA74B0">
      <w:pPr>
        <w:tabs>
          <w:tab w:val="left" w:pos="3976"/>
        </w:tabs>
        <w:ind w:left="0" w:right="141" w:firstLine="284"/>
        <w:jc w:val="center"/>
        <w:rPr>
          <w:sz w:val="18"/>
          <w:szCs w:val="18"/>
        </w:rPr>
      </w:pPr>
      <w:r w:rsidRPr="00AA74B0">
        <w:rPr>
          <w:sz w:val="18"/>
          <w:szCs w:val="18"/>
        </w:rPr>
        <w:t>Иркутская область</w:t>
      </w:r>
    </w:p>
    <w:p w:rsidR="00AA74B0" w:rsidRPr="00AA74B0" w:rsidRDefault="00AA74B0" w:rsidP="00AA74B0">
      <w:pPr>
        <w:tabs>
          <w:tab w:val="left" w:pos="3976"/>
        </w:tabs>
        <w:ind w:left="0" w:right="141" w:firstLine="284"/>
        <w:jc w:val="right"/>
        <w:rPr>
          <w:sz w:val="18"/>
          <w:szCs w:val="18"/>
        </w:rPr>
      </w:pPr>
      <w:r w:rsidRPr="00AA74B0">
        <w:rPr>
          <w:sz w:val="18"/>
          <w:szCs w:val="18"/>
        </w:rPr>
        <w:tab/>
      </w:r>
      <w:r w:rsidRPr="00AA74B0">
        <w:rPr>
          <w:sz w:val="18"/>
          <w:szCs w:val="18"/>
        </w:rPr>
        <w:tab/>
      </w:r>
      <w:r w:rsidRPr="00AA74B0">
        <w:rPr>
          <w:sz w:val="18"/>
          <w:szCs w:val="18"/>
        </w:rPr>
        <w:tab/>
      </w:r>
      <w:r w:rsidRPr="00AA74B0">
        <w:rPr>
          <w:sz w:val="18"/>
          <w:szCs w:val="18"/>
        </w:rPr>
        <w:tab/>
        <w:t>По состоянию на 13.09.2022</w:t>
      </w:r>
    </w:p>
    <w:p w:rsidR="00AF4F43" w:rsidRDefault="00AA74B0" w:rsidP="00AA74B0">
      <w:pPr>
        <w:tabs>
          <w:tab w:val="left" w:pos="3976"/>
        </w:tabs>
        <w:ind w:left="0" w:right="141" w:firstLine="284"/>
        <w:jc w:val="right"/>
        <w:rPr>
          <w:sz w:val="18"/>
          <w:szCs w:val="18"/>
        </w:rPr>
      </w:pPr>
      <w:r w:rsidRPr="00AA74B0">
        <w:rPr>
          <w:sz w:val="18"/>
          <w:szCs w:val="18"/>
        </w:rPr>
        <w:tab/>
      </w:r>
      <w:r w:rsidRPr="00AA74B0">
        <w:rPr>
          <w:sz w:val="18"/>
          <w:szCs w:val="18"/>
        </w:rPr>
        <w:tab/>
      </w:r>
      <w:r w:rsidRPr="00AA74B0">
        <w:rPr>
          <w:sz w:val="18"/>
          <w:szCs w:val="18"/>
        </w:rPr>
        <w:tab/>
      </w:r>
      <w:r w:rsidRPr="00AA74B0">
        <w:rPr>
          <w:sz w:val="18"/>
          <w:szCs w:val="18"/>
        </w:rPr>
        <w:tab/>
        <w:t>В руб.</w:t>
      </w:r>
    </w:p>
    <w:tbl>
      <w:tblPr>
        <w:tblW w:w="10505" w:type="dxa"/>
        <w:tblInd w:w="93" w:type="dxa"/>
        <w:tblLook w:val="04A0" w:firstRow="1" w:lastRow="0" w:firstColumn="1" w:lastColumn="0" w:noHBand="0" w:noVBand="1"/>
      </w:tblPr>
      <w:tblGrid>
        <w:gridCol w:w="720"/>
        <w:gridCol w:w="288"/>
        <w:gridCol w:w="2409"/>
        <w:gridCol w:w="2552"/>
        <w:gridCol w:w="2268"/>
        <w:gridCol w:w="2268"/>
      </w:tblGrid>
      <w:tr w:rsidR="00AF4F43" w:rsidRPr="00AF4F43" w:rsidTr="006133C1">
        <w:trPr>
          <w:trHeight w:val="288"/>
        </w:trPr>
        <w:tc>
          <w:tcPr>
            <w:tcW w:w="3417" w:type="dxa"/>
            <w:gridSpan w:val="3"/>
            <w:tcBorders>
              <w:top w:val="single" w:sz="4" w:space="0" w:color="auto"/>
              <w:left w:val="single" w:sz="4" w:space="0" w:color="auto"/>
              <w:bottom w:val="single" w:sz="4" w:space="0" w:color="auto"/>
              <w:right w:val="single" w:sz="4" w:space="0" w:color="000000"/>
            </w:tcBorders>
            <w:shd w:val="clear" w:color="000000" w:fill="F5F5F5"/>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Строка финансового отчета</w:t>
            </w:r>
          </w:p>
        </w:tc>
        <w:tc>
          <w:tcPr>
            <w:tcW w:w="2552"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Шифр строки</w:t>
            </w:r>
          </w:p>
        </w:tc>
        <w:tc>
          <w:tcPr>
            <w:tcW w:w="2268"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 xml:space="preserve">Сумма, </w:t>
            </w:r>
            <w:r w:rsidRPr="00AF4F43">
              <w:rPr>
                <w:b/>
                <w:bCs/>
                <w:sz w:val="18"/>
                <w:szCs w:val="18"/>
              </w:rPr>
              <w:br/>
              <w:t>руб.</w:t>
            </w:r>
          </w:p>
        </w:tc>
        <w:tc>
          <w:tcPr>
            <w:tcW w:w="2268"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Примечание</w:t>
            </w:r>
          </w:p>
        </w:tc>
      </w:tr>
      <w:tr w:rsidR="00AF4F43" w:rsidRPr="00AF4F43" w:rsidTr="006133C1">
        <w:trPr>
          <w:trHeight w:val="288"/>
        </w:trPr>
        <w:tc>
          <w:tcPr>
            <w:tcW w:w="720" w:type="dxa"/>
            <w:tcBorders>
              <w:top w:val="nil"/>
              <w:left w:val="single" w:sz="4" w:space="0" w:color="auto"/>
              <w:bottom w:val="single" w:sz="4" w:space="0" w:color="auto"/>
              <w:right w:val="single" w:sz="4" w:space="0" w:color="auto"/>
            </w:tcBorders>
            <w:shd w:val="clear" w:color="000000" w:fill="F5F5F5"/>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 </w:t>
            </w:r>
          </w:p>
        </w:tc>
        <w:tc>
          <w:tcPr>
            <w:tcW w:w="2697" w:type="dxa"/>
            <w:gridSpan w:val="2"/>
            <w:tcBorders>
              <w:top w:val="nil"/>
              <w:left w:val="nil"/>
              <w:bottom w:val="single" w:sz="4" w:space="0" w:color="auto"/>
              <w:right w:val="single" w:sz="4" w:space="0" w:color="auto"/>
            </w:tcBorders>
            <w:shd w:val="clear" w:color="000000" w:fill="F5F5F5"/>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 </w:t>
            </w:r>
          </w:p>
        </w:tc>
        <w:tc>
          <w:tcPr>
            <w:tcW w:w="2552" w:type="dxa"/>
            <w:vMerge/>
            <w:tcBorders>
              <w:top w:val="single" w:sz="4" w:space="0" w:color="auto"/>
              <w:left w:val="single" w:sz="4" w:space="0" w:color="auto"/>
              <w:bottom w:val="single" w:sz="4" w:space="0" w:color="000000"/>
              <w:right w:val="single" w:sz="4" w:space="0" w:color="auto"/>
            </w:tcBorders>
            <w:vAlign w:val="center"/>
            <w:hideMark/>
          </w:tcPr>
          <w:p w:rsidR="00AF4F43" w:rsidRPr="00AF4F43" w:rsidRDefault="00AF4F43" w:rsidP="00AF4F43">
            <w:pPr>
              <w:tabs>
                <w:tab w:val="left" w:pos="3976"/>
              </w:tabs>
              <w:ind w:left="0" w:right="141" w:firstLine="284"/>
              <w:rPr>
                <w:b/>
                <w:bCs/>
                <w:sz w:val="18"/>
                <w:szCs w:val="18"/>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AF4F43" w:rsidRPr="00AF4F43" w:rsidRDefault="00AF4F43" w:rsidP="00AF4F43">
            <w:pPr>
              <w:tabs>
                <w:tab w:val="left" w:pos="3976"/>
              </w:tabs>
              <w:ind w:left="0" w:right="141" w:firstLine="284"/>
              <w:rPr>
                <w:b/>
                <w:bCs/>
                <w:sz w:val="18"/>
                <w:szCs w:val="18"/>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AF4F43" w:rsidRPr="00AF4F43" w:rsidRDefault="00AF4F43" w:rsidP="00AF4F43">
            <w:pPr>
              <w:tabs>
                <w:tab w:val="left" w:pos="3976"/>
              </w:tabs>
              <w:ind w:left="0" w:right="141" w:firstLine="284"/>
              <w:rPr>
                <w:b/>
                <w:bCs/>
                <w:sz w:val="18"/>
                <w:szCs w:val="18"/>
              </w:rPr>
            </w:pPr>
          </w:p>
        </w:tc>
      </w:tr>
      <w:tr w:rsidR="00AF4F43" w:rsidRPr="00AF4F43" w:rsidTr="006133C1">
        <w:trPr>
          <w:trHeight w:val="300"/>
        </w:trPr>
        <w:tc>
          <w:tcPr>
            <w:tcW w:w="3417" w:type="dxa"/>
            <w:gridSpan w:val="3"/>
            <w:tcBorders>
              <w:top w:val="single" w:sz="4" w:space="0" w:color="auto"/>
              <w:left w:val="single" w:sz="4" w:space="0" w:color="auto"/>
              <w:bottom w:val="single" w:sz="4" w:space="0" w:color="auto"/>
              <w:right w:val="single" w:sz="4" w:space="0" w:color="000000"/>
            </w:tcBorders>
            <w:shd w:val="clear" w:color="000000" w:fill="F5F5F5"/>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1</w:t>
            </w:r>
          </w:p>
        </w:tc>
        <w:tc>
          <w:tcPr>
            <w:tcW w:w="2552" w:type="dxa"/>
            <w:tcBorders>
              <w:top w:val="nil"/>
              <w:left w:val="nil"/>
              <w:bottom w:val="single" w:sz="4" w:space="0" w:color="auto"/>
              <w:right w:val="single" w:sz="4" w:space="0" w:color="auto"/>
            </w:tcBorders>
            <w:shd w:val="clear" w:color="000000" w:fill="F5F5F5"/>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2</w:t>
            </w:r>
          </w:p>
        </w:tc>
        <w:tc>
          <w:tcPr>
            <w:tcW w:w="2268" w:type="dxa"/>
            <w:tcBorders>
              <w:top w:val="nil"/>
              <w:left w:val="nil"/>
              <w:bottom w:val="single" w:sz="4" w:space="0" w:color="auto"/>
              <w:right w:val="single" w:sz="4" w:space="0" w:color="auto"/>
            </w:tcBorders>
            <w:shd w:val="clear" w:color="000000" w:fill="F5F5F5"/>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3</w:t>
            </w:r>
          </w:p>
        </w:tc>
        <w:tc>
          <w:tcPr>
            <w:tcW w:w="2268" w:type="dxa"/>
            <w:tcBorders>
              <w:top w:val="nil"/>
              <w:left w:val="nil"/>
              <w:bottom w:val="single" w:sz="4" w:space="0" w:color="auto"/>
              <w:right w:val="single" w:sz="4" w:space="0" w:color="auto"/>
            </w:tcBorders>
            <w:shd w:val="clear" w:color="000000" w:fill="F5F5F5"/>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4</w:t>
            </w:r>
          </w:p>
        </w:tc>
      </w:tr>
      <w:tr w:rsidR="00AF4F43" w:rsidRPr="00AF4F43" w:rsidTr="006133C1">
        <w:trPr>
          <w:trHeight w:val="1056"/>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 Поступило средств в избирательный фонд, всего</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1.1</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1.1</w:t>
            </w:r>
            <w:proofErr w:type="gramStart"/>
            <w:r w:rsidRPr="00AF4F43">
              <w:rPr>
                <w:sz w:val="18"/>
                <w:szCs w:val="18"/>
              </w:rPr>
              <w:t xml:space="preserve"> П</w:t>
            </w:r>
            <w:proofErr w:type="gramEnd"/>
            <w:r w:rsidRPr="00AF4F43">
              <w:rPr>
                <w:sz w:val="18"/>
                <w:szCs w:val="18"/>
              </w:rPr>
              <w:t>оступило средств в установленном порядке для формирования избирательного фонда</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1.1.1</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1.1.1. Собственные средства кандидата, средства избирательного объединения</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1.1.2</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1.1.2. Средства избирательного объединения, выдвинувшего кандидата</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40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056"/>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lastRenderedPageBreak/>
              <w:t>1.1.3</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1.1.3. Добровольные пожертвования гражданина</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50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056"/>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1.1.4</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1.1.4. Добровольные пожертвования юридического лица</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60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2376"/>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1.2. Поступило в избирательный фонд денежных средств, подпадающих под действие частей 1-4 статьи 85 Закона Иркутской области "О муниципальных выборах в Иркутской области"</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70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2.1</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1.2.1. Собственные средства кандидата, средства избирательного объединения</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80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2.2</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1.2.2. Средства избирательного объединения, выдвинувшего кандидата</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90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792"/>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2.3</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1.2.3. Средства гражданина</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100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792"/>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2.4</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1.2.4. Средства юридического лица</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110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 Возвращено денежных средств из избирательного фонда, всего</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120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792"/>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3.1</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2.1. Перечислено в доход бюджета</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130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584"/>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3.2</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2.2. Возвращено жертвователям денежных средств, поступивших с нарушением установленного порядка</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140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2112"/>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lastRenderedPageBreak/>
              <w:t>3.2.1</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2.2.1. Гражданам, которым запрещено осуществлять пожертвования либо не указавшим обязательные сведения в платежном документе</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150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2112"/>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3.2.2</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2.2.2. Юридическим лицам, которым запрещено осуществлять пожертвования либо не указавшим обязательные сведения в платежном документе</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160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264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3.2.3</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2.2.3. Средств, превышающих предельный размер добровольных пожертвований, собственных средств кандидата, средств избирательного объединения</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170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3.3</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2.3. Возвращено жертвователям денежных средств, поступивших в установленном порядке</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180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792"/>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4</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 Израсходовано средств, всего</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190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056"/>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5</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3.1. На организацию сбора подписей избирателей</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200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5.1</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3.1.1. Из них на оплату труда лиц, привлекаемых для сбора подписей избирателей</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210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4.1</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3.2. На предвыборную агитацию через организации  телерадиовещания</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220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4.2</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3.3. На предвыборную агитацию через редакции периодических печатных изданий</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230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792"/>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lastRenderedPageBreak/>
              <w:t>4.3</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3.4. На предвыборную агитацию через сетевые издания</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235</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4.4</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3.5. На выпуск и распространение печатных и иных агитационных материалов</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240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056"/>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4.5</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3.6. На проведение публичных массовых мероприятий</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250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320"/>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4.6</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3.7. На оплату работ (услуг) информационного и консультационного характера</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260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2112"/>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4.7</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3.8. На оплату других работ (услуг), выполненных (оказанных) юридическими лицами или гражданами Российской Федерации по договорам</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270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584"/>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4.8</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3.9. На оплату иных расходов, непосредственно связанных с проведением избирательной кампании</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280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2112"/>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6.1</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4. Распределено неизрасходованного остатка средств фонда пропорционально перечисленным в избирательный фонд денежным средствам</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290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r w:rsidR="00AF4F43" w:rsidRPr="00AF4F43" w:rsidTr="006133C1">
        <w:trPr>
          <w:trHeight w:val="1848"/>
        </w:trPr>
        <w:tc>
          <w:tcPr>
            <w:tcW w:w="1008" w:type="dxa"/>
            <w:gridSpan w:val="2"/>
            <w:tcBorders>
              <w:top w:val="nil"/>
              <w:left w:val="single" w:sz="4" w:space="0" w:color="auto"/>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6</w:t>
            </w:r>
          </w:p>
        </w:tc>
        <w:tc>
          <w:tcPr>
            <w:tcW w:w="2409"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5. Остаток средств фонда на дату сдачи отчета (заверяется банковской справкой) (стр. 300 = стр. 10 - стр. 120 - стр. 190 - стр. 290)</w:t>
            </w:r>
          </w:p>
        </w:tc>
        <w:tc>
          <w:tcPr>
            <w:tcW w:w="2552"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300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b/>
                <w:bCs/>
                <w:sz w:val="18"/>
                <w:szCs w:val="18"/>
              </w:rPr>
            </w:pPr>
            <w:r w:rsidRPr="00AF4F43">
              <w:rPr>
                <w:b/>
                <w:bCs/>
                <w:sz w:val="18"/>
                <w:szCs w:val="18"/>
              </w:rPr>
              <w:t>0</w:t>
            </w:r>
          </w:p>
        </w:tc>
        <w:tc>
          <w:tcPr>
            <w:tcW w:w="2268" w:type="dxa"/>
            <w:tcBorders>
              <w:top w:val="nil"/>
              <w:left w:val="nil"/>
              <w:bottom w:val="single" w:sz="4" w:space="0" w:color="auto"/>
              <w:right w:val="single" w:sz="4" w:space="0" w:color="auto"/>
            </w:tcBorders>
            <w:shd w:val="clear" w:color="000000" w:fill="FFFFFF"/>
            <w:vAlign w:val="center"/>
            <w:hideMark/>
          </w:tcPr>
          <w:p w:rsidR="00AF4F43" w:rsidRPr="00AF4F43" w:rsidRDefault="00AF4F43" w:rsidP="00AF4F43">
            <w:pPr>
              <w:tabs>
                <w:tab w:val="left" w:pos="3976"/>
              </w:tabs>
              <w:ind w:left="0" w:right="141" w:firstLine="284"/>
              <w:rPr>
                <w:sz w:val="18"/>
                <w:szCs w:val="18"/>
              </w:rPr>
            </w:pPr>
            <w:r w:rsidRPr="00AF4F43">
              <w:rPr>
                <w:sz w:val="18"/>
                <w:szCs w:val="18"/>
              </w:rPr>
              <w:t> </w:t>
            </w:r>
          </w:p>
        </w:tc>
      </w:tr>
    </w:tbl>
    <w:p w:rsidR="00AF4F43" w:rsidRDefault="00AF4F43" w:rsidP="0071484A">
      <w:pPr>
        <w:tabs>
          <w:tab w:val="left" w:pos="3976"/>
        </w:tabs>
        <w:ind w:left="0" w:right="141" w:firstLine="284"/>
        <w:rPr>
          <w:sz w:val="18"/>
          <w:szCs w:val="18"/>
        </w:rPr>
      </w:pPr>
    </w:p>
    <w:p w:rsidR="008A00ED" w:rsidRDefault="008A00ED" w:rsidP="00BC4961">
      <w:pPr>
        <w:tabs>
          <w:tab w:val="left" w:pos="3976"/>
        </w:tabs>
        <w:ind w:left="0" w:right="141" w:firstLine="284"/>
        <w:jc w:val="center"/>
        <w:rPr>
          <w:sz w:val="18"/>
          <w:szCs w:val="18"/>
        </w:rPr>
      </w:pPr>
    </w:p>
    <w:p w:rsidR="008A00ED" w:rsidRDefault="008A00ED" w:rsidP="00BC4961">
      <w:pPr>
        <w:tabs>
          <w:tab w:val="left" w:pos="3976"/>
        </w:tabs>
        <w:ind w:left="0" w:right="141" w:firstLine="284"/>
        <w:jc w:val="center"/>
        <w:rPr>
          <w:sz w:val="18"/>
          <w:szCs w:val="18"/>
        </w:rPr>
      </w:pPr>
    </w:p>
    <w:p w:rsidR="008A00ED" w:rsidRDefault="008A00ED" w:rsidP="00BC4961">
      <w:pPr>
        <w:tabs>
          <w:tab w:val="left" w:pos="3976"/>
        </w:tabs>
        <w:ind w:left="0" w:right="141" w:firstLine="284"/>
        <w:jc w:val="center"/>
        <w:rPr>
          <w:sz w:val="18"/>
          <w:szCs w:val="18"/>
        </w:rPr>
      </w:pPr>
    </w:p>
    <w:p w:rsidR="008A00ED" w:rsidRDefault="008A00ED" w:rsidP="00BC4961">
      <w:pPr>
        <w:tabs>
          <w:tab w:val="left" w:pos="3976"/>
        </w:tabs>
        <w:ind w:left="0" w:right="141" w:firstLine="284"/>
        <w:jc w:val="center"/>
        <w:rPr>
          <w:sz w:val="18"/>
          <w:szCs w:val="18"/>
        </w:rPr>
      </w:pPr>
    </w:p>
    <w:p w:rsidR="008A00ED" w:rsidRDefault="008A00ED" w:rsidP="00BC4961">
      <w:pPr>
        <w:tabs>
          <w:tab w:val="left" w:pos="3976"/>
        </w:tabs>
        <w:ind w:left="0" w:right="141" w:firstLine="284"/>
        <w:jc w:val="center"/>
        <w:rPr>
          <w:sz w:val="18"/>
          <w:szCs w:val="18"/>
        </w:rPr>
      </w:pPr>
    </w:p>
    <w:p w:rsidR="008A00ED" w:rsidRDefault="008A00ED" w:rsidP="00BC4961">
      <w:pPr>
        <w:tabs>
          <w:tab w:val="left" w:pos="3976"/>
        </w:tabs>
        <w:ind w:left="0" w:right="141" w:firstLine="284"/>
        <w:jc w:val="center"/>
        <w:rPr>
          <w:sz w:val="18"/>
          <w:szCs w:val="18"/>
        </w:rPr>
      </w:pPr>
    </w:p>
    <w:p w:rsidR="008A00ED" w:rsidRDefault="008A00ED" w:rsidP="00BC4961">
      <w:pPr>
        <w:tabs>
          <w:tab w:val="left" w:pos="3976"/>
        </w:tabs>
        <w:ind w:left="0" w:right="141" w:firstLine="284"/>
        <w:jc w:val="center"/>
        <w:rPr>
          <w:sz w:val="18"/>
          <w:szCs w:val="18"/>
        </w:rPr>
      </w:pPr>
    </w:p>
    <w:p w:rsidR="008A00ED" w:rsidRDefault="008A00ED" w:rsidP="00BC4961">
      <w:pPr>
        <w:tabs>
          <w:tab w:val="left" w:pos="3976"/>
        </w:tabs>
        <w:ind w:left="0" w:right="141" w:firstLine="284"/>
        <w:jc w:val="center"/>
        <w:rPr>
          <w:sz w:val="18"/>
          <w:szCs w:val="18"/>
        </w:rPr>
      </w:pPr>
    </w:p>
    <w:p w:rsidR="008A00ED" w:rsidRDefault="008A00ED" w:rsidP="00BC4961">
      <w:pPr>
        <w:tabs>
          <w:tab w:val="left" w:pos="3976"/>
        </w:tabs>
        <w:ind w:left="0" w:right="141" w:firstLine="284"/>
        <w:jc w:val="center"/>
        <w:rPr>
          <w:sz w:val="18"/>
          <w:szCs w:val="18"/>
        </w:rPr>
      </w:pPr>
    </w:p>
    <w:p w:rsidR="008A00ED" w:rsidRDefault="008A00ED" w:rsidP="00BC4961">
      <w:pPr>
        <w:tabs>
          <w:tab w:val="left" w:pos="3976"/>
        </w:tabs>
        <w:ind w:left="0" w:right="141" w:firstLine="284"/>
        <w:jc w:val="center"/>
        <w:rPr>
          <w:sz w:val="18"/>
          <w:szCs w:val="18"/>
        </w:rPr>
      </w:pPr>
    </w:p>
    <w:p w:rsidR="00BC4961" w:rsidRPr="00BC4961" w:rsidRDefault="00BC4961" w:rsidP="00BC4961">
      <w:pPr>
        <w:tabs>
          <w:tab w:val="left" w:pos="3976"/>
        </w:tabs>
        <w:ind w:left="0" w:right="141" w:firstLine="284"/>
        <w:jc w:val="center"/>
        <w:rPr>
          <w:sz w:val="18"/>
          <w:szCs w:val="18"/>
        </w:rPr>
      </w:pPr>
      <w:r w:rsidRPr="00BC4961">
        <w:rPr>
          <w:sz w:val="18"/>
          <w:szCs w:val="18"/>
        </w:rPr>
        <w:lastRenderedPageBreak/>
        <w:t>"Итоговый финансовый отчет о поступлении и расходовании средств избирательного фонда  кандидата</w:t>
      </w:r>
    </w:p>
    <w:p w:rsidR="00BC4961" w:rsidRPr="00BC4961" w:rsidRDefault="00BC4961" w:rsidP="00BC4961">
      <w:pPr>
        <w:tabs>
          <w:tab w:val="left" w:pos="3976"/>
        </w:tabs>
        <w:ind w:left="0" w:right="141" w:firstLine="284"/>
        <w:jc w:val="center"/>
        <w:rPr>
          <w:sz w:val="18"/>
          <w:szCs w:val="18"/>
        </w:rPr>
      </w:pPr>
    </w:p>
    <w:p w:rsidR="00BC4961" w:rsidRPr="00BC4961" w:rsidRDefault="00BC4961" w:rsidP="00BC4961">
      <w:pPr>
        <w:tabs>
          <w:tab w:val="left" w:pos="3976"/>
        </w:tabs>
        <w:ind w:left="0" w:right="141" w:firstLine="284"/>
        <w:jc w:val="center"/>
        <w:rPr>
          <w:sz w:val="18"/>
          <w:szCs w:val="18"/>
        </w:rPr>
      </w:pPr>
      <w:r w:rsidRPr="00BC4961">
        <w:rPr>
          <w:sz w:val="18"/>
          <w:szCs w:val="18"/>
        </w:rPr>
        <w:t>Карлушиной Наталии Вячеславовны, б/</w:t>
      </w:r>
      <w:proofErr w:type="gramStart"/>
      <w:r w:rsidRPr="00BC4961">
        <w:rPr>
          <w:sz w:val="18"/>
          <w:szCs w:val="18"/>
        </w:rPr>
        <w:t>н</w:t>
      </w:r>
      <w:proofErr w:type="gramEnd"/>
    </w:p>
    <w:p w:rsidR="00BC4961" w:rsidRPr="00BC4961" w:rsidRDefault="00BC4961" w:rsidP="00BC4961">
      <w:pPr>
        <w:tabs>
          <w:tab w:val="left" w:pos="3976"/>
        </w:tabs>
        <w:ind w:left="0" w:right="141" w:firstLine="284"/>
        <w:jc w:val="center"/>
        <w:rPr>
          <w:sz w:val="18"/>
          <w:szCs w:val="18"/>
        </w:rPr>
      </w:pPr>
    </w:p>
    <w:p w:rsidR="00BC4961" w:rsidRPr="00BC4961" w:rsidRDefault="00BC4961" w:rsidP="00BC4961">
      <w:pPr>
        <w:tabs>
          <w:tab w:val="left" w:pos="3976"/>
        </w:tabs>
        <w:ind w:left="0" w:right="141" w:firstLine="284"/>
        <w:jc w:val="center"/>
        <w:rPr>
          <w:sz w:val="18"/>
          <w:szCs w:val="18"/>
        </w:rPr>
      </w:pPr>
    </w:p>
    <w:p w:rsidR="00BC4961" w:rsidRPr="00BC4961" w:rsidRDefault="00BC4961" w:rsidP="00BC4961">
      <w:pPr>
        <w:tabs>
          <w:tab w:val="left" w:pos="3976"/>
        </w:tabs>
        <w:ind w:left="0" w:right="141" w:firstLine="284"/>
        <w:jc w:val="center"/>
        <w:rPr>
          <w:sz w:val="18"/>
          <w:szCs w:val="18"/>
        </w:rPr>
      </w:pPr>
      <w:r w:rsidRPr="00BC4961">
        <w:rPr>
          <w:sz w:val="18"/>
          <w:szCs w:val="18"/>
        </w:rPr>
        <w:t>"</w:t>
      </w:r>
    </w:p>
    <w:p w:rsidR="00BC4961" w:rsidRPr="00BC4961" w:rsidRDefault="00BC4961" w:rsidP="00BC4961">
      <w:pPr>
        <w:tabs>
          <w:tab w:val="left" w:pos="3976"/>
        </w:tabs>
        <w:ind w:left="0" w:right="141" w:firstLine="284"/>
        <w:jc w:val="center"/>
        <w:rPr>
          <w:sz w:val="18"/>
          <w:szCs w:val="18"/>
        </w:rPr>
      </w:pPr>
      <w:r w:rsidRPr="00BC4961">
        <w:rPr>
          <w:sz w:val="18"/>
          <w:szCs w:val="18"/>
        </w:rPr>
        <w:t xml:space="preserve">Выборы Главы </w:t>
      </w:r>
      <w:proofErr w:type="spellStart"/>
      <w:r w:rsidRPr="00BC4961">
        <w:rPr>
          <w:sz w:val="18"/>
          <w:szCs w:val="18"/>
        </w:rPr>
        <w:t>Хомутовского</w:t>
      </w:r>
      <w:proofErr w:type="spellEnd"/>
      <w:r w:rsidRPr="00BC4961">
        <w:rPr>
          <w:sz w:val="18"/>
          <w:szCs w:val="18"/>
        </w:rPr>
        <w:t xml:space="preserve"> муниципального образования</w:t>
      </w:r>
    </w:p>
    <w:p w:rsidR="00BC4961" w:rsidRPr="00BC4961" w:rsidRDefault="00BC4961" w:rsidP="00BC4961">
      <w:pPr>
        <w:tabs>
          <w:tab w:val="left" w:pos="3976"/>
        </w:tabs>
        <w:ind w:left="0" w:right="141" w:firstLine="284"/>
        <w:jc w:val="center"/>
        <w:rPr>
          <w:sz w:val="18"/>
          <w:szCs w:val="18"/>
        </w:rPr>
      </w:pPr>
      <w:r w:rsidRPr="00BC4961">
        <w:rPr>
          <w:sz w:val="18"/>
          <w:szCs w:val="18"/>
        </w:rPr>
        <w:t>Иркутская область</w:t>
      </w:r>
    </w:p>
    <w:p w:rsidR="00BC4961" w:rsidRPr="00BC4961" w:rsidRDefault="00BC4961" w:rsidP="00BC4961">
      <w:pPr>
        <w:tabs>
          <w:tab w:val="left" w:pos="3976"/>
        </w:tabs>
        <w:ind w:left="0" w:right="141" w:firstLine="284"/>
        <w:jc w:val="right"/>
        <w:rPr>
          <w:sz w:val="18"/>
          <w:szCs w:val="18"/>
        </w:rPr>
      </w:pPr>
      <w:r w:rsidRPr="00BC4961">
        <w:rPr>
          <w:sz w:val="18"/>
          <w:szCs w:val="18"/>
        </w:rPr>
        <w:tab/>
      </w:r>
      <w:r w:rsidRPr="00BC4961">
        <w:rPr>
          <w:sz w:val="18"/>
          <w:szCs w:val="18"/>
        </w:rPr>
        <w:tab/>
      </w:r>
      <w:r w:rsidRPr="00BC4961">
        <w:rPr>
          <w:sz w:val="18"/>
          <w:szCs w:val="18"/>
        </w:rPr>
        <w:tab/>
      </w:r>
      <w:r w:rsidRPr="00BC4961">
        <w:rPr>
          <w:sz w:val="18"/>
          <w:szCs w:val="18"/>
        </w:rPr>
        <w:tab/>
        <w:t>По состоянию на 22.08.2022</w:t>
      </w:r>
    </w:p>
    <w:p w:rsidR="00BC4961" w:rsidRDefault="00BC4961" w:rsidP="00BC4961">
      <w:pPr>
        <w:tabs>
          <w:tab w:val="left" w:pos="3976"/>
        </w:tabs>
        <w:ind w:left="0" w:right="141" w:firstLine="284"/>
        <w:jc w:val="right"/>
        <w:rPr>
          <w:sz w:val="18"/>
          <w:szCs w:val="18"/>
        </w:rPr>
      </w:pPr>
      <w:r w:rsidRPr="00BC4961">
        <w:rPr>
          <w:sz w:val="18"/>
          <w:szCs w:val="18"/>
        </w:rPr>
        <w:tab/>
      </w:r>
      <w:r w:rsidRPr="00BC4961">
        <w:rPr>
          <w:sz w:val="18"/>
          <w:szCs w:val="18"/>
        </w:rPr>
        <w:tab/>
      </w:r>
      <w:r w:rsidRPr="00BC4961">
        <w:rPr>
          <w:sz w:val="18"/>
          <w:szCs w:val="18"/>
        </w:rPr>
        <w:tab/>
      </w:r>
      <w:r w:rsidRPr="00BC4961">
        <w:rPr>
          <w:sz w:val="18"/>
          <w:szCs w:val="18"/>
        </w:rPr>
        <w:tab/>
        <w:t>В руб.</w:t>
      </w:r>
    </w:p>
    <w:tbl>
      <w:tblPr>
        <w:tblW w:w="10505" w:type="dxa"/>
        <w:tblInd w:w="93" w:type="dxa"/>
        <w:tblLook w:val="04A0" w:firstRow="1" w:lastRow="0" w:firstColumn="1" w:lastColumn="0" w:noHBand="0" w:noVBand="1"/>
      </w:tblPr>
      <w:tblGrid>
        <w:gridCol w:w="1008"/>
        <w:gridCol w:w="2693"/>
        <w:gridCol w:w="2268"/>
        <w:gridCol w:w="2410"/>
        <w:gridCol w:w="2126"/>
      </w:tblGrid>
      <w:tr w:rsidR="006815E6" w:rsidRPr="006815E6" w:rsidTr="005159C3">
        <w:trPr>
          <w:trHeight w:val="288"/>
        </w:trPr>
        <w:tc>
          <w:tcPr>
            <w:tcW w:w="3701" w:type="dxa"/>
            <w:gridSpan w:val="2"/>
            <w:tcBorders>
              <w:top w:val="single" w:sz="4" w:space="0" w:color="auto"/>
              <w:left w:val="single" w:sz="4" w:space="0" w:color="auto"/>
              <w:bottom w:val="single" w:sz="4" w:space="0" w:color="auto"/>
              <w:right w:val="single" w:sz="4" w:space="0" w:color="000000"/>
            </w:tcBorders>
            <w:shd w:val="clear" w:color="000000" w:fill="F5F5F5"/>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Строка финансового отчета</w:t>
            </w:r>
          </w:p>
        </w:tc>
        <w:tc>
          <w:tcPr>
            <w:tcW w:w="2268"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Шифр строки</w:t>
            </w:r>
          </w:p>
        </w:tc>
        <w:tc>
          <w:tcPr>
            <w:tcW w:w="2410"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 xml:space="preserve">Сумма, </w:t>
            </w:r>
            <w:r w:rsidRPr="006815E6">
              <w:rPr>
                <w:b/>
                <w:bCs/>
                <w:sz w:val="18"/>
                <w:szCs w:val="18"/>
              </w:rPr>
              <w:br/>
              <w:t>руб.</w:t>
            </w:r>
          </w:p>
        </w:tc>
        <w:tc>
          <w:tcPr>
            <w:tcW w:w="2126" w:type="dxa"/>
            <w:vMerge w:val="restart"/>
            <w:tcBorders>
              <w:top w:val="single" w:sz="4" w:space="0" w:color="auto"/>
              <w:left w:val="single" w:sz="4" w:space="0" w:color="auto"/>
              <w:bottom w:val="single" w:sz="4" w:space="0" w:color="000000"/>
              <w:right w:val="single" w:sz="4" w:space="0" w:color="auto"/>
            </w:tcBorders>
            <w:shd w:val="clear" w:color="000000" w:fill="F5F5F5"/>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Примечание</w:t>
            </w:r>
          </w:p>
        </w:tc>
      </w:tr>
      <w:tr w:rsidR="006815E6" w:rsidRPr="006815E6" w:rsidTr="005159C3">
        <w:trPr>
          <w:trHeight w:val="288"/>
        </w:trPr>
        <w:tc>
          <w:tcPr>
            <w:tcW w:w="1008" w:type="dxa"/>
            <w:tcBorders>
              <w:top w:val="nil"/>
              <w:left w:val="single" w:sz="4" w:space="0" w:color="auto"/>
              <w:bottom w:val="single" w:sz="4" w:space="0" w:color="auto"/>
              <w:right w:val="single" w:sz="4" w:space="0" w:color="auto"/>
            </w:tcBorders>
            <w:shd w:val="clear" w:color="000000" w:fill="F5F5F5"/>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 </w:t>
            </w:r>
          </w:p>
        </w:tc>
        <w:tc>
          <w:tcPr>
            <w:tcW w:w="2693" w:type="dxa"/>
            <w:tcBorders>
              <w:top w:val="nil"/>
              <w:left w:val="nil"/>
              <w:bottom w:val="single" w:sz="4" w:space="0" w:color="auto"/>
              <w:right w:val="single" w:sz="4" w:space="0" w:color="auto"/>
            </w:tcBorders>
            <w:shd w:val="clear" w:color="000000" w:fill="F5F5F5"/>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 </w:t>
            </w: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6815E6" w:rsidRPr="006815E6" w:rsidRDefault="006815E6" w:rsidP="006815E6">
            <w:pPr>
              <w:tabs>
                <w:tab w:val="left" w:pos="3976"/>
              </w:tabs>
              <w:ind w:left="0" w:right="141" w:firstLine="284"/>
              <w:rPr>
                <w:b/>
                <w:bCs/>
                <w:sz w:val="18"/>
                <w:szCs w:val="18"/>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6815E6" w:rsidRPr="006815E6" w:rsidRDefault="006815E6" w:rsidP="006815E6">
            <w:pPr>
              <w:tabs>
                <w:tab w:val="left" w:pos="3976"/>
              </w:tabs>
              <w:ind w:left="0" w:right="141" w:firstLine="284"/>
              <w:rPr>
                <w:b/>
                <w:bCs/>
                <w:sz w:val="18"/>
                <w:szCs w:val="18"/>
              </w:rPr>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6815E6" w:rsidRPr="006815E6" w:rsidRDefault="006815E6" w:rsidP="006815E6">
            <w:pPr>
              <w:tabs>
                <w:tab w:val="left" w:pos="3976"/>
              </w:tabs>
              <w:ind w:left="0" w:right="141" w:firstLine="284"/>
              <w:rPr>
                <w:b/>
                <w:bCs/>
                <w:sz w:val="18"/>
                <w:szCs w:val="18"/>
              </w:rPr>
            </w:pPr>
          </w:p>
        </w:tc>
      </w:tr>
      <w:tr w:rsidR="006815E6" w:rsidRPr="006815E6" w:rsidTr="005159C3">
        <w:trPr>
          <w:trHeight w:val="300"/>
        </w:trPr>
        <w:tc>
          <w:tcPr>
            <w:tcW w:w="3701" w:type="dxa"/>
            <w:gridSpan w:val="2"/>
            <w:tcBorders>
              <w:top w:val="single" w:sz="4" w:space="0" w:color="auto"/>
              <w:left w:val="single" w:sz="4" w:space="0" w:color="auto"/>
              <w:bottom w:val="single" w:sz="4" w:space="0" w:color="auto"/>
              <w:right w:val="single" w:sz="4" w:space="0" w:color="000000"/>
            </w:tcBorders>
            <w:shd w:val="clear" w:color="000000" w:fill="F5F5F5"/>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1</w:t>
            </w:r>
          </w:p>
        </w:tc>
        <w:tc>
          <w:tcPr>
            <w:tcW w:w="2268" w:type="dxa"/>
            <w:tcBorders>
              <w:top w:val="nil"/>
              <w:left w:val="nil"/>
              <w:bottom w:val="single" w:sz="4" w:space="0" w:color="auto"/>
              <w:right w:val="single" w:sz="4" w:space="0" w:color="auto"/>
            </w:tcBorders>
            <w:shd w:val="clear" w:color="000000" w:fill="F5F5F5"/>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2</w:t>
            </w:r>
          </w:p>
        </w:tc>
        <w:tc>
          <w:tcPr>
            <w:tcW w:w="2410" w:type="dxa"/>
            <w:tcBorders>
              <w:top w:val="nil"/>
              <w:left w:val="nil"/>
              <w:bottom w:val="single" w:sz="4" w:space="0" w:color="auto"/>
              <w:right w:val="single" w:sz="4" w:space="0" w:color="auto"/>
            </w:tcBorders>
            <w:shd w:val="clear" w:color="000000" w:fill="F5F5F5"/>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3</w:t>
            </w:r>
          </w:p>
        </w:tc>
        <w:tc>
          <w:tcPr>
            <w:tcW w:w="2126" w:type="dxa"/>
            <w:tcBorders>
              <w:top w:val="nil"/>
              <w:left w:val="nil"/>
              <w:bottom w:val="single" w:sz="4" w:space="0" w:color="auto"/>
              <w:right w:val="single" w:sz="4" w:space="0" w:color="auto"/>
            </w:tcBorders>
            <w:shd w:val="clear" w:color="000000" w:fill="F5F5F5"/>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4</w:t>
            </w:r>
          </w:p>
        </w:tc>
      </w:tr>
      <w:tr w:rsidR="006815E6" w:rsidRPr="006815E6" w:rsidTr="005159C3">
        <w:trPr>
          <w:trHeight w:val="1056"/>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 Поступило средств в избирательный фонд, всего</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250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1.1</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1.1</w:t>
            </w:r>
            <w:proofErr w:type="gramStart"/>
            <w:r w:rsidRPr="006815E6">
              <w:rPr>
                <w:sz w:val="18"/>
                <w:szCs w:val="18"/>
              </w:rPr>
              <w:t xml:space="preserve"> П</w:t>
            </w:r>
            <w:proofErr w:type="gramEnd"/>
            <w:r w:rsidRPr="006815E6">
              <w:rPr>
                <w:sz w:val="18"/>
                <w:szCs w:val="18"/>
              </w:rPr>
              <w:t>оступило средств в установленном порядке для формирования избирательного фонда</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250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1.1.1</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1.1.1. Собственные средства кандидата, средства избирательного объединения</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250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1.1.2</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1.1.2. Средства избирательного объединения, выдвинувшего кандидата</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40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056"/>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1.1.3</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1.1.3. Добровольные пожертвования гражданина</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50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056"/>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1.1.4</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1.1.4. Добровольные пожертвования юридического лица</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60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2376"/>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1.2. Поступило в избирательный фонд денежных средств, подпадающих под действие частей 1-4 статьи 85 Закона Иркутской области "О муниципальных выборах в Иркутской области"</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70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2.1</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1.2.1. Собственные средства кандидата, средства избирательного объединения</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80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lastRenderedPageBreak/>
              <w:t>2.2</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1.2.2. Средства избирательного объединения, выдвинувшего кандидата</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90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792"/>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2.3</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1.2.3. Средства гражданина</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100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792"/>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2.4</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1.2.4. Средства юридического лица</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110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 Возвращено денежных средств из избирательного фонда, всего</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120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792"/>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3.1</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2.1. Перечислено в доход бюджета</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130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584"/>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3.2</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2.2. Возвращено жертвователям денежных средств, поступивших с нарушением установленного порядка</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140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2112"/>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3.2.1</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2.2.1. Гражданам, которым запрещено осуществлять пожертвования либо не указавшим обязательные сведения в платежном документе</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150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2112"/>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3.2.2</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2.2.2. Юридическим лицам, которым запрещено осуществлять пожертвования либо не указавшим обязательные сведения в платежном документе</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160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264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3.2.3</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2.2.3. Средств, превышающих предельный размер добровольных пожертвований, собственных средств кандидата, средств избирательного объединения</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170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lastRenderedPageBreak/>
              <w:t>3.3</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2.3. Возвращено жертвователям денежных средств, поступивших в установленном порядке</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180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792"/>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4</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 Израсходовано средств, всего</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190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250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056"/>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5</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3.1. На организацию сбора подписей избирателей</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200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250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5.1</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3.1.1. Из них на оплату труда лиц, привлекаемых для сбора подписей избирателей</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210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4.1</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3.2. На предвыборную агитацию через организации  телерадиовещания</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220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4.2</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3.3. На предвыборную агитацию через редакции периодических печатных изданий</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230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792"/>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4.3</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3.4. На предвыборную агитацию через сетевые издания</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235</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4.4</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3.5. На выпуск и распространение печатных и иных агитационных материалов</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240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056"/>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4.5</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3.6. На проведение публичных массовых мероприятий</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250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320"/>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4.6</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3.7. На оплату работ (услуг) информационного и консультационного характера</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260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2112"/>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4.7</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3.8. На оплату других работ (услуг), выполненных (оказанных) юридическими лицами или гражданами Российской Федерации по договорам</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270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584"/>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lastRenderedPageBreak/>
              <w:t>4.8</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3.9. На оплату иных расходов, непосредственно связанных с проведением избирательной кампании</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280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2112"/>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6.1</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4. Распределено неизрасходованного остатка средств фонда пропорционально перечисленным в избирательный фонд денежным средствам</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290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r w:rsidR="006815E6" w:rsidRPr="006815E6" w:rsidTr="005159C3">
        <w:trPr>
          <w:trHeight w:val="1848"/>
        </w:trPr>
        <w:tc>
          <w:tcPr>
            <w:tcW w:w="1008" w:type="dxa"/>
            <w:tcBorders>
              <w:top w:val="nil"/>
              <w:left w:val="single" w:sz="4" w:space="0" w:color="auto"/>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6</w:t>
            </w:r>
          </w:p>
        </w:tc>
        <w:tc>
          <w:tcPr>
            <w:tcW w:w="2693"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5. Остаток средств фонда на дату сдачи отчета (заверяется банковской справкой) (стр. 300 = стр. 10 - стр. 120 - стр. 190 - стр. 290)</w:t>
            </w:r>
          </w:p>
        </w:tc>
        <w:tc>
          <w:tcPr>
            <w:tcW w:w="2268"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300</w:t>
            </w:r>
          </w:p>
        </w:tc>
        <w:tc>
          <w:tcPr>
            <w:tcW w:w="2410"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b/>
                <w:bCs/>
                <w:sz w:val="18"/>
                <w:szCs w:val="18"/>
              </w:rPr>
            </w:pPr>
            <w:r w:rsidRPr="006815E6">
              <w:rPr>
                <w:b/>
                <w:bCs/>
                <w:sz w:val="18"/>
                <w:szCs w:val="18"/>
              </w:rPr>
              <w:t>0</w:t>
            </w:r>
          </w:p>
        </w:tc>
        <w:tc>
          <w:tcPr>
            <w:tcW w:w="2126" w:type="dxa"/>
            <w:tcBorders>
              <w:top w:val="nil"/>
              <w:left w:val="nil"/>
              <w:bottom w:val="single" w:sz="4" w:space="0" w:color="auto"/>
              <w:right w:val="single" w:sz="4" w:space="0" w:color="auto"/>
            </w:tcBorders>
            <w:shd w:val="clear" w:color="000000" w:fill="FFFFFF"/>
            <w:vAlign w:val="center"/>
            <w:hideMark/>
          </w:tcPr>
          <w:p w:rsidR="006815E6" w:rsidRPr="006815E6" w:rsidRDefault="006815E6" w:rsidP="006815E6">
            <w:pPr>
              <w:tabs>
                <w:tab w:val="left" w:pos="3976"/>
              </w:tabs>
              <w:ind w:left="0" w:right="141" w:firstLine="284"/>
              <w:rPr>
                <w:sz w:val="18"/>
                <w:szCs w:val="18"/>
              </w:rPr>
            </w:pPr>
            <w:r w:rsidRPr="006815E6">
              <w:rPr>
                <w:sz w:val="18"/>
                <w:szCs w:val="18"/>
              </w:rPr>
              <w:t> </w:t>
            </w:r>
          </w:p>
        </w:tc>
      </w:tr>
    </w:tbl>
    <w:p w:rsidR="00D178D7" w:rsidRDefault="00D178D7" w:rsidP="0071484A">
      <w:pPr>
        <w:tabs>
          <w:tab w:val="left" w:pos="3976"/>
        </w:tabs>
        <w:ind w:left="0" w:right="141" w:firstLine="284"/>
        <w:rPr>
          <w:sz w:val="18"/>
          <w:szCs w:val="18"/>
        </w:rPr>
      </w:pPr>
    </w:p>
    <w:sectPr w:rsidR="00D178D7" w:rsidSect="00B33755">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AB1" w:rsidRDefault="00EE6AB1" w:rsidP="00BD744E">
      <w:r>
        <w:separator/>
      </w:r>
    </w:p>
  </w:endnote>
  <w:endnote w:type="continuationSeparator" w:id="0">
    <w:p w:rsidR="00EE6AB1" w:rsidRDefault="00EE6AB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AB1" w:rsidRDefault="00EE6AB1" w:rsidP="00BD744E">
      <w:r>
        <w:separator/>
      </w:r>
    </w:p>
  </w:footnote>
  <w:footnote w:type="continuationSeparator" w:id="0">
    <w:p w:rsidR="00EE6AB1" w:rsidRDefault="00EE6AB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1">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3">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5">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3">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0">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10A790D"/>
    <w:multiLevelType w:val="hybridMultilevel"/>
    <w:tmpl w:val="351E2B46"/>
    <w:lvl w:ilvl="0" w:tplc="263AD57A">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5">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8"/>
  </w:num>
  <w:num w:numId="8">
    <w:abstractNumId w:val="24"/>
  </w:num>
  <w:num w:numId="9">
    <w:abstractNumId w:val="28"/>
  </w:num>
  <w:num w:numId="10">
    <w:abstractNumId w:val="25"/>
  </w:num>
  <w:num w:numId="11">
    <w:abstractNumId w:val="19"/>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0"/>
  </w:num>
  <w:num w:numId="15">
    <w:abstractNumId w:val="33"/>
  </w:num>
  <w:num w:numId="16">
    <w:abstractNumId w:val="9"/>
  </w:num>
  <w:num w:numId="17">
    <w:abstractNumId w:val="11"/>
  </w:num>
  <w:num w:numId="18">
    <w:abstractNumId w:val="23"/>
  </w:num>
  <w:num w:numId="19">
    <w:abstractNumId w:val="15"/>
  </w:num>
  <w:num w:numId="20">
    <w:abstractNumId w:val="35"/>
  </w:num>
  <w:num w:numId="21">
    <w:abstractNumId w:val="29"/>
  </w:num>
  <w:num w:numId="22">
    <w:abstractNumId w:val="13"/>
  </w:num>
  <w:num w:numId="23">
    <w:abstractNumId w:val="27"/>
  </w:num>
  <w:num w:numId="24">
    <w:abstractNumId w:val="16"/>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30"/>
  </w:num>
  <w:num w:numId="29">
    <w:abstractNumId w:val="22"/>
  </w:num>
  <w:num w:numId="30">
    <w:abstractNumId w:val="21"/>
  </w:num>
  <w:num w:numId="31">
    <w:abstractNumId w:val="7"/>
  </w:num>
  <w:num w:numId="32">
    <w:abstractNumId w:val="14"/>
  </w:num>
  <w:num w:numId="33">
    <w:abstractNumId w:val="34"/>
  </w:num>
  <w:num w:numId="34">
    <w:abstractNumId w:val="31"/>
  </w:num>
  <w:num w:numId="35">
    <w:abstractNumId w:val="12"/>
  </w:num>
  <w:num w:numId="3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936"/>
    <w:rsid w:val="00024D7C"/>
    <w:rsid w:val="00024EE2"/>
    <w:rsid w:val="00027800"/>
    <w:rsid w:val="000278EC"/>
    <w:rsid w:val="00027992"/>
    <w:rsid w:val="00027FC6"/>
    <w:rsid w:val="00030830"/>
    <w:rsid w:val="00030B6C"/>
    <w:rsid w:val="000316E2"/>
    <w:rsid w:val="00031CA5"/>
    <w:rsid w:val="00032CE3"/>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529B"/>
    <w:rsid w:val="0005581B"/>
    <w:rsid w:val="000563CA"/>
    <w:rsid w:val="000565B3"/>
    <w:rsid w:val="000565F9"/>
    <w:rsid w:val="000566C9"/>
    <w:rsid w:val="00056F28"/>
    <w:rsid w:val="000572B3"/>
    <w:rsid w:val="0005790D"/>
    <w:rsid w:val="0006043E"/>
    <w:rsid w:val="00061107"/>
    <w:rsid w:val="00061CB4"/>
    <w:rsid w:val="0006204C"/>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A7B"/>
    <w:rsid w:val="00074C57"/>
    <w:rsid w:val="00075B84"/>
    <w:rsid w:val="00076875"/>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2288"/>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5371"/>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360"/>
    <w:rsid w:val="000B6DF0"/>
    <w:rsid w:val="000B6F20"/>
    <w:rsid w:val="000B7E3F"/>
    <w:rsid w:val="000C07DA"/>
    <w:rsid w:val="000C1D3E"/>
    <w:rsid w:val="000C2439"/>
    <w:rsid w:val="000C2492"/>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1790"/>
    <w:rsid w:val="00103DB2"/>
    <w:rsid w:val="0010509D"/>
    <w:rsid w:val="00107076"/>
    <w:rsid w:val="00107E9A"/>
    <w:rsid w:val="00110306"/>
    <w:rsid w:val="00110C08"/>
    <w:rsid w:val="00111264"/>
    <w:rsid w:val="00111E21"/>
    <w:rsid w:val="00112A24"/>
    <w:rsid w:val="00112E74"/>
    <w:rsid w:val="00114060"/>
    <w:rsid w:val="0011412A"/>
    <w:rsid w:val="00114865"/>
    <w:rsid w:val="001149CB"/>
    <w:rsid w:val="00116C8F"/>
    <w:rsid w:val="001177B1"/>
    <w:rsid w:val="00117AE8"/>
    <w:rsid w:val="00117F1E"/>
    <w:rsid w:val="00117F27"/>
    <w:rsid w:val="001202B2"/>
    <w:rsid w:val="0012136E"/>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858"/>
    <w:rsid w:val="00174D55"/>
    <w:rsid w:val="001750B7"/>
    <w:rsid w:val="001759B1"/>
    <w:rsid w:val="00176168"/>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D61"/>
    <w:rsid w:val="00185ED7"/>
    <w:rsid w:val="00185FB8"/>
    <w:rsid w:val="001868A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843"/>
    <w:rsid w:val="00195F04"/>
    <w:rsid w:val="0019609C"/>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C08"/>
    <w:rsid w:val="001A500B"/>
    <w:rsid w:val="001A545D"/>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E037A"/>
    <w:rsid w:val="001E04FA"/>
    <w:rsid w:val="001E0A8A"/>
    <w:rsid w:val="001E0D49"/>
    <w:rsid w:val="001E15E1"/>
    <w:rsid w:val="001E161C"/>
    <w:rsid w:val="001E1662"/>
    <w:rsid w:val="001E1736"/>
    <w:rsid w:val="001E2320"/>
    <w:rsid w:val="001E2395"/>
    <w:rsid w:val="001E2B13"/>
    <w:rsid w:val="001E434F"/>
    <w:rsid w:val="001E4B6A"/>
    <w:rsid w:val="001E55FF"/>
    <w:rsid w:val="001E5C81"/>
    <w:rsid w:val="001E655A"/>
    <w:rsid w:val="001E690A"/>
    <w:rsid w:val="001F00FF"/>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40C"/>
    <w:rsid w:val="002045F4"/>
    <w:rsid w:val="002046CD"/>
    <w:rsid w:val="002055FB"/>
    <w:rsid w:val="00207878"/>
    <w:rsid w:val="00207909"/>
    <w:rsid w:val="00207B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239B"/>
    <w:rsid w:val="0026337D"/>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4D1"/>
    <w:rsid w:val="00287D44"/>
    <w:rsid w:val="00290042"/>
    <w:rsid w:val="00290BCF"/>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97C"/>
    <w:rsid w:val="002C3A38"/>
    <w:rsid w:val="002C4017"/>
    <w:rsid w:val="002C4408"/>
    <w:rsid w:val="002C4B16"/>
    <w:rsid w:val="002C5BF6"/>
    <w:rsid w:val="002C5D76"/>
    <w:rsid w:val="002C5E1B"/>
    <w:rsid w:val="002C682C"/>
    <w:rsid w:val="002C6D12"/>
    <w:rsid w:val="002C7742"/>
    <w:rsid w:val="002C7821"/>
    <w:rsid w:val="002D07F9"/>
    <w:rsid w:val="002D0D6C"/>
    <w:rsid w:val="002D1D30"/>
    <w:rsid w:val="002D2126"/>
    <w:rsid w:val="002D217D"/>
    <w:rsid w:val="002D40E1"/>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715"/>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59E2"/>
    <w:rsid w:val="00376554"/>
    <w:rsid w:val="00377355"/>
    <w:rsid w:val="00377658"/>
    <w:rsid w:val="0037793D"/>
    <w:rsid w:val="00377CA8"/>
    <w:rsid w:val="00377EC8"/>
    <w:rsid w:val="00380877"/>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ABD"/>
    <w:rsid w:val="00393F5A"/>
    <w:rsid w:val="003945C0"/>
    <w:rsid w:val="003946A6"/>
    <w:rsid w:val="00395736"/>
    <w:rsid w:val="00396F03"/>
    <w:rsid w:val="003A0668"/>
    <w:rsid w:val="003A0CED"/>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E76"/>
    <w:rsid w:val="003B4355"/>
    <w:rsid w:val="003B4933"/>
    <w:rsid w:val="003B4A39"/>
    <w:rsid w:val="003B4F56"/>
    <w:rsid w:val="003B62A9"/>
    <w:rsid w:val="003B66A6"/>
    <w:rsid w:val="003B69B7"/>
    <w:rsid w:val="003B7176"/>
    <w:rsid w:val="003B7574"/>
    <w:rsid w:val="003B7A32"/>
    <w:rsid w:val="003C0A96"/>
    <w:rsid w:val="003C0B7A"/>
    <w:rsid w:val="003C14E9"/>
    <w:rsid w:val="003C1BF9"/>
    <w:rsid w:val="003C264E"/>
    <w:rsid w:val="003C33FE"/>
    <w:rsid w:val="003C3D7D"/>
    <w:rsid w:val="003C4AF0"/>
    <w:rsid w:val="003C580A"/>
    <w:rsid w:val="003C6529"/>
    <w:rsid w:val="003C6F52"/>
    <w:rsid w:val="003C7454"/>
    <w:rsid w:val="003C7751"/>
    <w:rsid w:val="003D0CAA"/>
    <w:rsid w:val="003D158C"/>
    <w:rsid w:val="003D15D4"/>
    <w:rsid w:val="003D1EEC"/>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342"/>
    <w:rsid w:val="00423AE2"/>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2690"/>
    <w:rsid w:val="004833FF"/>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605"/>
    <w:rsid w:val="004D2F7B"/>
    <w:rsid w:val="004D3FD4"/>
    <w:rsid w:val="004D41AB"/>
    <w:rsid w:val="004D424F"/>
    <w:rsid w:val="004D4B02"/>
    <w:rsid w:val="004D4EC7"/>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41067"/>
    <w:rsid w:val="00541133"/>
    <w:rsid w:val="005418A1"/>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399C"/>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3C1"/>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1A30"/>
    <w:rsid w:val="00631E4E"/>
    <w:rsid w:val="00632443"/>
    <w:rsid w:val="00632CB2"/>
    <w:rsid w:val="00633801"/>
    <w:rsid w:val="006341EE"/>
    <w:rsid w:val="006345AB"/>
    <w:rsid w:val="006356B2"/>
    <w:rsid w:val="006358EA"/>
    <w:rsid w:val="0063650E"/>
    <w:rsid w:val="00637FB8"/>
    <w:rsid w:val="00640262"/>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845"/>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3C5D"/>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3672"/>
    <w:rsid w:val="00763BAC"/>
    <w:rsid w:val="007644BF"/>
    <w:rsid w:val="00765638"/>
    <w:rsid w:val="0076694B"/>
    <w:rsid w:val="00766E27"/>
    <w:rsid w:val="00767348"/>
    <w:rsid w:val="00767779"/>
    <w:rsid w:val="00767CA3"/>
    <w:rsid w:val="0077074C"/>
    <w:rsid w:val="00771036"/>
    <w:rsid w:val="00771A02"/>
    <w:rsid w:val="00771D19"/>
    <w:rsid w:val="00771F1E"/>
    <w:rsid w:val="00771F5B"/>
    <w:rsid w:val="00772D81"/>
    <w:rsid w:val="00772FD5"/>
    <w:rsid w:val="007733D2"/>
    <w:rsid w:val="00775369"/>
    <w:rsid w:val="00775DF9"/>
    <w:rsid w:val="00777526"/>
    <w:rsid w:val="0077756B"/>
    <w:rsid w:val="00780199"/>
    <w:rsid w:val="00780D0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514"/>
    <w:rsid w:val="00870618"/>
    <w:rsid w:val="00870B87"/>
    <w:rsid w:val="008711EE"/>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C7A"/>
    <w:rsid w:val="00880EE4"/>
    <w:rsid w:val="008811FC"/>
    <w:rsid w:val="00881462"/>
    <w:rsid w:val="00882311"/>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B66"/>
    <w:rsid w:val="00901AD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4730"/>
    <w:rsid w:val="00925089"/>
    <w:rsid w:val="0092572A"/>
    <w:rsid w:val="00925F3F"/>
    <w:rsid w:val="00925F93"/>
    <w:rsid w:val="009261A6"/>
    <w:rsid w:val="00926365"/>
    <w:rsid w:val="009266AA"/>
    <w:rsid w:val="009274E1"/>
    <w:rsid w:val="009309EC"/>
    <w:rsid w:val="009311F7"/>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2F85"/>
    <w:rsid w:val="00943569"/>
    <w:rsid w:val="00943692"/>
    <w:rsid w:val="00943736"/>
    <w:rsid w:val="00943A77"/>
    <w:rsid w:val="0094482F"/>
    <w:rsid w:val="00944A7D"/>
    <w:rsid w:val="00945F14"/>
    <w:rsid w:val="00947175"/>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752F"/>
    <w:rsid w:val="009D7B5C"/>
    <w:rsid w:val="009D7E20"/>
    <w:rsid w:val="009E037E"/>
    <w:rsid w:val="009E0890"/>
    <w:rsid w:val="009E32B7"/>
    <w:rsid w:val="009E451A"/>
    <w:rsid w:val="009E5F20"/>
    <w:rsid w:val="009E6108"/>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2F7E"/>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4B0"/>
    <w:rsid w:val="00AA769D"/>
    <w:rsid w:val="00AB00C7"/>
    <w:rsid w:val="00AB03C2"/>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413"/>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CF4"/>
    <w:rsid w:val="00AF36C9"/>
    <w:rsid w:val="00AF44D7"/>
    <w:rsid w:val="00AF4F43"/>
    <w:rsid w:val="00AF5C62"/>
    <w:rsid w:val="00AF6243"/>
    <w:rsid w:val="00AF625A"/>
    <w:rsid w:val="00AF6BC6"/>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36D"/>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262"/>
    <w:rsid w:val="00B91341"/>
    <w:rsid w:val="00B91391"/>
    <w:rsid w:val="00B91FAF"/>
    <w:rsid w:val="00B921EB"/>
    <w:rsid w:val="00B926DF"/>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3FEA"/>
    <w:rsid w:val="00BC422C"/>
    <w:rsid w:val="00BC4961"/>
    <w:rsid w:val="00BC4EC1"/>
    <w:rsid w:val="00BC5551"/>
    <w:rsid w:val="00BC6983"/>
    <w:rsid w:val="00BC6CE0"/>
    <w:rsid w:val="00BC71CA"/>
    <w:rsid w:val="00BD0830"/>
    <w:rsid w:val="00BD0E40"/>
    <w:rsid w:val="00BD0F33"/>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6B2C"/>
    <w:rsid w:val="00C46E74"/>
    <w:rsid w:val="00C472CA"/>
    <w:rsid w:val="00C47504"/>
    <w:rsid w:val="00C47CC7"/>
    <w:rsid w:val="00C50314"/>
    <w:rsid w:val="00C503AD"/>
    <w:rsid w:val="00C506A1"/>
    <w:rsid w:val="00C50868"/>
    <w:rsid w:val="00C50AEF"/>
    <w:rsid w:val="00C50CA7"/>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11CF"/>
    <w:rsid w:val="00C82FAE"/>
    <w:rsid w:val="00C82FDA"/>
    <w:rsid w:val="00C841BC"/>
    <w:rsid w:val="00C86226"/>
    <w:rsid w:val="00C864A3"/>
    <w:rsid w:val="00C87303"/>
    <w:rsid w:val="00C87F7C"/>
    <w:rsid w:val="00C907C5"/>
    <w:rsid w:val="00C90D92"/>
    <w:rsid w:val="00C91036"/>
    <w:rsid w:val="00C911BD"/>
    <w:rsid w:val="00C91547"/>
    <w:rsid w:val="00C915E6"/>
    <w:rsid w:val="00C93666"/>
    <w:rsid w:val="00C93753"/>
    <w:rsid w:val="00C937B9"/>
    <w:rsid w:val="00C93906"/>
    <w:rsid w:val="00C93A07"/>
    <w:rsid w:val="00C93E0D"/>
    <w:rsid w:val="00C93FE0"/>
    <w:rsid w:val="00C9468C"/>
    <w:rsid w:val="00C956EB"/>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06C"/>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178D7"/>
    <w:rsid w:val="00D17E28"/>
    <w:rsid w:val="00D21BC6"/>
    <w:rsid w:val="00D22496"/>
    <w:rsid w:val="00D2264C"/>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C18"/>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B7F"/>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802"/>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3EEE"/>
    <w:rsid w:val="00E243B1"/>
    <w:rsid w:val="00E24775"/>
    <w:rsid w:val="00E25B93"/>
    <w:rsid w:val="00E25D7B"/>
    <w:rsid w:val="00E26C5A"/>
    <w:rsid w:val="00E27083"/>
    <w:rsid w:val="00E271C8"/>
    <w:rsid w:val="00E273E2"/>
    <w:rsid w:val="00E30D55"/>
    <w:rsid w:val="00E3194F"/>
    <w:rsid w:val="00E31A72"/>
    <w:rsid w:val="00E31EC7"/>
    <w:rsid w:val="00E32C5D"/>
    <w:rsid w:val="00E33730"/>
    <w:rsid w:val="00E338EC"/>
    <w:rsid w:val="00E33F7F"/>
    <w:rsid w:val="00E34018"/>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1FE4"/>
    <w:rsid w:val="00EA2984"/>
    <w:rsid w:val="00EA30F1"/>
    <w:rsid w:val="00EA31F4"/>
    <w:rsid w:val="00EA3601"/>
    <w:rsid w:val="00EA3956"/>
    <w:rsid w:val="00EA3B55"/>
    <w:rsid w:val="00EA4ADA"/>
    <w:rsid w:val="00EA5C48"/>
    <w:rsid w:val="00EA5F23"/>
    <w:rsid w:val="00EA7353"/>
    <w:rsid w:val="00EA77DE"/>
    <w:rsid w:val="00EB03DC"/>
    <w:rsid w:val="00EB05FF"/>
    <w:rsid w:val="00EB1AF3"/>
    <w:rsid w:val="00EB1D67"/>
    <w:rsid w:val="00EB21F3"/>
    <w:rsid w:val="00EB239B"/>
    <w:rsid w:val="00EB2595"/>
    <w:rsid w:val="00EB3E30"/>
    <w:rsid w:val="00EB5525"/>
    <w:rsid w:val="00EB571D"/>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5581"/>
    <w:rsid w:val="00EE6006"/>
    <w:rsid w:val="00EE6AB1"/>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892"/>
    <w:rsid w:val="00FF0DFF"/>
    <w:rsid w:val="00FF0ED7"/>
    <w:rsid w:val="00FF14C2"/>
    <w:rsid w:val="00FF194C"/>
    <w:rsid w:val="00FF1A13"/>
    <w:rsid w:val="00FF1AB3"/>
    <w:rsid w:val="00FF27E1"/>
    <w:rsid w:val="00FF2C09"/>
    <w:rsid w:val="00FF322B"/>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9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67886-973D-47CE-BA20-D59BDEFBA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2844</TotalTime>
  <Pages>38</Pages>
  <Words>14531</Words>
  <Characters>82828</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300</cp:revision>
  <cp:lastPrinted>2019-12-26T07:15:00Z</cp:lastPrinted>
  <dcterms:created xsi:type="dcterms:W3CDTF">2021-11-11T05:30:00Z</dcterms:created>
  <dcterms:modified xsi:type="dcterms:W3CDTF">2022-10-12T01:11:00Z</dcterms:modified>
</cp:coreProperties>
</file>