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E559C">
        <w:rPr>
          <w:rFonts w:ascii="Times New Roman" w:eastAsia="Times New Roman" w:hAnsi="Times New Roman" w:cs="Times New Roman"/>
          <w:sz w:val="28"/>
          <w:szCs w:val="28"/>
        </w:rPr>
        <w:t>28.03.2024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0E5C" w:rsidRPr="00EF0E5C">
        <w:rPr>
          <w:rFonts w:ascii="Times New Roman" w:eastAsia="Times New Roman" w:hAnsi="Times New Roman" w:cs="Times New Roman"/>
          <w:sz w:val="28"/>
          <w:szCs w:val="28"/>
        </w:rPr>
        <w:t xml:space="preserve">Беловой Татьяны Витальевны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B2423D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F05070" w:rsidRPr="00F05070">
        <w:rPr>
          <w:rFonts w:ascii="Times New Roman" w:eastAsia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2E559C" w:rsidP="00B2423D">
      <w:pPr>
        <w:pStyle w:val="a9"/>
        <w:numPr>
          <w:ilvl w:val="1"/>
          <w:numId w:val="11"/>
        </w:numPr>
        <w:tabs>
          <w:tab w:val="left" w:pos="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59C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="00B2423D" w:rsidRPr="00B2423D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38:06:100922:3961 площадью 1202 </w:t>
      </w:r>
      <w:proofErr w:type="spellStart"/>
      <w:r w:rsidR="00B2423D" w:rsidRPr="00B2423D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B2423D" w:rsidRPr="00B2423D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пер. Солнечный, 7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B2423D">
      <w:pPr>
        <w:pStyle w:val="a9"/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2E559C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396D06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396D06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E559C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2E559C">
      <w:pgSz w:w="11906" w:h="16838"/>
      <w:pgMar w:top="851" w:right="707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E559C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2423D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0E5C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C873C-90DE-4322-8238-034F357FB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2024-04-01T06:19:00Z</cp:lastPrinted>
  <dcterms:created xsi:type="dcterms:W3CDTF">2020-06-05T04:01:00Z</dcterms:created>
  <dcterms:modified xsi:type="dcterms:W3CDTF">2024-04-01T06:19:00Z</dcterms:modified>
</cp:coreProperties>
</file>