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D9631E" w:rsidRPr="00D9631E">
        <w:rPr>
          <w:rFonts w:ascii="Times New Roman" w:hAnsi="Times New Roman" w:cs="Times New Roman"/>
          <w:sz w:val="28"/>
          <w:szCs w:val="28"/>
        </w:rPr>
        <w:t>Томшина</w:t>
      </w:r>
      <w:proofErr w:type="spellEnd"/>
      <w:r w:rsidR="00D9631E" w:rsidRPr="00D9631E">
        <w:rPr>
          <w:rFonts w:ascii="Times New Roman" w:hAnsi="Times New Roman" w:cs="Times New Roman"/>
          <w:sz w:val="28"/>
          <w:szCs w:val="28"/>
        </w:rPr>
        <w:t xml:space="preserve"> Бориса Владимировича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D9631E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38:06:100922:8667 площадью 951 </w:t>
      </w:r>
      <w:proofErr w:type="spellStart"/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D9631E" w:rsidRPr="00D9631E">
        <w:rPr>
          <w:rFonts w:ascii="Times New Roman" w:eastAsia="Times New Roman" w:hAnsi="Times New Roman" w:cs="Times New Roman"/>
          <w:sz w:val="28"/>
          <w:szCs w:val="28"/>
        </w:rPr>
        <w:t>уда, улица Культурная, земельный участок 42</w:t>
      </w:r>
      <w:bookmarkStart w:id="0" w:name="_GoBack"/>
      <w:bookmarkEnd w:id="0"/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B318A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="000B318A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5AF83-C8D7-445B-BA4C-E5825AD2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1839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36</cp:revision>
  <cp:lastPrinted>2024-02-08T00:19:00Z</cp:lastPrinted>
  <dcterms:created xsi:type="dcterms:W3CDTF">2020-06-05T04:01:00Z</dcterms:created>
  <dcterms:modified xsi:type="dcterms:W3CDTF">2024-02-08T00:19:00Z</dcterms:modified>
</cp:coreProperties>
</file>