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A0299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B921B1" wp14:editId="5A4E6F59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D2A2FD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0FC3A3F9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5F7635B0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F67D8C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0F3B512F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1A62C12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0EF5B0FE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93BCE5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78C24EA4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514FE549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011C0E18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5569C4" w14:textId="77777777" w:rsidR="008F3F0F" w:rsidRDefault="003F33BF" w:rsidP="00507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  <w:r w:rsidR="00507E31">
        <w:rPr>
          <w:rFonts w:ascii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hAnsi="Times New Roman" w:cs="Times New Roman"/>
          <w:sz w:val="28"/>
          <w:szCs w:val="28"/>
        </w:rPr>
        <w:t xml:space="preserve">на отклонение от предельных параметров разрешенного строительства, реконструкции объекта капитального </w:t>
      </w:r>
      <w:r w:rsidR="00507E31">
        <w:rPr>
          <w:rFonts w:ascii="Times New Roman" w:hAnsi="Times New Roman" w:cs="Times New Roman"/>
          <w:sz w:val="28"/>
          <w:szCs w:val="28"/>
        </w:rPr>
        <w:t>с</w:t>
      </w:r>
      <w:r w:rsidR="00507E31" w:rsidRPr="00507E31">
        <w:rPr>
          <w:rFonts w:ascii="Times New Roman" w:hAnsi="Times New Roman" w:cs="Times New Roman"/>
          <w:sz w:val="28"/>
          <w:szCs w:val="28"/>
        </w:rPr>
        <w:t xml:space="preserve">троительства   </w:t>
      </w:r>
    </w:p>
    <w:p w14:paraId="63C73CC6" w14:textId="77777777"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736296" w14:textId="5B33CDDC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В соответствии со ст. 40 Градостроительного кодекса Российской Федерации, ст. 14 Федерального закона от 06.10.2003 № 131-ФЗ «Об общих принципах организации местного самоуправления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в Российской Федерации»,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Законом Иркутской 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>области от 03.11.2016 № 96-ОЗ «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О закреплении за сельскими поселениями Иркутской области вопросов местного значения», ст. 6 Устава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Хомутовского муниципального образования,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Постановления № 123о/д от 22.05.2023 об утверждении административного регламента предоставления муниципальной услуги по предоставлению разрешения на отклонение от предельных параметров разрешенного строительства, реконструкции объекта капитального строительства,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на основании рекомендаций комиссии по подготовке правил землепользования и застройки Хомутовского муниципального</w:t>
      </w:r>
      <w:proofErr w:type="gramEnd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от </w:t>
      </w:r>
      <w:r w:rsidR="00A84F5C">
        <w:rPr>
          <w:rFonts w:ascii="Times New Roman" w:eastAsia="Times New Roman" w:hAnsi="Times New Roman" w:cs="Times New Roman"/>
          <w:sz w:val="28"/>
          <w:szCs w:val="28"/>
        </w:rPr>
        <w:t>26.09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BD380A">
        <w:rPr>
          <w:rFonts w:ascii="Times New Roman" w:eastAsia="Times New Roman" w:hAnsi="Times New Roman" w:cs="Times New Roman"/>
          <w:sz w:val="28"/>
          <w:szCs w:val="28"/>
        </w:rPr>
        <w:t>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заявления </w:t>
      </w:r>
      <w:r w:rsidR="00A84F5C">
        <w:rPr>
          <w:rFonts w:ascii="Times New Roman" w:eastAsia="Times New Roman" w:hAnsi="Times New Roman" w:cs="Times New Roman"/>
          <w:sz w:val="28"/>
          <w:szCs w:val="28"/>
        </w:rPr>
        <w:t>Пак Виктора Павловича</w:t>
      </w:r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7E9A172A" w14:textId="77777777"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14:paraId="447132D5" w14:textId="351393CC" w:rsidR="00BD380A" w:rsidRPr="00BD380A" w:rsidRDefault="00507E31" w:rsidP="00BD380A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E31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507E31">
        <w:rPr>
          <w:rFonts w:ascii="Times New Roman" w:eastAsia="Times New Roman" w:hAnsi="Times New Roman" w:cs="Times New Roman"/>
          <w:sz w:val="28"/>
          <w:szCs w:val="28"/>
        </w:rPr>
        <w:tab/>
        <w:t xml:space="preserve">Предоставить разрешение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</w:t>
      </w:r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 xml:space="preserve">с основным видом разрешенного использования земельного участка - </w:t>
      </w:r>
      <w:r w:rsidR="00A84F5C" w:rsidRPr="00A84F5C">
        <w:rPr>
          <w:rFonts w:ascii="Times New Roman" w:eastAsia="Times New Roman" w:hAnsi="Times New Roman" w:cs="Times New Roman"/>
          <w:sz w:val="28"/>
          <w:szCs w:val="28"/>
        </w:rPr>
        <w:t>«Для ведения личного подсобного хозяйства (приусадебный земельный участок</w:t>
      </w:r>
      <w:r w:rsidR="00A84F5C">
        <w:rPr>
          <w:rFonts w:ascii="Times New Roman" w:eastAsia="Times New Roman" w:hAnsi="Times New Roman" w:cs="Times New Roman"/>
          <w:sz w:val="28"/>
          <w:szCs w:val="28"/>
        </w:rPr>
        <w:t>)</w:t>
      </w:r>
      <w:r w:rsidR="00A84F5C" w:rsidRPr="00A84F5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>, в части:</w:t>
      </w:r>
    </w:p>
    <w:p w14:paraId="6E3A2BBA" w14:textId="13736BD1" w:rsidR="00BD380A" w:rsidRDefault="00BD380A" w:rsidP="00A84F5C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80A">
        <w:rPr>
          <w:rFonts w:ascii="Times New Roman" w:eastAsia="Times New Roman" w:hAnsi="Times New Roman" w:cs="Times New Roman"/>
          <w:sz w:val="28"/>
          <w:szCs w:val="28"/>
        </w:rPr>
        <w:t xml:space="preserve">1.1 </w:t>
      </w:r>
      <w:r w:rsidR="00A84F5C" w:rsidRPr="00A84F5C">
        <w:rPr>
          <w:rFonts w:ascii="Times New Roman" w:eastAsia="Times New Roman" w:hAnsi="Times New Roman" w:cs="Times New Roman"/>
          <w:sz w:val="28"/>
          <w:szCs w:val="28"/>
        </w:rPr>
        <w:t xml:space="preserve">уменьшения минимального отступа от границ земельного участка до основного строения с северо-восточной стороны с 3 м. до 1 м., с южной стороны с 3 м. до 1м.30 см в отношении земельного участка с кадастровым номером 38:06:100801:39190 площадью 972 </w:t>
      </w:r>
      <w:proofErr w:type="spellStart"/>
      <w:r w:rsidR="00A84F5C" w:rsidRPr="00A84F5C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84F5C" w:rsidRPr="00A84F5C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</w:t>
      </w:r>
      <w:r w:rsidR="00ED6056">
        <w:rPr>
          <w:rFonts w:ascii="Times New Roman" w:eastAsia="Times New Roman" w:hAnsi="Times New Roman" w:cs="Times New Roman"/>
          <w:sz w:val="28"/>
          <w:szCs w:val="28"/>
        </w:rPr>
        <w:t>Ф</w:t>
      </w:r>
      <w:bookmarkStart w:id="0" w:name="_GoBack"/>
      <w:bookmarkEnd w:id="0"/>
      <w:r w:rsidR="00A84F5C" w:rsidRPr="00A84F5C">
        <w:rPr>
          <w:rFonts w:ascii="Times New Roman" w:eastAsia="Times New Roman" w:hAnsi="Times New Roman" w:cs="Times New Roman"/>
          <w:sz w:val="28"/>
          <w:szCs w:val="28"/>
        </w:rPr>
        <w:t xml:space="preserve">едерация, Иркутская область, Иркутский муниципальный район, </w:t>
      </w:r>
      <w:proofErr w:type="spellStart"/>
      <w:r w:rsidR="00A84F5C" w:rsidRPr="00A84F5C">
        <w:rPr>
          <w:rFonts w:ascii="Times New Roman" w:eastAsia="Times New Roman" w:hAnsi="Times New Roman" w:cs="Times New Roman"/>
          <w:sz w:val="28"/>
          <w:szCs w:val="28"/>
        </w:rPr>
        <w:lastRenderedPageBreak/>
        <w:t>Хомутовское</w:t>
      </w:r>
      <w:proofErr w:type="spellEnd"/>
      <w:r w:rsidR="00A84F5C" w:rsidRPr="00A84F5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улица Трактовая, земельный участок 31 "Б"</w:t>
      </w:r>
      <w:r w:rsidRPr="00BD380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F7DD1A" w14:textId="41952DCD" w:rsidR="004A0BA1" w:rsidRDefault="000B0852" w:rsidP="00BD380A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E9E9B8" w14:textId="25C1246D" w:rsidR="00B56924" w:rsidRPr="00F9676A" w:rsidRDefault="000B0852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B7DEF4" w14:textId="77777777"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35C0D" w14:textId="77777777" w:rsidR="00B90839" w:rsidRDefault="00B90839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0F211D" w14:textId="77777777" w:rsidR="00B90839" w:rsidRDefault="00B90839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12FCD" w14:textId="567D3D3E" w:rsidR="0015272F" w:rsidRDefault="00B90839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14:paraId="39C3B14D" w14:textId="14265439"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B90839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B90839">
        <w:rPr>
          <w:rFonts w:ascii="Times New Roman" w:hAnsi="Times New Roman" w:cs="Times New Roman"/>
          <w:sz w:val="28"/>
          <w:szCs w:val="28"/>
        </w:rPr>
        <w:t xml:space="preserve">         Н</w:t>
      </w:r>
      <w:r w:rsidR="00BD380A">
        <w:rPr>
          <w:rFonts w:ascii="Times New Roman" w:hAnsi="Times New Roman" w:cs="Times New Roman"/>
          <w:sz w:val="28"/>
          <w:szCs w:val="28"/>
        </w:rPr>
        <w:t xml:space="preserve">.В. </w:t>
      </w:r>
      <w:r w:rsidR="00B90839">
        <w:rPr>
          <w:rFonts w:ascii="Times New Roman" w:hAnsi="Times New Roman" w:cs="Times New Roman"/>
          <w:sz w:val="28"/>
          <w:szCs w:val="28"/>
        </w:rPr>
        <w:t>Максименко</w:t>
      </w:r>
    </w:p>
    <w:p w14:paraId="2375AB0B" w14:textId="77777777"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2F9731" w14:textId="77777777"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8169B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18100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2C9118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745E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D2407B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08F0B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7C6319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2A893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39D7D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ADF33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F17DE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788AC5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707EB4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9C91D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650B9F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7B7B13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2D571A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735A10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2D495" w14:textId="77777777"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21784" w14:textId="77777777"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7CC04E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EA5C15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B7342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E19ED1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68AE0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A69C6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98A5D3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1E61C6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99C5C3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4CC11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557654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A9394E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080F13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37060B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EFD267" w14:textId="77777777" w:rsidR="00A84F5C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3D166B" w14:textId="77777777"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1DD31" w14:textId="77777777"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1F1EE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05BB3F76" w14:textId="6585B3BA" w:rsidR="004A0BA1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7B7E390D" w14:textId="1C43F7A4"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A84F5C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A84F5C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345FA7DA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B7210C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107BB4CF" w14:textId="77777777"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D42ECE" w14:textId="77777777"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14:paraId="0B148B3A" w14:textId="77777777"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14:paraId="2E2DE33F" w14:textId="77777777"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173C40D" w14:textId="77777777"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4EA3C" w14:textId="77777777"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ACC86" w14:textId="77777777"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14:paraId="07550A86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14:paraId="648161FD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299004C" w14:textId="77777777"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AD5832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241088" w14:textId="4E79C3E4" w:rsidR="00BD380A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BD380A">
        <w:rPr>
          <w:rFonts w:ascii="Times New Roman" w:hAnsi="Times New Roman" w:cs="Times New Roman"/>
          <w:sz w:val="24"/>
          <w:szCs w:val="24"/>
        </w:rPr>
        <w:t>ачальник</w:t>
      </w:r>
    </w:p>
    <w:p w14:paraId="5F1D6847" w14:textId="779B33A1" w:rsidR="00AC72F5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14:paraId="06365E23" w14:textId="77777777"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6EC61F3B" w14:textId="0CE42DA2"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A84F5C">
        <w:rPr>
          <w:rFonts w:ascii="Times New Roman" w:hAnsi="Times New Roman" w:cs="Times New Roman"/>
          <w:sz w:val="24"/>
          <w:szCs w:val="24"/>
        </w:rPr>
        <w:t xml:space="preserve">Ю.В. </w:t>
      </w:r>
      <w:proofErr w:type="spellStart"/>
      <w:r w:rsidR="00A84F5C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41A91551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EA39A12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5A6F9E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78DA63" w14:textId="4B0A382B" w:rsidR="00F40369" w:rsidRDefault="00A84F5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5C5EE792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3FE6C38D" w14:textId="77777777"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E8C733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EB43E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C5514B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C6884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45D24142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2E1E4862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5ACBB569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B66DE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EA637CD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B7958D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F13996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3AF09B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2D3E3B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1CB035" w14:textId="77777777" w:rsidR="00D7669E" w:rsidRDefault="00D7669E" w:rsidP="009E061E">
      <w:pPr>
        <w:spacing w:after="0" w:line="240" w:lineRule="auto"/>
      </w:pPr>
      <w:r>
        <w:separator/>
      </w:r>
    </w:p>
  </w:endnote>
  <w:endnote w:type="continuationSeparator" w:id="0">
    <w:p w14:paraId="0072E230" w14:textId="77777777" w:rsidR="00D7669E" w:rsidRDefault="00D7669E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12807A" w14:textId="77777777" w:rsidR="00D7669E" w:rsidRDefault="00D7669E" w:rsidP="009E061E">
      <w:pPr>
        <w:spacing w:after="0" w:line="240" w:lineRule="auto"/>
      </w:pPr>
      <w:r>
        <w:separator/>
      </w:r>
    </w:p>
  </w:footnote>
  <w:footnote w:type="continuationSeparator" w:id="0">
    <w:p w14:paraId="4522225B" w14:textId="77777777" w:rsidR="00D7669E" w:rsidRDefault="00D7669E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0852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852F6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D7D0C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07E31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4F5C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0839"/>
    <w:rsid w:val="00B931FE"/>
    <w:rsid w:val="00BA208E"/>
    <w:rsid w:val="00BA7E10"/>
    <w:rsid w:val="00BC0109"/>
    <w:rsid w:val="00BC4AB4"/>
    <w:rsid w:val="00BD2BBF"/>
    <w:rsid w:val="00BD380A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7669E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6056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D0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2C588-51A9-4A8D-8D1A-6442C9E34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6</cp:revision>
  <cp:lastPrinted>2024-10-15T06:07:00Z</cp:lastPrinted>
  <dcterms:created xsi:type="dcterms:W3CDTF">2024-07-30T22:49:00Z</dcterms:created>
  <dcterms:modified xsi:type="dcterms:W3CDTF">2024-10-15T06:08:00Z</dcterms:modified>
</cp:coreProperties>
</file>