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036318"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787FD5" w:rsidRPr="006A464D" w:rsidRDefault="002C6D12" w:rsidP="00356238">
            <w:pPr>
              <w:tabs>
                <w:tab w:val="left" w:pos="4384"/>
              </w:tabs>
              <w:ind w:left="0" w:right="141" w:firstLine="426"/>
              <w:rPr>
                <w:i/>
                <w:sz w:val="18"/>
                <w:szCs w:val="18"/>
              </w:rPr>
            </w:pPr>
            <w:r>
              <w:rPr>
                <w:i/>
                <w:sz w:val="18"/>
                <w:szCs w:val="18"/>
              </w:rPr>
              <w:t>СЕНТЯБРЬ</w:t>
            </w:r>
          </w:p>
          <w:p w:rsidR="008674D0" w:rsidRPr="006A464D" w:rsidRDefault="00386AB5" w:rsidP="00356238">
            <w:pPr>
              <w:tabs>
                <w:tab w:val="left" w:pos="4384"/>
              </w:tabs>
              <w:ind w:left="0" w:right="141" w:firstLine="426"/>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6F67C1">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9A04C5" w:rsidRPr="006A464D">
              <w:rPr>
                <w:b/>
                <w:i/>
                <w:sz w:val="18"/>
                <w:szCs w:val="18"/>
              </w:rPr>
              <w:t>2</w:t>
            </w:r>
            <w:r w:rsidR="006F67C1">
              <w:rPr>
                <w:b/>
                <w:i/>
                <w:sz w:val="18"/>
                <w:szCs w:val="18"/>
              </w:rPr>
              <w:t>9</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30542753" wp14:editId="277562EF">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356238" w:rsidRPr="00356238" w:rsidRDefault="00356238" w:rsidP="00356238">
      <w:pPr>
        <w:ind w:left="0" w:right="141" w:firstLine="426"/>
        <w:jc w:val="center"/>
        <w:rPr>
          <w:sz w:val="18"/>
          <w:szCs w:val="18"/>
        </w:rPr>
      </w:pPr>
    </w:p>
    <w:p w:rsidR="006F67C1" w:rsidRPr="00A46B4A" w:rsidRDefault="006F67C1" w:rsidP="006F67C1">
      <w:pPr>
        <w:tabs>
          <w:tab w:val="left" w:pos="7853"/>
        </w:tabs>
        <w:ind w:left="0" w:firstLine="426"/>
        <w:jc w:val="right"/>
        <w:rPr>
          <w:sz w:val="18"/>
          <w:szCs w:val="18"/>
        </w:rPr>
      </w:pPr>
    </w:p>
    <w:p w:rsidR="006F67C1" w:rsidRDefault="006F67C1" w:rsidP="006F67C1">
      <w:pPr>
        <w:ind w:left="0" w:right="141" w:firstLine="426"/>
        <w:jc w:val="center"/>
        <w:rPr>
          <w:sz w:val="18"/>
          <w:szCs w:val="18"/>
        </w:rPr>
      </w:pPr>
    </w:p>
    <w:p w:rsidR="006F67C1" w:rsidRPr="00356238" w:rsidRDefault="006F67C1" w:rsidP="006F67C1">
      <w:pPr>
        <w:ind w:left="0" w:right="141" w:firstLine="426"/>
        <w:jc w:val="center"/>
        <w:rPr>
          <w:sz w:val="18"/>
          <w:szCs w:val="18"/>
        </w:rPr>
      </w:pPr>
      <w:r w:rsidRPr="00356238">
        <w:rPr>
          <w:sz w:val="18"/>
          <w:szCs w:val="18"/>
        </w:rPr>
        <w:t>РОССИЙСКАЯ ФЕДЕРАЦИЯ</w:t>
      </w:r>
    </w:p>
    <w:p w:rsidR="006F67C1" w:rsidRPr="00356238" w:rsidRDefault="006F67C1" w:rsidP="006F67C1">
      <w:pPr>
        <w:ind w:left="0" w:right="141" w:firstLine="426"/>
        <w:jc w:val="center"/>
        <w:rPr>
          <w:sz w:val="18"/>
          <w:szCs w:val="18"/>
        </w:rPr>
      </w:pPr>
      <w:r w:rsidRPr="00356238">
        <w:rPr>
          <w:sz w:val="18"/>
          <w:szCs w:val="18"/>
          <w:lang w:val="x-none"/>
        </w:rPr>
        <w:t>ИРКУТСКАЯ ОБЛАСТЬ  ИРКУТСКИЙ РАЙОН</w:t>
      </w:r>
    </w:p>
    <w:p w:rsidR="006F67C1" w:rsidRPr="00356238" w:rsidRDefault="006F67C1" w:rsidP="006F67C1">
      <w:pPr>
        <w:ind w:left="0" w:right="141" w:firstLine="426"/>
        <w:jc w:val="center"/>
        <w:rPr>
          <w:sz w:val="18"/>
          <w:szCs w:val="18"/>
        </w:rPr>
      </w:pPr>
      <w:r w:rsidRPr="00356238">
        <w:rPr>
          <w:sz w:val="18"/>
          <w:szCs w:val="18"/>
        </w:rPr>
        <w:t>ХОМУТОВСКОЕ МУНИЦИПАЛЬНОЕ ОБРАЗОВАНИЕ</w:t>
      </w:r>
    </w:p>
    <w:p w:rsidR="006F67C1" w:rsidRPr="00356238" w:rsidRDefault="006F67C1" w:rsidP="006F67C1">
      <w:pPr>
        <w:ind w:left="0" w:right="141" w:firstLine="426"/>
        <w:jc w:val="center"/>
        <w:rPr>
          <w:b/>
          <w:sz w:val="18"/>
          <w:szCs w:val="18"/>
        </w:rPr>
      </w:pPr>
      <w:r w:rsidRPr="00356238">
        <w:rPr>
          <w:b/>
          <w:sz w:val="18"/>
          <w:szCs w:val="18"/>
        </w:rPr>
        <w:t>АДМИНИСТРАЦИЯ</w:t>
      </w:r>
    </w:p>
    <w:p w:rsidR="006F67C1" w:rsidRPr="00356238" w:rsidRDefault="006F67C1" w:rsidP="006F67C1">
      <w:pPr>
        <w:ind w:left="0" w:right="141" w:firstLine="426"/>
        <w:jc w:val="center"/>
        <w:rPr>
          <w:b/>
          <w:bCs/>
          <w:sz w:val="18"/>
          <w:szCs w:val="18"/>
        </w:rPr>
      </w:pPr>
      <w:r w:rsidRPr="00356238">
        <w:rPr>
          <w:b/>
          <w:bCs/>
          <w:sz w:val="18"/>
          <w:szCs w:val="18"/>
        </w:rPr>
        <w:t>ПОСТАНОВЛЕНИЕ</w:t>
      </w:r>
    </w:p>
    <w:p w:rsidR="006F67C1" w:rsidRPr="00356238" w:rsidRDefault="006F67C1" w:rsidP="006F67C1">
      <w:pPr>
        <w:ind w:left="0" w:right="141" w:firstLine="426"/>
        <w:jc w:val="center"/>
        <w:rPr>
          <w:b/>
          <w:bCs/>
          <w:sz w:val="18"/>
          <w:szCs w:val="18"/>
        </w:rPr>
      </w:pPr>
    </w:p>
    <w:p w:rsidR="006F67C1" w:rsidRPr="00356238" w:rsidRDefault="006F67C1" w:rsidP="006F67C1">
      <w:pPr>
        <w:ind w:left="0" w:right="141" w:firstLine="426"/>
        <w:jc w:val="left"/>
        <w:rPr>
          <w:sz w:val="18"/>
          <w:szCs w:val="18"/>
          <w:u w:val="single"/>
        </w:rPr>
      </w:pPr>
      <w:r>
        <w:rPr>
          <w:sz w:val="18"/>
          <w:szCs w:val="18"/>
          <w:u w:val="single"/>
        </w:rPr>
        <w:t>22</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 xml:space="preserve">835 </w:t>
      </w:r>
      <w:proofErr w:type="spellStart"/>
      <w:r>
        <w:rPr>
          <w:sz w:val="18"/>
          <w:szCs w:val="18"/>
          <w:u w:val="single"/>
        </w:rPr>
        <w:t>пз</w:t>
      </w:r>
      <w:proofErr w:type="spellEnd"/>
    </w:p>
    <w:p w:rsidR="006F67C1" w:rsidRPr="00356238" w:rsidRDefault="006F67C1" w:rsidP="006F67C1">
      <w:pPr>
        <w:ind w:left="0" w:right="141" w:firstLine="426"/>
        <w:jc w:val="left"/>
        <w:rPr>
          <w:sz w:val="18"/>
          <w:szCs w:val="18"/>
        </w:rPr>
      </w:pPr>
      <w:r w:rsidRPr="00356238">
        <w:rPr>
          <w:sz w:val="18"/>
          <w:szCs w:val="18"/>
        </w:rPr>
        <w:t xml:space="preserve">       с. Хомутово</w:t>
      </w:r>
    </w:p>
    <w:p w:rsidR="006F67C1" w:rsidRPr="00AE724B" w:rsidRDefault="006F67C1" w:rsidP="006F67C1">
      <w:pPr>
        <w:tabs>
          <w:tab w:val="left" w:pos="7853"/>
        </w:tabs>
        <w:ind w:left="0" w:firstLine="426"/>
        <w:rPr>
          <w:sz w:val="18"/>
          <w:szCs w:val="18"/>
        </w:rPr>
      </w:pPr>
    </w:p>
    <w:p w:rsidR="006F67C1" w:rsidRPr="00AE724B" w:rsidRDefault="006F67C1" w:rsidP="006F67C1">
      <w:pPr>
        <w:tabs>
          <w:tab w:val="left" w:pos="7853"/>
        </w:tabs>
        <w:ind w:left="0" w:firstLine="426"/>
        <w:rPr>
          <w:sz w:val="18"/>
          <w:szCs w:val="18"/>
        </w:rPr>
      </w:pPr>
      <w:r w:rsidRPr="00AE724B">
        <w:rPr>
          <w:sz w:val="18"/>
          <w:szCs w:val="18"/>
        </w:rPr>
        <w:t>О предоставлении разрешения на условно разрешенный вид использования земельного участка</w:t>
      </w:r>
    </w:p>
    <w:p w:rsidR="006F67C1" w:rsidRPr="00AE724B" w:rsidRDefault="006F67C1" w:rsidP="006F67C1">
      <w:pPr>
        <w:tabs>
          <w:tab w:val="left" w:pos="7853"/>
        </w:tabs>
        <w:rPr>
          <w:sz w:val="18"/>
          <w:szCs w:val="18"/>
        </w:rPr>
      </w:pPr>
    </w:p>
    <w:p w:rsidR="006F67C1" w:rsidRPr="004F2A83" w:rsidRDefault="006F67C1" w:rsidP="006F67C1">
      <w:pPr>
        <w:tabs>
          <w:tab w:val="left" w:pos="7853"/>
        </w:tabs>
        <w:ind w:left="0" w:firstLine="426"/>
        <w:rPr>
          <w:sz w:val="18"/>
          <w:szCs w:val="18"/>
        </w:rPr>
      </w:pPr>
      <w:r w:rsidRPr="004F2A83">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13.09.2021, рассмотрев заявление Парфентьевой Светланы Николаевны и представленные документы, Администрация Хомутовского муниципального образования</w:t>
      </w:r>
    </w:p>
    <w:p w:rsidR="006F67C1" w:rsidRPr="00AE724B" w:rsidRDefault="006F67C1" w:rsidP="006F67C1">
      <w:pPr>
        <w:tabs>
          <w:tab w:val="left" w:pos="7853"/>
        </w:tabs>
        <w:ind w:left="0" w:firstLine="426"/>
        <w:rPr>
          <w:sz w:val="18"/>
          <w:szCs w:val="18"/>
        </w:rPr>
      </w:pPr>
    </w:p>
    <w:p w:rsidR="006F67C1" w:rsidRDefault="006F67C1" w:rsidP="006F67C1">
      <w:pPr>
        <w:tabs>
          <w:tab w:val="left" w:pos="7853"/>
        </w:tabs>
        <w:ind w:left="0" w:firstLine="426"/>
        <w:rPr>
          <w:sz w:val="18"/>
          <w:szCs w:val="18"/>
        </w:rPr>
      </w:pPr>
      <w:r w:rsidRPr="00AE724B">
        <w:rPr>
          <w:sz w:val="18"/>
          <w:szCs w:val="18"/>
        </w:rPr>
        <w:t>ПОСТАНОВЛЯЕТ</w:t>
      </w:r>
      <w:r>
        <w:rPr>
          <w:sz w:val="18"/>
          <w:szCs w:val="18"/>
        </w:rPr>
        <w:t>:</w:t>
      </w:r>
    </w:p>
    <w:p w:rsidR="006F67C1" w:rsidRPr="00AE724B" w:rsidRDefault="006F67C1" w:rsidP="006F67C1">
      <w:pPr>
        <w:tabs>
          <w:tab w:val="left" w:pos="7853"/>
        </w:tabs>
        <w:ind w:left="0" w:firstLine="426"/>
        <w:rPr>
          <w:sz w:val="18"/>
          <w:szCs w:val="18"/>
        </w:rPr>
      </w:pPr>
    </w:p>
    <w:p w:rsidR="006F67C1" w:rsidRPr="004F2A83" w:rsidRDefault="006F67C1" w:rsidP="006F67C1">
      <w:pPr>
        <w:tabs>
          <w:tab w:val="left" w:pos="7853"/>
        </w:tabs>
        <w:ind w:left="0" w:firstLine="426"/>
        <w:rPr>
          <w:sz w:val="18"/>
          <w:szCs w:val="18"/>
        </w:rPr>
      </w:pPr>
      <w:r w:rsidRPr="004F2A83">
        <w:rPr>
          <w:sz w:val="18"/>
          <w:szCs w:val="18"/>
        </w:rPr>
        <w:t xml:space="preserve">1. Предоставить разрешение на условно разрешенный вид использования земельного участка с кадастровым номером 38:06:100301:2495, площадью 600 </w:t>
      </w:r>
      <w:proofErr w:type="spellStart"/>
      <w:r w:rsidRPr="004F2A83">
        <w:rPr>
          <w:sz w:val="18"/>
          <w:szCs w:val="18"/>
        </w:rPr>
        <w:t>кв.м</w:t>
      </w:r>
      <w:proofErr w:type="spellEnd"/>
      <w:r w:rsidRPr="004F2A83">
        <w:rPr>
          <w:sz w:val="18"/>
          <w:szCs w:val="18"/>
        </w:rPr>
        <w:t xml:space="preserve">., расположенного по адресу: Иркутская область, Иркутский муниципальный район, </w:t>
      </w:r>
      <w:proofErr w:type="spellStart"/>
      <w:r w:rsidRPr="004F2A83">
        <w:rPr>
          <w:sz w:val="18"/>
          <w:szCs w:val="18"/>
        </w:rPr>
        <w:t>Хомутовское</w:t>
      </w:r>
      <w:proofErr w:type="spellEnd"/>
      <w:r w:rsidRPr="004F2A83">
        <w:rPr>
          <w:sz w:val="18"/>
          <w:szCs w:val="18"/>
        </w:rPr>
        <w:t xml:space="preserve"> сельское поселение, д. Куда, ул. Октября, земельный участок 1/1 -"Магазины".</w:t>
      </w:r>
    </w:p>
    <w:p w:rsidR="006F67C1" w:rsidRPr="004F2A83" w:rsidRDefault="006F67C1" w:rsidP="006F67C1">
      <w:pPr>
        <w:tabs>
          <w:tab w:val="left" w:pos="7853"/>
        </w:tabs>
        <w:ind w:left="0" w:firstLine="426"/>
        <w:rPr>
          <w:sz w:val="18"/>
          <w:szCs w:val="18"/>
        </w:rPr>
      </w:pPr>
      <w:r w:rsidRPr="004F2A83">
        <w:rPr>
          <w:sz w:val="18"/>
          <w:szCs w:val="18"/>
        </w:rPr>
        <w:t>2. Опубликовать настоящее постановление в установленном законом порядке.</w:t>
      </w:r>
    </w:p>
    <w:p w:rsidR="006F67C1" w:rsidRDefault="006F67C1" w:rsidP="006F67C1">
      <w:pPr>
        <w:tabs>
          <w:tab w:val="left" w:pos="7853"/>
        </w:tabs>
        <w:ind w:left="0" w:firstLine="426"/>
        <w:rPr>
          <w:sz w:val="18"/>
          <w:szCs w:val="18"/>
        </w:rPr>
      </w:pPr>
      <w:r w:rsidRPr="004F2A83">
        <w:rPr>
          <w:sz w:val="18"/>
          <w:szCs w:val="18"/>
        </w:rPr>
        <w:t xml:space="preserve">3. </w:t>
      </w:r>
      <w:proofErr w:type="gramStart"/>
      <w:r w:rsidRPr="004F2A83">
        <w:rPr>
          <w:sz w:val="18"/>
          <w:szCs w:val="18"/>
        </w:rPr>
        <w:t>Контроль за</w:t>
      </w:r>
      <w:proofErr w:type="gramEnd"/>
      <w:r w:rsidRPr="004F2A8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F67C1" w:rsidRDefault="006F67C1" w:rsidP="006F67C1">
      <w:pPr>
        <w:tabs>
          <w:tab w:val="left" w:pos="7853"/>
        </w:tabs>
        <w:ind w:left="0" w:firstLine="426"/>
        <w:rPr>
          <w:sz w:val="18"/>
          <w:szCs w:val="18"/>
        </w:rPr>
      </w:pPr>
    </w:p>
    <w:p w:rsidR="006F67C1" w:rsidRPr="004F2A83" w:rsidRDefault="006F67C1" w:rsidP="006F67C1">
      <w:pPr>
        <w:tabs>
          <w:tab w:val="left" w:pos="7853"/>
        </w:tabs>
        <w:ind w:left="0" w:firstLine="426"/>
        <w:rPr>
          <w:sz w:val="18"/>
          <w:szCs w:val="18"/>
        </w:rPr>
      </w:pPr>
    </w:p>
    <w:p w:rsidR="006F67C1" w:rsidRPr="00AE724B" w:rsidRDefault="006F67C1" w:rsidP="006F67C1">
      <w:pPr>
        <w:tabs>
          <w:tab w:val="left" w:pos="7853"/>
        </w:tabs>
        <w:ind w:left="0" w:firstLine="426"/>
        <w:jc w:val="center"/>
        <w:rPr>
          <w:i/>
          <w:sz w:val="18"/>
          <w:szCs w:val="18"/>
        </w:rPr>
      </w:pPr>
      <w:r>
        <w:rPr>
          <w:i/>
          <w:sz w:val="18"/>
          <w:szCs w:val="18"/>
        </w:rPr>
        <w:t xml:space="preserve">                                                               </w:t>
      </w:r>
      <w:proofErr w:type="gramStart"/>
      <w:r w:rsidRPr="00AE724B">
        <w:rPr>
          <w:i/>
          <w:sz w:val="18"/>
          <w:szCs w:val="18"/>
        </w:rPr>
        <w:t>Исполняющий</w:t>
      </w:r>
      <w:proofErr w:type="gramEnd"/>
      <w:r w:rsidRPr="00AE724B">
        <w:rPr>
          <w:i/>
          <w:sz w:val="18"/>
          <w:szCs w:val="18"/>
        </w:rPr>
        <w:t xml:space="preserve"> обязанности</w:t>
      </w:r>
    </w:p>
    <w:p w:rsidR="006F67C1" w:rsidRPr="00AE724B" w:rsidRDefault="00E84213" w:rsidP="006F67C1">
      <w:pPr>
        <w:tabs>
          <w:tab w:val="left" w:pos="7853"/>
        </w:tabs>
        <w:ind w:left="0" w:firstLine="426"/>
        <w:jc w:val="right"/>
        <w:rPr>
          <w:i/>
          <w:sz w:val="18"/>
          <w:szCs w:val="18"/>
        </w:rPr>
      </w:pPr>
      <w:r>
        <w:rPr>
          <w:i/>
          <w:sz w:val="18"/>
          <w:szCs w:val="18"/>
        </w:rPr>
        <w:t xml:space="preserve"> </w:t>
      </w:r>
      <w:r w:rsidR="006F67C1" w:rsidRPr="00AE724B">
        <w:rPr>
          <w:i/>
          <w:sz w:val="18"/>
          <w:szCs w:val="18"/>
        </w:rPr>
        <w:t>Главы администрации                                          А.В. Иваненко</w:t>
      </w:r>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center"/>
        <w:rPr>
          <w:b/>
          <w:sz w:val="18"/>
          <w:szCs w:val="18"/>
        </w:rPr>
      </w:pPr>
      <w:r w:rsidRPr="00A46B4A">
        <w:rPr>
          <w:b/>
          <w:sz w:val="18"/>
          <w:szCs w:val="18"/>
        </w:rPr>
        <w:t>Заключение о результатах</w:t>
      </w:r>
    </w:p>
    <w:p w:rsidR="006F67C1" w:rsidRPr="00A46B4A" w:rsidRDefault="006F67C1" w:rsidP="006F67C1">
      <w:pPr>
        <w:tabs>
          <w:tab w:val="left" w:pos="7853"/>
        </w:tabs>
        <w:ind w:left="0" w:firstLine="426"/>
        <w:jc w:val="center"/>
        <w:rPr>
          <w:b/>
          <w:sz w:val="18"/>
          <w:szCs w:val="18"/>
        </w:rPr>
      </w:pPr>
      <w:r w:rsidRPr="00A46B4A">
        <w:rPr>
          <w:b/>
          <w:sz w:val="18"/>
          <w:szCs w:val="18"/>
        </w:rPr>
        <w:t>публичных слушаний по проекту решения</w:t>
      </w:r>
    </w:p>
    <w:p w:rsidR="006F67C1" w:rsidRPr="00A46B4A" w:rsidRDefault="006F67C1" w:rsidP="006F67C1">
      <w:pPr>
        <w:tabs>
          <w:tab w:val="left" w:pos="7853"/>
        </w:tabs>
        <w:ind w:left="0" w:firstLine="426"/>
        <w:jc w:val="center"/>
        <w:rPr>
          <w:b/>
          <w:sz w:val="18"/>
          <w:szCs w:val="18"/>
        </w:rPr>
      </w:pPr>
      <w:r w:rsidRPr="00A46B4A">
        <w:rPr>
          <w:b/>
          <w:sz w:val="18"/>
          <w:szCs w:val="18"/>
        </w:rPr>
        <w:t xml:space="preserve">о предоставлении разрешения на условно разрешенный вид использования земельного участка в отношении земельного участка с кадастровым номером 38:06:100301:2495, площадью 600 </w:t>
      </w:r>
      <w:proofErr w:type="spellStart"/>
      <w:r w:rsidRPr="00A46B4A">
        <w:rPr>
          <w:b/>
          <w:sz w:val="18"/>
          <w:szCs w:val="18"/>
        </w:rPr>
        <w:t>кв.м</w:t>
      </w:r>
      <w:proofErr w:type="spellEnd"/>
      <w:r w:rsidRPr="00A46B4A">
        <w:rPr>
          <w:b/>
          <w:sz w:val="18"/>
          <w:szCs w:val="18"/>
        </w:rPr>
        <w:t xml:space="preserve">., расположенного по адресу: Иркутская область, Иркутский муниципальный район, </w:t>
      </w:r>
      <w:proofErr w:type="spellStart"/>
      <w:r w:rsidRPr="00A46B4A">
        <w:rPr>
          <w:b/>
          <w:sz w:val="18"/>
          <w:szCs w:val="18"/>
        </w:rPr>
        <w:t>Хомутовское</w:t>
      </w:r>
      <w:proofErr w:type="spellEnd"/>
      <w:r w:rsidRPr="00A46B4A">
        <w:rPr>
          <w:b/>
          <w:sz w:val="18"/>
          <w:szCs w:val="18"/>
        </w:rPr>
        <w:t xml:space="preserve"> сельское поселение, д. Куда, ул. Октября, земельный участок 1/1</w:t>
      </w:r>
    </w:p>
    <w:p w:rsidR="006F67C1" w:rsidRPr="00A46B4A" w:rsidRDefault="006F67C1" w:rsidP="006F67C1">
      <w:pPr>
        <w:tabs>
          <w:tab w:val="left" w:pos="7853"/>
        </w:tabs>
        <w:ind w:left="0" w:firstLine="426"/>
        <w:jc w:val="center"/>
        <w:rPr>
          <w:sz w:val="18"/>
          <w:szCs w:val="18"/>
        </w:rPr>
      </w:pPr>
      <w:r w:rsidRPr="00A46B4A">
        <w:rPr>
          <w:noProof/>
          <w:sz w:val="18"/>
          <w:szCs w:val="18"/>
        </w:rPr>
        <mc:AlternateContent>
          <mc:Choice Requires="wps">
            <w:drawing>
              <wp:anchor distT="0" distB="0" distL="114300" distR="114300" simplePos="0" relativeHeight="251662848" behindDoc="0" locked="0" layoutInCell="1" allowOverlap="1" wp14:anchorId="1C9AA6F4" wp14:editId="7403B1CF">
                <wp:simplePos x="0" y="0"/>
                <wp:positionH relativeFrom="column">
                  <wp:posOffset>3677285</wp:posOffset>
                </wp:positionH>
                <wp:positionV relativeFrom="paragraph">
                  <wp:posOffset>121285</wp:posOffset>
                </wp:positionV>
                <wp:extent cx="2374265" cy="1403985"/>
                <wp:effectExtent l="0" t="0" r="26670" b="13970"/>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rsidR="003D3880" w:rsidRPr="00E35BE1" w:rsidRDefault="003D3880" w:rsidP="006F67C1">
                            <w:pPr>
                              <w:rPr>
                                <w:sz w:val="20"/>
                                <w:szCs w:val="20"/>
                              </w:rPr>
                            </w:pPr>
                            <w:r w:rsidRPr="00E35BE1">
                              <w:rPr>
                                <w:sz w:val="20"/>
                                <w:szCs w:val="20"/>
                              </w:rPr>
                              <w:t>"</w:t>
                            </w:r>
                            <w:r>
                              <w:rPr>
                                <w:sz w:val="20"/>
                                <w:szCs w:val="20"/>
                              </w:rPr>
                              <w:t>13</w:t>
                            </w:r>
                            <w:r w:rsidRPr="00E35BE1">
                              <w:rPr>
                                <w:sz w:val="20"/>
                                <w:szCs w:val="20"/>
                              </w:rPr>
                              <w:t xml:space="preserve">" </w:t>
                            </w:r>
                            <w:r>
                              <w:rPr>
                                <w:sz w:val="20"/>
                                <w:szCs w:val="20"/>
                              </w:rPr>
                              <w:t>сентября</w:t>
                            </w:r>
                            <w:r w:rsidRPr="00E35BE1">
                              <w:rPr>
                                <w:sz w:val="20"/>
                                <w:szCs w:val="20"/>
                              </w:rPr>
                              <w:t xml:space="preserve"> 20</w:t>
                            </w:r>
                            <w:r>
                              <w:rPr>
                                <w:sz w:val="20"/>
                                <w:szCs w:val="20"/>
                              </w:rPr>
                              <w:t>21</w:t>
                            </w:r>
                            <w:r w:rsidRPr="00E35BE1">
                              <w:rPr>
                                <w:sz w:val="20"/>
                                <w:szCs w:val="20"/>
                              </w:rPr>
                              <w:t xml:space="preserve"> года</w:t>
                            </w:r>
                          </w:p>
                          <w:p w:rsidR="003D3880" w:rsidRPr="00E35BE1" w:rsidRDefault="003D3880" w:rsidP="006F67C1">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89.55pt;margin-top:9.55pt;width:186.95pt;height:110.55pt;z-index:2516628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" strokecolor="window">
                <v:textbox style="mso-fit-shape-to-text:t">
                  <w:txbxContent>
                    <w:p w:rsidR="003D3880" w:rsidRPr="00E35BE1" w:rsidRDefault="003D3880" w:rsidP="006F67C1">
                      <w:pPr>
                        <w:rPr>
                          <w:sz w:val="20"/>
                          <w:szCs w:val="20"/>
                        </w:rPr>
                      </w:pPr>
                      <w:r w:rsidRPr="00E35BE1">
                        <w:rPr>
                          <w:sz w:val="20"/>
                          <w:szCs w:val="20"/>
                        </w:rPr>
                        <w:t>"</w:t>
                      </w:r>
                      <w:r>
                        <w:rPr>
                          <w:sz w:val="20"/>
                          <w:szCs w:val="20"/>
                        </w:rPr>
                        <w:t>13</w:t>
                      </w:r>
                      <w:r w:rsidRPr="00E35BE1">
                        <w:rPr>
                          <w:sz w:val="20"/>
                          <w:szCs w:val="20"/>
                        </w:rPr>
                        <w:t xml:space="preserve">" </w:t>
                      </w:r>
                      <w:r>
                        <w:rPr>
                          <w:sz w:val="20"/>
                          <w:szCs w:val="20"/>
                        </w:rPr>
                        <w:t>сентября</w:t>
                      </w:r>
                      <w:r w:rsidRPr="00E35BE1">
                        <w:rPr>
                          <w:sz w:val="20"/>
                          <w:szCs w:val="20"/>
                        </w:rPr>
                        <w:t xml:space="preserve"> 20</w:t>
                      </w:r>
                      <w:r>
                        <w:rPr>
                          <w:sz w:val="20"/>
                          <w:szCs w:val="20"/>
                        </w:rPr>
                        <w:t>21</w:t>
                      </w:r>
                      <w:r w:rsidRPr="00E35BE1">
                        <w:rPr>
                          <w:sz w:val="20"/>
                          <w:szCs w:val="20"/>
                        </w:rPr>
                        <w:t xml:space="preserve"> года</w:t>
                      </w:r>
                    </w:p>
                    <w:p w:rsidR="003D3880" w:rsidRPr="00E35BE1" w:rsidRDefault="003D3880" w:rsidP="006F67C1">
                      <w:pPr>
                        <w:rPr>
                          <w:sz w:val="20"/>
                          <w:szCs w:val="20"/>
                        </w:rPr>
                      </w:pPr>
                    </w:p>
                  </w:txbxContent>
                </v:textbox>
              </v:shape>
            </w:pict>
          </mc:Fallback>
        </mc:AlternateContent>
      </w:r>
    </w:p>
    <w:p w:rsidR="006F67C1" w:rsidRPr="00A46B4A" w:rsidRDefault="006F67C1" w:rsidP="006F67C1">
      <w:pPr>
        <w:tabs>
          <w:tab w:val="left" w:pos="7853"/>
        </w:tabs>
        <w:ind w:left="0" w:firstLine="426"/>
        <w:rPr>
          <w:b/>
          <w:sz w:val="18"/>
          <w:szCs w:val="18"/>
        </w:rPr>
      </w:pPr>
    </w:p>
    <w:p w:rsidR="006F67C1" w:rsidRPr="00A46B4A" w:rsidRDefault="006F67C1" w:rsidP="006F67C1">
      <w:pPr>
        <w:tabs>
          <w:tab w:val="left" w:pos="7853"/>
        </w:tabs>
        <w:ind w:left="0" w:firstLine="426"/>
        <w:rPr>
          <w:sz w:val="18"/>
          <w:szCs w:val="18"/>
        </w:rPr>
      </w:pPr>
    </w:p>
    <w:p w:rsidR="006F67C1" w:rsidRPr="00A46B4A" w:rsidRDefault="006F67C1" w:rsidP="006F67C1">
      <w:pPr>
        <w:tabs>
          <w:tab w:val="left" w:pos="7853"/>
        </w:tabs>
        <w:ind w:left="0" w:firstLine="426"/>
        <w:rPr>
          <w:sz w:val="18"/>
          <w:szCs w:val="18"/>
        </w:rPr>
      </w:pPr>
      <w:r w:rsidRPr="00A46B4A">
        <w:rPr>
          <w:sz w:val="18"/>
          <w:szCs w:val="18"/>
        </w:rPr>
        <w:t xml:space="preserve">Настоящее заключение подготовлено </w:t>
      </w:r>
      <w:r w:rsidRPr="00A46B4A">
        <w:rPr>
          <w:sz w:val="18"/>
          <w:szCs w:val="18"/>
          <w:u w:val="single"/>
        </w:rPr>
        <w:t>Администрацией Хомутовского муниципального образования</w:t>
      </w:r>
    </w:p>
    <w:p w:rsidR="006F67C1" w:rsidRPr="00A46B4A" w:rsidRDefault="006F67C1" w:rsidP="006F67C1">
      <w:pPr>
        <w:tabs>
          <w:tab w:val="left" w:pos="7853"/>
        </w:tabs>
        <w:ind w:left="0" w:firstLine="426"/>
        <w:rPr>
          <w:i/>
          <w:sz w:val="18"/>
          <w:szCs w:val="18"/>
        </w:rPr>
      </w:pPr>
      <w:r w:rsidRPr="00A46B4A">
        <w:rPr>
          <w:i/>
          <w:sz w:val="18"/>
          <w:szCs w:val="18"/>
        </w:rPr>
        <w:t>(наименование организатора публичных слушаний)</w:t>
      </w:r>
    </w:p>
    <w:p w:rsidR="006F67C1" w:rsidRPr="00A46B4A" w:rsidRDefault="006F67C1" w:rsidP="006F67C1">
      <w:pPr>
        <w:tabs>
          <w:tab w:val="left" w:pos="7853"/>
        </w:tabs>
        <w:ind w:left="0" w:firstLine="426"/>
        <w:rPr>
          <w:sz w:val="18"/>
          <w:szCs w:val="18"/>
        </w:rPr>
      </w:pPr>
      <w:r w:rsidRPr="00A46B4A">
        <w:rPr>
          <w:sz w:val="18"/>
          <w:szCs w:val="18"/>
        </w:rPr>
        <w:t>на основании протокола публичных слушаний от «13» сентября 2021 г. по проекту решения</w:t>
      </w:r>
    </w:p>
    <w:p w:rsidR="006F67C1" w:rsidRPr="00A46B4A" w:rsidRDefault="006F67C1" w:rsidP="006F67C1">
      <w:pPr>
        <w:tabs>
          <w:tab w:val="left" w:pos="7853"/>
        </w:tabs>
        <w:ind w:left="0" w:firstLine="426"/>
        <w:rPr>
          <w:sz w:val="18"/>
          <w:szCs w:val="18"/>
        </w:rPr>
      </w:pPr>
      <w:r w:rsidRPr="00A46B4A">
        <w:rPr>
          <w:sz w:val="18"/>
          <w:szCs w:val="18"/>
        </w:rPr>
        <w:t xml:space="preserve">о предоставлении разрешения </w:t>
      </w:r>
      <w:r w:rsidRPr="00A46B4A">
        <w:rPr>
          <w:sz w:val="18"/>
          <w:szCs w:val="18"/>
          <w:u w:val="single"/>
        </w:rPr>
        <w:t xml:space="preserve">на условно разрешенный вид в отношении земельного участка с кадастровым номером 38:06:100301:2495, площадью 600 </w:t>
      </w:r>
      <w:proofErr w:type="spellStart"/>
      <w:r w:rsidRPr="00A46B4A">
        <w:rPr>
          <w:sz w:val="18"/>
          <w:szCs w:val="18"/>
          <w:u w:val="single"/>
        </w:rPr>
        <w:t>кв.м</w:t>
      </w:r>
      <w:proofErr w:type="spellEnd"/>
      <w:r w:rsidRPr="00A46B4A">
        <w:rPr>
          <w:sz w:val="18"/>
          <w:szCs w:val="18"/>
          <w:u w:val="single"/>
        </w:rPr>
        <w:t xml:space="preserve">., расположенного по адресу: Иркутская область, Иркутский муниципальный район, </w:t>
      </w:r>
      <w:proofErr w:type="spellStart"/>
      <w:r w:rsidRPr="00A46B4A">
        <w:rPr>
          <w:sz w:val="18"/>
          <w:szCs w:val="18"/>
          <w:u w:val="single"/>
        </w:rPr>
        <w:t>Хомутовское</w:t>
      </w:r>
      <w:proofErr w:type="spellEnd"/>
      <w:r w:rsidRPr="00A46B4A">
        <w:rPr>
          <w:sz w:val="18"/>
          <w:szCs w:val="18"/>
          <w:u w:val="single"/>
        </w:rPr>
        <w:t xml:space="preserve"> сельское поселение, д. Куда, ул. Октября, земельный участок 1/1</w:t>
      </w:r>
    </w:p>
    <w:p w:rsidR="006F67C1" w:rsidRPr="00A46B4A" w:rsidRDefault="006F67C1" w:rsidP="006F67C1">
      <w:pPr>
        <w:tabs>
          <w:tab w:val="left" w:pos="7853"/>
        </w:tabs>
        <w:ind w:left="0" w:firstLine="426"/>
        <w:rPr>
          <w:i/>
          <w:sz w:val="18"/>
          <w:szCs w:val="18"/>
        </w:rPr>
      </w:pPr>
      <w:r w:rsidRPr="00A46B4A">
        <w:rPr>
          <w:i/>
          <w:sz w:val="18"/>
          <w:szCs w:val="18"/>
        </w:rPr>
        <w:t xml:space="preserve">(наименование проекта, рассмотренного </w:t>
      </w:r>
      <w:proofErr w:type="gramStart"/>
      <w:r w:rsidRPr="00A46B4A">
        <w:rPr>
          <w:i/>
          <w:sz w:val="18"/>
          <w:szCs w:val="18"/>
        </w:rPr>
        <w:t>на</w:t>
      </w:r>
      <w:proofErr w:type="gramEnd"/>
      <w:r w:rsidRPr="00A46B4A">
        <w:rPr>
          <w:i/>
          <w:sz w:val="18"/>
          <w:szCs w:val="18"/>
        </w:rPr>
        <w:t xml:space="preserve"> публичных слушаний)</w:t>
      </w:r>
    </w:p>
    <w:p w:rsidR="006F67C1" w:rsidRPr="00A46B4A" w:rsidRDefault="006F67C1" w:rsidP="006F67C1">
      <w:pPr>
        <w:tabs>
          <w:tab w:val="left" w:pos="7853"/>
        </w:tabs>
        <w:ind w:left="0" w:firstLine="426"/>
        <w:rPr>
          <w:i/>
          <w:sz w:val="18"/>
          <w:szCs w:val="18"/>
        </w:rPr>
      </w:pPr>
    </w:p>
    <w:p w:rsidR="006F67C1" w:rsidRPr="00A46B4A" w:rsidRDefault="006F67C1" w:rsidP="006F67C1">
      <w:pPr>
        <w:tabs>
          <w:tab w:val="left" w:pos="7853"/>
        </w:tabs>
        <w:ind w:left="0" w:firstLine="426"/>
        <w:rPr>
          <w:sz w:val="18"/>
          <w:szCs w:val="18"/>
        </w:rPr>
      </w:pPr>
      <w:r w:rsidRPr="00A46B4A">
        <w:rPr>
          <w:sz w:val="18"/>
          <w:szCs w:val="18"/>
        </w:rPr>
        <w:t xml:space="preserve">Количество участников публичных слушаний, принявших участие </w:t>
      </w:r>
      <w:proofErr w:type="gramStart"/>
      <w:r w:rsidRPr="00A46B4A">
        <w:rPr>
          <w:sz w:val="18"/>
          <w:szCs w:val="18"/>
        </w:rPr>
        <w:t>в</w:t>
      </w:r>
      <w:proofErr w:type="gramEnd"/>
      <w:r w:rsidRPr="00A46B4A">
        <w:rPr>
          <w:sz w:val="18"/>
          <w:szCs w:val="18"/>
        </w:rPr>
        <w:t xml:space="preserve"> публичных слушаний составило: 0.</w:t>
      </w:r>
    </w:p>
    <w:p w:rsidR="006F67C1" w:rsidRPr="00A46B4A" w:rsidRDefault="006F67C1" w:rsidP="006F67C1">
      <w:pPr>
        <w:tabs>
          <w:tab w:val="left" w:pos="7853"/>
        </w:tabs>
        <w:ind w:left="0" w:firstLine="426"/>
        <w:rPr>
          <w:sz w:val="18"/>
          <w:szCs w:val="18"/>
        </w:rPr>
      </w:pPr>
      <w:r w:rsidRPr="00A46B4A">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A46B4A">
        <w:rPr>
          <w:sz w:val="18"/>
          <w:szCs w:val="18"/>
        </w:rPr>
        <w:t>замечания</w:t>
      </w:r>
      <w:proofErr w:type="gramEnd"/>
      <w:r w:rsidRPr="00A46B4A">
        <w:rPr>
          <w:sz w:val="18"/>
          <w:szCs w:val="18"/>
        </w:rPr>
        <w:t xml:space="preserve"> и предложения не поступало</w:t>
      </w:r>
    </w:p>
    <w:p w:rsidR="006F67C1" w:rsidRPr="00A46B4A" w:rsidRDefault="006F67C1" w:rsidP="006F67C1">
      <w:pPr>
        <w:tabs>
          <w:tab w:val="left" w:pos="7853"/>
        </w:tabs>
        <w:ind w:left="0" w:firstLine="426"/>
        <w:rPr>
          <w:sz w:val="18"/>
          <w:szCs w:val="18"/>
        </w:rPr>
      </w:pPr>
    </w:p>
    <w:tbl>
      <w:tblPr>
        <w:tblStyle w:val="aa"/>
        <w:tblW w:w="0" w:type="auto"/>
        <w:tblInd w:w="481" w:type="dxa"/>
        <w:tblLook w:val="04A0" w:firstRow="1" w:lastRow="0" w:firstColumn="1" w:lastColumn="0" w:noHBand="0" w:noVBand="1"/>
      </w:tblPr>
      <w:tblGrid>
        <w:gridCol w:w="481"/>
        <w:gridCol w:w="2647"/>
        <w:gridCol w:w="2892"/>
        <w:gridCol w:w="3451"/>
      </w:tblGrid>
      <w:tr w:rsidR="006F67C1" w:rsidRPr="00A46B4A" w:rsidTr="003D3880">
        <w:trPr>
          <w:trHeight w:val="1681"/>
        </w:trPr>
        <w:tc>
          <w:tcPr>
            <w:tcW w:w="481" w:type="dxa"/>
          </w:tcPr>
          <w:p w:rsidR="006F67C1" w:rsidRPr="00A46B4A" w:rsidRDefault="006F67C1" w:rsidP="003D3880">
            <w:pPr>
              <w:tabs>
                <w:tab w:val="left" w:pos="7853"/>
              </w:tabs>
              <w:ind w:left="0" w:firstLine="426"/>
              <w:rPr>
                <w:sz w:val="18"/>
                <w:szCs w:val="18"/>
              </w:rPr>
            </w:pPr>
            <w:r w:rsidRPr="00A46B4A">
              <w:rPr>
                <w:sz w:val="18"/>
                <w:szCs w:val="18"/>
              </w:rPr>
              <w:lastRenderedPageBreak/>
              <w:t>№</w:t>
            </w:r>
          </w:p>
        </w:tc>
        <w:tc>
          <w:tcPr>
            <w:tcW w:w="2647" w:type="dxa"/>
          </w:tcPr>
          <w:p w:rsidR="006F67C1" w:rsidRPr="00A46B4A" w:rsidRDefault="006F67C1" w:rsidP="003D3880">
            <w:pPr>
              <w:tabs>
                <w:tab w:val="left" w:pos="7853"/>
              </w:tabs>
              <w:ind w:left="0" w:firstLine="426"/>
              <w:rPr>
                <w:sz w:val="18"/>
                <w:szCs w:val="18"/>
              </w:rPr>
            </w:pPr>
            <w:r w:rsidRPr="00A46B4A">
              <w:rPr>
                <w:sz w:val="18"/>
                <w:szCs w:val="18"/>
              </w:rPr>
              <w:t>Содержание внесённых предложений/замечаний</w:t>
            </w:r>
          </w:p>
        </w:tc>
        <w:tc>
          <w:tcPr>
            <w:tcW w:w="2892" w:type="dxa"/>
          </w:tcPr>
          <w:p w:rsidR="006F67C1" w:rsidRPr="00A46B4A" w:rsidRDefault="006F67C1" w:rsidP="003D3880">
            <w:pPr>
              <w:tabs>
                <w:tab w:val="left" w:pos="7853"/>
              </w:tabs>
              <w:ind w:left="0" w:firstLine="426"/>
              <w:rPr>
                <w:sz w:val="18"/>
                <w:szCs w:val="18"/>
              </w:rPr>
            </w:pPr>
            <w:r w:rsidRPr="00A46B4A">
              <w:rPr>
                <w:sz w:val="18"/>
                <w:szCs w:val="18"/>
              </w:rPr>
              <w:t>Выводы по результатам рассмотрения предложения, поступившего от участников публичных слушаний</w:t>
            </w:r>
          </w:p>
        </w:tc>
        <w:tc>
          <w:tcPr>
            <w:tcW w:w="3451" w:type="dxa"/>
          </w:tcPr>
          <w:p w:rsidR="006F67C1" w:rsidRPr="00A46B4A" w:rsidRDefault="006F67C1" w:rsidP="003D3880">
            <w:pPr>
              <w:tabs>
                <w:tab w:val="left" w:pos="7853"/>
              </w:tabs>
              <w:ind w:left="0" w:firstLine="426"/>
              <w:rPr>
                <w:sz w:val="18"/>
                <w:szCs w:val="18"/>
              </w:rPr>
            </w:pPr>
            <w:r w:rsidRPr="00A46B4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F67C1" w:rsidRPr="00A46B4A" w:rsidTr="003D3880">
        <w:tc>
          <w:tcPr>
            <w:tcW w:w="481" w:type="dxa"/>
          </w:tcPr>
          <w:p w:rsidR="006F67C1" w:rsidRPr="00A46B4A" w:rsidRDefault="006F67C1" w:rsidP="003D3880">
            <w:pPr>
              <w:tabs>
                <w:tab w:val="left" w:pos="7853"/>
              </w:tabs>
              <w:ind w:left="0" w:firstLine="426"/>
              <w:rPr>
                <w:sz w:val="18"/>
                <w:szCs w:val="18"/>
              </w:rPr>
            </w:pPr>
            <w:r w:rsidRPr="00A46B4A">
              <w:rPr>
                <w:sz w:val="18"/>
                <w:szCs w:val="18"/>
              </w:rPr>
              <w:t>1</w:t>
            </w:r>
          </w:p>
        </w:tc>
        <w:tc>
          <w:tcPr>
            <w:tcW w:w="2647" w:type="dxa"/>
          </w:tcPr>
          <w:p w:rsidR="006F67C1" w:rsidRPr="00A46B4A" w:rsidRDefault="006F67C1" w:rsidP="003D3880">
            <w:pPr>
              <w:tabs>
                <w:tab w:val="left" w:pos="7853"/>
              </w:tabs>
              <w:ind w:left="0" w:firstLine="426"/>
              <w:rPr>
                <w:sz w:val="18"/>
                <w:szCs w:val="18"/>
              </w:rPr>
            </w:pPr>
            <w:r w:rsidRPr="00A46B4A">
              <w:rPr>
                <w:sz w:val="18"/>
                <w:szCs w:val="18"/>
              </w:rPr>
              <w:t>-</w:t>
            </w:r>
          </w:p>
          <w:p w:rsidR="006F67C1" w:rsidRPr="00A46B4A" w:rsidRDefault="006F67C1" w:rsidP="003D3880">
            <w:pPr>
              <w:tabs>
                <w:tab w:val="left" w:pos="7853"/>
              </w:tabs>
              <w:ind w:left="0" w:firstLine="426"/>
              <w:rPr>
                <w:sz w:val="18"/>
                <w:szCs w:val="18"/>
              </w:rPr>
            </w:pPr>
          </w:p>
        </w:tc>
        <w:tc>
          <w:tcPr>
            <w:tcW w:w="2892" w:type="dxa"/>
          </w:tcPr>
          <w:p w:rsidR="006F67C1" w:rsidRPr="00A46B4A" w:rsidRDefault="006F67C1" w:rsidP="003D3880">
            <w:pPr>
              <w:tabs>
                <w:tab w:val="left" w:pos="7853"/>
              </w:tabs>
              <w:ind w:left="0" w:firstLine="426"/>
              <w:rPr>
                <w:sz w:val="18"/>
                <w:szCs w:val="18"/>
              </w:rPr>
            </w:pPr>
            <w:r w:rsidRPr="00A46B4A">
              <w:rPr>
                <w:sz w:val="18"/>
                <w:szCs w:val="18"/>
              </w:rPr>
              <w:t>-</w:t>
            </w:r>
          </w:p>
        </w:tc>
        <w:tc>
          <w:tcPr>
            <w:tcW w:w="3451" w:type="dxa"/>
          </w:tcPr>
          <w:p w:rsidR="006F67C1" w:rsidRPr="00A46B4A" w:rsidRDefault="006F67C1" w:rsidP="003D3880">
            <w:pPr>
              <w:tabs>
                <w:tab w:val="left" w:pos="7853"/>
              </w:tabs>
              <w:ind w:left="0" w:firstLine="426"/>
              <w:rPr>
                <w:sz w:val="18"/>
                <w:szCs w:val="18"/>
              </w:rPr>
            </w:pPr>
            <w:r w:rsidRPr="00A46B4A">
              <w:rPr>
                <w:sz w:val="18"/>
                <w:szCs w:val="18"/>
              </w:rPr>
              <w:t>-</w:t>
            </w:r>
          </w:p>
        </w:tc>
      </w:tr>
    </w:tbl>
    <w:p w:rsidR="006F67C1" w:rsidRPr="00A46B4A" w:rsidRDefault="006F67C1" w:rsidP="006F67C1">
      <w:pPr>
        <w:tabs>
          <w:tab w:val="left" w:pos="7853"/>
        </w:tabs>
        <w:ind w:left="0" w:firstLine="426"/>
        <w:rPr>
          <w:sz w:val="18"/>
          <w:szCs w:val="18"/>
        </w:rPr>
      </w:pPr>
    </w:p>
    <w:p w:rsidR="006F67C1" w:rsidRPr="00A46B4A" w:rsidRDefault="006F67C1" w:rsidP="006F67C1">
      <w:pPr>
        <w:tabs>
          <w:tab w:val="left" w:pos="7853"/>
        </w:tabs>
        <w:ind w:left="0" w:firstLine="426"/>
        <w:rPr>
          <w:b/>
          <w:sz w:val="18"/>
          <w:szCs w:val="18"/>
        </w:rPr>
      </w:pPr>
    </w:p>
    <w:p w:rsidR="006F67C1" w:rsidRPr="00A46B4A" w:rsidRDefault="006F67C1" w:rsidP="006F67C1">
      <w:pPr>
        <w:tabs>
          <w:tab w:val="left" w:pos="7853"/>
        </w:tabs>
        <w:ind w:left="0" w:firstLine="426"/>
        <w:rPr>
          <w:sz w:val="18"/>
          <w:szCs w:val="18"/>
        </w:rPr>
      </w:pPr>
      <w:r w:rsidRPr="00A46B4A">
        <w:rPr>
          <w:sz w:val="18"/>
          <w:szCs w:val="18"/>
        </w:rPr>
        <w:t>По результатам рассмотрения замечаний и предложений иных участников публичных слушаний установлено:</w:t>
      </w:r>
    </w:p>
    <w:p w:rsidR="006F67C1" w:rsidRPr="00A46B4A" w:rsidRDefault="006F67C1" w:rsidP="006F67C1">
      <w:pPr>
        <w:tabs>
          <w:tab w:val="left" w:pos="7853"/>
        </w:tabs>
        <w:ind w:left="0" w:firstLine="426"/>
        <w:rPr>
          <w:sz w:val="18"/>
          <w:szCs w:val="18"/>
        </w:rPr>
      </w:pPr>
    </w:p>
    <w:tbl>
      <w:tblPr>
        <w:tblStyle w:val="aa"/>
        <w:tblW w:w="0" w:type="auto"/>
        <w:tblInd w:w="481" w:type="dxa"/>
        <w:tblLook w:val="04A0" w:firstRow="1" w:lastRow="0" w:firstColumn="1" w:lastColumn="0" w:noHBand="0" w:noVBand="1"/>
      </w:tblPr>
      <w:tblGrid>
        <w:gridCol w:w="481"/>
        <w:gridCol w:w="2647"/>
        <w:gridCol w:w="2995"/>
        <w:gridCol w:w="3852"/>
      </w:tblGrid>
      <w:tr w:rsidR="006F67C1" w:rsidRPr="00A46B4A" w:rsidTr="00E84213">
        <w:trPr>
          <w:trHeight w:val="1956"/>
        </w:trPr>
        <w:tc>
          <w:tcPr>
            <w:tcW w:w="481" w:type="dxa"/>
          </w:tcPr>
          <w:p w:rsidR="006F67C1" w:rsidRPr="00A46B4A" w:rsidRDefault="006F67C1" w:rsidP="003D3880">
            <w:pPr>
              <w:tabs>
                <w:tab w:val="left" w:pos="7853"/>
              </w:tabs>
              <w:ind w:left="0" w:firstLine="426"/>
              <w:rPr>
                <w:sz w:val="18"/>
                <w:szCs w:val="18"/>
              </w:rPr>
            </w:pPr>
            <w:r w:rsidRPr="00A46B4A">
              <w:rPr>
                <w:sz w:val="18"/>
                <w:szCs w:val="18"/>
              </w:rPr>
              <w:t>№</w:t>
            </w:r>
          </w:p>
        </w:tc>
        <w:tc>
          <w:tcPr>
            <w:tcW w:w="2647" w:type="dxa"/>
          </w:tcPr>
          <w:p w:rsidR="006F67C1" w:rsidRPr="00A46B4A" w:rsidRDefault="006F67C1" w:rsidP="003D3880">
            <w:pPr>
              <w:tabs>
                <w:tab w:val="left" w:pos="7853"/>
              </w:tabs>
              <w:ind w:left="0" w:firstLine="426"/>
              <w:rPr>
                <w:sz w:val="18"/>
                <w:szCs w:val="18"/>
              </w:rPr>
            </w:pPr>
            <w:r w:rsidRPr="00A46B4A">
              <w:rPr>
                <w:sz w:val="18"/>
                <w:szCs w:val="18"/>
              </w:rPr>
              <w:t>Содержание внесённых предложений/замечаний</w:t>
            </w:r>
          </w:p>
        </w:tc>
        <w:tc>
          <w:tcPr>
            <w:tcW w:w="2995" w:type="dxa"/>
          </w:tcPr>
          <w:p w:rsidR="006F67C1" w:rsidRPr="00A46B4A" w:rsidRDefault="006F67C1" w:rsidP="003D3880">
            <w:pPr>
              <w:tabs>
                <w:tab w:val="left" w:pos="7853"/>
              </w:tabs>
              <w:ind w:left="0" w:firstLine="426"/>
              <w:rPr>
                <w:sz w:val="18"/>
                <w:szCs w:val="18"/>
              </w:rPr>
            </w:pPr>
            <w:r w:rsidRPr="00A46B4A">
              <w:rPr>
                <w:sz w:val="18"/>
                <w:szCs w:val="18"/>
              </w:rPr>
              <w:t>Выводы по результатам рассмотрения предложения, поступившего от участника публичных слушаний</w:t>
            </w:r>
          </w:p>
        </w:tc>
        <w:tc>
          <w:tcPr>
            <w:tcW w:w="3852" w:type="dxa"/>
          </w:tcPr>
          <w:p w:rsidR="006F67C1" w:rsidRPr="00A46B4A" w:rsidRDefault="006F67C1" w:rsidP="003D3880">
            <w:pPr>
              <w:tabs>
                <w:tab w:val="left" w:pos="7853"/>
              </w:tabs>
              <w:ind w:left="0" w:firstLine="426"/>
              <w:rPr>
                <w:sz w:val="18"/>
                <w:szCs w:val="18"/>
              </w:rPr>
            </w:pPr>
            <w:r w:rsidRPr="00A46B4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F67C1" w:rsidRPr="00A46B4A" w:rsidTr="00E84213">
        <w:tc>
          <w:tcPr>
            <w:tcW w:w="481" w:type="dxa"/>
          </w:tcPr>
          <w:p w:rsidR="006F67C1" w:rsidRPr="00A46B4A" w:rsidRDefault="006F67C1" w:rsidP="003D3880">
            <w:pPr>
              <w:tabs>
                <w:tab w:val="left" w:pos="7853"/>
              </w:tabs>
              <w:ind w:left="0" w:firstLine="426"/>
              <w:rPr>
                <w:sz w:val="18"/>
                <w:szCs w:val="18"/>
              </w:rPr>
            </w:pPr>
            <w:r w:rsidRPr="00A46B4A">
              <w:rPr>
                <w:sz w:val="18"/>
                <w:szCs w:val="18"/>
              </w:rPr>
              <w:t>1</w:t>
            </w:r>
          </w:p>
        </w:tc>
        <w:tc>
          <w:tcPr>
            <w:tcW w:w="2647" w:type="dxa"/>
          </w:tcPr>
          <w:p w:rsidR="006F67C1" w:rsidRPr="00A46B4A" w:rsidRDefault="006F67C1" w:rsidP="003D3880">
            <w:pPr>
              <w:tabs>
                <w:tab w:val="left" w:pos="7853"/>
              </w:tabs>
              <w:ind w:left="0" w:firstLine="426"/>
              <w:rPr>
                <w:sz w:val="18"/>
                <w:szCs w:val="18"/>
              </w:rPr>
            </w:pPr>
            <w:r w:rsidRPr="00A46B4A">
              <w:rPr>
                <w:sz w:val="18"/>
                <w:szCs w:val="18"/>
              </w:rPr>
              <w:t>-</w:t>
            </w:r>
          </w:p>
          <w:p w:rsidR="006F67C1" w:rsidRPr="00A46B4A" w:rsidRDefault="006F67C1" w:rsidP="003D3880">
            <w:pPr>
              <w:tabs>
                <w:tab w:val="left" w:pos="7853"/>
              </w:tabs>
              <w:ind w:left="0" w:firstLine="426"/>
              <w:rPr>
                <w:sz w:val="18"/>
                <w:szCs w:val="18"/>
              </w:rPr>
            </w:pPr>
          </w:p>
        </w:tc>
        <w:tc>
          <w:tcPr>
            <w:tcW w:w="2995" w:type="dxa"/>
          </w:tcPr>
          <w:p w:rsidR="006F67C1" w:rsidRPr="00A46B4A" w:rsidRDefault="006F67C1" w:rsidP="003D3880">
            <w:pPr>
              <w:tabs>
                <w:tab w:val="left" w:pos="7853"/>
              </w:tabs>
              <w:ind w:left="0" w:firstLine="426"/>
              <w:rPr>
                <w:sz w:val="18"/>
                <w:szCs w:val="18"/>
              </w:rPr>
            </w:pPr>
            <w:r w:rsidRPr="00A46B4A">
              <w:rPr>
                <w:sz w:val="18"/>
                <w:szCs w:val="18"/>
              </w:rPr>
              <w:t>-</w:t>
            </w:r>
          </w:p>
        </w:tc>
        <w:tc>
          <w:tcPr>
            <w:tcW w:w="3852" w:type="dxa"/>
          </w:tcPr>
          <w:p w:rsidR="006F67C1" w:rsidRPr="00A46B4A" w:rsidRDefault="006F67C1" w:rsidP="003D3880">
            <w:pPr>
              <w:tabs>
                <w:tab w:val="left" w:pos="7853"/>
              </w:tabs>
              <w:ind w:left="0" w:firstLine="426"/>
              <w:rPr>
                <w:sz w:val="18"/>
                <w:szCs w:val="18"/>
              </w:rPr>
            </w:pPr>
            <w:r w:rsidRPr="00A46B4A">
              <w:rPr>
                <w:sz w:val="18"/>
                <w:szCs w:val="18"/>
              </w:rPr>
              <w:t>-</w:t>
            </w:r>
          </w:p>
        </w:tc>
      </w:tr>
    </w:tbl>
    <w:p w:rsidR="006F67C1" w:rsidRPr="00A46B4A" w:rsidRDefault="006F67C1" w:rsidP="006F67C1">
      <w:pPr>
        <w:tabs>
          <w:tab w:val="left" w:pos="7853"/>
        </w:tabs>
        <w:ind w:left="0" w:firstLine="426"/>
        <w:rPr>
          <w:b/>
          <w:sz w:val="18"/>
          <w:szCs w:val="18"/>
        </w:rPr>
      </w:pPr>
    </w:p>
    <w:p w:rsidR="006F67C1" w:rsidRPr="00A46B4A" w:rsidRDefault="006F67C1" w:rsidP="006F67C1">
      <w:pPr>
        <w:tabs>
          <w:tab w:val="left" w:pos="7853"/>
        </w:tabs>
        <w:ind w:left="0" w:firstLine="426"/>
        <w:rPr>
          <w:sz w:val="18"/>
          <w:szCs w:val="18"/>
        </w:rPr>
      </w:pPr>
      <w:r w:rsidRPr="00A46B4A">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в отношении земельного участка с кадастровым номером 38:06:100301:2495, площадью 600 </w:t>
      </w:r>
      <w:proofErr w:type="spellStart"/>
      <w:r w:rsidRPr="00A46B4A">
        <w:rPr>
          <w:sz w:val="18"/>
          <w:szCs w:val="18"/>
        </w:rPr>
        <w:t>кв.м</w:t>
      </w:r>
      <w:proofErr w:type="spellEnd"/>
      <w:r w:rsidRPr="00A46B4A">
        <w:rPr>
          <w:sz w:val="18"/>
          <w:szCs w:val="18"/>
        </w:rPr>
        <w:t xml:space="preserve">., расположенного по адресу: Иркутская область, Иркутский муниципальный район, </w:t>
      </w:r>
      <w:proofErr w:type="spellStart"/>
      <w:r w:rsidRPr="00A46B4A">
        <w:rPr>
          <w:sz w:val="18"/>
          <w:szCs w:val="18"/>
        </w:rPr>
        <w:t>Хомутовское</w:t>
      </w:r>
      <w:proofErr w:type="spellEnd"/>
      <w:r w:rsidRPr="00A46B4A">
        <w:rPr>
          <w:sz w:val="18"/>
          <w:szCs w:val="18"/>
        </w:rPr>
        <w:t xml:space="preserve"> сельское поселение, д. Куда, ул. Октября, земельный участок 1/1 от жителей с. Хомутово не поступало, соответственно негативного влияния на смежные земельные участки не оказывает.</w:t>
      </w:r>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center"/>
        <w:rPr>
          <w:sz w:val="18"/>
          <w:szCs w:val="18"/>
        </w:rPr>
      </w:pPr>
      <w:r w:rsidRPr="00A46B4A">
        <w:rPr>
          <w:sz w:val="18"/>
          <w:szCs w:val="18"/>
        </w:rPr>
        <w:t>Заместитель главы администрации</w:t>
      </w:r>
    </w:p>
    <w:p w:rsidR="006F67C1" w:rsidRPr="00A46B4A" w:rsidRDefault="006F67C1" w:rsidP="006F67C1">
      <w:pPr>
        <w:tabs>
          <w:tab w:val="left" w:pos="7853"/>
        </w:tabs>
        <w:ind w:left="0" w:firstLine="426"/>
        <w:jc w:val="right"/>
        <w:rPr>
          <w:i/>
          <w:sz w:val="18"/>
          <w:szCs w:val="18"/>
        </w:rPr>
      </w:pPr>
      <w:r w:rsidRPr="00A46B4A">
        <w:rPr>
          <w:sz w:val="18"/>
          <w:szCs w:val="18"/>
        </w:rPr>
        <w:t xml:space="preserve">  Председатель публичных слушаний             _______________        Емельянова Е.Ю.</w:t>
      </w:r>
    </w:p>
    <w:p w:rsidR="006F67C1" w:rsidRPr="00A46B4A" w:rsidRDefault="006F67C1" w:rsidP="006F67C1">
      <w:pPr>
        <w:tabs>
          <w:tab w:val="left" w:pos="7853"/>
        </w:tabs>
        <w:ind w:left="0" w:firstLine="426"/>
        <w:jc w:val="right"/>
        <w:rPr>
          <w:i/>
          <w:sz w:val="18"/>
          <w:szCs w:val="18"/>
        </w:rPr>
      </w:pPr>
      <w:r w:rsidRPr="00A46B4A">
        <w:rPr>
          <w:i/>
          <w:sz w:val="18"/>
          <w:szCs w:val="18"/>
        </w:rPr>
        <w:t xml:space="preserve">                                                                                                                       (подпись)</w:t>
      </w:r>
    </w:p>
    <w:p w:rsidR="006F67C1" w:rsidRPr="00A46B4A" w:rsidRDefault="006F67C1" w:rsidP="006F67C1">
      <w:pPr>
        <w:tabs>
          <w:tab w:val="left" w:pos="7853"/>
        </w:tabs>
        <w:ind w:left="0" w:firstLine="426"/>
        <w:jc w:val="right"/>
        <w:rPr>
          <w:i/>
          <w:sz w:val="18"/>
          <w:szCs w:val="18"/>
        </w:rPr>
      </w:pPr>
    </w:p>
    <w:p w:rsidR="006F67C1" w:rsidRPr="00A46B4A" w:rsidRDefault="006F67C1" w:rsidP="006F67C1">
      <w:pPr>
        <w:tabs>
          <w:tab w:val="left" w:pos="7853"/>
        </w:tabs>
        <w:ind w:left="0" w:firstLine="426"/>
        <w:jc w:val="right"/>
        <w:rPr>
          <w:sz w:val="18"/>
          <w:szCs w:val="18"/>
        </w:rPr>
      </w:pPr>
      <w:r w:rsidRPr="00A46B4A">
        <w:rPr>
          <w:sz w:val="18"/>
          <w:szCs w:val="18"/>
        </w:rPr>
        <w:t xml:space="preserve">Секретарь публичных слушаний                      _______________        </w:t>
      </w:r>
      <w:proofErr w:type="spellStart"/>
      <w:r w:rsidRPr="00A46B4A">
        <w:rPr>
          <w:sz w:val="18"/>
          <w:szCs w:val="18"/>
        </w:rPr>
        <w:t>Благирева</w:t>
      </w:r>
      <w:proofErr w:type="spellEnd"/>
      <w:r w:rsidRPr="00A46B4A">
        <w:rPr>
          <w:sz w:val="18"/>
          <w:szCs w:val="18"/>
        </w:rPr>
        <w:t xml:space="preserve"> А.В.</w:t>
      </w:r>
    </w:p>
    <w:p w:rsidR="006F67C1" w:rsidRPr="00A46B4A" w:rsidRDefault="006F67C1" w:rsidP="006F67C1">
      <w:pPr>
        <w:tabs>
          <w:tab w:val="left" w:pos="7853"/>
        </w:tabs>
        <w:ind w:left="0" w:firstLine="426"/>
        <w:jc w:val="right"/>
        <w:rPr>
          <w:i/>
          <w:sz w:val="18"/>
          <w:szCs w:val="18"/>
        </w:rPr>
      </w:pPr>
      <w:r w:rsidRPr="00A46B4A">
        <w:rPr>
          <w:i/>
          <w:sz w:val="18"/>
          <w:szCs w:val="18"/>
        </w:rPr>
        <w:t xml:space="preserve">                                        (подпись)</w:t>
      </w:r>
    </w:p>
    <w:p w:rsidR="00DE39DB" w:rsidRDefault="00DE39DB" w:rsidP="003D3880">
      <w:pPr>
        <w:ind w:left="0" w:right="141" w:firstLine="426"/>
        <w:rPr>
          <w:sz w:val="18"/>
          <w:szCs w:val="18"/>
        </w:rPr>
      </w:pPr>
    </w:p>
    <w:p w:rsidR="003D3880" w:rsidRDefault="003D3880" w:rsidP="003D3880">
      <w:pPr>
        <w:ind w:left="0" w:right="141" w:firstLine="426"/>
        <w:rPr>
          <w:sz w:val="18"/>
          <w:szCs w:val="18"/>
        </w:rPr>
      </w:pPr>
    </w:p>
    <w:p w:rsidR="003D3880" w:rsidRDefault="003D3880" w:rsidP="003D3880">
      <w:pPr>
        <w:ind w:left="0" w:right="141" w:firstLine="426"/>
        <w:rPr>
          <w:sz w:val="18"/>
          <w:szCs w:val="18"/>
        </w:rPr>
      </w:pPr>
    </w:p>
    <w:p w:rsidR="003D3880" w:rsidRDefault="003D3880" w:rsidP="003D3880">
      <w:pPr>
        <w:ind w:left="0" w:right="141" w:firstLine="426"/>
        <w:rPr>
          <w:sz w:val="18"/>
          <w:szCs w:val="18"/>
        </w:rPr>
      </w:pPr>
    </w:p>
    <w:p w:rsidR="003D3880" w:rsidRPr="003D3880" w:rsidRDefault="003D3880" w:rsidP="003D3880">
      <w:pPr>
        <w:tabs>
          <w:tab w:val="left" w:pos="426"/>
        </w:tabs>
        <w:ind w:left="0" w:firstLine="426"/>
        <w:jc w:val="center"/>
        <w:rPr>
          <w:b/>
          <w:sz w:val="18"/>
          <w:szCs w:val="18"/>
        </w:rPr>
      </w:pPr>
      <w:r w:rsidRPr="003D3880">
        <w:rPr>
          <w:b/>
          <w:sz w:val="18"/>
          <w:szCs w:val="18"/>
        </w:rPr>
        <w:t xml:space="preserve">Сообщение о возможном установлении публичного сервитута в границах, </w:t>
      </w:r>
      <w:r w:rsidRPr="003D3880">
        <w:rPr>
          <w:b/>
          <w:sz w:val="18"/>
          <w:szCs w:val="18"/>
          <w:lang w:val="x-none"/>
        </w:rPr>
        <w:t>согласно прилагаемой схеме.</w:t>
      </w:r>
    </w:p>
    <w:p w:rsidR="003D3880" w:rsidRPr="003D3880" w:rsidRDefault="003D3880" w:rsidP="003D3880">
      <w:pPr>
        <w:tabs>
          <w:tab w:val="left" w:pos="426"/>
        </w:tabs>
        <w:ind w:left="0" w:firstLine="426"/>
        <w:rPr>
          <w:sz w:val="18"/>
          <w:szCs w:val="18"/>
        </w:rPr>
      </w:pPr>
      <w:r w:rsidRPr="003D3880">
        <w:rPr>
          <w:sz w:val="18"/>
          <w:szCs w:val="18"/>
        </w:rPr>
        <w:t xml:space="preserve">    </w:t>
      </w:r>
    </w:p>
    <w:p w:rsidR="003D3880" w:rsidRPr="003D3880" w:rsidRDefault="003D3880" w:rsidP="003D3880">
      <w:pPr>
        <w:numPr>
          <w:ilvl w:val="0"/>
          <w:numId w:val="20"/>
        </w:numPr>
        <w:tabs>
          <w:tab w:val="left" w:pos="426"/>
        </w:tabs>
        <w:ind w:left="0" w:firstLine="426"/>
        <w:rPr>
          <w:sz w:val="18"/>
          <w:szCs w:val="18"/>
        </w:rPr>
      </w:pPr>
      <w:r w:rsidRPr="003D3880">
        <w:rPr>
          <w:sz w:val="18"/>
          <w:szCs w:val="18"/>
        </w:rPr>
        <w:t xml:space="preserve"> </w:t>
      </w:r>
      <w:proofErr w:type="gramStart"/>
      <w:r w:rsidRPr="003D3880">
        <w:rPr>
          <w:sz w:val="18"/>
          <w:szCs w:val="18"/>
        </w:rPr>
        <w:t>Орган</w:t>
      </w:r>
      <w:proofErr w:type="gramEnd"/>
      <w:r w:rsidRPr="003D3880">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3D3880" w:rsidRPr="003D3880" w:rsidRDefault="003D3880" w:rsidP="003D3880">
      <w:pPr>
        <w:numPr>
          <w:ilvl w:val="0"/>
          <w:numId w:val="20"/>
        </w:numPr>
        <w:tabs>
          <w:tab w:val="left" w:pos="426"/>
        </w:tabs>
        <w:ind w:left="0" w:firstLine="426"/>
        <w:rPr>
          <w:sz w:val="18"/>
          <w:szCs w:val="18"/>
        </w:rPr>
      </w:pPr>
      <w:r w:rsidRPr="003D3880">
        <w:rPr>
          <w:sz w:val="18"/>
          <w:szCs w:val="18"/>
        </w:rPr>
        <w:t xml:space="preserve"> Цель установления публичного сервитута: размещение объекта электросетевого хозяйства «Строительство </w:t>
      </w:r>
      <w:proofErr w:type="gramStart"/>
      <w:r w:rsidRPr="003D3880">
        <w:rPr>
          <w:sz w:val="18"/>
          <w:szCs w:val="18"/>
        </w:rPr>
        <w:t>ВЛ</w:t>
      </w:r>
      <w:proofErr w:type="gramEnd"/>
      <w:r w:rsidRPr="003D3880">
        <w:rPr>
          <w:sz w:val="18"/>
          <w:szCs w:val="18"/>
        </w:rPr>
        <w:t xml:space="preserve"> 35 </w:t>
      </w:r>
      <w:proofErr w:type="spellStart"/>
      <w:r w:rsidRPr="003D3880">
        <w:rPr>
          <w:sz w:val="18"/>
          <w:szCs w:val="18"/>
        </w:rPr>
        <w:t>кВ</w:t>
      </w:r>
      <w:proofErr w:type="spellEnd"/>
      <w:r w:rsidRPr="003D3880">
        <w:rPr>
          <w:sz w:val="18"/>
          <w:szCs w:val="18"/>
        </w:rPr>
        <w:t xml:space="preserve"> </w:t>
      </w:r>
      <w:proofErr w:type="spellStart"/>
      <w:r w:rsidRPr="003D3880">
        <w:rPr>
          <w:sz w:val="18"/>
          <w:szCs w:val="18"/>
        </w:rPr>
        <w:t>Карлук</w:t>
      </w:r>
      <w:proofErr w:type="spellEnd"/>
      <w:r w:rsidRPr="003D3880">
        <w:rPr>
          <w:sz w:val="18"/>
          <w:szCs w:val="18"/>
        </w:rPr>
        <w:t xml:space="preserve">-Горная с ПС 35/10 </w:t>
      </w:r>
      <w:proofErr w:type="spellStart"/>
      <w:r w:rsidRPr="003D3880">
        <w:rPr>
          <w:sz w:val="18"/>
          <w:szCs w:val="18"/>
        </w:rPr>
        <w:t>кВ</w:t>
      </w:r>
      <w:proofErr w:type="spellEnd"/>
      <w:r w:rsidRPr="003D3880">
        <w:rPr>
          <w:sz w:val="18"/>
          <w:szCs w:val="18"/>
        </w:rPr>
        <w:t xml:space="preserve"> Горная» ходатайство Открытого акционерного общества «Иркутская электросетевая компания».</w:t>
      </w:r>
    </w:p>
    <w:p w:rsidR="003D3880" w:rsidRPr="003D3880" w:rsidRDefault="003D3880" w:rsidP="003D3880">
      <w:pPr>
        <w:numPr>
          <w:ilvl w:val="0"/>
          <w:numId w:val="20"/>
        </w:numPr>
        <w:tabs>
          <w:tab w:val="left" w:pos="426"/>
        </w:tabs>
        <w:ind w:left="0" w:firstLine="426"/>
        <w:rPr>
          <w:sz w:val="18"/>
          <w:szCs w:val="18"/>
        </w:rPr>
      </w:pPr>
      <w:r w:rsidRPr="003D3880">
        <w:rPr>
          <w:sz w:val="18"/>
          <w:szCs w:val="18"/>
        </w:rPr>
        <w:t xml:space="preserve">Публичный сервитут площадью 99 </w:t>
      </w:r>
      <w:proofErr w:type="spellStart"/>
      <w:r w:rsidRPr="003D3880">
        <w:rPr>
          <w:sz w:val="18"/>
          <w:szCs w:val="18"/>
        </w:rPr>
        <w:t>кв.м</w:t>
      </w:r>
      <w:proofErr w:type="spellEnd"/>
      <w:r w:rsidRPr="003D3880">
        <w:rPr>
          <w:sz w:val="18"/>
          <w:szCs w:val="18"/>
        </w:rPr>
        <w:t>., расположен по адресу: Иркутская область, Иркутский район, в границах согласно приложению 1, в том числе:</w:t>
      </w:r>
    </w:p>
    <w:p w:rsidR="003D3880" w:rsidRPr="003D3880" w:rsidRDefault="003D3880" w:rsidP="003D3880">
      <w:pPr>
        <w:tabs>
          <w:tab w:val="left" w:pos="426"/>
        </w:tabs>
        <w:ind w:left="0" w:firstLine="426"/>
        <w:rPr>
          <w:sz w:val="18"/>
          <w:szCs w:val="18"/>
        </w:rPr>
      </w:pPr>
      <w:r w:rsidRPr="003D3880">
        <w:rPr>
          <w:sz w:val="18"/>
          <w:szCs w:val="18"/>
        </w:rPr>
        <w:t xml:space="preserve">- на части земельного участка с кадастровым номером 38:06:100922:3434, расположенного по адресу: Иркутская область, Иркутский район, площадью 85 </w:t>
      </w:r>
      <w:proofErr w:type="spellStart"/>
      <w:r w:rsidRPr="003D3880">
        <w:rPr>
          <w:sz w:val="18"/>
          <w:szCs w:val="18"/>
        </w:rPr>
        <w:t>кв.м</w:t>
      </w:r>
      <w:proofErr w:type="spellEnd"/>
      <w:r w:rsidRPr="003D3880">
        <w:rPr>
          <w:sz w:val="18"/>
          <w:szCs w:val="18"/>
        </w:rPr>
        <w:t>.,</w:t>
      </w:r>
    </w:p>
    <w:p w:rsidR="003D3880" w:rsidRPr="003D3880" w:rsidRDefault="003D3880" w:rsidP="003D3880">
      <w:pPr>
        <w:tabs>
          <w:tab w:val="left" w:pos="426"/>
        </w:tabs>
        <w:ind w:left="0" w:firstLine="426"/>
        <w:rPr>
          <w:sz w:val="18"/>
          <w:szCs w:val="18"/>
        </w:rPr>
      </w:pPr>
      <w:r w:rsidRPr="003D3880">
        <w:rPr>
          <w:sz w:val="18"/>
          <w:szCs w:val="18"/>
        </w:rPr>
        <w:t xml:space="preserve">- на землях государственная </w:t>
      </w:r>
      <w:proofErr w:type="gramStart"/>
      <w:r w:rsidRPr="003D3880">
        <w:rPr>
          <w:sz w:val="18"/>
          <w:szCs w:val="18"/>
        </w:rPr>
        <w:t>собственность</w:t>
      </w:r>
      <w:proofErr w:type="gramEnd"/>
      <w:r w:rsidRPr="003D3880">
        <w:rPr>
          <w:sz w:val="18"/>
          <w:szCs w:val="18"/>
        </w:rPr>
        <w:t xml:space="preserve"> на которые не разграничена, расположенных по адресу: Иркутская область, Иркутский район, площадью 14 </w:t>
      </w:r>
      <w:proofErr w:type="spellStart"/>
      <w:r w:rsidRPr="003D3880">
        <w:rPr>
          <w:sz w:val="18"/>
          <w:szCs w:val="18"/>
        </w:rPr>
        <w:t>кв.м</w:t>
      </w:r>
      <w:proofErr w:type="spellEnd"/>
      <w:r w:rsidRPr="003D3880">
        <w:rPr>
          <w:sz w:val="18"/>
          <w:szCs w:val="18"/>
        </w:rPr>
        <w:t>.</w:t>
      </w:r>
    </w:p>
    <w:p w:rsidR="003D3880" w:rsidRPr="003D3880" w:rsidRDefault="003D3880" w:rsidP="003D3880">
      <w:pPr>
        <w:numPr>
          <w:ilvl w:val="0"/>
          <w:numId w:val="20"/>
        </w:numPr>
        <w:tabs>
          <w:tab w:val="left" w:pos="426"/>
        </w:tabs>
        <w:ind w:left="0" w:firstLine="426"/>
        <w:rPr>
          <w:sz w:val="18"/>
          <w:szCs w:val="18"/>
        </w:rPr>
      </w:pPr>
      <w:r w:rsidRPr="003D3880">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3D3880">
        <w:rPr>
          <w:sz w:val="18"/>
          <w:szCs w:val="18"/>
        </w:rPr>
        <w:t>каб</w:t>
      </w:r>
      <w:proofErr w:type="spellEnd"/>
      <w:r w:rsidRPr="003D3880">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3D3880" w:rsidRPr="003D3880" w:rsidRDefault="003D3880" w:rsidP="003D3880">
      <w:pPr>
        <w:tabs>
          <w:tab w:val="left" w:pos="426"/>
        </w:tabs>
        <w:ind w:left="0" w:firstLine="426"/>
        <w:rPr>
          <w:sz w:val="18"/>
          <w:szCs w:val="18"/>
        </w:rPr>
      </w:pPr>
      <w:r w:rsidRPr="003D3880">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3D3880" w:rsidRPr="003D3880" w:rsidRDefault="003D3880" w:rsidP="003D3880">
      <w:pPr>
        <w:numPr>
          <w:ilvl w:val="0"/>
          <w:numId w:val="22"/>
        </w:numPr>
        <w:tabs>
          <w:tab w:val="left" w:pos="426"/>
        </w:tabs>
        <w:ind w:left="0" w:firstLine="426"/>
        <w:rPr>
          <w:b/>
          <w:bCs/>
          <w:sz w:val="18"/>
          <w:szCs w:val="18"/>
        </w:rPr>
      </w:pPr>
      <w:r w:rsidRPr="003D3880">
        <w:rPr>
          <w:sz w:val="18"/>
          <w:szCs w:val="18"/>
        </w:rPr>
        <w:t xml:space="preserve">Публичный сервитут необходим для размещения объекта электросетевого хозяйства «Строительство </w:t>
      </w:r>
      <w:proofErr w:type="gramStart"/>
      <w:r w:rsidRPr="003D3880">
        <w:rPr>
          <w:sz w:val="18"/>
          <w:szCs w:val="18"/>
        </w:rPr>
        <w:t>ВЛ</w:t>
      </w:r>
      <w:proofErr w:type="gramEnd"/>
      <w:r w:rsidRPr="003D3880">
        <w:rPr>
          <w:sz w:val="18"/>
          <w:szCs w:val="18"/>
        </w:rPr>
        <w:t xml:space="preserve"> 35 </w:t>
      </w:r>
      <w:proofErr w:type="spellStart"/>
      <w:r w:rsidRPr="003D3880">
        <w:rPr>
          <w:sz w:val="18"/>
          <w:szCs w:val="18"/>
        </w:rPr>
        <w:t>кВ</w:t>
      </w:r>
      <w:proofErr w:type="spellEnd"/>
      <w:r w:rsidRPr="003D3880">
        <w:rPr>
          <w:sz w:val="18"/>
          <w:szCs w:val="18"/>
        </w:rPr>
        <w:t xml:space="preserve"> </w:t>
      </w:r>
      <w:proofErr w:type="spellStart"/>
      <w:r w:rsidRPr="003D3880">
        <w:rPr>
          <w:sz w:val="18"/>
          <w:szCs w:val="18"/>
        </w:rPr>
        <w:t>Карлук</w:t>
      </w:r>
      <w:proofErr w:type="spellEnd"/>
      <w:r w:rsidRPr="003D3880">
        <w:rPr>
          <w:sz w:val="18"/>
          <w:szCs w:val="18"/>
        </w:rPr>
        <w:t xml:space="preserve">-Горная с ПС 35/10 </w:t>
      </w:r>
      <w:proofErr w:type="spellStart"/>
      <w:r w:rsidRPr="003D3880">
        <w:rPr>
          <w:sz w:val="18"/>
          <w:szCs w:val="18"/>
        </w:rPr>
        <w:t>кВ</w:t>
      </w:r>
      <w:proofErr w:type="spellEnd"/>
      <w:r w:rsidRPr="003D3880">
        <w:rPr>
          <w:sz w:val="18"/>
          <w:szCs w:val="18"/>
        </w:rPr>
        <w:t xml:space="preserve"> Горная».</w:t>
      </w:r>
    </w:p>
    <w:p w:rsidR="003D3880" w:rsidRPr="003D3880" w:rsidRDefault="003D3880" w:rsidP="003D3880">
      <w:pPr>
        <w:tabs>
          <w:tab w:val="left" w:pos="426"/>
        </w:tabs>
        <w:ind w:left="0" w:firstLine="426"/>
        <w:rPr>
          <w:sz w:val="18"/>
          <w:szCs w:val="18"/>
        </w:rPr>
      </w:pPr>
      <w:r w:rsidRPr="003D3880">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3D3880" w:rsidRPr="003D3880" w:rsidRDefault="003D3880" w:rsidP="003D3880">
      <w:pPr>
        <w:numPr>
          <w:ilvl w:val="0"/>
          <w:numId w:val="22"/>
        </w:numPr>
        <w:tabs>
          <w:tab w:val="left" w:pos="426"/>
        </w:tabs>
        <w:ind w:left="0" w:firstLine="426"/>
        <w:rPr>
          <w:sz w:val="18"/>
          <w:szCs w:val="18"/>
        </w:rPr>
      </w:pPr>
      <w:r w:rsidRPr="003D3880">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3D3880" w:rsidRPr="003D3880" w:rsidRDefault="003D3880" w:rsidP="003D3880">
      <w:pPr>
        <w:tabs>
          <w:tab w:val="left" w:pos="426"/>
        </w:tabs>
        <w:ind w:left="0" w:firstLine="426"/>
        <w:jc w:val="right"/>
        <w:rPr>
          <w:i/>
          <w:sz w:val="18"/>
          <w:szCs w:val="18"/>
        </w:rPr>
      </w:pPr>
    </w:p>
    <w:p w:rsidR="003D3880" w:rsidRPr="003D3880" w:rsidRDefault="003D3880" w:rsidP="003D3880">
      <w:pPr>
        <w:tabs>
          <w:tab w:val="left" w:pos="426"/>
        </w:tabs>
        <w:ind w:left="0" w:firstLine="426"/>
        <w:jc w:val="right"/>
        <w:rPr>
          <w:i/>
          <w:sz w:val="18"/>
          <w:szCs w:val="18"/>
        </w:rPr>
      </w:pPr>
    </w:p>
    <w:p w:rsidR="003D3880" w:rsidRPr="003D3880" w:rsidRDefault="003D3880" w:rsidP="003D3880">
      <w:pPr>
        <w:tabs>
          <w:tab w:val="left" w:pos="426"/>
        </w:tabs>
        <w:ind w:left="0" w:firstLine="426"/>
        <w:jc w:val="right"/>
        <w:rPr>
          <w:i/>
          <w:sz w:val="18"/>
          <w:szCs w:val="18"/>
        </w:rPr>
      </w:pPr>
      <w:r w:rsidRPr="003D3880">
        <w:rPr>
          <w:i/>
          <w:sz w:val="18"/>
          <w:szCs w:val="18"/>
        </w:rPr>
        <w:t xml:space="preserve">Председатель Комитета                                    С.Н. </w:t>
      </w:r>
      <w:proofErr w:type="spellStart"/>
      <w:r w:rsidRPr="003D3880">
        <w:rPr>
          <w:i/>
          <w:sz w:val="18"/>
          <w:szCs w:val="18"/>
        </w:rPr>
        <w:t>Чекашкин</w:t>
      </w:r>
      <w:proofErr w:type="spellEnd"/>
      <w:r w:rsidRPr="003D3880">
        <w:rPr>
          <w:i/>
          <w:sz w:val="18"/>
          <w:szCs w:val="18"/>
        </w:rPr>
        <w:t xml:space="preserve">                                                                       </w:t>
      </w:r>
    </w:p>
    <w:p w:rsidR="003D3880" w:rsidRPr="003D3880" w:rsidRDefault="003D3880" w:rsidP="003D3880">
      <w:pPr>
        <w:tabs>
          <w:tab w:val="left" w:pos="426"/>
        </w:tabs>
        <w:ind w:left="0"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jc w:val="right"/>
        <w:rPr>
          <w:sz w:val="18"/>
          <w:szCs w:val="18"/>
        </w:rPr>
      </w:pPr>
      <w:r w:rsidRPr="003D3880">
        <w:rPr>
          <w:sz w:val="18"/>
          <w:szCs w:val="18"/>
        </w:rPr>
        <w:lastRenderedPageBreak/>
        <w:t xml:space="preserve">                                                                                                                              Приложение 1 </w:t>
      </w:r>
      <w:proofErr w:type="gramStart"/>
      <w:r w:rsidRPr="003D3880">
        <w:rPr>
          <w:sz w:val="18"/>
          <w:szCs w:val="18"/>
        </w:rPr>
        <w:t>к</w:t>
      </w:r>
      <w:proofErr w:type="gramEnd"/>
      <w:r w:rsidRPr="003D3880">
        <w:rPr>
          <w:sz w:val="18"/>
          <w:szCs w:val="18"/>
        </w:rPr>
        <w:t xml:space="preserve"> </w:t>
      </w:r>
    </w:p>
    <w:p w:rsidR="003D3880" w:rsidRPr="003D3880" w:rsidRDefault="003D3880" w:rsidP="003D3880">
      <w:pPr>
        <w:ind w:left="0" w:right="141" w:firstLine="426"/>
        <w:jc w:val="right"/>
        <w:rPr>
          <w:sz w:val="18"/>
          <w:szCs w:val="18"/>
        </w:rPr>
      </w:pPr>
      <w:r w:rsidRPr="003D3880">
        <w:rPr>
          <w:sz w:val="18"/>
          <w:szCs w:val="18"/>
        </w:rPr>
        <w:t xml:space="preserve">                                                                                                                                        постановлению администрации </w:t>
      </w:r>
    </w:p>
    <w:p w:rsidR="003D3880" w:rsidRPr="003D3880" w:rsidRDefault="003D3880" w:rsidP="003D3880">
      <w:pPr>
        <w:ind w:left="0" w:right="141" w:firstLine="426"/>
        <w:jc w:val="right"/>
        <w:rPr>
          <w:sz w:val="18"/>
          <w:szCs w:val="18"/>
        </w:rPr>
      </w:pPr>
      <w:r w:rsidRPr="003D3880">
        <w:rPr>
          <w:sz w:val="18"/>
          <w:szCs w:val="18"/>
        </w:rPr>
        <w:t xml:space="preserve">                                                                                                                                        Иркутского районного </w:t>
      </w:r>
    </w:p>
    <w:p w:rsidR="003D3880" w:rsidRPr="003D3880" w:rsidRDefault="003D3880" w:rsidP="003D3880">
      <w:pPr>
        <w:ind w:left="0" w:right="141" w:firstLine="426"/>
        <w:jc w:val="right"/>
        <w:rPr>
          <w:sz w:val="18"/>
          <w:szCs w:val="18"/>
        </w:rPr>
      </w:pPr>
      <w:r w:rsidRPr="003D3880">
        <w:rPr>
          <w:sz w:val="18"/>
          <w:szCs w:val="18"/>
        </w:rPr>
        <w:t xml:space="preserve">                                                                                                                                        </w:t>
      </w:r>
      <w:proofErr w:type="gramStart"/>
      <w:r w:rsidRPr="003D3880">
        <w:rPr>
          <w:sz w:val="18"/>
          <w:szCs w:val="18"/>
        </w:rPr>
        <w:t>муниципального</w:t>
      </w:r>
      <w:proofErr w:type="gramEnd"/>
      <w:r w:rsidRPr="003D3880">
        <w:rPr>
          <w:sz w:val="18"/>
          <w:szCs w:val="18"/>
        </w:rPr>
        <w:t xml:space="preserve"> образовании </w:t>
      </w:r>
    </w:p>
    <w:p w:rsidR="003D3880" w:rsidRPr="003D3880" w:rsidRDefault="003D3880" w:rsidP="003D3880">
      <w:pPr>
        <w:ind w:left="0" w:right="141" w:firstLine="426"/>
        <w:jc w:val="right"/>
        <w:rPr>
          <w:sz w:val="18"/>
          <w:szCs w:val="18"/>
        </w:rPr>
      </w:pPr>
      <w:r w:rsidRPr="003D3880">
        <w:rPr>
          <w:sz w:val="18"/>
          <w:szCs w:val="18"/>
        </w:rPr>
        <w:t xml:space="preserve">                                                                                                                                        от «___» _____________ №___</w:t>
      </w:r>
    </w:p>
    <w:p w:rsidR="003D3880" w:rsidRPr="003D3880" w:rsidRDefault="003D3880" w:rsidP="003D3880">
      <w:pPr>
        <w:ind w:left="0" w:right="141" w:firstLine="426"/>
        <w:jc w:val="right"/>
        <w:rPr>
          <w:b/>
          <w:sz w:val="18"/>
          <w:szCs w:val="18"/>
        </w:rPr>
      </w:pPr>
    </w:p>
    <w:p w:rsidR="003D3880" w:rsidRPr="003D3880" w:rsidRDefault="003D3880" w:rsidP="003D3880">
      <w:pPr>
        <w:ind w:left="0" w:right="141" w:firstLine="426"/>
        <w:rPr>
          <w:b/>
          <w:sz w:val="18"/>
          <w:szCs w:val="18"/>
        </w:rPr>
      </w:pPr>
    </w:p>
    <w:p w:rsidR="003D3880" w:rsidRPr="003D3880" w:rsidRDefault="003D3880" w:rsidP="003D3880">
      <w:pPr>
        <w:ind w:left="0" w:right="141" w:firstLine="426"/>
        <w:rPr>
          <w:b/>
          <w:sz w:val="18"/>
          <w:szCs w:val="18"/>
        </w:rPr>
      </w:pPr>
    </w:p>
    <w:p w:rsidR="003D3880" w:rsidRPr="003D3880" w:rsidRDefault="003D3880" w:rsidP="003D3880">
      <w:pPr>
        <w:ind w:left="0" w:right="141" w:firstLine="426"/>
        <w:jc w:val="center"/>
        <w:rPr>
          <w:b/>
          <w:sz w:val="18"/>
          <w:szCs w:val="18"/>
        </w:rPr>
      </w:pPr>
      <w:r w:rsidRPr="003D3880">
        <w:rPr>
          <w:b/>
          <w:sz w:val="18"/>
          <w:szCs w:val="18"/>
        </w:rPr>
        <w:t>СХЕМА РАСПОЛОЖЕНИЯ ГРАНИЦ ПУБЛИЧНОГО СЕРВИТУТА</w:t>
      </w:r>
    </w:p>
    <w:p w:rsidR="003D3880" w:rsidRPr="003D3880" w:rsidRDefault="003D3880" w:rsidP="003D3880">
      <w:pPr>
        <w:ind w:left="0" w:right="141" w:firstLine="426"/>
        <w:rPr>
          <w:b/>
          <w:sz w:val="18"/>
          <w:szCs w:val="18"/>
        </w:rPr>
      </w:pPr>
    </w:p>
    <w:tbl>
      <w:tblPr>
        <w:tblStyle w:val="aa"/>
        <w:tblW w:w="5000" w:type="pct"/>
        <w:tblLook w:val="01E0" w:firstRow="1" w:lastRow="1" w:firstColumn="1" w:lastColumn="1" w:noHBand="0" w:noVBand="0"/>
      </w:tblPr>
      <w:tblGrid>
        <w:gridCol w:w="4471"/>
        <w:gridCol w:w="3038"/>
        <w:gridCol w:w="3055"/>
      </w:tblGrid>
      <w:tr w:rsidR="003D3880" w:rsidRPr="003D3880" w:rsidTr="003D3880">
        <w:trPr>
          <w:trHeight w:val="227"/>
        </w:trPr>
        <w:tc>
          <w:tcPr>
            <w:tcW w:w="5000" w:type="pct"/>
            <w:gridSpan w:val="3"/>
            <w:tcBorders>
              <w:left w:val="double" w:sz="4" w:space="0" w:color="auto"/>
              <w:right w:val="double" w:sz="4" w:space="0" w:color="auto"/>
            </w:tcBorders>
            <w:vAlign w:val="center"/>
          </w:tcPr>
          <w:p w:rsidR="003D3880" w:rsidRPr="003D3880" w:rsidRDefault="003D3880" w:rsidP="003D3880">
            <w:pPr>
              <w:ind w:left="0" w:right="141" w:firstLine="426"/>
              <w:rPr>
                <w:sz w:val="18"/>
                <w:szCs w:val="18"/>
              </w:rPr>
            </w:pPr>
            <w:r w:rsidRPr="003D3880">
              <w:rPr>
                <w:sz w:val="18"/>
                <w:szCs w:val="18"/>
              </w:rPr>
              <w:t xml:space="preserve">Общая площадь испрашиваемого публичного сервитута: 99 </w:t>
            </w:r>
            <w:proofErr w:type="spellStart"/>
            <w:r w:rsidRPr="003D3880">
              <w:rPr>
                <w:sz w:val="18"/>
                <w:szCs w:val="18"/>
              </w:rPr>
              <w:t>кв.м</w:t>
            </w:r>
            <w:proofErr w:type="spellEnd"/>
            <w:r w:rsidRPr="003D3880">
              <w:rPr>
                <w:sz w:val="18"/>
                <w:szCs w:val="18"/>
              </w:rPr>
              <w:t>.</w:t>
            </w:r>
          </w:p>
        </w:tc>
      </w:tr>
      <w:tr w:rsidR="003D3880" w:rsidRPr="003D3880" w:rsidTr="003D3880">
        <w:trPr>
          <w:trHeight w:val="227"/>
        </w:trPr>
        <w:tc>
          <w:tcPr>
            <w:tcW w:w="5000" w:type="pct"/>
            <w:gridSpan w:val="3"/>
            <w:tcBorders>
              <w:left w:val="double" w:sz="4" w:space="0" w:color="auto"/>
              <w:right w:val="double" w:sz="4" w:space="0" w:color="auto"/>
            </w:tcBorders>
            <w:vAlign w:val="center"/>
          </w:tcPr>
          <w:p w:rsidR="003D3880" w:rsidRPr="003D3880" w:rsidRDefault="003D3880" w:rsidP="003D3880">
            <w:pPr>
              <w:ind w:left="0" w:right="141" w:firstLine="426"/>
              <w:rPr>
                <w:sz w:val="18"/>
                <w:szCs w:val="18"/>
              </w:rPr>
            </w:pPr>
            <w:r w:rsidRPr="003D3880">
              <w:rPr>
                <w:sz w:val="18"/>
                <w:szCs w:val="18"/>
              </w:rPr>
              <w:t xml:space="preserve">Площадь испрашиваемого публичного сервитута на части земельного участка 38:06:100922:3434 – 85 </w:t>
            </w:r>
            <w:proofErr w:type="spellStart"/>
            <w:r w:rsidRPr="003D3880">
              <w:rPr>
                <w:sz w:val="18"/>
                <w:szCs w:val="18"/>
              </w:rPr>
              <w:t>кв.м</w:t>
            </w:r>
            <w:proofErr w:type="spellEnd"/>
            <w:r w:rsidRPr="003D3880">
              <w:rPr>
                <w:sz w:val="18"/>
                <w:szCs w:val="18"/>
              </w:rPr>
              <w:t>.</w:t>
            </w:r>
          </w:p>
        </w:tc>
      </w:tr>
      <w:tr w:rsidR="003D3880" w:rsidRPr="003D3880" w:rsidTr="003D3880">
        <w:trPr>
          <w:trHeight w:val="227"/>
        </w:trPr>
        <w:tc>
          <w:tcPr>
            <w:tcW w:w="5000" w:type="pct"/>
            <w:gridSpan w:val="3"/>
            <w:tcBorders>
              <w:left w:val="double" w:sz="4" w:space="0" w:color="auto"/>
              <w:right w:val="double" w:sz="4" w:space="0" w:color="auto"/>
            </w:tcBorders>
            <w:vAlign w:val="center"/>
          </w:tcPr>
          <w:p w:rsidR="003D3880" w:rsidRPr="003D3880" w:rsidRDefault="003D3880" w:rsidP="003D3880">
            <w:pPr>
              <w:ind w:left="0" w:right="141" w:firstLine="426"/>
              <w:rPr>
                <w:sz w:val="18"/>
                <w:szCs w:val="18"/>
              </w:rPr>
            </w:pPr>
            <w:r w:rsidRPr="003D3880">
              <w:rPr>
                <w:sz w:val="18"/>
                <w:szCs w:val="18"/>
              </w:rPr>
              <w:t xml:space="preserve">Площадь испрашиваемого публичного сервитута на не разграниченных землях (категория земель - земли населенных пунктов)  – 14 </w:t>
            </w:r>
            <w:proofErr w:type="spellStart"/>
            <w:r w:rsidRPr="003D3880">
              <w:rPr>
                <w:sz w:val="18"/>
                <w:szCs w:val="18"/>
              </w:rPr>
              <w:t>кв.м</w:t>
            </w:r>
            <w:proofErr w:type="spellEnd"/>
            <w:r w:rsidRPr="003D3880">
              <w:rPr>
                <w:sz w:val="18"/>
                <w:szCs w:val="18"/>
              </w:rPr>
              <w:t>.</w:t>
            </w:r>
          </w:p>
        </w:tc>
      </w:tr>
      <w:tr w:rsidR="003D3880" w:rsidRPr="003D3880" w:rsidTr="003D3880">
        <w:trPr>
          <w:trHeight w:val="227"/>
        </w:trPr>
        <w:tc>
          <w:tcPr>
            <w:tcW w:w="2116" w:type="pct"/>
            <w:vMerge w:val="restart"/>
            <w:tcBorders>
              <w:left w:val="double" w:sz="4" w:space="0" w:color="auto"/>
            </w:tcBorders>
            <w:vAlign w:val="center"/>
          </w:tcPr>
          <w:p w:rsidR="003D3880" w:rsidRPr="003D3880" w:rsidRDefault="003D3880" w:rsidP="003D3880">
            <w:pPr>
              <w:ind w:left="0" w:right="141" w:firstLine="426"/>
              <w:rPr>
                <w:b/>
                <w:sz w:val="18"/>
                <w:szCs w:val="18"/>
              </w:rPr>
            </w:pPr>
            <w:r w:rsidRPr="003D3880">
              <w:rPr>
                <w:b/>
                <w:sz w:val="18"/>
                <w:szCs w:val="18"/>
              </w:rPr>
              <w:t>Обозначение характерных точек границ</w:t>
            </w:r>
          </w:p>
        </w:tc>
        <w:tc>
          <w:tcPr>
            <w:tcW w:w="2884" w:type="pct"/>
            <w:gridSpan w:val="2"/>
            <w:tcBorders>
              <w:right w:val="double" w:sz="4" w:space="0" w:color="auto"/>
            </w:tcBorders>
            <w:vAlign w:val="center"/>
          </w:tcPr>
          <w:p w:rsidR="003D3880" w:rsidRPr="003D3880" w:rsidRDefault="003D3880" w:rsidP="003D3880">
            <w:pPr>
              <w:ind w:left="0" w:right="141" w:firstLine="426"/>
              <w:rPr>
                <w:b/>
                <w:sz w:val="18"/>
                <w:szCs w:val="18"/>
              </w:rPr>
            </w:pPr>
            <w:r w:rsidRPr="003D3880">
              <w:rPr>
                <w:b/>
                <w:sz w:val="18"/>
                <w:szCs w:val="18"/>
              </w:rPr>
              <w:t xml:space="preserve">Координаты, </w:t>
            </w:r>
            <w:proofErr w:type="gramStart"/>
            <w:r w:rsidRPr="003D3880">
              <w:rPr>
                <w:b/>
                <w:sz w:val="18"/>
                <w:szCs w:val="18"/>
              </w:rPr>
              <w:t>м</w:t>
            </w:r>
            <w:proofErr w:type="gramEnd"/>
          </w:p>
        </w:tc>
      </w:tr>
      <w:tr w:rsidR="003D3880" w:rsidRPr="003D3880" w:rsidTr="003D3880">
        <w:trPr>
          <w:trHeight w:val="227"/>
        </w:trPr>
        <w:tc>
          <w:tcPr>
            <w:tcW w:w="2116" w:type="pct"/>
            <w:vMerge/>
            <w:tcBorders>
              <w:left w:val="double" w:sz="4" w:space="0" w:color="auto"/>
            </w:tcBorders>
          </w:tcPr>
          <w:p w:rsidR="003D3880" w:rsidRPr="003D3880" w:rsidRDefault="003D3880" w:rsidP="003D3880">
            <w:pPr>
              <w:ind w:left="0" w:right="141" w:firstLine="426"/>
              <w:rPr>
                <w:b/>
                <w:sz w:val="18"/>
                <w:szCs w:val="18"/>
              </w:rPr>
            </w:pPr>
          </w:p>
        </w:tc>
        <w:tc>
          <w:tcPr>
            <w:tcW w:w="1438" w:type="pct"/>
            <w:vAlign w:val="center"/>
          </w:tcPr>
          <w:p w:rsidR="003D3880" w:rsidRPr="003D3880" w:rsidRDefault="003D3880" w:rsidP="003D3880">
            <w:pPr>
              <w:ind w:left="0" w:right="141" w:firstLine="426"/>
              <w:rPr>
                <w:b/>
                <w:sz w:val="18"/>
                <w:szCs w:val="18"/>
              </w:rPr>
            </w:pPr>
            <w:r w:rsidRPr="003D3880">
              <w:rPr>
                <w:b/>
                <w:sz w:val="18"/>
                <w:szCs w:val="18"/>
              </w:rPr>
              <w:t>Х</w:t>
            </w:r>
          </w:p>
        </w:tc>
        <w:tc>
          <w:tcPr>
            <w:tcW w:w="1446" w:type="pct"/>
            <w:tcBorders>
              <w:right w:val="double" w:sz="4" w:space="0" w:color="auto"/>
            </w:tcBorders>
            <w:vAlign w:val="center"/>
          </w:tcPr>
          <w:p w:rsidR="003D3880" w:rsidRPr="003D3880" w:rsidRDefault="003D3880" w:rsidP="003D3880">
            <w:pPr>
              <w:ind w:left="0" w:right="141" w:firstLine="426"/>
              <w:rPr>
                <w:b/>
                <w:sz w:val="18"/>
                <w:szCs w:val="18"/>
              </w:rPr>
            </w:pPr>
            <w:r w:rsidRPr="003D3880">
              <w:rPr>
                <w:b/>
                <w:sz w:val="18"/>
                <w:szCs w:val="18"/>
              </w:rPr>
              <w:t>У</w:t>
            </w:r>
          </w:p>
        </w:tc>
      </w:tr>
      <w:tr w:rsidR="003D3880" w:rsidRPr="003D3880" w:rsidTr="003D3880">
        <w:trPr>
          <w:trHeight w:val="227"/>
        </w:trPr>
        <w:tc>
          <w:tcPr>
            <w:tcW w:w="2116" w:type="pct"/>
            <w:tcBorders>
              <w:left w:val="double" w:sz="4" w:space="0" w:color="auto"/>
            </w:tcBorders>
            <w:vAlign w:val="center"/>
          </w:tcPr>
          <w:p w:rsidR="003D3880" w:rsidRPr="003D3880" w:rsidRDefault="003D3880" w:rsidP="003D3880">
            <w:pPr>
              <w:ind w:left="0" w:right="141" w:firstLine="426"/>
              <w:rPr>
                <w:b/>
                <w:sz w:val="18"/>
                <w:szCs w:val="18"/>
              </w:rPr>
            </w:pPr>
            <w:r w:rsidRPr="003D3880">
              <w:rPr>
                <w:b/>
                <w:sz w:val="18"/>
                <w:szCs w:val="18"/>
              </w:rPr>
              <w:t>1</w:t>
            </w:r>
          </w:p>
        </w:tc>
        <w:tc>
          <w:tcPr>
            <w:tcW w:w="1438" w:type="pct"/>
            <w:vAlign w:val="center"/>
          </w:tcPr>
          <w:p w:rsidR="003D3880" w:rsidRPr="003D3880" w:rsidRDefault="003D3880" w:rsidP="003D3880">
            <w:pPr>
              <w:ind w:left="0" w:right="141" w:firstLine="426"/>
              <w:rPr>
                <w:b/>
                <w:sz w:val="18"/>
                <w:szCs w:val="18"/>
              </w:rPr>
            </w:pPr>
            <w:r w:rsidRPr="003D3880">
              <w:rPr>
                <w:b/>
                <w:sz w:val="18"/>
                <w:szCs w:val="18"/>
              </w:rPr>
              <w:t>2</w:t>
            </w:r>
          </w:p>
        </w:tc>
        <w:tc>
          <w:tcPr>
            <w:tcW w:w="1446" w:type="pct"/>
            <w:tcBorders>
              <w:right w:val="double" w:sz="4" w:space="0" w:color="auto"/>
            </w:tcBorders>
            <w:vAlign w:val="center"/>
          </w:tcPr>
          <w:p w:rsidR="003D3880" w:rsidRPr="003D3880" w:rsidRDefault="003D3880" w:rsidP="003D3880">
            <w:pPr>
              <w:ind w:left="0" w:right="141" w:firstLine="426"/>
              <w:rPr>
                <w:b/>
                <w:sz w:val="18"/>
                <w:szCs w:val="18"/>
              </w:rPr>
            </w:pPr>
            <w:r w:rsidRPr="003D3880">
              <w:rPr>
                <w:b/>
                <w:sz w:val="18"/>
                <w:szCs w:val="18"/>
              </w:rPr>
              <w:t>3</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w:t>
            </w:r>
            <w:proofErr w:type="gramStart"/>
            <w:r w:rsidRPr="003D3880">
              <w:rPr>
                <w:sz w:val="18"/>
                <w:szCs w:val="18"/>
              </w:rPr>
              <w:t>1</w:t>
            </w:r>
            <w:proofErr w:type="gramEnd"/>
          </w:p>
        </w:tc>
        <w:tc>
          <w:tcPr>
            <w:tcW w:w="1438" w:type="pct"/>
            <w:vAlign w:val="bottom"/>
          </w:tcPr>
          <w:p w:rsidR="003D3880" w:rsidRPr="003D3880" w:rsidRDefault="003D3880" w:rsidP="003D3880">
            <w:pPr>
              <w:ind w:left="0" w:right="141" w:firstLine="426"/>
              <w:rPr>
                <w:sz w:val="18"/>
                <w:szCs w:val="18"/>
              </w:rPr>
            </w:pPr>
            <w:r w:rsidRPr="003D3880">
              <w:rPr>
                <w:sz w:val="18"/>
                <w:szCs w:val="18"/>
              </w:rPr>
              <w:t>399445.98</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3340786.73</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w:t>
            </w:r>
            <w:proofErr w:type="gramStart"/>
            <w:r w:rsidRPr="003D3880">
              <w:rPr>
                <w:sz w:val="18"/>
                <w:szCs w:val="18"/>
              </w:rPr>
              <w:t>2</w:t>
            </w:r>
            <w:proofErr w:type="gramEnd"/>
          </w:p>
        </w:tc>
        <w:tc>
          <w:tcPr>
            <w:tcW w:w="1438" w:type="pct"/>
            <w:vAlign w:val="bottom"/>
          </w:tcPr>
          <w:p w:rsidR="003D3880" w:rsidRPr="003D3880" w:rsidRDefault="003D3880" w:rsidP="003D3880">
            <w:pPr>
              <w:ind w:left="0" w:right="141" w:firstLine="426"/>
              <w:rPr>
                <w:sz w:val="18"/>
                <w:szCs w:val="18"/>
              </w:rPr>
            </w:pPr>
            <w:r w:rsidRPr="003D3880">
              <w:rPr>
                <w:sz w:val="18"/>
                <w:szCs w:val="18"/>
              </w:rPr>
              <w:t>399444.91</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3340792.63</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н3</w:t>
            </w:r>
          </w:p>
        </w:tc>
        <w:tc>
          <w:tcPr>
            <w:tcW w:w="1438" w:type="pct"/>
            <w:vAlign w:val="bottom"/>
          </w:tcPr>
          <w:p w:rsidR="003D3880" w:rsidRPr="003D3880" w:rsidRDefault="003D3880" w:rsidP="003D3880">
            <w:pPr>
              <w:ind w:left="0" w:right="141" w:firstLine="426"/>
              <w:rPr>
                <w:sz w:val="18"/>
                <w:szCs w:val="18"/>
              </w:rPr>
            </w:pPr>
            <w:r w:rsidRPr="003D3880">
              <w:rPr>
                <w:sz w:val="18"/>
                <w:szCs w:val="18"/>
              </w:rPr>
              <w:t>399442.58</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3340792.20</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w:t>
            </w:r>
            <w:proofErr w:type="gramStart"/>
            <w:r w:rsidRPr="003D3880">
              <w:rPr>
                <w:sz w:val="18"/>
                <w:szCs w:val="18"/>
              </w:rPr>
              <w:t>4</w:t>
            </w:r>
            <w:proofErr w:type="gramEnd"/>
          </w:p>
        </w:tc>
        <w:tc>
          <w:tcPr>
            <w:tcW w:w="1438" w:type="pct"/>
            <w:vAlign w:val="bottom"/>
          </w:tcPr>
          <w:p w:rsidR="003D3880" w:rsidRPr="003D3880" w:rsidRDefault="003D3880" w:rsidP="003D3880">
            <w:pPr>
              <w:ind w:left="0" w:right="141" w:firstLine="426"/>
              <w:rPr>
                <w:sz w:val="18"/>
                <w:szCs w:val="18"/>
              </w:rPr>
            </w:pPr>
            <w:r w:rsidRPr="003D3880">
              <w:rPr>
                <w:sz w:val="18"/>
                <w:szCs w:val="18"/>
              </w:rPr>
              <w:t>399432.11</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3340790.24</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н5</w:t>
            </w:r>
          </w:p>
        </w:tc>
        <w:tc>
          <w:tcPr>
            <w:tcW w:w="1438" w:type="pct"/>
            <w:vAlign w:val="bottom"/>
          </w:tcPr>
          <w:p w:rsidR="003D3880" w:rsidRPr="003D3880" w:rsidRDefault="003D3880" w:rsidP="003D3880">
            <w:pPr>
              <w:ind w:left="0" w:right="141" w:firstLine="426"/>
              <w:rPr>
                <w:sz w:val="18"/>
                <w:szCs w:val="18"/>
              </w:rPr>
            </w:pPr>
            <w:r w:rsidRPr="003D3880">
              <w:rPr>
                <w:sz w:val="18"/>
                <w:szCs w:val="18"/>
              </w:rPr>
              <w:t>399427.51</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3340791.16</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w:t>
            </w:r>
            <w:proofErr w:type="gramStart"/>
            <w:r w:rsidRPr="003D3880">
              <w:rPr>
                <w:sz w:val="18"/>
                <w:szCs w:val="18"/>
              </w:rPr>
              <w:t>6</w:t>
            </w:r>
            <w:proofErr w:type="gramEnd"/>
          </w:p>
        </w:tc>
        <w:tc>
          <w:tcPr>
            <w:tcW w:w="1438" w:type="pct"/>
            <w:vAlign w:val="bottom"/>
          </w:tcPr>
          <w:p w:rsidR="003D3880" w:rsidRPr="003D3880" w:rsidRDefault="003D3880" w:rsidP="003D3880">
            <w:pPr>
              <w:ind w:left="0" w:right="141" w:firstLine="426"/>
              <w:rPr>
                <w:sz w:val="18"/>
                <w:szCs w:val="18"/>
              </w:rPr>
            </w:pPr>
            <w:r w:rsidRPr="003D3880">
              <w:rPr>
                <w:sz w:val="18"/>
                <w:szCs w:val="18"/>
              </w:rPr>
              <w:t>399428.75</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3340784.79</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w:t>
            </w:r>
            <w:proofErr w:type="gramStart"/>
            <w:r w:rsidRPr="003D3880">
              <w:rPr>
                <w:sz w:val="18"/>
                <w:szCs w:val="18"/>
              </w:rPr>
              <w:t>7</w:t>
            </w:r>
            <w:proofErr w:type="gramEnd"/>
          </w:p>
        </w:tc>
        <w:tc>
          <w:tcPr>
            <w:tcW w:w="1438" w:type="pct"/>
            <w:vAlign w:val="bottom"/>
          </w:tcPr>
          <w:p w:rsidR="003D3880" w:rsidRPr="003D3880" w:rsidRDefault="003D3880" w:rsidP="003D3880">
            <w:pPr>
              <w:ind w:left="0" w:right="141" w:firstLine="426"/>
              <w:rPr>
                <w:sz w:val="18"/>
                <w:szCs w:val="18"/>
              </w:rPr>
            </w:pPr>
            <w:r w:rsidRPr="003D3880">
              <w:rPr>
                <w:sz w:val="18"/>
                <w:szCs w:val="18"/>
              </w:rPr>
              <w:t>399432.07</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3340784.13</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н8</w:t>
            </w:r>
          </w:p>
        </w:tc>
        <w:tc>
          <w:tcPr>
            <w:tcW w:w="1438" w:type="pct"/>
            <w:vAlign w:val="bottom"/>
          </w:tcPr>
          <w:p w:rsidR="003D3880" w:rsidRPr="003D3880" w:rsidRDefault="003D3880" w:rsidP="003D3880">
            <w:pPr>
              <w:ind w:left="0" w:right="141" w:firstLine="426"/>
              <w:rPr>
                <w:sz w:val="18"/>
                <w:szCs w:val="18"/>
              </w:rPr>
            </w:pPr>
            <w:r w:rsidRPr="003D3880">
              <w:rPr>
                <w:sz w:val="18"/>
                <w:szCs w:val="18"/>
              </w:rPr>
              <w:t>399437.93</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3340785.22</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w:t>
            </w:r>
            <w:proofErr w:type="gramStart"/>
            <w:r w:rsidRPr="003D3880">
              <w:rPr>
                <w:sz w:val="18"/>
                <w:szCs w:val="18"/>
              </w:rPr>
              <w:t>9</w:t>
            </w:r>
            <w:proofErr w:type="gramEnd"/>
          </w:p>
        </w:tc>
        <w:tc>
          <w:tcPr>
            <w:tcW w:w="1438" w:type="pct"/>
            <w:vAlign w:val="bottom"/>
          </w:tcPr>
          <w:p w:rsidR="003D3880" w:rsidRPr="003D3880" w:rsidRDefault="003D3880" w:rsidP="003D3880">
            <w:pPr>
              <w:ind w:left="0" w:right="141" w:firstLine="426"/>
              <w:rPr>
                <w:sz w:val="18"/>
                <w:szCs w:val="18"/>
              </w:rPr>
            </w:pPr>
            <w:r w:rsidRPr="003D3880">
              <w:rPr>
                <w:sz w:val="18"/>
                <w:szCs w:val="18"/>
              </w:rPr>
              <w:t>399443.29</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3340788.55</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н10</w:t>
            </w:r>
          </w:p>
        </w:tc>
        <w:tc>
          <w:tcPr>
            <w:tcW w:w="1438" w:type="pct"/>
            <w:vAlign w:val="bottom"/>
          </w:tcPr>
          <w:p w:rsidR="003D3880" w:rsidRPr="003D3880" w:rsidRDefault="003D3880" w:rsidP="003D3880">
            <w:pPr>
              <w:ind w:left="0" w:right="141" w:firstLine="426"/>
              <w:rPr>
                <w:sz w:val="18"/>
                <w:szCs w:val="18"/>
              </w:rPr>
            </w:pPr>
            <w:r w:rsidRPr="003D3880">
              <w:rPr>
                <w:sz w:val="18"/>
                <w:szCs w:val="18"/>
              </w:rPr>
              <w:t>399443.88</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3340786.33</w:t>
            </w:r>
          </w:p>
        </w:tc>
      </w:tr>
      <w:tr w:rsidR="003D3880" w:rsidRPr="003D3880" w:rsidTr="003D3880">
        <w:trPr>
          <w:trHeight w:val="227"/>
        </w:trPr>
        <w:tc>
          <w:tcPr>
            <w:tcW w:w="2116" w:type="pct"/>
            <w:tcBorders>
              <w:lef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н</w:t>
            </w:r>
            <w:proofErr w:type="gramStart"/>
            <w:r w:rsidRPr="003D3880">
              <w:rPr>
                <w:sz w:val="18"/>
                <w:szCs w:val="18"/>
              </w:rPr>
              <w:t>1</w:t>
            </w:r>
            <w:proofErr w:type="gramEnd"/>
          </w:p>
        </w:tc>
        <w:tc>
          <w:tcPr>
            <w:tcW w:w="1438" w:type="pct"/>
            <w:vAlign w:val="bottom"/>
          </w:tcPr>
          <w:p w:rsidR="003D3880" w:rsidRPr="003D3880" w:rsidRDefault="003D3880" w:rsidP="003D3880">
            <w:pPr>
              <w:ind w:left="0" w:right="141" w:firstLine="426"/>
              <w:rPr>
                <w:sz w:val="18"/>
                <w:szCs w:val="18"/>
              </w:rPr>
            </w:pPr>
            <w:r w:rsidRPr="003D3880">
              <w:rPr>
                <w:sz w:val="18"/>
                <w:szCs w:val="18"/>
              </w:rPr>
              <w:t>399445.98</w:t>
            </w:r>
          </w:p>
        </w:tc>
        <w:tc>
          <w:tcPr>
            <w:tcW w:w="1446" w:type="pct"/>
            <w:tcBorders>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3340786.73</w:t>
            </w:r>
          </w:p>
        </w:tc>
      </w:tr>
      <w:tr w:rsidR="003D3880" w:rsidRPr="003D3880" w:rsidTr="003D3880">
        <w:trPr>
          <w:trHeight w:val="227"/>
        </w:trPr>
        <w:tc>
          <w:tcPr>
            <w:tcW w:w="5000" w:type="pct"/>
            <w:gridSpan w:val="3"/>
            <w:tcBorders>
              <w:left w:val="double" w:sz="4" w:space="0" w:color="auto"/>
              <w:right w:val="double" w:sz="4" w:space="0" w:color="auto"/>
            </w:tcBorders>
            <w:vAlign w:val="bottom"/>
          </w:tcPr>
          <w:p w:rsidR="003D3880" w:rsidRPr="003D3880" w:rsidRDefault="003D3880" w:rsidP="003D3880">
            <w:pPr>
              <w:ind w:left="0" w:right="141" w:firstLine="426"/>
              <w:rPr>
                <w:sz w:val="18"/>
                <w:szCs w:val="18"/>
              </w:rPr>
            </w:pPr>
            <w:r w:rsidRPr="003D3880">
              <w:rPr>
                <w:sz w:val="18"/>
                <w:szCs w:val="18"/>
              </w:rPr>
              <w:t>Система координат:  </w:t>
            </w:r>
            <w:proofErr w:type="gramStart"/>
            <w:r w:rsidRPr="003D3880">
              <w:rPr>
                <w:sz w:val="18"/>
                <w:szCs w:val="18"/>
              </w:rPr>
              <w:t>МСК</w:t>
            </w:r>
            <w:proofErr w:type="gramEnd"/>
            <w:r w:rsidRPr="003D3880">
              <w:rPr>
                <w:sz w:val="18"/>
                <w:szCs w:val="18"/>
              </w:rPr>
              <w:t xml:space="preserve"> 38, зона 3</w:t>
            </w:r>
          </w:p>
        </w:tc>
      </w:tr>
    </w:tbl>
    <w:p w:rsidR="003D3880" w:rsidRPr="003D3880" w:rsidRDefault="003D3880" w:rsidP="003D3880">
      <w:pPr>
        <w:ind w:left="0" w:right="141" w:firstLine="426"/>
        <w:rPr>
          <w:sz w:val="18"/>
          <w:szCs w:val="18"/>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647"/>
      </w:tblGrid>
      <w:tr w:rsidR="003D3880" w:rsidRPr="003D3880" w:rsidTr="003D3880">
        <w:trPr>
          <w:trHeight w:val="422"/>
        </w:trPr>
        <w:tc>
          <w:tcPr>
            <w:tcW w:w="1843" w:type="dxa"/>
            <w:shd w:val="clear" w:color="auto" w:fill="auto"/>
            <w:vAlign w:val="center"/>
          </w:tcPr>
          <w:p w:rsidR="003D3880" w:rsidRPr="003D3880" w:rsidRDefault="003D3880" w:rsidP="003D3880">
            <w:pPr>
              <w:ind w:left="0" w:right="141" w:firstLine="426"/>
              <w:rPr>
                <w:sz w:val="18"/>
                <w:szCs w:val="18"/>
              </w:rPr>
            </w:pPr>
            <w:r w:rsidRPr="003D3880">
              <w:rPr>
                <w:sz w:val="18"/>
                <w:szCs w:val="18"/>
              </w:rPr>
              <w:t xml:space="preserve">Площадь, </w:t>
            </w:r>
            <w:proofErr w:type="spellStart"/>
            <w:r w:rsidRPr="003D3880">
              <w:rPr>
                <w:sz w:val="18"/>
                <w:szCs w:val="18"/>
              </w:rPr>
              <w:t>кв.м</w:t>
            </w:r>
            <w:proofErr w:type="spellEnd"/>
            <w:r w:rsidRPr="003D3880">
              <w:rPr>
                <w:sz w:val="18"/>
                <w:szCs w:val="18"/>
              </w:rPr>
              <w:t>.</w:t>
            </w:r>
          </w:p>
        </w:tc>
        <w:tc>
          <w:tcPr>
            <w:tcW w:w="8647" w:type="dxa"/>
            <w:shd w:val="clear" w:color="auto" w:fill="auto"/>
            <w:vAlign w:val="center"/>
          </w:tcPr>
          <w:p w:rsidR="003D3880" w:rsidRPr="003D3880" w:rsidRDefault="003D3880" w:rsidP="003D3880">
            <w:pPr>
              <w:ind w:left="0" w:right="141" w:firstLine="426"/>
              <w:rPr>
                <w:sz w:val="18"/>
                <w:szCs w:val="18"/>
              </w:rPr>
            </w:pPr>
            <w:r w:rsidRPr="003D3880">
              <w:rPr>
                <w:sz w:val="18"/>
                <w:szCs w:val="18"/>
              </w:rPr>
              <w:t>Цель установления публичного сервитута</w:t>
            </w:r>
          </w:p>
        </w:tc>
      </w:tr>
      <w:tr w:rsidR="003D3880" w:rsidRPr="003D3880" w:rsidTr="003D3880">
        <w:trPr>
          <w:trHeight w:val="1682"/>
        </w:trPr>
        <w:tc>
          <w:tcPr>
            <w:tcW w:w="1843" w:type="dxa"/>
            <w:shd w:val="clear" w:color="auto" w:fill="auto"/>
            <w:vAlign w:val="center"/>
          </w:tcPr>
          <w:p w:rsidR="003D3880" w:rsidRPr="003D3880" w:rsidRDefault="003D3880" w:rsidP="003D3880">
            <w:pPr>
              <w:ind w:left="0" w:right="141" w:firstLine="426"/>
              <w:rPr>
                <w:sz w:val="18"/>
                <w:szCs w:val="18"/>
              </w:rPr>
            </w:pPr>
            <w:r w:rsidRPr="003D3880">
              <w:rPr>
                <w:sz w:val="18"/>
                <w:szCs w:val="18"/>
              </w:rPr>
              <w:t>99</w:t>
            </w:r>
          </w:p>
        </w:tc>
        <w:tc>
          <w:tcPr>
            <w:tcW w:w="8647" w:type="dxa"/>
            <w:shd w:val="clear" w:color="auto" w:fill="auto"/>
            <w:vAlign w:val="center"/>
          </w:tcPr>
          <w:p w:rsidR="003D3880" w:rsidRPr="003D3880" w:rsidRDefault="003D3880" w:rsidP="003D3880">
            <w:pPr>
              <w:ind w:left="0" w:right="141" w:firstLine="426"/>
              <w:rPr>
                <w:sz w:val="18"/>
                <w:szCs w:val="18"/>
              </w:rPr>
            </w:pPr>
            <w:r w:rsidRPr="003D3880">
              <w:rPr>
                <w:sz w:val="18"/>
                <w:szCs w:val="18"/>
              </w:rPr>
              <w:t xml:space="preserve">Для размещения объекта электросетевого хозяйства </w:t>
            </w:r>
          </w:p>
          <w:p w:rsidR="003D3880" w:rsidRPr="003D3880" w:rsidRDefault="003D3880" w:rsidP="003D3880">
            <w:pPr>
              <w:ind w:left="0" w:right="141" w:firstLine="426"/>
              <w:rPr>
                <w:sz w:val="18"/>
                <w:szCs w:val="18"/>
              </w:rPr>
            </w:pPr>
            <w:r w:rsidRPr="003D3880">
              <w:rPr>
                <w:sz w:val="18"/>
                <w:szCs w:val="18"/>
              </w:rPr>
              <w:t xml:space="preserve">«Строительство </w:t>
            </w:r>
            <w:proofErr w:type="gramStart"/>
            <w:r w:rsidRPr="003D3880">
              <w:rPr>
                <w:sz w:val="18"/>
                <w:szCs w:val="18"/>
              </w:rPr>
              <w:t>ВЛ</w:t>
            </w:r>
            <w:proofErr w:type="gramEnd"/>
            <w:r w:rsidRPr="003D3880">
              <w:rPr>
                <w:sz w:val="18"/>
                <w:szCs w:val="18"/>
              </w:rPr>
              <w:t xml:space="preserve"> 35 </w:t>
            </w:r>
            <w:proofErr w:type="spellStart"/>
            <w:r w:rsidRPr="003D3880">
              <w:rPr>
                <w:sz w:val="18"/>
                <w:szCs w:val="18"/>
              </w:rPr>
              <w:t>кВ</w:t>
            </w:r>
            <w:proofErr w:type="spellEnd"/>
            <w:r w:rsidRPr="003D3880">
              <w:rPr>
                <w:sz w:val="18"/>
                <w:szCs w:val="18"/>
              </w:rPr>
              <w:t xml:space="preserve"> </w:t>
            </w:r>
            <w:proofErr w:type="spellStart"/>
            <w:r w:rsidRPr="003D3880">
              <w:rPr>
                <w:sz w:val="18"/>
                <w:szCs w:val="18"/>
              </w:rPr>
              <w:t>Карлук</w:t>
            </w:r>
            <w:proofErr w:type="spellEnd"/>
            <w:r w:rsidRPr="003D3880">
              <w:rPr>
                <w:sz w:val="18"/>
                <w:szCs w:val="18"/>
              </w:rPr>
              <w:t xml:space="preserve">-Горная с ПС 35/10 </w:t>
            </w:r>
            <w:proofErr w:type="spellStart"/>
            <w:r w:rsidRPr="003D3880">
              <w:rPr>
                <w:sz w:val="18"/>
                <w:szCs w:val="18"/>
              </w:rPr>
              <w:t>кВ</w:t>
            </w:r>
            <w:proofErr w:type="spellEnd"/>
            <w:r w:rsidRPr="003D3880">
              <w:rPr>
                <w:sz w:val="18"/>
                <w:szCs w:val="18"/>
              </w:rPr>
              <w:t xml:space="preserve"> Горная»</w:t>
            </w:r>
          </w:p>
        </w:tc>
      </w:tr>
    </w:tbl>
    <w:tbl>
      <w:tblPr>
        <w:tblStyle w:val="aa"/>
        <w:tblpPr w:leftFromText="180" w:rightFromText="180" w:vertAnchor="text" w:horzAnchor="margin" w:tblpXSpec="center" w:tblpY="226"/>
        <w:tblW w:w="10490" w:type="dxa"/>
        <w:tblLook w:val="01E0" w:firstRow="1" w:lastRow="1" w:firstColumn="1" w:lastColumn="1" w:noHBand="0" w:noVBand="0"/>
      </w:tblPr>
      <w:tblGrid>
        <w:gridCol w:w="10490"/>
      </w:tblGrid>
      <w:tr w:rsidR="003D3880" w:rsidRPr="003D3880" w:rsidTr="003D3880">
        <w:trPr>
          <w:trHeight w:val="6068"/>
        </w:trPr>
        <w:tc>
          <w:tcPr>
            <w:tcW w:w="10490" w:type="dxa"/>
            <w:tcBorders>
              <w:top w:val="double" w:sz="4" w:space="0" w:color="auto"/>
              <w:left w:val="double" w:sz="4" w:space="0" w:color="auto"/>
              <w:bottom w:val="double" w:sz="4" w:space="0" w:color="auto"/>
              <w:right w:val="double" w:sz="4" w:space="0" w:color="auto"/>
            </w:tcBorders>
          </w:tcPr>
          <w:p w:rsidR="003D3880" w:rsidRPr="003D3880" w:rsidRDefault="003D3880" w:rsidP="003D3880">
            <w:pPr>
              <w:ind w:left="0" w:right="141" w:firstLine="426"/>
              <w:rPr>
                <w:sz w:val="18"/>
                <w:szCs w:val="18"/>
              </w:rPr>
            </w:pPr>
            <w:r w:rsidRPr="003D3880">
              <w:rPr>
                <w:noProof/>
                <w:sz w:val="18"/>
                <w:szCs w:val="18"/>
              </w:rPr>
              <w:lastRenderedPageBreak/>
              <mc:AlternateContent>
                <mc:Choice Requires="wps">
                  <w:drawing>
                    <wp:anchor distT="0" distB="0" distL="114300" distR="114300" simplePos="0" relativeHeight="251677184" behindDoc="0" locked="0" layoutInCell="1" allowOverlap="1" wp14:anchorId="7285FD7B" wp14:editId="195A4BC0">
                      <wp:simplePos x="0" y="0"/>
                      <wp:positionH relativeFrom="column">
                        <wp:posOffset>1069975</wp:posOffset>
                      </wp:positionH>
                      <wp:positionV relativeFrom="paragraph">
                        <wp:posOffset>83820</wp:posOffset>
                      </wp:positionV>
                      <wp:extent cx="754380" cy="287020"/>
                      <wp:effectExtent l="12700" t="7620" r="13970" b="10160"/>
                      <wp:wrapNone/>
                      <wp:docPr id="16"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287020"/>
                              </a:xfrm>
                              <a:prstGeom prst="rect">
                                <a:avLst/>
                              </a:prstGeom>
                              <a:solidFill>
                                <a:srgbClr val="FFFFFF"/>
                              </a:solidFill>
                              <a:ln w="9525">
                                <a:solidFill>
                                  <a:srgbClr val="000000"/>
                                </a:solidFill>
                                <a:miter lim="800000"/>
                                <a:headEnd/>
                                <a:tailEnd/>
                              </a:ln>
                            </wps:spPr>
                            <wps:txbx>
                              <w:txbxContent>
                                <w:p w:rsidR="003D3880" w:rsidRDefault="003D3880" w:rsidP="003D3880">
                                  <w:r>
                                    <w:t>п. Горный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8" o:spid="_x0000_s1027" type="#_x0000_t202" style="position:absolute;left:0;text-align:left;margin-left:84.25pt;margin-top:6.6pt;width:59.4pt;height:22.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">
                      <v:textbox>
                        <w:txbxContent>
                          <w:p w:rsidR="003D3880" w:rsidRDefault="003D3880" w:rsidP="003D3880">
                            <w:r>
                              <w:t>п. Горный</w:t>
                            </w:r>
                          </w:p>
                        </w:txbxContent>
                      </v:textbox>
                    </v:shape>
                  </w:pict>
                </mc:Fallback>
              </mc:AlternateContent>
            </w:r>
            <w:r w:rsidRPr="003D3880">
              <w:rPr>
                <w:noProof/>
                <w:sz w:val="18"/>
                <w:szCs w:val="18"/>
              </w:rPr>
              <mc:AlternateContent>
                <mc:Choice Requires="wps">
                  <w:drawing>
                    <wp:anchor distT="0" distB="0" distL="114300" distR="114300" simplePos="0" relativeHeight="251676160" behindDoc="0" locked="0" layoutInCell="1" allowOverlap="1" wp14:anchorId="3818C62A" wp14:editId="297702B0">
                      <wp:simplePos x="0" y="0"/>
                      <wp:positionH relativeFrom="column">
                        <wp:posOffset>3740785</wp:posOffset>
                      </wp:positionH>
                      <wp:positionV relativeFrom="paragraph">
                        <wp:posOffset>2678430</wp:posOffset>
                      </wp:positionV>
                      <wp:extent cx="1076325" cy="352425"/>
                      <wp:effectExtent l="0" t="1905" r="2540" b="0"/>
                      <wp:wrapNone/>
                      <wp:docPr id="15"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3880" w:rsidRPr="003D3880" w:rsidRDefault="003D3880" w:rsidP="003D3880">
                                  <w:pPr>
                                    <w:rPr>
                                      <w:sz w:val="18"/>
                                      <w:szCs w:val="18"/>
                                    </w:rPr>
                                  </w:pPr>
                                  <w:r w:rsidRPr="003D3880">
                                    <w:rPr>
                                      <w:i/>
                                      <w:color w:val="0000FF"/>
                                      <w:sz w:val="18"/>
                                      <w:szCs w:val="18"/>
                                    </w:rPr>
                                    <w:t>38:06:071101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1" o:spid="_x0000_s1028" type="#_x0000_t202" style="position:absolute;left:0;text-align:left;margin-left:294.55pt;margin-top:210.9pt;width:84.75pt;height:27.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guuuQIAAMM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" filled="f" stroked="f">
                      <v:textbox>
                        <w:txbxContent>
                          <w:p w:rsidR="003D3880" w:rsidRPr="003D3880" w:rsidRDefault="003D3880" w:rsidP="003D3880">
                            <w:pPr>
                              <w:rPr>
                                <w:sz w:val="18"/>
                                <w:szCs w:val="18"/>
                              </w:rPr>
                            </w:pPr>
                            <w:r w:rsidRPr="003D3880">
                              <w:rPr>
                                <w:i/>
                                <w:color w:val="0000FF"/>
                                <w:sz w:val="18"/>
                                <w:szCs w:val="18"/>
                              </w:rPr>
                              <w:t>38:06:071101</w:t>
                            </w:r>
                          </w:p>
                        </w:txbxContent>
                      </v:textbox>
                    </v:shape>
                  </w:pict>
                </mc:Fallback>
              </mc:AlternateContent>
            </w:r>
            <w:r w:rsidRPr="003D3880">
              <w:rPr>
                <w:sz w:val="18"/>
                <w:szCs w:val="18"/>
              </w:rPr>
              <w:br w:type="page"/>
            </w:r>
            <w:r w:rsidRPr="003D3880">
              <w:rPr>
                <w:sz w:val="18"/>
                <w:szCs w:val="18"/>
              </w:rPr>
              <w:br w:type="page"/>
            </w:r>
            <w:r w:rsidRPr="003D3880">
              <w:rPr>
                <w:b/>
                <w:noProof/>
                <w:sz w:val="18"/>
                <w:szCs w:val="18"/>
              </w:rPr>
              <w:drawing>
                <wp:inline distT="0" distB="0" distL="0" distR="0" wp14:anchorId="55AEF413" wp14:editId="33D66A73">
                  <wp:extent cx="4912360" cy="4455160"/>
                  <wp:effectExtent l="19050" t="19050" r="21590" b="21590"/>
                  <wp:docPr id="18" name="Рисунок 18" descr="D:\Валентина работа\Горная\ПС Горная\Публичный сервитут\Карта публичный сервитут 1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Валентина работа\Горная\ПС Горная\Публичный сервитут\Карта публичный сервитут 1т.bmp"/>
                          <pic:cNvPicPr>
                            <a:picLocks noChangeAspect="1" noChangeArrowheads="1"/>
                          </pic:cNvPicPr>
                        </pic:nvPicPr>
                        <pic:blipFill>
                          <a:blip r:embed="rId9"/>
                          <a:srcRect/>
                          <a:stretch>
                            <a:fillRect/>
                          </a:stretch>
                        </pic:blipFill>
                        <pic:spPr bwMode="auto">
                          <a:xfrm>
                            <a:off x="0" y="0"/>
                            <a:ext cx="4912360" cy="4455160"/>
                          </a:xfrm>
                          <a:prstGeom prst="rect">
                            <a:avLst/>
                          </a:prstGeom>
                          <a:noFill/>
                          <a:ln w="9525">
                            <a:solidFill>
                              <a:schemeClr val="tx1"/>
                            </a:solidFill>
                            <a:miter lim="800000"/>
                            <a:headEnd/>
                            <a:tailEnd/>
                          </a:ln>
                        </pic:spPr>
                      </pic:pic>
                    </a:graphicData>
                  </a:graphic>
                </wp:inline>
              </w:drawing>
            </w:r>
          </w:p>
          <w:p w:rsidR="003D3880" w:rsidRPr="003D3880" w:rsidRDefault="003D3880" w:rsidP="003D3880">
            <w:pPr>
              <w:ind w:left="0" w:right="141" w:firstLine="426"/>
              <w:rPr>
                <w:b/>
                <w:sz w:val="18"/>
                <w:szCs w:val="18"/>
              </w:rPr>
            </w:pPr>
            <w:r w:rsidRPr="003D3880">
              <w:rPr>
                <w:noProof/>
                <w:sz w:val="18"/>
                <w:szCs w:val="18"/>
              </w:rPr>
              <mc:AlternateContent>
                <mc:Choice Requires="wps">
                  <w:drawing>
                    <wp:anchor distT="0" distB="0" distL="114300" distR="114300" simplePos="0" relativeHeight="251675136" behindDoc="0" locked="0" layoutInCell="1" allowOverlap="1" wp14:anchorId="43BE86AF" wp14:editId="7F41B74B">
                      <wp:simplePos x="0" y="0"/>
                      <wp:positionH relativeFrom="column">
                        <wp:posOffset>7642225</wp:posOffset>
                      </wp:positionH>
                      <wp:positionV relativeFrom="paragraph">
                        <wp:posOffset>791845</wp:posOffset>
                      </wp:positionV>
                      <wp:extent cx="1199515" cy="238125"/>
                      <wp:effectExtent l="3175" t="1270" r="0" b="0"/>
                      <wp:wrapNone/>
                      <wp:docPr id="14"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3880" w:rsidRPr="00384C4B" w:rsidRDefault="003D3880" w:rsidP="003D3880">
                                  <w:r w:rsidRPr="00384C4B">
                                    <w:rPr>
                                      <w:rFonts w:ascii="Arial" w:hAnsi="Arial" w:cs="Arial"/>
                                      <w:sz w:val="18"/>
                                    </w:rPr>
                                    <w:t>38:</w:t>
                                  </w:r>
                                  <w:r>
                                    <w:rPr>
                                      <w:rFonts w:ascii="Arial" w:hAnsi="Arial" w:cs="Arial"/>
                                      <w:sz w:val="18"/>
                                    </w:rPr>
                                    <w:t>19</w:t>
                                  </w:r>
                                  <w:r w:rsidRPr="00384C4B">
                                    <w:rPr>
                                      <w:rFonts w:ascii="Arial" w:hAnsi="Arial" w:cs="Arial"/>
                                      <w:sz w:val="18"/>
                                    </w:rPr>
                                    <w:t>:</w:t>
                                  </w:r>
                                  <w:r>
                                    <w:rPr>
                                      <w:rFonts w:ascii="Arial" w:hAnsi="Arial" w:cs="Arial"/>
                                      <w:sz w:val="18"/>
                                    </w:rPr>
                                    <w:t>000000</w:t>
                                  </w:r>
                                  <w:r w:rsidRPr="00384C4B">
                                    <w:rPr>
                                      <w:rFonts w:ascii="Arial" w:hAnsi="Arial" w:cs="Arial"/>
                                      <w:sz w:val="18"/>
                                    </w:rPr>
                                    <w:t>:</w:t>
                                  </w:r>
                                  <w:r>
                                    <w:rPr>
                                      <w:rFonts w:ascii="Arial" w:hAnsi="Arial" w:cs="Arial"/>
                                      <w:sz w:val="18"/>
                                    </w:rPr>
                                    <w:t>429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7" o:spid="_x0000_s1029" type="#_x0000_t202" style="position:absolute;left:0;text-align:left;margin-left:601.75pt;margin-top:62.35pt;width:94.45pt;height:18.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2G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" filled="f" stroked="f">
                      <v:textbox>
                        <w:txbxContent>
                          <w:p w:rsidR="003D3880" w:rsidRPr="00384C4B" w:rsidRDefault="003D3880" w:rsidP="003D3880">
                            <w:r w:rsidRPr="00384C4B">
                              <w:rPr>
                                <w:rFonts w:ascii="Arial" w:hAnsi="Arial" w:cs="Arial"/>
                                <w:sz w:val="18"/>
                              </w:rPr>
                              <w:t>38:</w:t>
                            </w:r>
                            <w:r>
                              <w:rPr>
                                <w:rFonts w:ascii="Arial" w:hAnsi="Arial" w:cs="Arial"/>
                                <w:sz w:val="18"/>
                              </w:rPr>
                              <w:t>19</w:t>
                            </w:r>
                            <w:r w:rsidRPr="00384C4B">
                              <w:rPr>
                                <w:rFonts w:ascii="Arial" w:hAnsi="Arial" w:cs="Arial"/>
                                <w:sz w:val="18"/>
                              </w:rPr>
                              <w:t>:</w:t>
                            </w:r>
                            <w:r>
                              <w:rPr>
                                <w:rFonts w:ascii="Arial" w:hAnsi="Arial" w:cs="Arial"/>
                                <w:sz w:val="18"/>
                              </w:rPr>
                              <w:t>000000</w:t>
                            </w:r>
                            <w:r w:rsidRPr="00384C4B">
                              <w:rPr>
                                <w:rFonts w:ascii="Arial" w:hAnsi="Arial" w:cs="Arial"/>
                                <w:sz w:val="18"/>
                              </w:rPr>
                              <w:t>:</w:t>
                            </w:r>
                            <w:r>
                              <w:rPr>
                                <w:rFonts w:ascii="Arial" w:hAnsi="Arial" w:cs="Arial"/>
                                <w:sz w:val="18"/>
                              </w:rPr>
                              <w:t>429</w:t>
                            </w:r>
                          </w:p>
                        </w:txbxContent>
                      </v:textbox>
                    </v:shape>
                  </w:pict>
                </mc:Fallback>
              </mc:AlternateContent>
            </w:r>
            <w:r w:rsidRPr="003D3880">
              <w:rPr>
                <w:noProof/>
                <w:sz w:val="18"/>
                <w:szCs w:val="18"/>
              </w:rPr>
              <mc:AlternateContent>
                <mc:Choice Requires="wps">
                  <w:drawing>
                    <wp:anchor distT="0" distB="0" distL="114300" distR="114300" simplePos="0" relativeHeight="251673088" behindDoc="0" locked="0" layoutInCell="1" allowOverlap="1" wp14:anchorId="1721C2A4" wp14:editId="0534D3F1">
                      <wp:simplePos x="0" y="0"/>
                      <wp:positionH relativeFrom="column">
                        <wp:posOffset>7605395</wp:posOffset>
                      </wp:positionH>
                      <wp:positionV relativeFrom="paragraph">
                        <wp:posOffset>1000760</wp:posOffset>
                      </wp:positionV>
                      <wp:extent cx="1035685" cy="635"/>
                      <wp:effectExtent l="13970" t="10160" r="7620" b="8255"/>
                      <wp:wrapNone/>
                      <wp:docPr id="13" name="AutoShap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56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86" o:spid="_x0000_s1026" type="#_x0000_t32" style="position:absolute;margin-left:598.85pt;margin-top:78.8pt;width:81.55pt;height:.05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"/>
                  </w:pict>
                </mc:Fallback>
              </mc:AlternateContent>
            </w:r>
            <w:r w:rsidRPr="003D3880">
              <w:rPr>
                <w:noProof/>
                <w:sz w:val="18"/>
                <w:szCs w:val="18"/>
              </w:rPr>
              <mc:AlternateContent>
                <mc:Choice Requires="wps">
                  <w:drawing>
                    <wp:anchor distT="0" distB="0" distL="114300" distR="114300" simplePos="0" relativeHeight="251674112" behindDoc="0" locked="0" layoutInCell="1" allowOverlap="1" wp14:anchorId="56B3672B" wp14:editId="3B89B350">
                      <wp:simplePos x="0" y="0"/>
                      <wp:positionH relativeFrom="column">
                        <wp:posOffset>8641080</wp:posOffset>
                      </wp:positionH>
                      <wp:positionV relativeFrom="paragraph">
                        <wp:posOffset>1001395</wp:posOffset>
                      </wp:positionV>
                      <wp:extent cx="142875" cy="104775"/>
                      <wp:effectExtent l="11430" t="10795" r="7620" b="8255"/>
                      <wp:wrapNone/>
                      <wp:docPr id="12" name="AutoShap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287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1" o:spid="_x0000_s1026" type="#_x0000_t32" style="position:absolute;margin-left:680.4pt;margin-top:78.85pt;width:11.25pt;height:8.25pt;flip:x 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"/>
                  </w:pict>
                </mc:Fallback>
              </mc:AlternateContent>
            </w:r>
            <w:r w:rsidRPr="003D3880">
              <w:rPr>
                <w:noProof/>
                <w:sz w:val="18"/>
                <w:szCs w:val="18"/>
              </w:rPr>
              <mc:AlternateContent>
                <mc:Choice Requires="wps">
                  <w:drawing>
                    <wp:anchor distT="0" distB="0" distL="114300" distR="114300" simplePos="0" relativeHeight="251672064" behindDoc="0" locked="0" layoutInCell="1" allowOverlap="1" wp14:anchorId="2CB0E3F9" wp14:editId="19268E1E">
                      <wp:simplePos x="0" y="0"/>
                      <wp:positionH relativeFrom="column">
                        <wp:posOffset>9621520</wp:posOffset>
                      </wp:positionH>
                      <wp:positionV relativeFrom="paragraph">
                        <wp:posOffset>1054735</wp:posOffset>
                      </wp:positionV>
                      <wp:extent cx="134620" cy="51435"/>
                      <wp:effectExtent l="10795" t="16510" r="16510" b="17780"/>
                      <wp:wrapNone/>
                      <wp:docPr id="11" name="AutoShap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4620" cy="51435"/>
                              </a:xfrm>
                              <a:prstGeom prst="straightConnector1">
                                <a:avLst/>
                              </a:prstGeom>
                              <a:noFill/>
                              <a:ln w="19050">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5" o:spid="_x0000_s1026" type="#_x0000_t32" style="position:absolute;margin-left:757.6pt;margin-top:83.05pt;width:10.6pt;height:4.05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" strokecolor="#0070c0" strokeweight="1.5pt">
                      <v:stroke dashstyle="dash"/>
                    </v:shape>
                  </w:pict>
                </mc:Fallback>
              </mc:AlternateContent>
            </w:r>
            <w:r w:rsidRPr="003D3880">
              <w:rPr>
                <w:noProof/>
                <w:sz w:val="18"/>
                <w:szCs w:val="18"/>
              </w:rPr>
              <mc:AlternateContent>
                <mc:Choice Requires="wps">
                  <w:drawing>
                    <wp:anchor distT="0" distB="0" distL="114300" distR="114300" simplePos="0" relativeHeight="251671040" behindDoc="0" locked="0" layoutInCell="1" allowOverlap="1" wp14:anchorId="7726D363" wp14:editId="2788698A">
                      <wp:simplePos x="0" y="0"/>
                      <wp:positionH relativeFrom="column">
                        <wp:posOffset>9140825</wp:posOffset>
                      </wp:positionH>
                      <wp:positionV relativeFrom="paragraph">
                        <wp:posOffset>1106805</wp:posOffset>
                      </wp:positionV>
                      <wp:extent cx="480695" cy="473710"/>
                      <wp:effectExtent l="15875" t="11430" r="17780" b="10160"/>
                      <wp:wrapNone/>
                      <wp:docPr id="10" name="AutoShap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0695" cy="473710"/>
                              </a:xfrm>
                              <a:prstGeom prst="straightConnector1">
                                <a:avLst/>
                              </a:prstGeom>
                              <a:noFill/>
                              <a:ln w="19050">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4" o:spid="_x0000_s1026" type="#_x0000_t32" style="position:absolute;margin-left:719.75pt;margin-top:87.15pt;width:37.85pt;height:37.3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" strokecolor="#0070c0" strokeweight="1.5pt">
                      <v:stroke dashstyle="dash"/>
                    </v:shape>
                  </w:pict>
                </mc:Fallback>
              </mc:AlternateContent>
            </w:r>
            <w:r w:rsidRPr="003D3880">
              <w:rPr>
                <w:noProof/>
                <w:sz w:val="18"/>
                <w:szCs w:val="18"/>
              </w:rPr>
              <mc:AlternateContent>
                <mc:Choice Requires="wps">
                  <w:drawing>
                    <wp:anchor distT="0" distB="0" distL="114300" distR="114300" simplePos="0" relativeHeight="251670016" behindDoc="0" locked="0" layoutInCell="1" allowOverlap="1" wp14:anchorId="37458E41" wp14:editId="026F1328">
                      <wp:simplePos x="0" y="0"/>
                      <wp:positionH relativeFrom="column">
                        <wp:posOffset>8519160</wp:posOffset>
                      </wp:positionH>
                      <wp:positionV relativeFrom="paragraph">
                        <wp:posOffset>1580515</wp:posOffset>
                      </wp:positionV>
                      <wp:extent cx="621665" cy="297815"/>
                      <wp:effectExtent l="13335" t="18415" r="12700" b="17145"/>
                      <wp:wrapNone/>
                      <wp:docPr id="9" name="AutoShap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665" cy="297815"/>
                              </a:xfrm>
                              <a:prstGeom prst="straightConnector1">
                                <a:avLst/>
                              </a:prstGeom>
                              <a:noFill/>
                              <a:ln w="19050">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3" o:spid="_x0000_s1026" type="#_x0000_t32" style="position:absolute;margin-left:670.8pt;margin-top:124.45pt;width:48.95pt;height:23.45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" strokecolor="#0070c0" strokeweight="1.5pt">
                      <v:stroke dashstyle="dash"/>
                    </v:shape>
                  </w:pict>
                </mc:Fallback>
              </mc:AlternateContent>
            </w:r>
            <w:r w:rsidRPr="003D3880">
              <w:rPr>
                <w:noProof/>
                <w:sz w:val="18"/>
                <w:szCs w:val="18"/>
              </w:rPr>
              <mc:AlternateContent>
                <mc:Choice Requires="wps">
                  <w:drawing>
                    <wp:anchor distT="0" distB="0" distL="114300" distR="114300" simplePos="0" relativeHeight="251668992" behindDoc="0" locked="0" layoutInCell="1" allowOverlap="1" wp14:anchorId="7A3E9A34" wp14:editId="4EAEB155">
                      <wp:simplePos x="0" y="0"/>
                      <wp:positionH relativeFrom="column">
                        <wp:posOffset>7973695</wp:posOffset>
                      </wp:positionH>
                      <wp:positionV relativeFrom="paragraph">
                        <wp:posOffset>1878330</wp:posOffset>
                      </wp:positionV>
                      <wp:extent cx="545465" cy="34290"/>
                      <wp:effectExtent l="10795" t="11430" r="15240" b="11430"/>
                      <wp:wrapNone/>
                      <wp:docPr id="8" name="AutoShap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5465" cy="34290"/>
                              </a:xfrm>
                              <a:prstGeom prst="straightConnector1">
                                <a:avLst/>
                              </a:prstGeom>
                              <a:noFill/>
                              <a:ln w="19050">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2" o:spid="_x0000_s1026" type="#_x0000_t32" style="position:absolute;margin-left:627.85pt;margin-top:147.9pt;width:42.95pt;height:2.7p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" strokecolor="#0070c0" strokeweight="1.5pt">
                      <v:stroke dashstyle="dash"/>
                    </v:shape>
                  </w:pict>
                </mc:Fallback>
              </mc:AlternateContent>
            </w:r>
            <w:r w:rsidRPr="003D3880">
              <w:rPr>
                <w:noProof/>
                <w:sz w:val="18"/>
                <w:szCs w:val="18"/>
              </w:rPr>
              <mc:AlternateContent>
                <mc:Choice Requires="wps">
                  <w:drawing>
                    <wp:anchor distT="0" distB="0" distL="114300" distR="114300" simplePos="0" relativeHeight="251667968" behindDoc="0" locked="0" layoutInCell="1" allowOverlap="1" wp14:anchorId="1ED5DEA0" wp14:editId="0DCA6450">
                      <wp:simplePos x="0" y="0"/>
                      <wp:positionH relativeFrom="column">
                        <wp:posOffset>7473950</wp:posOffset>
                      </wp:positionH>
                      <wp:positionV relativeFrom="paragraph">
                        <wp:posOffset>1878330</wp:posOffset>
                      </wp:positionV>
                      <wp:extent cx="528955" cy="34290"/>
                      <wp:effectExtent l="15875" t="11430" r="17145" b="11430"/>
                      <wp:wrapNone/>
                      <wp:docPr id="6" name="AutoShap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955" cy="34290"/>
                              </a:xfrm>
                              <a:prstGeom prst="straightConnector1">
                                <a:avLst/>
                              </a:prstGeom>
                              <a:noFill/>
                              <a:ln w="19050">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1" o:spid="_x0000_s1026" type="#_x0000_t32" style="position:absolute;margin-left:588.5pt;margin-top:147.9pt;width:41.65pt;height: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" strokecolor="#0070c0" strokeweight="1.5pt">
                      <v:stroke dashstyle="dash"/>
                    </v:shape>
                  </w:pict>
                </mc:Fallback>
              </mc:AlternateContent>
            </w:r>
            <w:r w:rsidRPr="003D3880">
              <w:rPr>
                <w:noProof/>
                <w:sz w:val="18"/>
                <w:szCs w:val="18"/>
              </w:rPr>
              <mc:AlternateContent>
                <mc:Choice Requires="wps">
                  <w:drawing>
                    <wp:anchor distT="0" distB="0" distL="114300" distR="114300" simplePos="0" relativeHeight="251666944" behindDoc="0" locked="0" layoutInCell="1" allowOverlap="1" wp14:anchorId="28770FC7" wp14:editId="7AA52067">
                      <wp:simplePos x="0" y="0"/>
                      <wp:positionH relativeFrom="column">
                        <wp:posOffset>7345045</wp:posOffset>
                      </wp:positionH>
                      <wp:positionV relativeFrom="paragraph">
                        <wp:posOffset>1878330</wp:posOffset>
                      </wp:positionV>
                      <wp:extent cx="128905" cy="60960"/>
                      <wp:effectExtent l="10795" t="11430" r="12700" b="13335"/>
                      <wp:wrapNone/>
                      <wp:docPr id="5" name="AutoShap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8905" cy="60960"/>
                              </a:xfrm>
                              <a:prstGeom prst="straightConnector1">
                                <a:avLst/>
                              </a:prstGeom>
                              <a:noFill/>
                              <a:ln w="19050">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0" o:spid="_x0000_s1026" type="#_x0000_t32" style="position:absolute;margin-left:578.35pt;margin-top:147.9pt;width:10.15pt;height:4.8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" strokecolor="#0070c0" strokeweight="1.5pt">
                      <v:stroke dashstyle="dash"/>
                    </v:shape>
                  </w:pict>
                </mc:Fallback>
              </mc:AlternateContent>
            </w:r>
            <w:r w:rsidRPr="003D3880">
              <w:rPr>
                <w:noProof/>
                <w:sz w:val="18"/>
                <w:szCs w:val="18"/>
              </w:rPr>
              <mc:AlternateContent>
                <mc:Choice Requires="wps">
                  <w:drawing>
                    <wp:anchor distT="0" distB="0" distL="114300" distR="114300" simplePos="0" relativeHeight="251665920" behindDoc="0" locked="0" layoutInCell="1" allowOverlap="1" wp14:anchorId="2BD90AD4" wp14:editId="408120C9">
                      <wp:simplePos x="0" y="0"/>
                      <wp:positionH relativeFrom="column">
                        <wp:posOffset>7139940</wp:posOffset>
                      </wp:positionH>
                      <wp:positionV relativeFrom="paragraph">
                        <wp:posOffset>1939290</wp:posOffset>
                      </wp:positionV>
                      <wp:extent cx="205105" cy="384810"/>
                      <wp:effectExtent l="15240" t="15240" r="17780" b="9525"/>
                      <wp:wrapNone/>
                      <wp:docPr id="4" name="AutoShap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105" cy="384810"/>
                              </a:xfrm>
                              <a:prstGeom prst="straightConnector1">
                                <a:avLst/>
                              </a:prstGeom>
                              <a:noFill/>
                              <a:ln w="19050">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9" o:spid="_x0000_s1026" type="#_x0000_t32" style="position:absolute;margin-left:562.2pt;margin-top:152.7pt;width:16.15pt;height:30.3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" strokecolor="#0070c0" strokeweight="1.5pt">
                      <v:stroke dashstyle="dash"/>
                    </v:shape>
                  </w:pict>
                </mc:Fallback>
              </mc:AlternateContent>
            </w:r>
            <w:r w:rsidRPr="003D3880">
              <w:rPr>
                <w:b/>
                <w:sz w:val="18"/>
                <w:szCs w:val="18"/>
              </w:rPr>
              <w:t>Масштаб 1:2000</w:t>
            </w:r>
          </w:p>
          <w:p w:rsidR="003D3880" w:rsidRPr="003D3880" w:rsidRDefault="003D3880" w:rsidP="003D3880">
            <w:pPr>
              <w:ind w:left="0" w:right="141" w:firstLine="426"/>
              <w:rPr>
                <w:b/>
                <w:sz w:val="18"/>
                <w:szCs w:val="18"/>
              </w:rPr>
            </w:pPr>
            <w:r w:rsidRPr="003D3880">
              <w:rPr>
                <w:b/>
                <w:sz w:val="18"/>
                <w:szCs w:val="18"/>
              </w:rPr>
              <w:t>Условные обозначения:</w:t>
            </w:r>
          </w:p>
          <w:p w:rsidR="003D3880" w:rsidRPr="003D3880" w:rsidRDefault="003D3880" w:rsidP="003D3880">
            <w:pPr>
              <w:ind w:left="0" w:right="141" w:firstLine="426"/>
              <w:rPr>
                <w:sz w:val="18"/>
                <w:szCs w:val="18"/>
              </w:rPr>
            </w:pPr>
            <w:r w:rsidRPr="003D3880">
              <w:rPr>
                <w:noProof/>
                <w:sz w:val="18"/>
                <w:szCs w:val="18"/>
              </w:rPr>
              <mc:AlternateContent>
                <mc:Choice Requires="wps">
                  <w:drawing>
                    <wp:inline distT="0" distB="0" distL="0" distR="0" wp14:anchorId="34D39A95" wp14:editId="34DE1E9F">
                      <wp:extent cx="628015" cy="0"/>
                      <wp:effectExtent l="19050" t="19050" r="19685" b="19050"/>
                      <wp:docPr id="3" name="AutoShap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AutoShape 310"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" strokecolor="red" strokeweight="2.25pt">
                      <w10:anchorlock/>
                    </v:shape>
                  </w:pict>
                </mc:Fallback>
              </mc:AlternateContent>
            </w:r>
            <w:r w:rsidRPr="003D3880">
              <w:rPr>
                <w:sz w:val="18"/>
                <w:szCs w:val="18"/>
              </w:rPr>
              <w:t xml:space="preserve"> –  проектные границы публичного сервитута</w:t>
            </w:r>
          </w:p>
          <w:p w:rsidR="003D3880" w:rsidRPr="003D3880" w:rsidRDefault="003D3880" w:rsidP="003D3880">
            <w:pPr>
              <w:ind w:left="0" w:right="141" w:firstLine="426"/>
              <w:rPr>
                <w:sz w:val="18"/>
                <w:szCs w:val="18"/>
              </w:rPr>
            </w:pPr>
            <w:r w:rsidRPr="003D3880">
              <w:rPr>
                <w:noProof/>
                <w:sz w:val="18"/>
                <w:szCs w:val="18"/>
              </w:rPr>
              <mc:AlternateContent>
                <mc:Choice Requires="wps">
                  <w:drawing>
                    <wp:anchor distT="0" distB="0" distL="114300" distR="114300" simplePos="0" relativeHeight="251664896" behindDoc="1" locked="0" layoutInCell="1" allowOverlap="1" wp14:anchorId="48498118" wp14:editId="46EA4C8F">
                      <wp:simplePos x="0" y="0"/>
                      <wp:positionH relativeFrom="column">
                        <wp:posOffset>124460</wp:posOffset>
                      </wp:positionH>
                      <wp:positionV relativeFrom="paragraph">
                        <wp:posOffset>22225</wp:posOffset>
                      </wp:positionV>
                      <wp:extent cx="53975" cy="45720"/>
                      <wp:effectExtent l="10160" t="12700" r="12065" b="8255"/>
                      <wp:wrapTight wrapText="bothSides">
                        <wp:wrapPolygon edited="0">
                          <wp:start x="-3558" y="0"/>
                          <wp:lineTo x="-3558" y="17400"/>
                          <wp:lineTo x="10927" y="17400"/>
                          <wp:lineTo x="10927" y="0"/>
                          <wp:lineTo x="-3558" y="0"/>
                        </wp:wrapPolygon>
                      </wp:wrapTight>
                      <wp:docPr id="1" name="Oval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72" o:spid="_x0000_s1026" style="position:absolute;margin-left:9.8pt;margin-top:1.75pt;width:4.25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" fillcolor="black">
                      <w10:wrap type="tight"/>
                    </v:oval>
                  </w:pict>
                </mc:Fallback>
              </mc:AlternateContent>
            </w:r>
            <w:r w:rsidRPr="003D3880">
              <w:rPr>
                <w:sz w:val="18"/>
                <w:szCs w:val="18"/>
              </w:rPr>
              <w:t>н</w:t>
            </w:r>
            <w:proofErr w:type="gramStart"/>
            <w:r w:rsidRPr="003D3880">
              <w:rPr>
                <w:sz w:val="18"/>
                <w:szCs w:val="18"/>
              </w:rPr>
              <w:t>1</w:t>
            </w:r>
            <w:proofErr w:type="gramEnd"/>
            <w:r w:rsidRPr="003D3880">
              <w:rPr>
                <w:sz w:val="18"/>
                <w:szCs w:val="18"/>
              </w:rPr>
              <w:t xml:space="preserve">  –  характерная точка границы публичного сервитута</w:t>
            </w:r>
          </w:p>
          <w:p w:rsidR="003D3880" w:rsidRPr="003D3880" w:rsidRDefault="003D3880" w:rsidP="003D3880">
            <w:pPr>
              <w:ind w:left="0" w:right="141" w:firstLine="426"/>
              <w:rPr>
                <w:sz w:val="18"/>
                <w:szCs w:val="18"/>
              </w:rPr>
            </w:pPr>
            <w:r w:rsidRPr="003D3880">
              <w:rPr>
                <w:noProof/>
                <w:sz w:val="18"/>
                <w:szCs w:val="18"/>
              </w:rPr>
              <mc:AlternateContent>
                <mc:Choice Requires="wps">
                  <w:drawing>
                    <wp:inline distT="0" distB="0" distL="0" distR="0" wp14:anchorId="2587F7CC" wp14:editId="6C3A0B86">
                      <wp:extent cx="628015" cy="0"/>
                      <wp:effectExtent l="9525" t="9525" r="10160" b="9525"/>
                      <wp:docPr id="17" name="AutoShape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AutoShape 309"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" strokecolor="black [3213]">
                      <w10:anchorlock/>
                    </v:shape>
                  </w:pict>
                </mc:Fallback>
              </mc:AlternateContent>
            </w:r>
            <w:r w:rsidRPr="003D3880">
              <w:rPr>
                <w:sz w:val="18"/>
                <w:szCs w:val="18"/>
              </w:rPr>
              <w:t xml:space="preserve"> - граница земельного участка, в отношении которого испрашивается публичный сервитут</w:t>
            </w:r>
          </w:p>
          <w:p w:rsidR="003D3880" w:rsidRPr="003D3880" w:rsidRDefault="003D3880" w:rsidP="003D3880">
            <w:pPr>
              <w:ind w:left="0" w:right="141" w:firstLine="426"/>
              <w:rPr>
                <w:sz w:val="18"/>
                <w:szCs w:val="18"/>
              </w:rPr>
            </w:pPr>
            <w:r w:rsidRPr="003D3880">
              <w:rPr>
                <w:sz w:val="18"/>
                <w:szCs w:val="18"/>
              </w:rPr>
              <w:t>38:06:100922:3434– кадастровый номер земельного участка, в отношении которого испрашивается публичный сервитут</w:t>
            </w:r>
          </w:p>
          <w:p w:rsidR="003D3880" w:rsidRPr="003D3880" w:rsidRDefault="003D3880" w:rsidP="003D3880">
            <w:pPr>
              <w:ind w:left="0" w:right="141" w:firstLine="426"/>
              <w:rPr>
                <w:sz w:val="18"/>
                <w:szCs w:val="18"/>
              </w:rPr>
            </w:pPr>
            <w:r w:rsidRPr="003D3880">
              <w:rPr>
                <w:i/>
                <w:sz w:val="18"/>
                <w:szCs w:val="18"/>
              </w:rPr>
              <w:t xml:space="preserve">38:06:100922 </w:t>
            </w:r>
            <w:r w:rsidRPr="003D3880">
              <w:rPr>
                <w:sz w:val="18"/>
                <w:szCs w:val="18"/>
              </w:rPr>
              <w:t>– номер кадастрового квартала</w:t>
            </w: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tc>
      </w:tr>
    </w:tbl>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3D3880" w:rsidRDefault="003D3880" w:rsidP="003D3880">
      <w:pPr>
        <w:ind w:left="0" w:right="141" w:firstLine="426"/>
        <w:jc w:val="right"/>
        <w:rPr>
          <w:i/>
          <w:sz w:val="18"/>
          <w:szCs w:val="18"/>
        </w:rPr>
      </w:pPr>
      <w:r w:rsidRPr="003D3880">
        <w:rPr>
          <w:i/>
          <w:sz w:val="18"/>
          <w:szCs w:val="18"/>
        </w:rPr>
        <w:t>Заместитель Мэра района                                           И.Б. Кузнецов</w:t>
      </w:r>
    </w:p>
    <w:p w:rsidR="003D3880" w:rsidRDefault="003D3880" w:rsidP="003D3880">
      <w:pPr>
        <w:ind w:left="0" w:right="141" w:firstLine="426"/>
        <w:jc w:val="right"/>
        <w:rPr>
          <w:i/>
          <w:sz w:val="18"/>
          <w:szCs w:val="18"/>
        </w:rPr>
      </w:pPr>
    </w:p>
    <w:p w:rsidR="003D3880" w:rsidRDefault="003D3880" w:rsidP="003D3880">
      <w:pPr>
        <w:ind w:left="0" w:right="141" w:firstLine="426"/>
        <w:jc w:val="right"/>
        <w:rPr>
          <w:i/>
          <w:sz w:val="18"/>
          <w:szCs w:val="18"/>
        </w:rPr>
      </w:pPr>
    </w:p>
    <w:p w:rsidR="003D3880" w:rsidRPr="003D3880" w:rsidRDefault="003D3880" w:rsidP="003D3880">
      <w:pPr>
        <w:ind w:left="0" w:right="141" w:firstLine="426"/>
        <w:jc w:val="right"/>
        <w:rPr>
          <w:i/>
          <w:sz w:val="18"/>
          <w:szCs w:val="18"/>
        </w:rPr>
      </w:pPr>
    </w:p>
    <w:p w:rsidR="00E84213" w:rsidRDefault="00E84213" w:rsidP="003D3880">
      <w:pPr>
        <w:ind w:left="0" w:right="141" w:firstLine="426"/>
        <w:rPr>
          <w:sz w:val="18"/>
          <w:szCs w:val="18"/>
        </w:rPr>
      </w:pPr>
    </w:p>
    <w:p w:rsidR="00E84213" w:rsidRPr="003D3880" w:rsidRDefault="00E84213" w:rsidP="003D3880">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195C4B">
      <w:pPr>
        <w:ind w:left="0" w:right="141" w:firstLine="426"/>
        <w:jc w:val="center"/>
        <w:rPr>
          <w:b/>
          <w:sz w:val="18"/>
          <w:szCs w:val="18"/>
        </w:rPr>
      </w:pPr>
    </w:p>
    <w:p w:rsidR="003D3880" w:rsidRPr="003D3880" w:rsidRDefault="003D3880" w:rsidP="00195C4B">
      <w:pPr>
        <w:ind w:left="0" w:right="141" w:firstLine="426"/>
        <w:jc w:val="center"/>
        <w:rPr>
          <w:b/>
          <w:sz w:val="18"/>
          <w:szCs w:val="18"/>
        </w:rPr>
      </w:pPr>
      <w:r w:rsidRPr="003D3880">
        <w:rPr>
          <w:b/>
          <w:sz w:val="18"/>
          <w:szCs w:val="18"/>
        </w:rPr>
        <w:t>Информация о приеме заявлений о намерении участвовать   в аукционе по продаже  права  аренды земельного участка</w:t>
      </w:r>
    </w:p>
    <w:p w:rsidR="003D3880" w:rsidRPr="003D3880" w:rsidRDefault="003D3880" w:rsidP="00195C4B">
      <w:pPr>
        <w:ind w:left="0" w:right="141" w:firstLine="426"/>
        <w:jc w:val="center"/>
        <w:rPr>
          <w:b/>
          <w:sz w:val="18"/>
          <w:szCs w:val="18"/>
        </w:rPr>
      </w:pPr>
      <w:r w:rsidRPr="003D3880">
        <w:rPr>
          <w:b/>
          <w:sz w:val="18"/>
          <w:szCs w:val="18"/>
        </w:rPr>
        <w:t>для индивидуального жилищного строительства</w:t>
      </w:r>
    </w:p>
    <w:p w:rsidR="003D3880" w:rsidRPr="003D3880" w:rsidRDefault="003D3880" w:rsidP="00195C4B">
      <w:pPr>
        <w:ind w:left="0" w:right="141" w:firstLine="426"/>
        <w:jc w:val="center"/>
        <w:rPr>
          <w:b/>
          <w:sz w:val="18"/>
          <w:szCs w:val="18"/>
        </w:rPr>
      </w:pPr>
    </w:p>
    <w:p w:rsidR="003D3880" w:rsidRPr="003D3880" w:rsidRDefault="003D3880" w:rsidP="003D3880">
      <w:pPr>
        <w:ind w:left="0" w:right="141" w:firstLine="426"/>
        <w:rPr>
          <w:sz w:val="18"/>
          <w:szCs w:val="18"/>
        </w:rPr>
      </w:pPr>
      <w:r w:rsidRPr="003D3880">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3D3880" w:rsidRPr="003D3880" w:rsidRDefault="003D3880" w:rsidP="003D3880">
      <w:pPr>
        <w:ind w:left="0" w:right="141" w:firstLine="426"/>
        <w:rPr>
          <w:sz w:val="18"/>
          <w:szCs w:val="18"/>
        </w:rPr>
      </w:pPr>
      <w:r w:rsidRPr="003D3880">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3D3880" w:rsidRPr="003D3880" w:rsidRDefault="003D3880" w:rsidP="003D3880">
      <w:pPr>
        <w:ind w:left="0" w:right="141" w:firstLine="426"/>
        <w:rPr>
          <w:sz w:val="18"/>
          <w:szCs w:val="18"/>
        </w:rPr>
      </w:pPr>
      <w:r w:rsidRPr="003D3880">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3D3880" w:rsidRPr="003D3880" w:rsidRDefault="003D3880" w:rsidP="003D3880">
      <w:pPr>
        <w:ind w:left="0" w:right="141" w:firstLine="426"/>
        <w:rPr>
          <w:sz w:val="18"/>
          <w:szCs w:val="18"/>
        </w:rPr>
      </w:pPr>
      <w:r w:rsidRPr="003D3880">
        <w:rPr>
          <w:sz w:val="18"/>
          <w:szCs w:val="18"/>
        </w:rPr>
        <w:t>Заявления подаются заявителем одним из следующих способов:</w:t>
      </w:r>
    </w:p>
    <w:p w:rsidR="003D3880" w:rsidRPr="003D3880" w:rsidRDefault="003D3880" w:rsidP="003D3880">
      <w:pPr>
        <w:ind w:left="0" w:right="141" w:firstLine="426"/>
        <w:rPr>
          <w:sz w:val="18"/>
          <w:szCs w:val="18"/>
        </w:rPr>
      </w:pPr>
      <w:r w:rsidRPr="003D3880">
        <w:rPr>
          <w:sz w:val="18"/>
          <w:szCs w:val="18"/>
        </w:rPr>
        <w:t>- путем личного обращения;</w:t>
      </w:r>
    </w:p>
    <w:p w:rsidR="003D3880" w:rsidRPr="003D3880" w:rsidRDefault="003D3880" w:rsidP="003D3880">
      <w:pPr>
        <w:ind w:left="0" w:right="141" w:firstLine="426"/>
        <w:rPr>
          <w:sz w:val="18"/>
          <w:szCs w:val="18"/>
        </w:rPr>
      </w:pPr>
      <w:r w:rsidRPr="003D3880">
        <w:rPr>
          <w:sz w:val="18"/>
          <w:szCs w:val="18"/>
        </w:rPr>
        <w:t>- через организации почтовой связи;</w:t>
      </w:r>
    </w:p>
    <w:p w:rsidR="003D3880" w:rsidRPr="003D3880" w:rsidRDefault="003D3880" w:rsidP="003D3880">
      <w:pPr>
        <w:ind w:left="0" w:right="141" w:firstLine="426"/>
        <w:rPr>
          <w:sz w:val="18"/>
          <w:szCs w:val="18"/>
        </w:rPr>
      </w:pPr>
      <w:r w:rsidRPr="003D3880">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3D3880" w:rsidRPr="003D3880" w:rsidRDefault="003D3880" w:rsidP="003D3880">
      <w:pPr>
        <w:ind w:left="0" w:right="141" w:firstLine="426"/>
        <w:rPr>
          <w:sz w:val="18"/>
          <w:szCs w:val="18"/>
        </w:rPr>
      </w:pPr>
      <w:r w:rsidRPr="003D3880">
        <w:rPr>
          <w:sz w:val="18"/>
          <w:szCs w:val="18"/>
        </w:rPr>
        <w:t xml:space="preserve">       Дата приема заявлений – 23 сентября 2021 года.</w:t>
      </w:r>
    </w:p>
    <w:p w:rsidR="003D3880" w:rsidRPr="003D3880" w:rsidRDefault="003D3880" w:rsidP="003D3880">
      <w:pPr>
        <w:ind w:left="0" w:right="141" w:firstLine="426"/>
        <w:rPr>
          <w:sz w:val="18"/>
          <w:szCs w:val="18"/>
        </w:rPr>
      </w:pPr>
      <w:r w:rsidRPr="003D3880">
        <w:rPr>
          <w:sz w:val="18"/>
          <w:szCs w:val="18"/>
        </w:rPr>
        <w:t>Дата окончания приема заявлений –  22 октября 2021 года.</w:t>
      </w:r>
    </w:p>
    <w:p w:rsidR="003D3880" w:rsidRPr="003D3880" w:rsidRDefault="003D3880" w:rsidP="003D3880">
      <w:pPr>
        <w:ind w:left="0" w:right="141" w:firstLine="426"/>
        <w:rPr>
          <w:b/>
          <w:bCs/>
          <w:sz w:val="18"/>
          <w:szCs w:val="18"/>
        </w:rPr>
      </w:pPr>
      <w:r w:rsidRPr="003D3880">
        <w:rPr>
          <w:b/>
          <w:bCs/>
          <w:sz w:val="18"/>
          <w:szCs w:val="18"/>
        </w:rPr>
        <w:t xml:space="preserve">Участок № 1 </w:t>
      </w:r>
    </w:p>
    <w:p w:rsidR="003D3880" w:rsidRPr="003D3880" w:rsidRDefault="003D3880" w:rsidP="003D3880">
      <w:pPr>
        <w:ind w:left="0" w:right="141" w:firstLine="426"/>
        <w:rPr>
          <w:bCs/>
          <w:sz w:val="18"/>
          <w:szCs w:val="18"/>
        </w:rPr>
      </w:pPr>
      <w:r w:rsidRPr="003D3880">
        <w:rPr>
          <w:bCs/>
          <w:sz w:val="18"/>
          <w:szCs w:val="18"/>
        </w:rPr>
        <w:lastRenderedPageBreak/>
        <w:t xml:space="preserve">        Характеристика земельного участка: </w:t>
      </w:r>
    </w:p>
    <w:p w:rsidR="003D3880" w:rsidRPr="003D3880" w:rsidRDefault="003D3880" w:rsidP="003D3880">
      <w:pPr>
        <w:ind w:left="0" w:right="141" w:firstLine="426"/>
        <w:rPr>
          <w:bCs/>
          <w:sz w:val="18"/>
          <w:szCs w:val="18"/>
        </w:rPr>
      </w:pPr>
      <w:r w:rsidRPr="003D3880">
        <w:rPr>
          <w:bCs/>
          <w:sz w:val="18"/>
          <w:szCs w:val="18"/>
        </w:rPr>
        <w:t xml:space="preserve">        Земельный участок из земель населенных пунктов площадью 1000 </w:t>
      </w:r>
      <w:proofErr w:type="spellStart"/>
      <w:r w:rsidRPr="003D3880">
        <w:rPr>
          <w:bCs/>
          <w:sz w:val="18"/>
          <w:szCs w:val="18"/>
        </w:rPr>
        <w:t>кв</w:t>
      </w:r>
      <w:proofErr w:type="gramStart"/>
      <w:r w:rsidRPr="003D3880">
        <w:rPr>
          <w:bCs/>
          <w:sz w:val="18"/>
          <w:szCs w:val="18"/>
        </w:rPr>
        <w:t>.м</w:t>
      </w:r>
      <w:proofErr w:type="spellEnd"/>
      <w:proofErr w:type="gramEnd"/>
      <w:r w:rsidRPr="003D3880">
        <w:rPr>
          <w:bCs/>
          <w:sz w:val="18"/>
          <w:szCs w:val="18"/>
        </w:rPr>
        <w:t xml:space="preserve">, местоположение: Иркутская область, Иркутский район, </w:t>
      </w:r>
      <w:r w:rsidRPr="003D3880">
        <w:rPr>
          <w:sz w:val="18"/>
          <w:szCs w:val="18"/>
        </w:rPr>
        <w:t xml:space="preserve"> </w:t>
      </w:r>
      <w:r w:rsidRPr="003D3880">
        <w:rPr>
          <w:bCs/>
          <w:sz w:val="18"/>
          <w:szCs w:val="18"/>
        </w:rPr>
        <w:t>с. Хомутово.</w:t>
      </w:r>
    </w:p>
    <w:p w:rsidR="003D3880" w:rsidRPr="003D3880" w:rsidRDefault="003D3880" w:rsidP="003D3880">
      <w:pPr>
        <w:ind w:left="0" w:right="141" w:firstLine="426"/>
        <w:rPr>
          <w:bCs/>
          <w:sz w:val="18"/>
          <w:szCs w:val="18"/>
        </w:rPr>
      </w:pPr>
      <w:r w:rsidRPr="003D3880">
        <w:rPr>
          <w:bCs/>
          <w:sz w:val="18"/>
          <w:szCs w:val="18"/>
        </w:rPr>
        <w:t xml:space="preserve">        Разрешенное использование земельного участка: для индивидуального жилищного строительства.</w:t>
      </w:r>
    </w:p>
    <w:p w:rsidR="003D3880" w:rsidRPr="003D3880" w:rsidRDefault="003D3880" w:rsidP="003D3880">
      <w:pPr>
        <w:ind w:left="0" w:right="141" w:firstLine="426"/>
        <w:rPr>
          <w:bCs/>
          <w:sz w:val="18"/>
          <w:szCs w:val="18"/>
        </w:rPr>
      </w:pPr>
      <w:r w:rsidRPr="003D3880">
        <w:rPr>
          <w:bCs/>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3D3880">
        <w:rPr>
          <w:bCs/>
          <w:sz w:val="18"/>
          <w:szCs w:val="18"/>
        </w:rPr>
        <w:t>каб</w:t>
      </w:r>
      <w:proofErr w:type="spellEnd"/>
      <w:r w:rsidRPr="003D3880">
        <w:rPr>
          <w:bCs/>
          <w:sz w:val="18"/>
          <w:szCs w:val="18"/>
        </w:rPr>
        <w:t>. 109.</w:t>
      </w:r>
    </w:p>
    <w:p w:rsidR="003D3880" w:rsidRPr="003D3880" w:rsidRDefault="003D3880" w:rsidP="003D3880">
      <w:pPr>
        <w:ind w:left="0" w:right="141" w:firstLine="426"/>
        <w:rPr>
          <w:b/>
          <w:bCs/>
          <w:sz w:val="18"/>
          <w:szCs w:val="18"/>
        </w:rPr>
      </w:pPr>
    </w:p>
    <w:p w:rsidR="003D3880" w:rsidRPr="003D3880" w:rsidRDefault="003D3880" w:rsidP="003D3880">
      <w:pPr>
        <w:ind w:left="0" w:right="141" w:firstLine="426"/>
        <w:jc w:val="right"/>
        <w:rPr>
          <w:b/>
          <w:bCs/>
          <w:i/>
          <w:sz w:val="18"/>
          <w:szCs w:val="18"/>
        </w:rPr>
      </w:pPr>
    </w:p>
    <w:p w:rsidR="003D3880" w:rsidRPr="003D3880" w:rsidRDefault="003D3880" w:rsidP="003D3880">
      <w:pPr>
        <w:ind w:left="0" w:right="141" w:firstLine="426"/>
        <w:jc w:val="center"/>
        <w:rPr>
          <w:bCs/>
          <w:i/>
          <w:sz w:val="18"/>
          <w:szCs w:val="18"/>
        </w:rPr>
      </w:pPr>
      <w:r>
        <w:rPr>
          <w:bCs/>
          <w:i/>
          <w:sz w:val="18"/>
          <w:szCs w:val="18"/>
        </w:rPr>
        <w:t xml:space="preserve">                  </w:t>
      </w:r>
      <w:r w:rsidRPr="003D3880">
        <w:rPr>
          <w:bCs/>
          <w:i/>
          <w:sz w:val="18"/>
          <w:szCs w:val="18"/>
        </w:rPr>
        <w:t>Заместитель начальника отдела предоставления</w:t>
      </w:r>
    </w:p>
    <w:p w:rsidR="003D3880" w:rsidRPr="003D3880" w:rsidRDefault="003D3880" w:rsidP="003D3880">
      <w:pPr>
        <w:tabs>
          <w:tab w:val="left" w:pos="10348"/>
        </w:tabs>
        <w:ind w:left="0" w:firstLine="426"/>
        <w:jc w:val="center"/>
        <w:rPr>
          <w:bCs/>
          <w:i/>
          <w:sz w:val="18"/>
          <w:szCs w:val="18"/>
        </w:rPr>
      </w:pPr>
      <w:r>
        <w:rPr>
          <w:bCs/>
          <w:i/>
          <w:sz w:val="18"/>
          <w:szCs w:val="18"/>
        </w:rPr>
        <w:t xml:space="preserve">                                                                         </w:t>
      </w:r>
      <w:r w:rsidRPr="003D3880">
        <w:rPr>
          <w:bCs/>
          <w:i/>
          <w:sz w:val="18"/>
          <w:szCs w:val="18"/>
        </w:rPr>
        <w:t xml:space="preserve">земельных участков и земельного учета        </w:t>
      </w:r>
      <w:r>
        <w:rPr>
          <w:bCs/>
          <w:i/>
          <w:sz w:val="18"/>
          <w:szCs w:val="18"/>
        </w:rPr>
        <w:t xml:space="preserve">              </w:t>
      </w:r>
      <w:r w:rsidRPr="003D3880">
        <w:rPr>
          <w:bCs/>
          <w:i/>
          <w:sz w:val="18"/>
          <w:szCs w:val="18"/>
        </w:rPr>
        <w:t xml:space="preserve">   </w:t>
      </w:r>
      <w:r>
        <w:rPr>
          <w:bCs/>
          <w:i/>
          <w:sz w:val="18"/>
          <w:szCs w:val="18"/>
        </w:rPr>
        <w:t xml:space="preserve">        </w:t>
      </w:r>
      <w:r w:rsidRPr="003D3880">
        <w:rPr>
          <w:bCs/>
          <w:i/>
          <w:sz w:val="18"/>
          <w:szCs w:val="18"/>
        </w:rPr>
        <w:t xml:space="preserve">  </w:t>
      </w:r>
      <w:r>
        <w:rPr>
          <w:bCs/>
          <w:i/>
          <w:sz w:val="18"/>
          <w:szCs w:val="18"/>
        </w:rPr>
        <w:t xml:space="preserve">                </w:t>
      </w:r>
      <w:r w:rsidRPr="003D3880">
        <w:rPr>
          <w:bCs/>
          <w:i/>
          <w:sz w:val="18"/>
          <w:szCs w:val="18"/>
        </w:rPr>
        <w:t xml:space="preserve">В.В. </w:t>
      </w:r>
      <w:proofErr w:type="spellStart"/>
      <w:r w:rsidRPr="003D3880">
        <w:rPr>
          <w:bCs/>
          <w:i/>
          <w:sz w:val="18"/>
          <w:szCs w:val="18"/>
        </w:rPr>
        <w:t>Аполинский</w:t>
      </w:r>
      <w:proofErr w:type="spellEnd"/>
    </w:p>
    <w:p w:rsidR="003D3880" w:rsidRPr="003D3880" w:rsidRDefault="003D3880" w:rsidP="003D3880">
      <w:pPr>
        <w:ind w:left="0" w:right="141" w:firstLine="426"/>
        <w:rPr>
          <w:sz w:val="18"/>
          <w:szCs w:val="18"/>
        </w:rPr>
      </w:pPr>
      <w:r>
        <w:rPr>
          <w:sz w:val="18"/>
          <w:szCs w:val="18"/>
        </w:rPr>
        <w:t xml:space="preserve"> </w:t>
      </w: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bookmarkStart w:id="0" w:name="_GoBack"/>
      <w:bookmarkEnd w:id="0"/>
    </w:p>
    <w:p w:rsidR="003D3880" w:rsidRPr="003D3880" w:rsidRDefault="003D3880" w:rsidP="00036318">
      <w:pPr>
        <w:ind w:left="0" w:right="141" w:firstLine="0"/>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036318" w:rsidRPr="00036318" w:rsidRDefault="00036318" w:rsidP="00036318">
      <w:pPr>
        <w:ind w:left="0" w:right="141" w:firstLine="426"/>
        <w:jc w:val="center"/>
        <w:rPr>
          <w:bCs/>
          <w:sz w:val="18"/>
          <w:szCs w:val="18"/>
        </w:rPr>
      </w:pPr>
      <w:r w:rsidRPr="00036318">
        <w:rPr>
          <w:b/>
          <w:sz w:val="18"/>
          <w:szCs w:val="18"/>
        </w:rPr>
        <w:t>Налоговая служба региона осуществляет мониторинг и анализ фиксации расчетов с применением ККТ на рынках области каждым арендатором</w:t>
      </w:r>
    </w:p>
    <w:p w:rsidR="00036318" w:rsidRPr="00036318" w:rsidRDefault="00036318" w:rsidP="00036318">
      <w:pPr>
        <w:ind w:left="0" w:right="141" w:firstLine="426"/>
        <w:jc w:val="center"/>
        <w:rPr>
          <w:bCs/>
          <w:sz w:val="18"/>
          <w:szCs w:val="18"/>
        </w:rPr>
      </w:pPr>
    </w:p>
    <w:p w:rsidR="00036318" w:rsidRPr="00036318" w:rsidRDefault="00036318" w:rsidP="00036318">
      <w:pPr>
        <w:ind w:left="0" w:right="141" w:firstLine="426"/>
        <w:rPr>
          <w:sz w:val="18"/>
          <w:szCs w:val="18"/>
        </w:rPr>
      </w:pPr>
      <w:proofErr w:type="gramStart"/>
      <w:r w:rsidRPr="00036318">
        <w:rPr>
          <w:bCs/>
          <w:sz w:val="18"/>
          <w:szCs w:val="18"/>
        </w:rPr>
        <w:t>Межрайонная</w:t>
      </w:r>
      <w:proofErr w:type="gramEnd"/>
      <w:r w:rsidRPr="00036318">
        <w:rPr>
          <w:bCs/>
          <w:sz w:val="18"/>
          <w:szCs w:val="18"/>
        </w:rPr>
        <w:t xml:space="preserve"> ИФНС России № 12 по Иркутской области</w:t>
      </w:r>
      <w:r w:rsidRPr="00036318">
        <w:rPr>
          <w:sz w:val="18"/>
          <w:szCs w:val="18"/>
        </w:rPr>
        <w:t xml:space="preserve"> информирует, что в соответствии с Федеральным законом от 22.05.2003 №54-ФЗ все организации и индивидуальные предприниматели при осуществлении расчетов с покупателями обязаны применять контрольно-кассовую технику, включенную в реестр ККТ.</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r w:rsidRPr="00036318">
        <w:rPr>
          <w:sz w:val="18"/>
          <w:szCs w:val="18"/>
        </w:rPr>
        <w:t xml:space="preserve">В настоящее время налоговыми органами региона продолжается работа по реализации отраслевого проекта ФНС России по исключению недобросовестного поведения на рынках, ярмарках и других площадях организованной торговли. На сегодня основной задачей проекта является обеспечение фиксации арендаторами торговых мест, установившими и зарегистрировавшими кассовые аппараты, каждого проведенного расчета за товары, работы, услуги. </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r w:rsidRPr="00036318">
        <w:rPr>
          <w:sz w:val="18"/>
          <w:szCs w:val="18"/>
        </w:rPr>
        <w:t xml:space="preserve">За неприменение ККТ статьей 14.5 Кодекса Российской Федерации </w:t>
      </w:r>
      <w:proofErr w:type="gramStart"/>
      <w:r w:rsidRPr="00036318">
        <w:rPr>
          <w:sz w:val="18"/>
          <w:szCs w:val="18"/>
        </w:rPr>
        <w:t>об административных правонарушениях предусмотрена ответственность в виде штрафа для должностных лиц в размере от ¼ до ½ суммы</w:t>
      </w:r>
      <w:proofErr w:type="gramEnd"/>
      <w:r w:rsidRPr="00036318">
        <w:rPr>
          <w:sz w:val="18"/>
          <w:szCs w:val="18"/>
        </w:rPr>
        <w:t xml:space="preserve"> расчета, осуществленного без применения кассового аппарата, но не менее 10 тыс. рублей, для юридических лиц - от ¾ до полной суммы расчета, но не менее 30 тыс. рублей. В случае повторного нарушения при условии осуществления сумм расчетов без применения ККТ на 1 </w:t>
      </w:r>
      <w:proofErr w:type="gramStart"/>
      <w:r w:rsidRPr="00036318">
        <w:rPr>
          <w:sz w:val="18"/>
          <w:szCs w:val="18"/>
        </w:rPr>
        <w:t>млн</w:t>
      </w:r>
      <w:proofErr w:type="gramEnd"/>
      <w:r w:rsidRPr="00036318">
        <w:rPr>
          <w:sz w:val="18"/>
          <w:szCs w:val="18"/>
        </w:rPr>
        <w:t xml:space="preserve"> рублей и более должностных лиц ждет дисквалификация на срок от одного года до двух лет, индивидуальных предпринимателей и юридических лиц - административное приостановление деятельности на срок до 90 суток.</w:t>
      </w:r>
    </w:p>
    <w:p w:rsidR="00036318" w:rsidRPr="00036318" w:rsidRDefault="00036318" w:rsidP="00036318">
      <w:pPr>
        <w:ind w:left="0" w:right="141" w:firstLine="426"/>
        <w:rPr>
          <w:sz w:val="18"/>
          <w:szCs w:val="18"/>
        </w:rPr>
      </w:pPr>
    </w:p>
    <w:p w:rsid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p>
    <w:p w:rsidR="00036318" w:rsidRPr="00036318" w:rsidRDefault="00036318" w:rsidP="00036318">
      <w:pPr>
        <w:ind w:left="0" w:right="141" w:firstLine="426"/>
        <w:jc w:val="center"/>
        <w:rPr>
          <w:b/>
          <w:sz w:val="18"/>
          <w:szCs w:val="18"/>
        </w:rPr>
      </w:pPr>
      <w:r w:rsidRPr="00036318">
        <w:rPr>
          <w:b/>
          <w:sz w:val="18"/>
          <w:szCs w:val="18"/>
        </w:rPr>
        <w:t>В целях совершенствования структуры налоговые органы Иркутской области реорганизуются в соответствии с приказами ФНС России от 16.02.2021 №ЕД-7-4/142@, от 12.07.2021 №ЕД-7-4/654@  с 01.11.2021.</w:t>
      </w:r>
    </w:p>
    <w:p w:rsidR="00036318" w:rsidRPr="00036318" w:rsidRDefault="00036318" w:rsidP="00036318">
      <w:pPr>
        <w:ind w:left="0" w:right="141" w:firstLine="426"/>
        <w:jc w:val="center"/>
        <w:rPr>
          <w:sz w:val="18"/>
          <w:szCs w:val="18"/>
        </w:rPr>
      </w:pPr>
    </w:p>
    <w:p w:rsidR="00036318" w:rsidRPr="00036318" w:rsidRDefault="00036318" w:rsidP="00036318">
      <w:pPr>
        <w:ind w:left="0" w:right="141" w:firstLine="426"/>
        <w:rPr>
          <w:sz w:val="18"/>
          <w:szCs w:val="18"/>
        </w:rPr>
      </w:pPr>
      <w:proofErr w:type="gramStart"/>
      <w:r w:rsidRPr="00036318">
        <w:rPr>
          <w:sz w:val="18"/>
          <w:szCs w:val="18"/>
        </w:rPr>
        <w:t>МИ ФНС России №14 по Иркутской области - путем присоединения к МИ ФНС России №6 по Иркутской области, с этой даты налогоплательщики, ранее состоявшие на учете в МИ ФНС России №14 по Иркутской области, указывают реквизиты МИ ФНС России №6 по Иркутской области: код ИФНС 3816, полное наименование - Межрайонная инспекция Федеральной налоговой службы №6 по Иркутской области, сокращенное наименование - Межрайонная ИФНС</w:t>
      </w:r>
      <w:proofErr w:type="gramEnd"/>
      <w:r w:rsidRPr="00036318">
        <w:rPr>
          <w:sz w:val="18"/>
          <w:szCs w:val="18"/>
        </w:rPr>
        <w:t xml:space="preserve"> России №6 по Иркутской области, ИНН 3816007101, КПП 381601001, почтовый адрес: 665253, </w:t>
      </w:r>
      <w:proofErr w:type="gramStart"/>
      <w:r w:rsidRPr="00036318">
        <w:rPr>
          <w:sz w:val="18"/>
          <w:szCs w:val="18"/>
        </w:rPr>
        <w:t>Иркутская</w:t>
      </w:r>
      <w:proofErr w:type="gramEnd"/>
      <w:r w:rsidRPr="00036318">
        <w:rPr>
          <w:sz w:val="18"/>
          <w:szCs w:val="18"/>
        </w:rPr>
        <w:t xml:space="preserve"> обл., г. Тулун, ул. Гидролизная, 2а.</w:t>
      </w:r>
      <w:r w:rsidRPr="00036318">
        <w:rPr>
          <w:b/>
          <w:sz w:val="18"/>
          <w:szCs w:val="18"/>
        </w:rPr>
        <w:t xml:space="preserve"> </w:t>
      </w:r>
      <w:r w:rsidRPr="00036318">
        <w:rPr>
          <w:sz w:val="18"/>
          <w:szCs w:val="18"/>
        </w:rPr>
        <w:t>С 01.11.2021 налогоплательщики, состоявшие на учете в МИ ФНС России №14 по Иркутской области, сдают отчетность в МИ ФНС России №6 по Иркутской области.</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proofErr w:type="gramStart"/>
      <w:r w:rsidRPr="00036318">
        <w:rPr>
          <w:sz w:val="18"/>
          <w:szCs w:val="18"/>
        </w:rPr>
        <w:t>ИФНС России по Октябрьскому округу г. Иркутска - путем присоединения к МИ ФНС России №16 по Иркутской области, с этой даты налогоплательщики, ранее состоявшие на учете в ИФНС России по Октябрьскому округу г. Иркутска, указывают реквизиты МИ ФНС России №16 по Иркутской области: код ИФНС 3849, полное наименование - Межрайонная инспекция Федеральной налоговой службы №16 по Иркутской области, сокращенное наименование - Межрайонная ИФНС</w:t>
      </w:r>
      <w:proofErr w:type="gramEnd"/>
      <w:r w:rsidRPr="00036318">
        <w:rPr>
          <w:sz w:val="18"/>
          <w:szCs w:val="18"/>
        </w:rPr>
        <w:t xml:space="preserve"> России №16 по Иркутской области, ИНН 3808185774, КПП 384901001, почтовый адрес: 664007, г. Иркутск, ул. Декабрьских Событий, 47а. С 01.11.2021 налогоплательщики, состоявшие на учете в ИФНС России по Октябрьскому округу г. Иркутска, сдают отчетность в МИ ФНС России №16 по Иркутской области.</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proofErr w:type="gramStart"/>
      <w:r w:rsidRPr="00036318">
        <w:rPr>
          <w:sz w:val="18"/>
          <w:szCs w:val="18"/>
        </w:rPr>
        <w:t>МИ ФНС России №12 по Иркутской области и МИ ФНС России №13 по Иркутской области - путем присоединения к МИ ФНС России №20 по Иркутской области, с этой даты налогоплательщики, ранее состоявшие на учете в МИ ФНС России №№12, 13 по Иркутской области, указывают реквизиты МИ ФНС России №20 по Иркутской области: код ИФНС 3808, полное наименование - Межрайонная инспекция Федеральной налоговой</w:t>
      </w:r>
      <w:proofErr w:type="gramEnd"/>
      <w:r w:rsidRPr="00036318">
        <w:rPr>
          <w:sz w:val="18"/>
          <w:szCs w:val="18"/>
        </w:rPr>
        <w:t xml:space="preserve"> службы №20 по Иркутской области, сокращенное наименование - Межрайонная ИФНС России №20 по Иркутской области, ИНН 3808114237, КПП 384901001, почтовый адрес: 664007, г. Иркутск, ул. Советская, 55. С 01.11.2021 налогоплательщики, состоявшие на учете в МИ ФНС России №№12, 13 по Иркутской области, сдают отчетность в МИ ФНС России №20 по Иркутской области.</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proofErr w:type="gramStart"/>
      <w:r w:rsidRPr="00036318">
        <w:rPr>
          <w:sz w:val="18"/>
          <w:szCs w:val="18"/>
        </w:rPr>
        <w:t>МИ ФНС России №18 по Иркутской области - путем присоединения к ИФНС России по г. Ангарску Иркутской области, которая переименовывается в МИ ФНС России №21 по Иркутской области, с этой даты налогоплательщики, ранее состоявшие на учете в МИ ФНС России №18 по Иркутской области и ИФНС России по г. Ангарску Иркутской области, указывают реквизиты МИ ФНС России №21 по Иркутской области</w:t>
      </w:r>
      <w:proofErr w:type="gramEnd"/>
      <w:r w:rsidRPr="00036318">
        <w:rPr>
          <w:sz w:val="18"/>
          <w:szCs w:val="18"/>
        </w:rPr>
        <w:t xml:space="preserve">: код ИФНС 3801, полное наименование - Межрайонная инспекция Федеральной налоговой службы №21 по Иркутской области, сокращенное наименование - Межрайонная ИФНС России №21 по Иркутской области, ИНН 3801073983, КПП 380101001, почтовый адрес: 665832, Иркутская обл., г. Ангарск, 7-а </w:t>
      </w:r>
      <w:proofErr w:type="spellStart"/>
      <w:r w:rsidRPr="00036318">
        <w:rPr>
          <w:sz w:val="18"/>
          <w:szCs w:val="18"/>
        </w:rPr>
        <w:t>мкр</w:t>
      </w:r>
      <w:proofErr w:type="spellEnd"/>
      <w:r w:rsidRPr="00036318">
        <w:rPr>
          <w:sz w:val="18"/>
          <w:szCs w:val="18"/>
        </w:rPr>
        <w:t>, 34. С 01.11.2021 налогоплательщики, состоявшие на учете в ИФНС России по г. Ангарску Иркутской области, МИ ФНС России №18 по Иркутской области, сдают отчетность в МИ ФНС России №21 по Иркутской области.</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proofErr w:type="gramStart"/>
      <w:r w:rsidRPr="00036318">
        <w:rPr>
          <w:sz w:val="18"/>
          <w:szCs w:val="18"/>
        </w:rPr>
        <w:t>МИ ФНС России №19 по Иркутской области - путем присоединения к ИФНС России по Свердловскому округу г. Иркутска, которая переименовывается в МИ ФНС России №22 по Иркутской области, с этой даты налогоплательщики, ранее состоявшие на учете в МИ ФНС России №19 по Иркутской области и ИФНС России по Свердловскому округу г. Иркутска, указывают реквизиты МИ ФНС России №22 по Иркутской области</w:t>
      </w:r>
      <w:proofErr w:type="gramEnd"/>
      <w:r w:rsidRPr="00036318">
        <w:rPr>
          <w:sz w:val="18"/>
          <w:szCs w:val="18"/>
        </w:rPr>
        <w:t>: код ИФНС 3812, полное наименование - Межрайонная инспекция Федеральной налоговой службы №22 по Иркутской области, сокращенное наименование - Межрайонная ИФНС России №22 по Иркутской области, ИНН 3812080809, КПП 381201001, почтовый адрес: 664039, г. Иркутск, ул. 4-я  Железнодорожная, 44. С 01.11.2021 налогоплательщики, состоявшие на учете в ИФНС России по Свердловскому округу г. Иркутска, МИ ФНС России №19 по Иркутской области, сдают отчетность в МИ ФНС России №22 по Иркутской области.</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r w:rsidRPr="00036318">
        <w:rPr>
          <w:sz w:val="18"/>
          <w:szCs w:val="18"/>
        </w:rPr>
        <w:t xml:space="preserve">МИ ФНС России №9 по Иркутской области, МИ ФНС России №15 по Иркутской области </w:t>
      </w:r>
      <w:proofErr w:type="gramStart"/>
      <w:r w:rsidRPr="00036318">
        <w:rPr>
          <w:sz w:val="18"/>
          <w:szCs w:val="18"/>
        </w:rPr>
        <w:t>-п</w:t>
      </w:r>
      <w:proofErr w:type="gramEnd"/>
      <w:r w:rsidRPr="00036318">
        <w:rPr>
          <w:sz w:val="18"/>
          <w:szCs w:val="18"/>
        </w:rPr>
        <w:t>утем присоединения к ИФНС России по Центральному округу г. Братска Иркутской области, которая переименовывается в МИ ФНС России №23 по Иркутской области, с этой даты налогоплательщики, ранее состоявшие на учете в МИ ФНС России №№9, 15 по Иркутской области и ИФНС России по Центральному округу г. Братска Иркутской области, указывают реквизиты МИ ФНС России №23 по Иркутской области: код ИФНС 3804, полное наименование - Межрайонная инспекция Федеральной налоговой службы №23 по Иркутской области, сокращенное наименование - Межрайонная ИФНС России №23 по Иркутской области, ИНН 3804030762, КПП 380401001, почтовый адрес: 665708, Иркутская обл., г. Братск, Центральный ж/</w:t>
      </w:r>
      <w:proofErr w:type="gramStart"/>
      <w:r w:rsidRPr="00036318">
        <w:rPr>
          <w:sz w:val="18"/>
          <w:szCs w:val="18"/>
        </w:rPr>
        <w:t>р</w:t>
      </w:r>
      <w:proofErr w:type="gramEnd"/>
      <w:r w:rsidRPr="00036318">
        <w:rPr>
          <w:sz w:val="18"/>
          <w:szCs w:val="18"/>
        </w:rPr>
        <w:t>, ул. Пионерская, 6-а. С 01.11.2021 налогоплательщики, состоявшие на учете в МИ ФНС России №№9, 15 по Иркутской области, ИФНС России по Центральному округу г. Братска Иркутской области, сдают отчетность в МИ ФНС России №23 по Иркутской области.</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b/>
          <w:sz w:val="18"/>
          <w:szCs w:val="18"/>
        </w:rPr>
      </w:pPr>
      <w:r w:rsidRPr="00036318">
        <w:rPr>
          <w:b/>
          <w:sz w:val="18"/>
          <w:szCs w:val="18"/>
        </w:rPr>
        <w:t xml:space="preserve">МИ ФНС России №№6, 16, 20, 21, 22, 23 по Иркутской области являются правопреемниками в отношении полномочий, прав, обязанностей и иных вопросов деятельности реорганизованных инспекций, кроме функций, переданных в МИ ФНС России №№17, 24, 25 по Иркутской области. Прием и обслуживание налогоплательщиков реорганизованными инспекциями в качестве ТОРМ (территориального обособленного места) будет осуществляться в операционных залах в полном объеме. </w:t>
      </w:r>
    </w:p>
    <w:p w:rsidR="00036318" w:rsidRPr="00036318" w:rsidRDefault="00036318" w:rsidP="00036318">
      <w:pPr>
        <w:ind w:left="0" w:right="141" w:firstLine="0"/>
        <w:rPr>
          <w:b/>
          <w:sz w:val="18"/>
          <w:szCs w:val="18"/>
        </w:rPr>
      </w:pPr>
    </w:p>
    <w:p w:rsidR="00036318" w:rsidRPr="00036318" w:rsidRDefault="00036318" w:rsidP="00036318">
      <w:pPr>
        <w:ind w:left="0" w:right="141" w:firstLine="426"/>
        <w:rPr>
          <w:b/>
          <w:sz w:val="18"/>
          <w:szCs w:val="18"/>
        </w:rPr>
      </w:pPr>
      <w:r w:rsidRPr="00036318">
        <w:rPr>
          <w:b/>
          <w:sz w:val="18"/>
          <w:szCs w:val="18"/>
        </w:rPr>
        <w:t xml:space="preserve">Также с 01.11.2021 </w:t>
      </w:r>
      <w:proofErr w:type="gramStart"/>
      <w:r w:rsidRPr="00036318">
        <w:rPr>
          <w:b/>
          <w:sz w:val="18"/>
          <w:szCs w:val="18"/>
        </w:rPr>
        <w:t>созданы</w:t>
      </w:r>
      <w:proofErr w:type="gramEnd"/>
      <w:r w:rsidRPr="00036318">
        <w:rPr>
          <w:b/>
          <w:sz w:val="18"/>
          <w:szCs w:val="18"/>
        </w:rPr>
        <w:t>: МИ ФНС России №24 по Иркутской области (Долговой центр), на которую возлагаются функции по управлению долгом и обеспечению процедур банкротства, за исключением функций по взысканию имущественных налогов с физических лиц и уточнению платежей по физическим лицам; МИ ФНС России №25 по Иркутской области (Центр компетенции по контрольной работе), на которую возлагаются функции по контрольной работе (планирование и проведение выездных налоговых проверок, отработка схемных расхождений по НДС).</w:t>
      </w:r>
      <w:r w:rsidRPr="00036318">
        <w:rPr>
          <w:sz w:val="18"/>
          <w:szCs w:val="18"/>
        </w:rPr>
        <w:t xml:space="preserve">  </w:t>
      </w:r>
      <w:r w:rsidRPr="00036318">
        <w:rPr>
          <w:b/>
          <w:sz w:val="18"/>
          <w:szCs w:val="18"/>
        </w:rPr>
        <w:t>МИ ФНС России №17 по Иркутской области (Единый регистрационный центр) переданы функции по централизованному учету налогоплательщиков.</w:t>
      </w:r>
    </w:p>
    <w:p w:rsidR="00036318" w:rsidRPr="00036318" w:rsidRDefault="00036318" w:rsidP="00036318">
      <w:pPr>
        <w:ind w:left="0" w:right="141" w:firstLine="426"/>
        <w:rPr>
          <w:sz w:val="18"/>
          <w:szCs w:val="18"/>
        </w:rPr>
      </w:pPr>
    </w:p>
    <w:p w:rsidR="00036318" w:rsidRPr="00036318" w:rsidRDefault="00036318" w:rsidP="00036318">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p w:rsidR="003D3880" w:rsidRPr="003D3880" w:rsidRDefault="003D3880" w:rsidP="003D3880">
      <w:pPr>
        <w:ind w:left="0" w:right="141" w:firstLine="426"/>
        <w:rPr>
          <w:sz w:val="18"/>
          <w:szCs w:val="18"/>
        </w:rPr>
      </w:pPr>
    </w:p>
    <w:sectPr w:rsidR="003D3880" w:rsidRPr="003D3880" w:rsidSect="003D3880">
      <w:pgSz w:w="11906" w:h="16838"/>
      <w:pgMar w:top="851" w:right="849"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880" w:rsidRDefault="003D3880" w:rsidP="00BD744E">
      <w:r>
        <w:separator/>
      </w:r>
    </w:p>
  </w:endnote>
  <w:endnote w:type="continuationSeparator" w:id="0">
    <w:p w:rsidR="003D3880" w:rsidRDefault="003D388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880" w:rsidRDefault="003D3880" w:rsidP="00BD744E">
      <w:r>
        <w:separator/>
      </w:r>
    </w:p>
  </w:footnote>
  <w:footnote w:type="continuationSeparator" w:id="0">
    <w:p w:rsidR="003D3880" w:rsidRDefault="003D3880"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9967024"/>
    <w:multiLevelType w:val="hybridMultilevel"/>
    <w:tmpl w:val="520A9FEE"/>
    <w:lvl w:ilvl="0" w:tplc="F4121A90">
      <w:start w:val="1"/>
      <w:numFmt w:val="decimal"/>
      <w:lvlText w:val="%1."/>
      <w:lvlJc w:val="left"/>
      <w:pPr>
        <w:ind w:left="1068" w:hanging="360"/>
      </w:pPr>
      <w:rPr>
        <w:rFonts w:ascii="Times New Roman" w:eastAsiaTheme="minorEastAsia" w:hAnsi="Times New Roman" w:cstheme="minorBid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2">
    <w:nsid w:val="1D3525A3"/>
    <w:multiLevelType w:val="hybridMultilevel"/>
    <w:tmpl w:val="93721232"/>
    <w:lvl w:ilvl="0" w:tplc="68D665CA">
      <w:start w:val="1"/>
      <w:numFmt w:val="decimal"/>
      <w:lvlText w:val="%1."/>
      <w:lvlJc w:val="left"/>
      <w:pPr>
        <w:ind w:left="1527" w:hanging="9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4">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5">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6">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5">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6">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0">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33">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4">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37">
    <w:nsid w:val="789F4BAD"/>
    <w:multiLevelType w:val="hybridMultilevel"/>
    <w:tmpl w:val="3BDCD056"/>
    <w:lvl w:ilvl="0" w:tplc="C5C25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19"/>
  </w:num>
  <w:num w:numId="7">
    <w:abstractNumId w:val="7"/>
  </w:num>
  <w:num w:numId="8">
    <w:abstractNumId w:val="23"/>
  </w:num>
  <w:num w:numId="9">
    <w:abstractNumId w:val="28"/>
  </w:num>
  <w:num w:numId="10">
    <w:abstractNumId w:val="24"/>
  </w:num>
  <w:num w:numId="11">
    <w:abstractNumId w:val="31"/>
  </w:num>
  <w:num w:numId="12">
    <w:abstractNumId w:val="14"/>
  </w:num>
  <w:num w:numId="13">
    <w:abstractNumId w:val="11"/>
  </w:num>
  <w:num w:numId="14">
    <w:abstractNumId w:val="35"/>
  </w:num>
  <w:num w:numId="15">
    <w:abstractNumId w:val="34"/>
  </w:num>
  <w:num w:numId="16">
    <w:abstractNumId w:val="21"/>
  </w:num>
  <w:num w:numId="17">
    <w:abstractNumId w:val="20"/>
  </w:num>
  <w:num w:numId="18">
    <w:abstractNumId w:val="8"/>
  </w:num>
  <w:num w:numId="19">
    <w:abstractNumId w:val="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15"/>
  </w:num>
  <w:num w:numId="35">
    <w:abstractNumId w:val="9"/>
  </w:num>
  <w:num w:numId="36">
    <w:abstractNumId w:val="37"/>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66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318"/>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33D"/>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C4B"/>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88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7A1"/>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4BAD"/>
    <w:rsid w:val="006F5A5E"/>
    <w:rsid w:val="006F5FAA"/>
    <w:rsid w:val="006F65A9"/>
    <w:rsid w:val="006F67C1"/>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78D"/>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E0D3C"/>
    <w:rsid w:val="00DE1297"/>
    <w:rsid w:val="00DE1C34"/>
    <w:rsid w:val="00DE1F1B"/>
    <w:rsid w:val="00DE393A"/>
    <w:rsid w:val="00DE39DB"/>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4213"/>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6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E39D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E39D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1750203">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0540836">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1656795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63918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2186628">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179725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0874654">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5407565">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0143901">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31710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010830">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1916048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6881826">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14967751">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013581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6119475">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92AB9-B4DB-4C0E-B711-13388E04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Pages>
  <Words>2821</Words>
  <Characters>16085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26</cp:revision>
  <cp:lastPrinted>2019-12-26T07:15:00Z</cp:lastPrinted>
  <dcterms:created xsi:type="dcterms:W3CDTF">2021-07-30T04:46:00Z</dcterms:created>
  <dcterms:modified xsi:type="dcterms:W3CDTF">2021-09-29T07:57:00Z</dcterms:modified>
</cp:coreProperties>
</file>