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2E9E">
        <w:rPr>
          <w:rFonts w:ascii="Times New Roman" w:hAnsi="Times New Roman" w:cs="Times New Roman"/>
        </w:rPr>
        <w:t>с.Хомутово</w:t>
      </w:r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подготовке правил землепользования и застройки Хомутовского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5315F">
        <w:rPr>
          <w:rFonts w:ascii="Times New Roman" w:eastAsia="Times New Roman" w:hAnsi="Times New Roman" w:cs="Times New Roman"/>
          <w:sz w:val="28"/>
          <w:szCs w:val="28"/>
        </w:rPr>
        <w:t>06.02.2025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Ракитянского Алексея Анатольевича</w:t>
      </w:r>
      <w:r w:rsidR="00411AD7" w:rsidRPr="00411A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:rsidR="006F4E1E" w:rsidRDefault="006F4E1E" w:rsidP="0075315F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F05070" w:rsidP="007E44B1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5070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с кадастровым номером 38:06:100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104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>:</w:t>
      </w:r>
      <w:r w:rsidR="0075315F">
        <w:rPr>
          <w:rFonts w:ascii="Times New Roman" w:eastAsia="Times New Roman" w:hAnsi="Times New Roman" w:cs="Times New Roman"/>
          <w:sz w:val="28"/>
          <w:szCs w:val="28"/>
        </w:rPr>
        <w:t>2187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75315F">
        <w:rPr>
          <w:rFonts w:ascii="Times New Roman" w:eastAsia="Times New Roman" w:hAnsi="Times New Roman" w:cs="Times New Roman"/>
          <w:sz w:val="28"/>
          <w:szCs w:val="28"/>
        </w:rPr>
        <w:t>500</w:t>
      </w:r>
      <w:r w:rsidR="001008DD" w:rsidRPr="001008DD">
        <w:rPr>
          <w:rFonts w:ascii="Times New Roman" w:eastAsia="Times New Roman" w:hAnsi="Times New Roman" w:cs="Times New Roman"/>
          <w:sz w:val="28"/>
          <w:szCs w:val="28"/>
        </w:rPr>
        <w:t xml:space="preserve"> кв.м., расположенного по адресу: </w:t>
      </w:r>
      <w:r w:rsidR="007E44B1" w:rsidRPr="007E44B1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Хомутовское, село Хомутово, улица Колхозная, земельный участок </w:t>
      </w:r>
      <w:r w:rsidR="0075315F">
        <w:rPr>
          <w:rFonts w:ascii="Times New Roman" w:eastAsia="Times New Roman" w:hAnsi="Times New Roman" w:cs="Times New Roman"/>
          <w:sz w:val="28"/>
          <w:szCs w:val="28"/>
        </w:rPr>
        <w:t>206/2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75315F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bookmarkStart w:id="0" w:name="_GoBack"/>
      <w:bookmarkEnd w:id="0"/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15272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lastRenderedPageBreak/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</w:t>
      </w:r>
      <w:r w:rsidR="007E44B1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75315F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земельных и </w:t>
      </w:r>
    </w:p>
    <w:p w:rsid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        ____________________А.В. Благирева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5315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75315F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75315F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Тюкавкина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75315F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315F" w:rsidRP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15F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75315F" w:rsidRPr="0075315F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15F">
        <w:rPr>
          <w:rFonts w:ascii="Times New Roman" w:hAnsi="Times New Roman" w:cs="Times New Roman"/>
          <w:sz w:val="24"/>
          <w:szCs w:val="24"/>
        </w:rPr>
        <w:t>____________________ И.А. Хромовских</w:t>
      </w:r>
    </w:p>
    <w:p w:rsidR="00F40369" w:rsidRDefault="0075315F" w:rsidP="007531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15F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1экз.-дело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установленном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315F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E3AC3-4915-4344-9B30-C1B3AA5C6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1918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45</cp:revision>
  <cp:lastPrinted>2024-07-04T08:46:00Z</cp:lastPrinted>
  <dcterms:created xsi:type="dcterms:W3CDTF">2020-06-05T04:01:00Z</dcterms:created>
  <dcterms:modified xsi:type="dcterms:W3CDTF">2025-02-26T00:59:00Z</dcterms:modified>
</cp:coreProperties>
</file>