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1E4" w:rsidRDefault="00C669D1" w:rsidP="008011E4">
      <w:pPr>
        <w:jc w:val="center"/>
        <w:rPr>
          <w:sz w:val="28"/>
          <w:szCs w:val="28"/>
        </w:rPr>
      </w:pPr>
      <w:r>
        <w:rPr>
          <w:noProof/>
        </w:rPr>
        <w:drawing>
          <wp:inline distT="0" distB="0" distL="0" distR="0">
            <wp:extent cx="7334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srcRect/>
                    <a:stretch>
                      <a:fillRect/>
                    </a:stretch>
                  </pic:blipFill>
                  <pic:spPr bwMode="auto">
                    <a:xfrm>
                      <a:off x="0" y="0"/>
                      <a:ext cx="733425" cy="904875"/>
                    </a:xfrm>
                    <a:prstGeom prst="rect">
                      <a:avLst/>
                    </a:prstGeom>
                    <a:noFill/>
                    <a:ln w="9525">
                      <a:noFill/>
                      <a:miter lim="800000"/>
                      <a:headEnd/>
                      <a:tailEnd/>
                    </a:ln>
                  </pic:spPr>
                </pic:pic>
              </a:graphicData>
            </a:graphic>
          </wp:inline>
        </w:drawing>
      </w:r>
      <w:r w:rsidR="008011E4">
        <w:rPr>
          <w:sz w:val="28"/>
          <w:szCs w:val="28"/>
        </w:rPr>
        <w:t xml:space="preserve">            </w:t>
      </w:r>
    </w:p>
    <w:p w:rsidR="008011E4" w:rsidRPr="00963658" w:rsidRDefault="008011E4" w:rsidP="008011E4">
      <w:pPr>
        <w:jc w:val="center"/>
        <w:rPr>
          <w:b/>
          <w:sz w:val="28"/>
          <w:szCs w:val="28"/>
        </w:rPr>
      </w:pPr>
      <w:r>
        <w:rPr>
          <w:sz w:val="28"/>
          <w:szCs w:val="28"/>
        </w:rPr>
        <w:t xml:space="preserve"> </w:t>
      </w:r>
      <w:r w:rsidRPr="00834B85">
        <w:rPr>
          <w:sz w:val="28"/>
          <w:szCs w:val="28"/>
        </w:rPr>
        <w:t>РОССИЙСКАЯ ФЕДЕРАЦИЯ</w:t>
      </w:r>
    </w:p>
    <w:p w:rsidR="008011E4" w:rsidRPr="00834B85" w:rsidRDefault="008011E4" w:rsidP="008011E4">
      <w:pPr>
        <w:pStyle w:val="1"/>
        <w:spacing w:before="0" w:after="0"/>
        <w:jc w:val="center"/>
        <w:rPr>
          <w:rFonts w:ascii="Times New Roman" w:hAnsi="Times New Roman" w:cs="Times New Roman"/>
          <w:b w:val="0"/>
          <w:sz w:val="28"/>
          <w:szCs w:val="28"/>
        </w:rPr>
      </w:pPr>
      <w:r w:rsidRPr="00834B85">
        <w:rPr>
          <w:rFonts w:ascii="Times New Roman" w:hAnsi="Times New Roman" w:cs="Times New Roman"/>
          <w:b w:val="0"/>
          <w:sz w:val="28"/>
          <w:szCs w:val="28"/>
        </w:rPr>
        <w:t>ИРКУТСКАЯ ОБЛАСТЬ ИРКУТСКИЙ РАЙОН</w:t>
      </w:r>
    </w:p>
    <w:p w:rsidR="0091510B" w:rsidRDefault="008011E4" w:rsidP="008011E4">
      <w:pPr>
        <w:jc w:val="center"/>
        <w:rPr>
          <w:sz w:val="28"/>
          <w:szCs w:val="28"/>
        </w:rPr>
      </w:pPr>
      <w:r w:rsidRPr="00834B85">
        <w:rPr>
          <w:sz w:val="28"/>
          <w:szCs w:val="28"/>
        </w:rPr>
        <w:t xml:space="preserve"> </w:t>
      </w:r>
    </w:p>
    <w:p w:rsidR="008011E4" w:rsidRPr="00834B85" w:rsidRDefault="008011E4" w:rsidP="008011E4">
      <w:pPr>
        <w:jc w:val="center"/>
        <w:rPr>
          <w:sz w:val="28"/>
          <w:szCs w:val="28"/>
        </w:rPr>
      </w:pPr>
      <w:r w:rsidRPr="00834B85">
        <w:rPr>
          <w:sz w:val="28"/>
          <w:szCs w:val="28"/>
        </w:rPr>
        <w:t>ХОМУТОВСКОЕ МУНИЦИПАЛЬНОЕ ОБРАЗОВАНИЕ</w:t>
      </w:r>
    </w:p>
    <w:p w:rsidR="008011E4" w:rsidRPr="00834B85" w:rsidRDefault="008011E4" w:rsidP="008011E4">
      <w:pPr>
        <w:rPr>
          <w:sz w:val="28"/>
          <w:szCs w:val="28"/>
        </w:rPr>
      </w:pPr>
    </w:p>
    <w:p w:rsidR="008011E4" w:rsidRPr="00834B85" w:rsidRDefault="008011E4" w:rsidP="008011E4">
      <w:pPr>
        <w:pStyle w:val="1"/>
        <w:spacing w:before="0" w:after="0"/>
        <w:jc w:val="center"/>
        <w:rPr>
          <w:rFonts w:ascii="Times New Roman" w:hAnsi="Times New Roman" w:cs="Times New Roman"/>
          <w:sz w:val="28"/>
          <w:szCs w:val="28"/>
        </w:rPr>
      </w:pPr>
      <w:r w:rsidRPr="00834B85">
        <w:rPr>
          <w:rFonts w:ascii="Times New Roman" w:hAnsi="Times New Roman" w:cs="Times New Roman"/>
          <w:sz w:val="28"/>
          <w:szCs w:val="28"/>
        </w:rPr>
        <w:t>АДМИНИСТРАЦИ</w:t>
      </w:r>
      <w:r w:rsidR="00E01D46">
        <w:rPr>
          <w:rFonts w:ascii="Times New Roman" w:hAnsi="Times New Roman" w:cs="Times New Roman"/>
          <w:sz w:val="28"/>
          <w:szCs w:val="28"/>
        </w:rPr>
        <w:t>Я</w:t>
      </w:r>
    </w:p>
    <w:p w:rsidR="008011E4" w:rsidRPr="009F39E7" w:rsidRDefault="008011E4" w:rsidP="008011E4">
      <w:pPr>
        <w:pStyle w:val="2"/>
        <w:jc w:val="center"/>
        <w:rPr>
          <w:rFonts w:ascii="Times New Roman" w:hAnsi="Times New Roman" w:cs="Times New Roman"/>
          <w:b w:val="0"/>
          <w:i w:val="0"/>
        </w:rPr>
      </w:pPr>
      <w:r w:rsidRPr="009F39E7">
        <w:rPr>
          <w:rFonts w:ascii="Times New Roman" w:hAnsi="Times New Roman" w:cs="Times New Roman"/>
          <w:i w:val="0"/>
        </w:rPr>
        <w:t>ПОСТАНОВЛЕНИЕ</w:t>
      </w:r>
    </w:p>
    <w:p w:rsidR="008011E4" w:rsidRPr="009F5EEA" w:rsidRDefault="008011E4" w:rsidP="008011E4">
      <w:pPr>
        <w:jc w:val="center"/>
      </w:pPr>
    </w:p>
    <w:p w:rsidR="008011E4" w:rsidRPr="003A7462" w:rsidRDefault="008011E4" w:rsidP="008011E4">
      <w:pPr>
        <w:jc w:val="both"/>
        <w:rPr>
          <w:i/>
          <w:sz w:val="28"/>
          <w:szCs w:val="28"/>
          <w:u w:val="single"/>
        </w:rPr>
      </w:pPr>
      <w:r w:rsidRPr="003A7462">
        <w:rPr>
          <w:i/>
          <w:sz w:val="28"/>
          <w:szCs w:val="28"/>
          <w:u w:val="single"/>
        </w:rPr>
        <w:t>От</w:t>
      </w:r>
      <w:r w:rsidR="003A7462" w:rsidRPr="003A7462">
        <w:rPr>
          <w:i/>
          <w:sz w:val="28"/>
          <w:szCs w:val="28"/>
          <w:u w:val="single"/>
        </w:rPr>
        <w:t xml:space="preserve"> 09.11.2014 г. </w:t>
      </w:r>
      <w:r w:rsidRPr="003A7462">
        <w:rPr>
          <w:i/>
          <w:sz w:val="28"/>
          <w:szCs w:val="28"/>
          <w:u w:val="single"/>
        </w:rPr>
        <w:t xml:space="preserve"> №</w:t>
      </w:r>
      <w:r w:rsidR="003A7462">
        <w:rPr>
          <w:i/>
          <w:sz w:val="28"/>
          <w:szCs w:val="28"/>
          <w:u w:val="single"/>
        </w:rPr>
        <w:t xml:space="preserve"> </w:t>
      </w:r>
      <w:r w:rsidR="003A7462" w:rsidRPr="003A7462">
        <w:rPr>
          <w:i/>
          <w:sz w:val="28"/>
          <w:szCs w:val="28"/>
          <w:u w:val="single"/>
        </w:rPr>
        <w:t>205 о/д</w:t>
      </w:r>
    </w:p>
    <w:p w:rsidR="008011E4" w:rsidRPr="00963658" w:rsidRDefault="008011E4" w:rsidP="008011E4">
      <w:pPr>
        <w:jc w:val="both"/>
        <w:rPr>
          <w:sz w:val="28"/>
          <w:szCs w:val="28"/>
        </w:rPr>
      </w:pPr>
      <w:r w:rsidRPr="00D82E9E">
        <w:rPr>
          <w:sz w:val="28"/>
          <w:szCs w:val="28"/>
        </w:rPr>
        <w:t xml:space="preserve">          </w:t>
      </w:r>
      <w:proofErr w:type="spellStart"/>
      <w:r w:rsidRPr="00D82E9E">
        <w:t>с</w:t>
      </w:r>
      <w:proofErr w:type="gramStart"/>
      <w:r w:rsidRPr="00D82E9E">
        <w:t>.Х</w:t>
      </w:r>
      <w:proofErr w:type="gramEnd"/>
      <w:r w:rsidRPr="00D82E9E">
        <w:t>омутово</w:t>
      </w:r>
      <w:proofErr w:type="spellEnd"/>
    </w:p>
    <w:p w:rsidR="005F3832" w:rsidRDefault="005F3832" w:rsidP="009F39E7">
      <w:pPr>
        <w:ind w:right="5385"/>
        <w:jc w:val="both"/>
        <w:rPr>
          <w:sz w:val="28"/>
          <w:szCs w:val="28"/>
        </w:rPr>
      </w:pPr>
    </w:p>
    <w:p w:rsidR="00721297" w:rsidRPr="00721297" w:rsidRDefault="008011E4" w:rsidP="009F39E7">
      <w:pPr>
        <w:ind w:right="5385"/>
        <w:jc w:val="both"/>
        <w:rPr>
          <w:sz w:val="28"/>
          <w:szCs w:val="28"/>
        </w:rPr>
      </w:pPr>
      <w:r w:rsidRPr="00721297">
        <w:rPr>
          <w:sz w:val="28"/>
          <w:szCs w:val="28"/>
        </w:rPr>
        <w:t xml:space="preserve">Об </w:t>
      </w:r>
      <w:r w:rsidR="009F39E7">
        <w:rPr>
          <w:sz w:val="28"/>
          <w:szCs w:val="28"/>
        </w:rPr>
        <w:t>утверждении предварительных итогов и прогноза социально-экономического развития Хомутовского муниципального образования на 201</w:t>
      </w:r>
      <w:r w:rsidR="00E01D46">
        <w:rPr>
          <w:sz w:val="28"/>
          <w:szCs w:val="28"/>
        </w:rPr>
        <w:t>4</w:t>
      </w:r>
      <w:r w:rsidR="009F39E7">
        <w:rPr>
          <w:sz w:val="28"/>
          <w:szCs w:val="28"/>
        </w:rPr>
        <w:t>-201</w:t>
      </w:r>
      <w:r w:rsidR="00E01D46">
        <w:rPr>
          <w:sz w:val="28"/>
          <w:szCs w:val="28"/>
        </w:rPr>
        <w:t>7</w:t>
      </w:r>
      <w:r w:rsidR="009F39E7">
        <w:rPr>
          <w:sz w:val="28"/>
          <w:szCs w:val="28"/>
        </w:rPr>
        <w:t xml:space="preserve"> годы</w:t>
      </w:r>
    </w:p>
    <w:p w:rsidR="008011E4" w:rsidRPr="00721297" w:rsidRDefault="008011E4" w:rsidP="008011E4">
      <w:pPr>
        <w:jc w:val="both"/>
        <w:rPr>
          <w:sz w:val="28"/>
          <w:szCs w:val="28"/>
        </w:rPr>
      </w:pPr>
    </w:p>
    <w:p w:rsidR="008011E4" w:rsidRPr="008011E4" w:rsidRDefault="008011E4" w:rsidP="008011E4">
      <w:pPr>
        <w:ind w:firstLine="851"/>
        <w:jc w:val="both"/>
        <w:rPr>
          <w:sz w:val="28"/>
          <w:szCs w:val="28"/>
        </w:rPr>
      </w:pPr>
      <w:r w:rsidRPr="008011E4">
        <w:rPr>
          <w:sz w:val="28"/>
          <w:szCs w:val="28"/>
        </w:rPr>
        <w:t xml:space="preserve">Руководствуясь </w:t>
      </w:r>
      <w:proofErr w:type="spellStart"/>
      <w:r w:rsidRPr="008011E4">
        <w:rPr>
          <w:sz w:val="28"/>
          <w:szCs w:val="28"/>
        </w:rPr>
        <w:t>ст.ст</w:t>
      </w:r>
      <w:proofErr w:type="spellEnd"/>
      <w:r w:rsidRPr="008011E4">
        <w:rPr>
          <w:sz w:val="28"/>
          <w:szCs w:val="28"/>
        </w:rPr>
        <w:t>. 172, 184.2 Бюджетного кодекса Российской Федерации, ст.14 Федерального закона от 06.10.2003 N 131-ФЗ "Об общих принципах организации местного самоуправления в Российской Федерации", ст. 6 Устава Хомутовского муниципального образования, Положением о  бюджетном процессе, утвержденн</w:t>
      </w:r>
      <w:r w:rsidR="0091510B">
        <w:rPr>
          <w:sz w:val="28"/>
          <w:szCs w:val="28"/>
        </w:rPr>
        <w:t>ым</w:t>
      </w:r>
      <w:r w:rsidRPr="008011E4">
        <w:rPr>
          <w:sz w:val="28"/>
          <w:szCs w:val="28"/>
        </w:rPr>
        <w:t xml:space="preserve"> решением Думы Хомутовского муниципального образования от 18.07.2008 №11-37/дсп</w:t>
      </w:r>
    </w:p>
    <w:p w:rsidR="008011E4" w:rsidRPr="008011E4" w:rsidRDefault="008011E4" w:rsidP="008011E4">
      <w:pPr>
        <w:jc w:val="both"/>
        <w:rPr>
          <w:sz w:val="28"/>
          <w:szCs w:val="28"/>
        </w:rPr>
      </w:pPr>
      <w:r w:rsidRPr="008011E4">
        <w:rPr>
          <w:sz w:val="28"/>
          <w:szCs w:val="28"/>
        </w:rPr>
        <w:t xml:space="preserve"> </w:t>
      </w:r>
    </w:p>
    <w:p w:rsidR="008011E4" w:rsidRPr="008011E4" w:rsidRDefault="008011E4" w:rsidP="008011E4">
      <w:pPr>
        <w:jc w:val="both"/>
        <w:rPr>
          <w:sz w:val="28"/>
          <w:szCs w:val="28"/>
        </w:rPr>
      </w:pPr>
      <w:r w:rsidRPr="008011E4">
        <w:rPr>
          <w:sz w:val="28"/>
          <w:szCs w:val="28"/>
        </w:rPr>
        <w:t>ПОСТАНОВЛЯЮ:</w:t>
      </w:r>
    </w:p>
    <w:p w:rsidR="008011E4" w:rsidRDefault="008011E4" w:rsidP="008011E4">
      <w:pPr>
        <w:numPr>
          <w:ilvl w:val="0"/>
          <w:numId w:val="15"/>
        </w:numPr>
        <w:tabs>
          <w:tab w:val="clear" w:pos="720"/>
          <w:tab w:val="num" w:pos="284"/>
        </w:tabs>
        <w:ind w:left="0" w:firstLine="851"/>
        <w:jc w:val="both"/>
        <w:rPr>
          <w:sz w:val="28"/>
          <w:szCs w:val="28"/>
        </w:rPr>
      </w:pPr>
      <w:r w:rsidRPr="008011E4">
        <w:rPr>
          <w:sz w:val="28"/>
          <w:szCs w:val="28"/>
        </w:rPr>
        <w:t xml:space="preserve">Утвердить  </w:t>
      </w:r>
      <w:r w:rsidR="009F39E7">
        <w:rPr>
          <w:sz w:val="28"/>
          <w:szCs w:val="28"/>
        </w:rPr>
        <w:t>предварительные итоги социально-экономического развития Хомутовского муниципального образования на 201</w:t>
      </w:r>
      <w:r w:rsidR="00E01D46">
        <w:rPr>
          <w:sz w:val="28"/>
          <w:szCs w:val="28"/>
        </w:rPr>
        <w:t>4</w:t>
      </w:r>
      <w:r w:rsidR="009F39E7">
        <w:rPr>
          <w:sz w:val="28"/>
          <w:szCs w:val="28"/>
        </w:rPr>
        <w:t xml:space="preserve"> год </w:t>
      </w:r>
      <w:r w:rsidRPr="008011E4">
        <w:rPr>
          <w:sz w:val="28"/>
          <w:szCs w:val="28"/>
        </w:rPr>
        <w:t>(Приложение №1).</w:t>
      </w:r>
    </w:p>
    <w:p w:rsidR="009F39E7" w:rsidRPr="008011E4" w:rsidRDefault="009F39E7" w:rsidP="008011E4">
      <w:pPr>
        <w:numPr>
          <w:ilvl w:val="0"/>
          <w:numId w:val="15"/>
        </w:numPr>
        <w:tabs>
          <w:tab w:val="clear" w:pos="720"/>
          <w:tab w:val="num" w:pos="284"/>
        </w:tabs>
        <w:ind w:left="0" w:firstLine="851"/>
        <w:jc w:val="both"/>
        <w:rPr>
          <w:sz w:val="28"/>
          <w:szCs w:val="28"/>
        </w:rPr>
      </w:pPr>
      <w:r>
        <w:rPr>
          <w:sz w:val="28"/>
          <w:szCs w:val="28"/>
        </w:rPr>
        <w:t xml:space="preserve">Утвердить прогноз социально-экономического развития </w:t>
      </w:r>
      <w:r w:rsidR="00786F69">
        <w:rPr>
          <w:sz w:val="28"/>
          <w:szCs w:val="28"/>
        </w:rPr>
        <w:t>Хомутовского муниципального образования на 201</w:t>
      </w:r>
      <w:r w:rsidR="00E01D46">
        <w:rPr>
          <w:sz w:val="28"/>
          <w:szCs w:val="28"/>
        </w:rPr>
        <w:t>5</w:t>
      </w:r>
      <w:r w:rsidR="00786F69">
        <w:rPr>
          <w:sz w:val="28"/>
          <w:szCs w:val="28"/>
        </w:rPr>
        <w:t xml:space="preserve"> год </w:t>
      </w:r>
      <w:r w:rsidR="00E01D46">
        <w:rPr>
          <w:sz w:val="28"/>
          <w:szCs w:val="28"/>
        </w:rPr>
        <w:t xml:space="preserve">и плановый период 2016-2017 </w:t>
      </w:r>
      <w:proofErr w:type="spellStart"/>
      <w:r w:rsidR="00E01D46">
        <w:rPr>
          <w:sz w:val="28"/>
          <w:szCs w:val="28"/>
        </w:rPr>
        <w:t>г.г</w:t>
      </w:r>
      <w:proofErr w:type="spellEnd"/>
      <w:r w:rsidR="00E01D46">
        <w:rPr>
          <w:sz w:val="28"/>
          <w:szCs w:val="28"/>
        </w:rPr>
        <w:t xml:space="preserve">. </w:t>
      </w:r>
      <w:r w:rsidR="00786F69">
        <w:rPr>
          <w:sz w:val="28"/>
          <w:szCs w:val="28"/>
        </w:rPr>
        <w:t>(Приложение №2).</w:t>
      </w:r>
    </w:p>
    <w:p w:rsidR="008011E4" w:rsidRPr="008011E4" w:rsidRDefault="008011E4" w:rsidP="008011E4">
      <w:pPr>
        <w:numPr>
          <w:ilvl w:val="0"/>
          <w:numId w:val="15"/>
        </w:numPr>
        <w:tabs>
          <w:tab w:val="clear" w:pos="720"/>
          <w:tab w:val="num" w:pos="284"/>
        </w:tabs>
        <w:ind w:left="0" w:firstLine="851"/>
        <w:jc w:val="both"/>
        <w:rPr>
          <w:sz w:val="28"/>
          <w:szCs w:val="28"/>
        </w:rPr>
      </w:pPr>
      <w:r w:rsidRPr="008011E4">
        <w:rPr>
          <w:sz w:val="28"/>
          <w:szCs w:val="28"/>
        </w:rPr>
        <w:t xml:space="preserve">Опубликовать настоящее постановление в установленном </w:t>
      </w:r>
      <w:r w:rsidR="0091510B">
        <w:rPr>
          <w:sz w:val="28"/>
          <w:szCs w:val="28"/>
        </w:rPr>
        <w:t xml:space="preserve">законом </w:t>
      </w:r>
      <w:r w:rsidRPr="008011E4">
        <w:rPr>
          <w:sz w:val="28"/>
          <w:szCs w:val="28"/>
        </w:rPr>
        <w:t>порядке.</w:t>
      </w:r>
    </w:p>
    <w:p w:rsidR="008011E4" w:rsidRPr="008011E4" w:rsidRDefault="008011E4" w:rsidP="008011E4">
      <w:pPr>
        <w:numPr>
          <w:ilvl w:val="0"/>
          <w:numId w:val="15"/>
        </w:numPr>
        <w:tabs>
          <w:tab w:val="clear" w:pos="720"/>
          <w:tab w:val="num" w:pos="284"/>
        </w:tabs>
        <w:ind w:left="0" w:firstLine="851"/>
        <w:jc w:val="both"/>
        <w:rPr>
          <w:sz w:val="28"/>
          <w:szCs w:val="28"/>
        </w:rPr>
      </w:pPr>
      <w:proofErr w:type="gramStart"/>
      <w:r w:rsidRPr="008011E4">
        <w:rPr>
          <w:sz w:val="28"/>
          <w:szCs w:val="28"/>
        </w:rPr>
        <w:t>Контроль за</w:t>
      </w:r>
      <w:proofErr w:type="gramEnd"/>
      <w:r w:rsidRPr="008011E4">
        <w:rPr>
          <w:sz w:val="28"/>
          <w:szCs w:val="28"/>
        </w:rPr>
        <w:t xml:space="preserve"> исполнением данного постановления</w:t>
      </w:r>
      <w:r w:rsidR="00721297">
        <w:rPr>
          <w:sz w:val="28"/>
          <w:szCs w:val="28"/>
        </w:rPr>
        <w:t xml:space="preserve"> возложить на заместителя </w:t>
      </w:r>
      <w:r w:rsidR="0091510B">
        <w:rPr>
          <w:sz w:val="28"/>
          <w:szCs w:val="28"/>
        </w:rPr>
        <w:t>Г</w:t>
      </w:r>
      <w:r w:rsidR="00721297">
        <w:rPr>
          <w:sz w:val="28"/>
          <w:szCs w:val="28"/>
        </w:rPr>
        <w:t>лавы администрации по экономике и финансам А.В. Иваненко</w:t>
      </w:r>
      <w:r w:rsidRPr="008011E4">
        <w:rPr>
          <w:sz w:val="28"/>
          <w:szCs w:val="28"/>
        </w:rPr>
        <w:t>.</w:t>
      </w:r>
    </w:p>
    <w:p w:rsidR="008011E4" w:rsidRPr="008011E4" w:rsidRDefault="008011E4" w:rsidP="008011E4">
      <w:pPr>
        <w:jc w:val="both"/>
        <w:rPr>
          <w:sz w:val="28"/>
          <w:szCs w:val="28"/>
        </w:rPr>
      </w:pPr>
    </w:p>
    <w:p w:rsidR="008011E4" w:rsidRPr="008011E4" w:rsidRDefault="008011E4" w:rsidP="008011E4">
      <w:pPr>
        <w:jc w:val="both"/>
        <w:rPr>
          <w:sz w:val="28"/>
          <w:szCs w:val="28"/>
        </w:rPr>
      </w:pPr>
    </w:p>
    <w:p w:rsidR="008011E4" w:rsidRPr="008011E4" w:rsidRDefault="008011E4" w:rsidP="00E01D46">
      <w:pPr>
        <w:jc w:val="center"/>
        <w:rPr>
          <w:sz w:val="28"/>
          <w:szCs w:val="28"/>
        </w:rPr>
      </w:pPr>
      <w:r w:rsidRPr="008011E4">
        <w:rPr>
          <w:sz w:val="28"/>
          <w:szCs w:val="28"/>
        </w:rPr>
        <w:t>Глава</w:t>
      </w:r>
      <w:r w:rsidR="0091510B">
        <w:rPr>
          <w:sz w:val="28"/>
          <w:szCs w:val="28"/>
        </w:rPr>
        <w:t xml:space="preserve">                                                                  </w:t>
      </w:r>
      <w:proofErr w:type="spellStart"/>
      <w:r w:rsidRPr="008011E4">
        <w:rPr>
          <w:sz w:val="28"/>
          <w:szCs w:val="28"/>
        </w:rPr>
        <w:t>В.М.Колмаченко</w:t>
      </w:r>
      <w:proofErr w:type="spellEnd"/>
    </w:p>
    <w:p w:rsidR="008011E4" w:rsidRPr="008011E4" w:rsidRDefault="008011E4" w:rsidP="008011E4">
      <w:pPr>
        <w:rPr>
          <w:sz w:val="28"/>
          <w:szCs w:val="28"/>
        </w:rPr>
      </w:pPr>
    </w:p>
    <w:p w:rsidR="008011E4" w:rsidRPr="008011E4" w:rsidRDefault="008011E4" w:rsidP="008011E4">
      <w:pPr>
        <w:rPr>
          <w:sz w:val="28"/>
          <w:szCs w:val="28"/>
        </w:rPr>
      </w:pPr>
    </w:p>
    <w:p w:rsidR="008011E4" w:rsidRPr="00721297" w:rsidRDefault="008011E4" w:rsidP="003A7462">
      <w:pPr>
        <w:pageBreakBefore/>
        <w:jc w:val="right"/>
        <w:rPr>
          <w:sz w:val="28"/>
          <w:szCs w:val="28"/>
        </w:rPr>
      </w:pPr>
      <w:r w:rsidRPr="00721297">
        <w:rPr>
          <w:bCs/>
          <w:sz w:val="28"/>
          <w:szCs w:val="28"/>
        </w:rPr>
        <w:lastRenderedPageBreak/>
        <w:t>Приложение N 1</w:t>
      </w:r>
    </w:p>
    <w:p w:rsidR="0091510B" w:rsidRDefault="008011E4" w:rsidP="008011E4">
      <w:pPr>
        <w:jc w:val="right"/>
        <w:rPr>
          <w:bCs/>
          <w:sz w:val="28"/>
          <w:szCs w:val="28"/>
        </w:rPr>
      </w:pPr>
      <w:r w:rsidRPr="00721297">
        <w:rPr>
          <w:bCs/>
          <w:sz w:val="28"/>
          <w:szCs w:val="28"/>
        </w:rPr>
        <w:t xml:space="preserve">к </w:t>
      </w:r>
      <w:hyperlink w:anchor="sub_0" w:history="1">
        <w:r w:rsidRPr="00721297">
          <w:rPr>
            <w:bCs/>
            <w:sz w:val="28"/>
            <w:szCs w:val="28"/>
          </w:rPr>
          <w:t>Постановлению</w:t>
        </w:r>
      </w:hyperlink>
      <w:r w:rsidRPr="00721297">
        <w:rPr>
          <w:bCs/>
          <w:sz w:val="28"/>
          <w:szCs w:val="28"/>
        </w:rPr>
        <w:t xml:space="preserve"> Главы</w:t>
      </w:r>
    </w:p>
    <w:p w:rsidR="008011E4" w:rsidRPr="00721297" w:rsidRDefault="008011E4" w:rsidP="008011E4">
      <w:pPr>
        <w:jc w:val="right"/>
        <w:rPr>
          <w:bCs/>
          <w:sz w:val="28"/>
          <w:szCs w:val="28"/>
        </w:rPr>
      </w:pPr>
      <w:r w:rsidRPr="00721297">
        <w:rPr>
          <w:bCs/>
          <w:sz w:val="28"/>
          <w:szCs w:val="28"/>
        </w:rPr>
        <w:t xml:space="preserve"> </w:t>
      </w:r>
      <w:r w:rsidR="0091510B">
        <w:rPr>
          <w:bCs/>
          <w:sz w:val="28"/>
          <w:szCs w:val="28"/>
        </w:rPr>
        <w:t xml:space="preserve">администрации </w:t>
      </w:r>
      <w:r w:rsidRPr="00721297">
        <w:rPr>
          <w:bCs/>
          <w:sz w:val="28"/>
          <w:szCs w:val="28"/>
        </w:rPr>
        <w:t xml:space="preserve">Хомутовского </w:t>
      </w:r>
    </w:p>
    <w:p w:rsidR="008011E4" w:rsidRPr="00721297" w:rsidRDefault="008011E4" w:rsidP="008011E4">
      <w:pPr>
        <w:jc w:val="right"/>
        <w:rPr>
          <w:sz w:val="28"/>
          <w:szCs w:val="28"/>
        </w:rPr>
      </w:pPr>
      <w:r w:rsidRPr="00721297">
        <w:rPr>
          <w:bCs/>
          <w:sz w:val="28"/>
          <w:szCs w:val="28"/>
        </w:rPr>
        <w:t>муниципального образования</w:t>
      </w:r>
    </w:p>
    <w:p w:rsidR="008011E4" w:rsidRPr="00721297" w:rsidRDefault="008011E4" w:rsidP="008011E4">
      <w:pPr>
        <w:jc w:val="right"/>
        <w:rPr>
          <w:sz w:val="28"/>
          <w:szCs w:val="28"/>
        </w:rPr>
      </w:pPr>
      <w:r w:rsidRPr="00721297">
        <w:rPr>
          <w:bCs/>
          <w:sz w:val="28"/>
          <w:szCs w:val="28"/>
        </w:rPr>
        <w:t>от __________ N _____</w:t>
      </w:r>
    </w:p>
    <w:p w:rsidR="008011E4" w:rsidRDefault="008011E4" w:rsidP="008011E4">
      <w:pPr>
        <w:rPr>
          <w:sz w:val="28"/>
          <w:szCs w:val="28"/>
        </w:rPr>
      </w:pPr>
    </w:p>
    <w:p w:rsidR="00D33EF7" w:rsidRDefault="00D33EF7" w:rsidP="00D33EF7">
      <w:pPr>
        <w:jc w:val="center"/>
        <w:rPr>
          <w:sz w:val="28"/>
          <w:szCs w:val="28"/>
        </w:rPr>
      </w:pPr>
      <w:r w:rsidRPr="00D33EF7">
        <w:rPr>
          <w:sz w:val="28"/>
          <w:szCs w:val="28"/>
        </w:rPr>
        <w:t>Предварительные итоги социально-экономического развития Хомутовского муниципального образования на 201</w:t>
      </w:r>
      <w:r w:rsidR="00E01D46">
        <w:rPr>
          <w:sz w:val="28"/>
          <w:szCs w:val="28"/>
        </w:rPr>
        <w:t>4</w:t>
      </w:r>
      <w:r w:rsidRPr="00D33EF7">
        <w:rPr>
          <w:sz w:val="28"/>
          <w:szCs w:val="28"/>
        </w:rPr>
        <w:t xml:space="preserve"> год</w:t>
      </w:r>
    </w:p>
    <w:p w:rsidR="00D33EF7" w:rsidRPr="00721297" w:rsidRDefault="00D33EF7" w:rsidP="008011E4">
      <w:pPr>
        <w:rPr>
          <w:sz w:val="28"/>
          <w:szCs w:val="28"/>
        </w:rPr>
      </w:pPr>
    </w:p>
    <w:tbl>
      <w:tblPr>
        <w:tblW w:w="9796" w:type="dxa"/>
        <w:tblInd w:w="93" w:type="dxa"/>
        <w:tblLook w:val="04A0" w:firstRow="1" w:lastRow="0" w:firstColumn="1" w:lastColumn="0" w:noHBand="0" w:noVBand="1"/>
      </w:tblPr>
      <w:tblGrid>
        <w:gridCol w:w="960"/>
        <w:gridCol w:w="3591"/>
        <w:gridCol w:w="1071"/>
        <w:gridCol w:w="1134"/>
        <w:gridCol w:w="1056"/>
        <w:gridCol w:w="1984"/>
      </w:tblGrid>
      <w:tr w:rsidR="00A87D6C" w:rsidRPr="00A87D6C" w:rsidTr="00A87D6C">
        <w:trPr>
          <w:trHeight w:val="1245"/>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 xml:space="preserve">№ </w:t>
            </w:r>
            <w:proofErr w:type="gramStart"/>
            <w:r w:rsidRPr="00A87D6C">
              <w:rPr>
                <w:color w:val="000000"/>
              </w:rPr>
              <w:t>п</w:t>
            </w:r>
            <w:proofErr w:type="gramEnd"/>
            <w:r w:rsidRPr="00A87D6C">
              <w:rPr>
                <w:color w:val="000000"/>
              </w:rPr>
              <w:t>/п</w:t>
            </w:r>
          </w:p>
        </w:tc>
        <w:tc>
          <w:tcPr>
            <w:tcW w:w="35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Наименование показателя</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87D6C" w:rsidRPr="00A87D6C" w:rsidRDefault="00A87D6C" w:rsidP="00A87D6C">
            <w:pPr>
              <w:jc w:val="center"/>
              <w:rPr>
                <w:color w:val="000000"/>
              </w:rPr>
            </w:pPr>
            <w:r w:rsidRPr="00A87D6C">
              <w:rPr>
                <w:color w:val="000000"/>
              </w:rPr>
              <w:t>Факт 2012г.</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87D6C" w:rsidRPr="00A87D6C" w:rsidRDefault="00A87D6C" w:rsidP="00A87D6C">
            <w:pPr>
              <w:jc w:val="center"/>
              <w:rPr>
                <w:color w:val="000000"/>
              </w:rPr>
            </w:pPr>
            <w:r w:rsidRPr="00A87D6C">
              <w:rPr>
                <w:color w:val="000000"/>
              </w:rPr>
              <w:t>Факт 2013 г.</w:t>
            </w:r>
          </w:p>
        </w:tc>
        <w:tc>
          <w:tcPr>
            <w:tcW w:w="10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87D6C" w:rsidRPr="00A87D6C" w:rsidRDefault="00A87D6C" w:rsidP="00A87D6C">
            <w:pPr>
              <w:jc w:val="center"/>
              <w:rPr>
                <w:color w:val="000000"/>
              </w:rPr>
            </w:pPr>
            <w:r w:rsidRPr="00A87D6C">
              <w:rPr>
                <w:color w:val="000000"/>
              </w:rPr>
              <w:t>Оценка 2014 г.</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87D6C" w:rsidRPr="00A87D6C" w:rsidRDefault="00A87D6C" w:rsidP="00A87D6C">
            <w:pPr>
              <w:jc w:val="center"/>
              <w:rPr>
                <w:color w:val="000000"/>
              </w:rPr>
            </w:pPr>
            <w:r w:rsidRPr="00A87D6C">
              <w:rPr>
                <w:color w:val="000000"/>
              </w:rPr>
              <w:t>Динамика к прошлому году, %</w:t>
            </w:r>
          </w:p>
        </w:tc>
      </w:tr>
      <w:tr w:rsidR="00A87D6C" w:rsidRPr="00A87D6C" w:rsidTr="00A87D6C">
        <w:trPr>
          <w:trHeight w:val="315"/>
        </w:trPr>
        <w:tc>
          <w:tcPr>
            <w:tcW w:w="960" w:type="dxa"/>
            <w:vMerge/>
            <w:tcBorders>
              <w:top w:val="single" w:sz="4" w:space="0" w:color="auto"/>
              <w:left w:val="single" w:sz="4" w:space="0" w:color="auto"/>
              <w:bottom w:val="single" w:sz="4" w:space="0" w:color="auto"/>
              <w:right w:val="single" w:sz="4" w:space="0" w:color="auto"/>
            </w:tcBorders>
            <w:vAlign w:val="center"/>
            <w:hideMark/>
          </w:tcPr>
          <w:p w:rsidR="00A87D6C" w:rsidRPr="00A87D6C" w:rsidRDefault="00A87D6C" w:rsidP="00A87D6C">
            <w:pPr>
              <w:rPr>
                <w:color w:val="000000"/>
              </w:rPr>
            </w:pPr>
          </w:p>
        </w:tc>
        <w:tc>
          <w:tcPr>
            <w:tcW w:w="3591" w:type="dxa"/>
            <w:vMerge/>
            <w:tcBorders>
              <w:top w:val="single" w:sz="4" w:space="0" w:color="auto"/>
              <w:left w:val="single" w:sz="4" w:space="0" w:color="auto"/>
              <w:bottom w:val="single" w:sz="4" w:space="0" w:color="auto"/>
              <w:right w:val="single" w:sz="4" w:space="0" w:color="auto"/>
            </w:tcBorders>
            <w:vAlign w:val="center"/>
            <w:hideMark/>
          </w:tcPr>
          <w:p w:rsidR="00A87D6C" w:rsidRPr="00A87D6C" w:rsidRDefault="00A87D6C" w:rsidP="00A87D6C">
            <w:pPr>
              <w:rPr>
                <w:color w:val="000000"/>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rsidR="00A87D6C" w:rsidRPr="00A87D6C" w:rsidRDefault="00A87D6C" w:rsidP="00A87D6C">
            <w:pPr>
              <w:rPr>
                <w:color w:val="00000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A87D6C" w:rsidRPr="00A87D6C" w:rsidRDefault="00A87D6C" w:rsidP="00A87D6C">
            <w:pPr>
              <w:rPr>
                <w:color w:val="000000"/>
              </w:rPr>
            </w:pPr>
          </w:p>
        </w:tc>
        <w:tc>
          <w:tcPr>
            <w:tcW w:w="1056" w:type="dxa"/>
            <w:vMerge/>
            <w:tcBorders>
              <w:top w:val="single" w:sz="4" w:space="0" w:color="auto"/>
              <w:left w:val="single" w:sz="4" w:space="0" w:color="auto"/>
              <w:bottom w:val="single" w:sz="4" w:space="0" w:color="000000"/>
              <w:right w:val="single" w:sz="4" w:space="0" w:color="auto"/>
            </w:tcBorders>
            <w:vAlign w:val="center"/>
            <w:hideMark/>
          </w:tcPr>
          <w:p w:rsidR="00A87D6C" w:rsidRPr="00A87D6C" w:rsidRDefault="00A87D6C" w:rsidP="00A87D6C">
            <w:pPr>
              <w:rPr>
                <w:color w:val="00000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87D6C" w:rsidRPr="00A87D6C" w:rsidRDefault="00A87D6C" w:rsidP="00A87D6C">
            <w:pPr>
              <w:rPr>
                <w:color w:val="000000"/>
              </w:rPr>
            </w:pPr>
          </w:p>
        </w:tc>
      </w:tr>
      <w:tr w:rsidR="00A87D6C" w:rsidRPr="00A87D6C" w:rsidTr="00A87D6C">
        <w:trPr>
          <w:trHeight w:val="46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w:t>
            </w:r>
          </w:p>
        </w:tc>
        <w:tc>
          <w:tcPr>
            <w:tcW w:w="359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rPr>
                <w:color w:val="000000"/>
              </w:rPr>
            </w:pPr>
            <w:r w:rsidRPr="00A87D6C">
              <w:rPr>
                <w:color w:val="000000"/>
              </w:rPr>
              <w:t>Численность постоянного населения - всего, чел.</w:t>
            </w:r>
          </w:p>
        </w:tc>
        <w:tc>
          <w:tcPr>
            <w:tcW w:w="1071"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14883</w:t>
            </w:r>
          </w:p>
        </w:tc>
        <w:tc>
          <w:tcPr>
            <w:tcW w:w="113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15828</w:t>
            </w:r>
          </w:p>
        </w:tc>
        <w:tc>
          <w:tcPr>
            <w:tcW w:w="1056"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16936</w:t>
            </w:r>
          </w:p>
        </w:tc>
        <w:tc>
          <w:tcPr>
            <w:tcW w:w="198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107</w:t>
            </w:r>
          </w:p>
        </w:tc>
      </w:tr>
      <w:tr w:rsidR="00A87D6C" w:rsidRPr="00A87D6C" w:rsidTr="00A87D6C">
        <w:trPr>
          <w:trHeight w:val="70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2</w:t>
            </w:r>
          </w:p>
        </w:tc>
        <w:tc>
          <w:tcPr>
            <w:tcW w:w="359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rPr>
                <w:color w:val="000000"/>
              </w:rPr>
            </w:pPr>
            <w:r w:rsidRPr="00A87D6C">
              <w:rPr>
                <w:color w:val="000000"/>
              </w:rPr>
              <w:t xml:space="preserve">Число действующих малых предприятий (с учетом </w:t>
            </w:r>
            <w:proofErr w:type="spellStart"/>
            <w:r w:rsidRPr="00A87D6C">
              <w:rPr>
                <w:color w:val="000000"/>
              </w:rPr>
              <w:t>микропредприятий</w:t>
            </w:r>
            <w:proofErr w:type="spellEnd"/>
            <w:r w:rsidRPr="00A87D6C">
              <w:rPr>
                <w:color w:val="000000"/>
              </w:rPr>
              <w:t>) - всего, ед.</w:t>
            </w:r>
          </w:p>
        </w:tc>
        <w:tc>
          <w:tcPr>
            <w:tcW w:w="107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120</w:t>
            </w:r>
          </w:p>
        </w:tc>
        <w:tc>
          <w:tcPr>
            <w:tcW w:w="1134"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148</w:t>
            </w:r>
          </w:p>
        </w:tc>
        <w:tc>
          <w:tcPr>
            <w:tcW w:w="1056"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150</w:t>
            </w:r>
          </w:p>
        </w:tc>
        <w:tc>
          <w:tcPr>
            <w:tcW w:w="198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101,4</w:t>
            </w:r>
          </w:p>
        </w:tc>
      </w:tr>
      <w:tr w:rsidR="00A87D6C" w:rsidRPr="00A87D6C" w:rsidTr="00A87D6C">
        <w:trPr>
          <w:trHeight w:val="46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3</w:t>
            </w:r>
          </w:p>
        </w:tc>
        <w:tc>
          <w:tcPr>
            <w:tcW w:w="359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rPr>
                <w:i/>
                <w:iCs/>
                <w:color w:val="000000"/>
              </w:rPr>
            </w:pPr>
            <w:r w:rsidRPr="00A87D6C">
              <w:rPr>
                <w:i/>
                <w:iCs/>
                <w:color w:val="000000"/>
              </w:rPr>
              <w:t xml:space="preserve">в том числе число </w:t>
            </w:r>
            <w:proofErr w:type="spellStart"/>
            <w:r w:rsidRPr="00A87D6C">
              <w:rPr>
                <w:i/>
                <w:iCs/>
                <w:color w:val="000000"/>
              </w:rPr>
              <w:t>микропредприятий</w:t>
            </w:r>
            <w:proofErr w:type="spellEnd"/>
            <w:r w:rsidRPr="00A87D6C">
              <w:rPr>
                <w:i/>
                <w:iCs/>
                <w:color w:val="000000"/>
              </w:rPr>
              <w:t xml:space="preserve"> - всего, ед.</w:t>
            </w:r>
          </w:p>
        </w:tc>
        <w:tc>
          <w:tcPr>
            <w:tcW w:w="1071"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109</w:t>
            </w:r>
          </w:p>
        </w:tc>
        <w:tc>
          <w:tcPr>
            <w:tcW w:w="113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135</w:t>
            </w:r>
          </w:p>
        </w:tc>
        <w:tc>
          <w:tcPr>
            <w:tcW w:w="1056"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137</w:t>
            </w:r>
          </w:p>
        </w:tc>
        <w:tc>
          <w:tcPr>
            <w:tcW w:w="198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101,4</w:t>
            </w:r>
          </w:p>
        </w:tc>
      </w:tr>
      <w:tr w:rsidR="00A87D6C" w:rsidRPr="00A87D6C" w:rsidTr="00A87D6C">
        <w:trPr>
          <w:trHeight w:val="105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4</w:t>
            </w:r>
          </w:p>
        </w:tc>
        <w:tc>
          <w:tcPr>
            <w:tcW w:w="359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rPr>
                <w:color w:val="000000"/>
              </w:rPr>
            </w:pPr>
            <w:r w:rsidRPr="00A87D6C">
              <w:rPr>
                <w:color w:val="000000"/>
              </w:rPr>
              <w:t>Выручка от реализации продукции, работ, услуг (в действующих ценах) по полному кругу организаций, тыс. руб.</w:t>
            </w:r>
          </w:p>
        </w:tc>
        <w:tc>
          <w:tcPr>
            <w:tcW w:w="1071"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1473400</w:t>
            </w:r>
          </w:p>
        </w:tc>
        <w:tc>
          <w:tcPr>
            <w:tcW w:w="113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3546300</w:t>
            </w:r>
          </w:p>
        </w:tc>
        <w:tc>
          <w:tcPr>
            <w:tcW w:w="1056"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3595948</w:t>
            </w:r>
          </w:p>
        </w:tc>
        <w:tc>
          <w:tcPr>
            <w:tcW w:w="198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101,4</w:t>
            </w:r>
          </w:p>
        </w:tc>
      </w:tr>
      <w:tr w:rsidR="00A87D6C" w:rsidRPr="00A87D6C" w:rsidTr="00A87D6C">
        <w:trPr>
          <w:trHeight w:val="100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5</w:t>
            </w:r>
          </w:p>
        </w:tc>
        <w:tc>
          <w:tcPr>
            <w:tcW w:w="359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rPr>
                <w:i/>
                <w:iCs/>
                <w:color w:val="000000"/>
              </w:rPr>
            </w:pPr>
            <w:r w:rsidRPr="00A87D6C">
              <w:rPr>
                <w:i/>
                <w:iCs/>
                <w:color w:val="000000"/>
              </w:rPr>
              <w:t xml:space="preserve">в том числе выручка от реализации продукции, работ, услуг (в действующих ценах) предприятий малого бизнеса (с учетом </w:t>
            </w:r>
            <w:proofErr w:type="spellStart"/>
            <w:r w:rsidRPr="00A87D6C">
              <w:rPr>
                <w:i/>
                <w:iCs/>
                <w:color w:val="000000"/>
              </w:rPr>
              <w:t>микропредприятий</w:t>
            </w:r>
            <w:proofErr w:type="spellEnd"/>
            <w:r w:rsidRPr="00A87D6C">
              <w:rPr>
                <w:i/>
                <w:iCs/>
                <w:color w:val="000000"/>
              </w:rPr>
              <w:t xml:space="preserve">), тыс. руб. </w:t>
            </w:r>
          </w:p>
        </w:tc>
        <w:tc>
          <w:tcPr>
            <w:tcW w:w="1071"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651500</w:t>
            </w:r>
          </w:p>
        </w:tc>
        <w:tc>
          <w:tcPr>
            <w:tcW w:w="1134" w:type="dxa"/>
            <w:tcBorders>
              <w:top w:val="nil"/>
              <w:left w:val="nil"/>
              <w:bottom w:val="single" w:sz="4" w:space="0" w:color="auto"/>
              <w:right w:val="single" w:sz="4" w:space="0" w:color="auto"/>
            </w:tcBorders>
            <w:shd w:val="clear" w:color="auto" w:fill="auto"/>
            <w:vAlign w:val="bottom"/>
            <w:hideMark/>
          </w:tcPr>
          <w:p w:rsidR="00A87D6C" w:rsidRPr="00A87D6C" w:rsidRDefault="00A87D6C" w:rsidP="00A87D6C">
            <w:pPr>
              <w:jc w:val="center"/>
              <w:rPr>
                <w:color w:val="000000"/>
              </w:rPr>
            </w:pPr>
            <w:r w:rsidRPr="00A87D6C">
              <w:rPr>
                <w:color w:val="000000"/>
              </w:rPr>
              <w:t>1212800</w:t>
            </w:r>
          </w:p>
        </w:tc>
        <w:tc>
          <w:tcPr>
            <w:tcW w:w="1056"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1229779</w:t>
            </w:r>
          </w:p>
        </w:tc>
        <w:tc>
          <w:tcPr>
            <w:tcW w:w="1984" w:type="dxa"/>
            <w:tcBorders>
              <w:top w:val="nil"/>
              <w:left w:val="nil"/>
              <w:bottom w:val="single" w:sz="4" w:space="0" w:color="auto"/>
              <w:right w:val="single" w:sz="4" w:space="0" w:color="auto"/>
            </w:tcBorders>
            <w:shd w:val="clear" w:color="auto" w:fill="auto"/>
            <w:noWrap/>
            <w:vAlign w:val="bottom"/>
            <w:hideMark/>
          </w:tcPr>
          <w:p w:rsidR="00A87D6C" w:rsidRPr="00A87D6C" w:rsidRDefault="00A87D6C" w:rsidP="00A87D6C">
            <w:pPr>
              <w:jc w:val="center"/>
              <w:rPr>
                <w:color w:val="000000"/>
              </w:rPr>
            </w:pPr>
            <w:r w:rsidRPr="00A87D6C">
              <w:rPr>
                <w:color w:val="000000"/>
              </w:rPr>
              <w:t>101,4</w:t>
            </w:r>
          </w:p>
        </w:tc>
      </w:tr>
      <w:tr w:rsidR="00504E89" w:rsidRPr="00A87D6C" w:rsidTr="00ED2A3B">
        <w:trPr>
          <w:trHeight w:val="112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6</w:t>
            </w:r>
          </w:p>
        </w:tc>
        <w:tc>
          <w:tcPr>
            <w:tcW w:w="3591" w:type="dxa"/>
            <w:tcBorders>
              <w:top w:val="nil"/>
              <w:left w:val="nil"/>
              <w:bottom w:val="single" w:sz="4" w:space="0" w:color="auto"/>
              <w:right w:val="single" w:sz="4" w:space="0" w:color="auto"/>
            </w:tcBorders>
            <w:shd w:val="clear" w:color="auto" w:fill="auto"/>
            <w:vAlign w:val="bottom"/>
            <w:hideMark/>
          </w:tcPr>
          <w:p w:rsidR="00504E89" w:rsidRPr="00A87D6C" w:rsidRDefault="00504E89" w:rsidP="00A87D6C">
            <w:pPr>
              <w:rPr>
                <w:color w:val="000000"/>
              </w:rPr>
            </w:pPr>
            <w:r w:rsidRPr="00A87D6C">
              <w:rPr>
                <w:color w:val="000000"/>
              </w:rPr>
              <w:t>Среднесписочная численность работников (без внешних совместителей) по крупным и средним организациям, чел.</w:t>
            </w:r>
          </w:p>
        </w:tc>
        <w:tc>
          <w:tcPr>
            <w:tcW w:w="1071"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1477</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1474</w:t>
            </w:r>
          </w:p>
        </w:tc>
        <w:tc>
          <w:tcPr>
            <w:tcW w:w="1056"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504E89">
            <w:pPr>
              <w:jc w:val="center"/>
              <w:rPr>
                <w:color w:val="000000"/>
              </w:rPr>
            </w:pPr>
            <w:r w:rsidRPr="00A87D6C">
              <w:rPr>
                <w:color w:val="000000"/>
              </w:rPr>
              <w:t>14</w:t>
            </w:r>
            <w:r>
              <w:rPr>
                <w:color w:val="000000"/>
              </w:rPr>
              <w:t>95</w:t>
            </w:r>
          </w:p>
        </w:tc>
        <w:tc>
          <w:tcPr>
            <w:tcW w:w="1984" w:type="dxa"/>
            <w:tcBorders>
              <w:top w:val="nil"/>
              <w:left w:val="nil"/>
              <w:bottom w:val="single" w:sz="4" w:space="0" w:color="auto"/>
              <w:right w:val="single" w:sz="4" w:space="0" w:color="auto"/>
            </w:tcBorders>
            <w:shd w:val="clear" w:color="auto" w:fill="auto"/>
            <w:noWrap/>
            <w:hideMark/>
          </w:tcPr>
          <w:p w:rsidR="00504E89" w:rsidRDefault="00504E89">
            <w:pPr>
              <w:rPr>
                <w:color w:val="000000"/>
              </w:rPr>
            </w:pPr>
          </w:p>
          <w:p w:rsidR="00504E89" w:rsidRDefault="00504E89">
            <w:pPr>
              <w:rPr>
                <w:color w:val="000000"/>
              </w:rPr>
            </w:pPr>
          </w:p>
          <w:p w:rsidR="00504E89" w:rsidRDefault="00504E89">
            <w:pPr>
              <w:rPr>
                <w:color w:val="000000"/>
              </w:rPr>
            </w:pPr>
          </w:p>
          <w:p w:rsidR="00504E89" w:rsidRDefault="00504E89" w:rsidP="00504E89">
            <w:pPr>
              <w:jc w:val="center"/>
            </w:pPr>
            <w:r w:rsidRPr="00A87D6C">
              <w:rPr>
                <w:color w:val="000000"/>
              </w:rPr>
              <w:t>101,4</w:t>
            </w:r>
          </w:p>
        </w:tc>
      </w:tr>
      <w:tr w:rsidR="00504E89" w:rsidRPr="00A87D6C" w:rsidTr="00ED2A3B">
        <w:trPr>
          <w:trHeight w:val="99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7</w:t>
            </w:r>
          </w:p>
        </w:tc>
        <w:tc>
          <w:tcPr>
            <w:tcW w:w="3591" w:type="dxa"/>
            <w:tcBorders>
              <w:top w:val="nil"/>
              <w:left w:val="nil"/>
              <w:bottom w:val="single" w:sz="4" w:space="0" w:color="auto"/>
              <w:right w:val="single" w:sz="4" w:space="0" w:color="auto"/>
            </w:tcBorders>
            <w:shd w:val="clear" w:color="auto" w:fill="auto"/>
            <w:vAlign w:val="bottom"/>
            <w:hideMark/>
          </w:tcPr>
          <w:p w:rsidR="00504E89" w:rsidRPr="00A87D6C" w:rsidRDefault="00504E89" w:rsidP="00A87D6C">
            <w:pPr>
              <w:rPr>
                <w:color w:val="000000"/>
              </w:rPr>
            </w:pPr>
            <w:r w:rsidRPr="00A87D6C">
              <w:rPr>
                <w:color w:val="000000"/>
              </w:rPr>
              <w:t>Фонд начисленной заработной платы по</w:t>
            </w:r>
            <w:r>
              <w:rPr>
                <w:color w:val="000000"/>
              </w:rPr>
              <w:t xml:space="preserve"> </w:t>
            </w:r>
            <w:r w:rsidRPr="00A87D6C">
              <w:rPr>
                <w:color w:val="000000"/>
              </w:rPr>
              <w:t>крупным и средним предприятиям,  тыс. руб.</w:t>
            </w:r>
          </w:p>
        </w:tc>
        <w:tc>
          <w:tcPr>
            <w:tcW w:w="1071"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233900</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331900</w:t>
            </w:r>
          </w:p>
        </w:tc>
        <w:tc>
          <w:tcPr>
            <w:tcW w:w="1056"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Pr>
                <w:color w:val="000000"/>
              </w:rPr>
              <w:t>336547</w:t>
            </w:r>
          </w:p>
        </w:tc>
        <w:tc>
          <w:tcPr>
            <w:tcW w:w="1984" w:type="dxa"/>
            <w:tcBorders>
              <w:top w:val="nil"/>
              <w:left w:val="nil"/>
              <w:bottom w:val="single" w:sz="4" w:space="0" w:color="auto"/>
              <w:right w:val="single" w:sz="4" w:space="0" w:color="auto"/>
            </w:tcBorders>
            <w:shd w:val="clear" w:color="auto" w:fill="auto"/>
            <w:noWrap/>
            <w:hideMark/>
          </w:tcPr>
          <w:p w:rsidR="00504E89" w:rsidRDefault="00504E89">
            <w:pPr>
              <w:rPr>
                <w:color w:val="000000"/>
              </w:rPr>
            </w:pPr>
          </w:p>
          <w:p w:rsidR="00504E89" w:rsidRDefault="00504E89">
            <w:pPr>
              <w:rPr>
                <w:color w:val="000000"/>
              </w:rPr>
            </w:pPr>
          </w:p>
          <w:p w:rsidR="00504E89" w:rsidRDefault="00504E89">
            <w:pPr>
              <w:rPr>
                <w:color w:val="000000"/>
              </w:rPr>
            </w:pPr>
          </w:p>
          <w:p w:rsidR="00504E89" w:rsidRDefault="00504E89" w:rsidP="00504E89">
            <w:pPr>
              <w:jc w:val="center"/>
            </w:pPr>
            <w:r w:rsidRPr="00A87D6C">
              <w:rPr>
                <w:color w:val="000000"/>
              </w:rPr>
              <w:t>101,4</w:t>
            </w:r>
          </w:p>
        </w:tc>
      </w:tr>
      <w:tr w:rsidR="00504E89" w:rsidRPr="00A87D6C" w:rsidTr="00ED2A3B">
        <w:trPr>
          <w:trHeight w:val="82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sidRPr="00A87D6C">
              <w:rPr>
                <w:color w:val="000000"/>
              </w:rPr>
              <w:t>8</w:t>
            </w:r>
          </w:p>
        </w:tc>
        <w:tc>
          <w:tcPr>
            <w:tcW w:w="3591" w:type="dxa"/>
            <w:tcBorders>
              <w:top w:val="nil"/>
              <w:left w:val="nil"/>
              <w:bottom w:val="single" w:sz="4" w:space="0" w:color="auto"/>
              <w:right w:val="single" w:sz="4" w:space="0" w:color="auto"/>
            </w:tcBorders>
            <w:shd w:val="clear" w:color="auto" w:fill="auto"/>
            <w:vAlign w:val="bottom"/>
            <w:hideMark/>
          </w:tcPr>
          <w:p w:rsidR="00504E89" w:rsidRPr="00A87D6C" w:rsidRDefault="00504E89" w:rsidP="00A87D6C">
            <w:pPr>
              <w:rPr>
                <w:color w:val="000000"/>
              </w:rPr>
            </w:pPr>
            <w:r w:rsidRPr="00A87D6C">
              <w:rPr>
                <w:color w:val="000000"/>
              </w:rPr>
              <w:t xml:space="preserve">Среднемесячная начисленная заработная плата работников по полному кругу организаций, </w:t>
            </w:r>
            <w:proofErr w:type="spellStart"/>
            <w:r w:rsidRPr="00A87D6C">
              <w:rPr>
                <w:color w:val="000000"/>
              </w:rPr>
              <w:t>руб</w:t>
            </w:r>
            <w:proofErr w:type="spellEnd"/>
          </w:p>
        </w:tc>
        <w:tc>
          <w:tcPr>
            <w:tcW w:w="1071" w:type="dxa"/>
            <w:tcBorders>
              <w:top w:val="nil"/>
              <w:left w:val="nil"/>
              <w:bottom w:val="single" w:sz="4" w:space="0" w:color="auto"/>
              <w:right w:val="single" w:sz="4" w:space="0" w:color="auto"/>
            </w:tcBorders>
            <w:shd w:val="clear" w:color="auto" w:fill="auto"/>
            <w:vAlign w:val="bottom"/>
            <w:hideMark/>
          </w:tcPr>
          <w:p w:rsidR="00504E89" w:rsidRPr="00A87D6C" w:rsidRDefault="00504E89" w:rsidP="00A87D6C">
            <w:pPr>
              <w:jc w:val="center"/>
              <w:rPr>
                <w:color w:val="000000"/>
              </w:rPr>
            </w:pPr>
            <w:r w:rsidRPr="00A87D6C">
              <w:rPr>
                <w:color w:val="000000"/>
              </w:rPr>
              <w:t>13203</w:t>
            </w:r>
          </w:p>
        </w:tc>
        <w:tc>
          <w:tcPr>
            <w:tcW w:w="1134" w:type="dxa"/>
            <w:tcBorders>
              <w:top w:val="nil"/>
              <w:left w:val="nil"/>
              <w:bottom w:val="single" w:sz="4" w:space="0" w:color="auto"/>
              <w:right w:val="single" w:sz="4" w:space="0" w:color="auto"/>
            </w:tcBorders>
            <w:shd w:val="clear" w:color="auto" w:fill="auto"/>
            <w:vAlign w:val="bottom"/>
            <w:hideMark/>
          </w:tcPr>
          <w:p w:rsidR="00504E89" w:rsidRPr="00A87D6C" w:rsidRDefault="00504E89" w:rsidP="00A87D6C">
            <w:pPr>
              <w:jc w:val="center"/>
              <w:rPr>
                <w:color w:val="000000"/>
              </w:rPr>
            </w:pPr>
            <w:r w:rsidRPr="00A87D6C">
              <w:rPr>
                <w:color w:val="000000"/>
              </w:rPr>
              <w:t>18763</w:t>
            </w:r>
          </w:p>
        </w:tc>
        <w:tc>
          <w:tcPr>
            <w:tcW w:w="1056" w:type="dxa"/>
            <w:tcBorders>
              <w:top w:val="nil"/>
              <w:left w:val="nil"/>
              <w:bottom w:val="single" w:sz="4" w:space="0" w:color="auto"/>
              <w:right w:val="single" w:sz="4" w:space="0" w:color="auto"/>
            </w:tcBorders>
            <w:shd w:val="clear" w:color="auto" w:fill="auto"/>
            <w:noWrap/>
            <w:vAlign w:val="bottom"/>
            <w:hideMark/>
          </w:tcPr>
          <w:p w:rsidR="00504E89" w:rsidRPr="00A87D6C" w:rsidRDefault="00504E89" w:rsidP="00A87D6C">
            <w:pPr>
              <w:jc w:val="center"/>
              <w:rPr>
                <w:color w:val="000000"/>
              </w:rPr>
            </w:pPr>
            <w:r>
              <w:rPr>
                <w:color w:val="000000"/>
              </w:rPr>
              <w:t>19026</w:t>
            </w:r>
          </w:p>
        </w:tc>
        <w:tc>
          <w:tcPr>
            <w:tcW w:w="1984" w:type="dxa"/>
            <w:tcBorders>
              <w:top w:val="nil"/>
              <w:left w:val="nil"/>
              <w:bottom w:val="single" w:sz="4" w:space="0" w:color="auto"/>
              <w:right w:val="single" w:sz="4" w:space="0" w:color="auto"/>
            </w:tcBorders>
            <w:shd w:val="clear" w:color="auto" w:fill="auto"/>
            <w:noWrap/>
            <w:hideMark/>
          </w:tcPr>
          <w:p w:rsidR="00504E89" w:rsidRDefault="00504E89">
            <w:pPr>
              <w:rPr>
                <w:color w:val="000000"/>
              </w:rPr>
            </w:pPr>
          </w:p>
          <w:p w:rsidR="00504E89" w:rsidRDefault="00504E89">
            <w:pPr>
              <w:rPr>
                <w:color w:val="000000"/>
              </w:rPr>
            </w:pPr>
          </w:p>
          <w:p w:rsidR="00504E89" w:rsidRDefault="00504E89" w:rsidP="00504E89">
            <w:pPr>
              <w:jc w:val="center"/>
            </w:pPr>
            <w:r w:rsidRPr="00A87D6C">
              <w:rPr>
                <w:color w:val="000000"/>
              </w:rPr>
              <w:t>101,4</w:t>
            </w:r>
          </w:p>
        </w:tc>
      </w:tr>
    </w:tbl>
    <w:p w:rsidR="008011E4" w:rsidRDefault="008011E4" w:rsidP="00E13640">
      <w:pPr>
        <w:jc w:val="center"/>
        <w:rPr>
          <w:b/>
          <w:sz w:val="28"/>
          <w:szCs w:val="28"/>
        </w:rPr>
      </w:pPr>
    </w:p>
    <w:p w:rsidR="00D33EF7" w:rsidRDefault="00D33EF7" w:rsidP="00E13640">
      <w:pPr>
        <w:jc w:val="center"/>
        <w:rPr>
          <w:b/>
          <w:sz w:val="28"/>
          <w:szCs w:val="28"/>
        </w:rPr>
      </w:pPr>
    </w:p>
    <w:p w:rsidR="00D33EF7" w:rsidRDefault="00D33EF7" w:rsidP="00E13640">
      <w:pPr>
        <w:jc w:val="center"/>
        <w:rPr>
          <w:b/>
          <w:sz w:val="28"/>
          <w:szCs w:val="28"/>
        </w:rPr>
      </w:pPr>
    </w:p>
    <w:p w:rsidR="00D33EF7" w:rsidRPr="00C05E61" w:rsidRDefault="00C05E61" w:rsidP="00E13640">
      <w:pPr>
        <w:jc w:val="center"/>
        <w:rPr>
          <w:sz w:val="28"/>
          <w:szCs w:val="28"/>
        </w:rPr>
      </w:pPr>
      <w:r w:rsidRPr="00C05E61">
        <w:rPr>
          <w:sz w:val="28"/>
          <w:szCs w:val="28"/>
        </w:rPr>
        <w:t>Начальник экономического отдела                            И.А. Михалева</w:t>
      </w:r>
    </w:p>
    <w:p w:rsidR="00D33EF7" w:rsidRDefault="00D33EF7" w:rsidP="00E13640">
      <w:pPr>
        <w:jc w:val="center"/>
        <w:rPr>
          <w:b/>
          <w:sz w:val="28"/>
          <w:szCs w:val="28"/>
        </w:rPr>
      </w:pPr>
    </w:p>
    <w:tbl>
      <w:tblPr>
        <w:tblW w:w="10363" w:type="dxa"/>
        <w:tblInd w:w="93" w:type="dxa"/>
        <w:tblLayout w:type="fixed"/>
        <w:tblLook w:val="04A0" w:firstRow="1" w:lastRow="0" w:firstColumn="1" w:lastColumn="0" w:noHBand="0" w:noVBand="1"/>
      </w:tblPr>
      <w:tblGrid>
        <w:gridCol w:w="582"/>
        <w:gridCol w:w="2694"/>
        <w:gridCol w:w="992"/>
        <w:gridCol w:w="992"/>
        <w:gridCol w:w="1134"/>
        <w:gridCol w:w="992"/>
        <w:gridCol w:w="993"/>
        <w:gridCol w:w="992"/>
        <w:gridCol w:w="850"/>
        <w:gridCol w:w="142"/>
      </w:tblGrid>
      <w:tr w:rsidR="004743F1" w:rsidRPr="004743F1" w:rsidTr="00504E89">
        <w:trPr>
          <w:gridAfter w:val="1"/>
          <w:wAfter w:w="142" w:type="dxa"/>
          <w:trHeight w:val="585"/>
        </w:trPr>
        <w:tc>
          <w:tcPr>
            <w:tcW w:w="10221" w:type="dxa"/>
            <w:gridSpan w:val="9"/>
            <w:tcBorders>
              <w:top w:val="nil"/>
              <w:left w:val="nil"/>
              <w:bottom w:val="single" w:sz="4" w:space="0" w:color="auto"/>
              <w:right w:val="nil"/>
            </w:tcBorders>
            <w:shd w:val="clear" w:color="auto" w:fill="auto"/>
            <w:vAlign w:val="center"/>
            <w:hideMark/>
          </w:tcPr>
          <w:p w:rsidR="00C05E61" w:rsidRPr="00721297" w:rsidRDefault="00C05E61" w:rsidP="00C05E61">
            <w:pPr>
              <w:pageBreakBefore/>
              <w:jc w:val="right"/>
              <w:rPr>
                <w:sz w:val="28"/>
                <w:szCs w:val="28"/>
              </w:rPr>
            </w:pPr>
            <w:r w:rsidRPr="00721297">
              <w:rPr>
                <w:bCs/>
                <w:sz w:val="28"/>
                <w:szCs w:val="28"/>
              </w:rPr>
              <w:lastRenderedPageBreak/>
              <w:t xml:space="preserve">Приложение N </w:t>
            </w:r>
            <w:r>
              <w:rPr>
                <w:bCs/>
                <w:sz w:val="28"/>
                <w:szCs w:val="28"/>
              </w:rPr>
              <w:t>2</w:t>
            </w:r>
          </w:p>
          <w:p w:rsidR="0091510B" w:rsidRDefault="00C05E61" w:rsidP="00C05E61">
            <w:pPr>
              <w:jc w:val="right"/>
              <w:rPr>
                <w:bCs/>
                <w:sz w:val="28"/>
                <w:szCs w:val="28"/>
              </w:rPr>
            </w:pPr>
            <w:r w:rsidRPr="00721297">
              <w:rPr>
                <w:bCs/>
                <w:sz w:val="28"/>
                <w:szCs w:val="28"/>
              </w:rPr>
              <w:t xml:space="preserve">к </w:t>
            </w:r>
            <w:hyperlink w:anchor="sub_0" w:history="1">
              <w:r w:rsidRPr="00721297">
                <w:rPr>
                  <w:bCs/>
                  <w:sz w:val="28"/>
                  <w:szCs w:val="28"/>
                </w:rPr>
                <w:t>Постановлению</w:t>
              </w:r>
            </w:hyperlink>
            <w:r w:rsidRPr="00721297">
              <w:rPr>
                <w:bCs/>
                <w:sz w:val="28"/>
                <w:szCs w:val="28"/>
              </w:rPr>
              <w:t xml:space="preserve"> Главы</w:t>
            </w:r>
          </w:p>
          <w:p w:rsidR="00C05E61" w:rsidRPr="00721297" w:rsidRDefault="00C05E61" w:rsidP="00C05E61">
            <w:pPr>
              <w:jc w:val="right"/>
              <w:rPr>
                <w:bCs/>
                <w:sz w:val="28"/>
                <w:szCs w:val="28"/>
              </w:rPr>
            </w:pPr>
            <w:r w:rsidRPr="00721297">
              <w:rPr>
                <w:bCs/>
                <w:sz w:val="28"/>
                <w:szCs w:val="28"/>
              </w:rPr>
              <w:t xml:space="preserve"> </w:t>
            </w:r>
            <w:r w:rsidR="0091510B">
              <w:rPr>
                <w:bCs/>
                <w:sz w:val="28"/>
                <w:szCs w:val="28"/>
              </w:rPr>
              <w:t xml:space="preserve">администрации </w:t>
            </w:r>
            <w:r w:rsidRPr="00721297">
              <w:rPr>
                <w:bCs/>
                <w:sz w:val="28"/>
                <w:szCs w:val="28"/>
              </w:rPr>
              <w:t xml:space="preserve">Хомутовского </w:t>
            </w:r>
          </w:p>
          <w:p w:rsidR="00C05E61" w:rsidRPr="00721297" w:rsidRDefault="00C05E61" w:rsidP="00C05E61">
            <w:pPr>
              <w:jc w:val="right"/>
              <w:rPr>
                <w:sz w:val="28"/>
                <w:szCs w:val="28"/>
              </w:rPr>
            </w:pPr>
            <w:r w:rsidRPr="00721297">
              <w:rPr>
                <w:bCs/>
                <w:sz w:val="28"/>
                <w:szCs w:val="28"/>
              </w:rPr>
              <w:t>муниципального образования</w:t>
            </w:r>
          </w:p>
          <w:p w:rsidR="00C05E61" w:rsidRPr="00721297" w:rsidRDefault="00C05E61" w:rsidP="00C05E61">
            <w:pPr>
              <w:jc w:val="right"/>
              <w:rPr>
                <w:sz w:val="28"/>
                <w:szCs w:val="28"/>
              </w:rPr>
            </w:pPr>
            <w:r w:rsidRPr="00721297">
              <w:rPr>
                <w:bCs/>
                <w:sz w:val="28"/>
                <w:szCs w:val="28"/>
              </w:rPr>
              <w:t>от __________ N _____</w:t>
            </w:r>
          </w:p>
          <w:p w:rsidR="00C05E61" w:rsidRDefault="00C05E61" w:rsidP="004743F1">
            <w:pPr>
              <w:jc w:val="center"/>
              <w:rPr>
                <w:b/>
                <w:bCs/>
                <w:color w:val="000000"/>
                <w:sz w:val="32"/>
                <w:szCs w:val="32"/>
              </w:rPr>
            </w:pPr>
          </w:p>
          <w:p w:rsidR="00C05E61" w:rsidRPr="00C05E61" w:rsidRDefault="00C05E61" w:rsidP="004743F1">
            <w:pPr>
              <w:jc w:val="center"/>
              <w:rPr>
                <w:bCs/>
                <w:color w:val="000000"/>
                <w:sz w:val="28"/>
                <w:szCs w:val="28"/>
              </w:rPr>
            </w:pPr>
            <w:r w:rsidRPr="00C05E61">
              <w:rPr>
                <w:bCs/>
                <w:color w:val="000000"/>
                <w:sz w:val="28"/>
                <w:szCs w:val="28"/>
              </w:rPr>
              <w:t>Прогноз социально-экономического  развития Хомутовского муниципального образования на 201</w:t>
            </w:r>
            <w:r w:rsidR="00FA339C">
              <w:rPr>
                <w:bCs/>
                <w:color w:val="000000"/>
                <w:sz w:val="28"/>
                <w:szCs w:val="28"/>
              </w:rPr>
              <w:t>5-2017</w:t>
            </w:r>
            <w:r w:rsidRPr="00C05E61">
              <w:rPr>
                <w:bCs/>
                <w:color w:val="000000"/>
                <w:sz w:val="28"/>
                <w:szCs w:val="28"/>
              </w:rPr>
              <w:t xml:space="preserve"> годы</w:t>
            </w:r>
          </w:p>
          <w:p w:rsidR="00C05E61" w:rsidRPr="004743F1" w:rsidRDefault="00C05E61" w:rsidP="004743F1">
            <w:pPr>
              <w:jc w:val="center"/>
              <w:rPr>
                <w:b/>
                <w:bCs/>
                <w:color w:val="000000"/>
                <w:sz w:val="28"/>
                <w:szCs w:val="28"/>
              </w:rPr>
            </w:pPr>
          </w:p>
        </w:tc>
      </w:tr>
      <w:tr w:rsidR="00504E89" w:rsidRPr="00504E89" w:rsidTr="00504E89">
        <w:trPr>
          <w:trHeight w:val="31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 xml:space="preserve">№ </w:t>
            </w:r>
            <w:proofErr w:type="gramStart"/>
            <w:r w:rsidRPr="00504E89">
              <w:rPr>
                <w:color w:val="000000"/>
              </w:rPr>
              <w:t>п</w:t>
            </w:r>
            <w:proofErr w:type="gramEnd"/>
            <w:r w:rsidRPr="00504E89">
              <w:rPr>
                <w:color w:val="000000"/>
              </w:rPr>
              <w:t>/п</w:t>
            </w:r>
          </w:p>
        </w:tc>
        <w:tc>
          <w:tcPr>
            <w:tcW w:w="26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Наименование показателя</w:t>
            </w:r>
          </w:p>
        </w:tc>
        <w:tc>
          <w:tcPr>
            <w:tcW w:w="3118" w:type="dxa"/>
            <w:gridSpan w:val="3"/>
            <w:tcBorders>
              <w:top w:val="single" w:sz="4" w:space="0" w:color="auto"/>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Факт</w:t>
            </w:r>
          </w:p>
        </w:tc>
        <w:tc>
          <w:tcPr>
            <w:tcW w:w="3969" w:type="dxa"/>
            <w:gridSpan w:val="5"/>
            <w:tcBorders>
              <w:top w:val="single" w:sz="4" w:space="0" w:color="auto"/>
              <w:left w:val="nil"/>
              <w:bottom w:val="single" w:sz="4" w:space="0" w:color="auto"/>
              <w:right w:val="single" w:sz="4" w:space="0" w:color="000000"/>
            </w:tcBorders>
            <w:shd w:val="clear" w:color="auto" w:fill="auto"/>
            <w:noWrap/>
            <w:vAlign w:val="bottom"/>
            <w:hideMark/>
          </w:tcPr>
          <w:p w:rsidR="00504E89" w:rsidRPr="00504E89" w:rsidRDefault="00504E89" w:rsidP="00504E89">
            <w:pPr>
              <w:jc w:val="center"/>
              <w:rPr>
                <w:color w:val="000000"/>
              </w:rPr>
            </w:pPr>
            <w:r w:rsidRPr="00504E89">
              <w:rPr>
                <w:color w:val="000000"/>
              </w:rPr>
              <w:t>Прогноз</w:t>
            </w:r>
          </w:p>
        </w:tc>
      </w:tr>
      <w:tr w:rsidR="00504E89" w:rsidRPr="00504E89" w:rsidTr="00504E89">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2011 г.</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2012г.</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 xml:space="preserve"> 2013 г.</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504E89" w:rsidRPr="00504E89" w:rsidRDefault="00504E89" w:rsidP="00504E89">
            <w:pPr>
              <w:jc w:val="center"/>
              <w:rPr>
                <w:color w:val="000000"/>
              </w:rPr>
            </w:pPr>
            <w:r w:rsidRPr="00504E89">
              <w:rPr>
                <w:color w:val="000000"/>
              </w:rPr>
              <w:t>2014 г.</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04E89" w:rsidRPr="00504E89" w:rsidRDefault="00504E89" w:rsidP="00504E89">
            <w:pPr>
              <w:jc w:val="center"/>
              <w:rPr>
                <w:color w:val="000000"/>
              </w:rPr>
            </w:pPr>
            <w:r w:rsidRPr="00504E89">
              <w:rPr>
                <w:color w:val="000000"/>
              </w:rPr>
              <w:t>2015 г.</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04E89" w:rsidRPr="00504E89" w:rsidRDefault="00504E89" w:rsidP="00504E89">
            <w:pPr>
              <w:jc w:val="center"/>
              <w:rPr>
                <w:color w:val="000000"/>
              </w:rPr>
            </w:pPr>
            <w:r w:rsidRPr="00504E89">
              <w:rPr>
                <w:color w:val="000000"/>
              </w:rPr>
              <w:t>2016 г.</w:t>
            </w:r>
          </w:p>
        </w:tc>
        <w:tc>
          <w:tcPr>
            <w:tcW w:w="992"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504E89" w:rsidRPr="00504E89" w:rsidRDefault="00504E89" w:rsidP="00504E89">
            <w:pPr>
              <w:jc w:val="center"/>
              <w:rPr>
                <w:color w:val="000000"/>
              </w:rPr>
            </w:pPr>
            <w:r w:rsidRPr="00504E89">
              <w:rPr>
                <w:color w:val="000000"/>
              </w:rPr>
              <w:t>2017 г.</w:t>
            </w:r>
          </w:p>
        </w:tc>
      </w:tr>
      <w:tr w:rsidR="00504E89" w:rsidRPr="00504E89" w:rsidTr="00504E89">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1134"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3"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c>
          <w:tcPr>
            <w:tcW w:w="992" w:type="dxa"/>
            <w:gridSpan w:val="2"/>
            <w:vMerge/>
            <w:tcBorders>
              <w:top w:val="nil"/>
              <w:left w:val="single" w:sz="4" w:space="0" w:color="auto"/>
              <w:bottom w:val="single" w:sz="4" w:space="0" w:color="auto"/>
              <w:right w:val="single" w:sz="4" w:space="0" w:color="auto"/>
            </w:tcBorders>
            <w:vAlign w:val="center"/>
            <w:hideMark/>
          </w:tcPr>
          <w:p w:rsidR="00504E89" w:rsidRPr="00504E89" w:rsidRDefault="00504E89" w:rsidP="00504E89">
            <w:pPr>
              <w:rPr>
                <w:color w:val="000000"/>
              </w:rPr>
            </w:pPr>
          </w:p>
        </w:tc>
      </w:tr>
      <w:tr w:rsidR="00504E89" w:rsidRPr="00504E89" w:rsidTr="00504E89">
        <w:trPr>
          <w:trHeight w:val="765"/>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1</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Численность постоянного населения - всего, чел.</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13793</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14883</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15828</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16936</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right"/>
              <w:rPr>
                <w:color w:val="000000"/>
                <w:sz w:val="20"/>
                <w:szCs w:val="20"/>
              </w:rPr>
            </w:pPr>
            <w:r w:rsidRPr="00504E89">
              <w:rPr>
                <w:color w:val="000000"/>
                <w:sz w:val="20"/>
                <w:szCs w:val="20"/>
              </w:rPr>
              <w:t>18122</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right"/>
              <w:rPr>
                <w:color w:val="000000"/>
                <w:sz w:val="20"/>
                <w:szCs w:val="20"/>
              </w:rPr>
            </w:pPr>
            <w:r w:rsidRPr="00504E89">
              <w:rPr>
                <w:color w:val="000000"/>
                <w:sz w:val="20"/>
                <w:szCs w:val="20"/>
              </w:rPr>
              <w:t>19391</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right"/>
              <w:rPr>
                <w:color w:val="000000"/>
                <w:sz w:val="20"/>
                <w:szCs w:val="20"/>
              </w:rPr>
            </w:pPr>
            <w:r w:rsidRPr="00504E89">
              <w:rPr>
                <w:color w:val="000000"/>
                <w:sz w:val="20"/>
                <w:szCs w:val="20"/>
              </w:rPr>
              <w:t>20748</w:t>
            </w:r>
          </w:p>
        </w:tc>
      </w:tr>
      <w:tr w:rsidR="00504E89" w:rsidRPr="00504E89" w:rsidTr="00504E89">
        <w:trPr>
          <w:trHeight w:val="10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2</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 xml:space="preserve">Число действующих малых предприятий (с учетом </w:t>
            </w:r>
            <w:proofErr w:type="spellStart"/>
            <w:r w:rsidRPr="00504E89">
              <w:rPr>
                <w:color w:val="000000"/>
              </w:rPr>
              <w:t>микропредприятий</w:t>
            </w:r>
            <w:proofErr w:type="spellEnd"/>
            <w:r w:rsidRPr="00504E89">
              <w:rPr>
                <w:color w:val="000000"/>
              </w:rPr>
              <w:t>) - всего, ед.</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103</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120</w:t>
            </w:r>
          </w:p>
        </w:tc>
        <w:tc>
          <w:tcPr>
            <w:tcW w:w="113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148</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150</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153</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156</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160</w:t>
            </w:r>
          </w:p>
        </w:tc>
      </w:tr>
      <w:tr w:rsidR="00504E89" w:rsidRPr="00504E89" w:rsidTr="00504E89">
        <w:trPr>
          <w:trHeight w:val="705"/>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3</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i/>
                <w:iCs/>
                <w:color w:val="000000"/>
              </w:rPr>
            </w:pPr>
            <w:r w:rsidRPr="00504E89">
              <w:rPr>
                <w:i/>
                <w:iCs/>
                <w:color w:val="000000"/>
              </w:rPr>
              <w:t xml:space="preserve">в том числе </w:t>
            </w:r>
            <w:proofErr w:type="spellStart"/>
            <w:proofErr w:type="gramStart"/>
            <w:r w:rsidRPr="00504E89">
              <w:rPr>
                <w:i/>
                <w:iCs/>
                <w:color w:val="000000"/>
              </w:rPr>
              <w:t>числе</w:t>
            </w:r>
            <w:proofErr w:type="spellEnd"/>
            <w:proofErr w:type="gramEnd"/>
            <w:r w:rsidRPr="00504E89">
              <w:rPr>
                <w:i/>
                <w:iCs/>
                <w:color w:val="000000"/>
              </w:rPr>
              <w:t xml:space="preserve"> </w:t>
            </w:r>
            <w:proofErr w:type="spellStart"/>
            <w:r w:rsidRPr="00504E89">
              <w:rPr>
                <w:i/>
                <w:iCs/>
                <w:color w:val="000000"/>
              </w:rPr>
              <w:t>микропредприятий</w:t>
            </w:r>
            <w:proofErr w:type="spellEnd"/>
            <w:r w:rsidRPr="00504E89">
              <w:rPr>
                <w:i/>
                <w:iCs/>
                <w:color w:val="000000"/>
              </w:rPr>
              <w:t xml:space="preserve"> - всего, ед.</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86</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109</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135</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137</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143</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147</w:t>
            </w:r>
          </w:p>
        </w:tc>
      </w:tr>
      <w:tr w:rsidR="00504E89" w:rsidRPr="00504E89" w:rsidTr="00504E89">
        <w:trPr>
          <w:trHeight w:val="174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4</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Выручка от реализации продукции, работ, услуг (в действующих ценах) по полному кругу организаций, тыс. руб.</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1094800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1473400</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3546300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3595948</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3678655</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3759585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3861094</w:t>
            </w:r>
          </w:p>
        </w:tc>
      </w:tr>
      <w:tr w:rsidR="00504E89" w:rsidRPr="00504E89" w:rsidTr="00504E89">
        <w:trPr>
          <w:trHeight w:val="207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5</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i/>
                <w:iCs/>
                <w:color w:val="000000"/>
              </w:rPr>
            </w:pPr>
            <w:r w:rsidRPr="00504E89">
              <w:rPr>
                <w:i/>
                <w:iCs/>
                <w:color w:val="000000"/>
              </w:rPr>
              <w:t xml:space="preserve">в том числе выручка от реализации продукции, работ, услуг (в действующих ценах) предприятий малого бизнеса (с учетом </w:t>
            </w:r>
            <w:proofErr w:type="spellStart"/>
            <w:r w:rsidRPr="00504E89">
              <w:rPr>
                <w:i/>
                <w:iCs/>
                <w:color w:val="000000"/>
              </w:rPr>
              <w:t>микропредприятий</w:t>
            </w:r>
            <w:proofErr w:type="spellEnd"/>
            <w:r w:rsidRPr="00504E89">
              <w:rPr>
                <w:i/>
                <w:iCs/>
                <w:color w:val="000000"/>
              </w:rPr>
              <w:t xml:space="preserve">), тыс. руб. </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451800</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651500</w:t>
            </w:r>
          </w:p>
        </w:tc>
        <w:tc>
          <w:tcPr>
            <w:tcW w:w="113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1212800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1229779</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1258064</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1285741</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1320456</w:t>
            </w:r>
          </w:p>
        </w:tc>
      </w:tr>
      <w:tr w:rsidR="00504E89" w:rsidRPr="00504E89" w:rsidTr="00504E89">
        <w:trPr>
          <w:trHeight w:val="168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6</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Среднесписочная численность работников (без внешних совместителей) по крупным и средним организациям, чел.</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1622</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1477</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1474</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1495</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1523</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1567</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1628</w:t>
            </w:r>
          </w:p>
        </w:tc>
      </w:tr>
      <w:tr w:rsidR="00504E89" w:rsidRPr="00504E89" w:rsidTr="003A7462">
        <w:trPr>
          <w:trHeight w:val="1320"/>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t>7</w:t>
            </w:r>
          </w:p>
        </w:tc>
        <w:tc>
          <w:tcPr>
            <w:tcW w:w="2694"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 xml:space="preserve">Фонд начисленной заработной платы </w:t>
            </w:r>
            <w:proofErr w:type="spellStart"/>
            <w:r w:rsidRPr="00504E89">
              <w:rPr>
                <w:color w:val="000000"/>
              </w:rPr>
              <w:t>покрупным</w:t>
            </w:r>
            <w:proofErr w:type="spellEnd"/>
            <w:r w:rsidRPr="00504E89">
              <w:rPr>
                <w:color w:val="000000"/>
              </w:rPr>
              <w:t xml:space="preserve"> и средним предприятиям,  тыс. руб.</w:t>
            </w:r>
          </w:p>
        </w:tc>
        <w:tc>
          <w:tcPr>
            <w:tcW w:w="992" w:type="dxa"/>
            <w:tcBorders>
              <w:top w:val="nil"/>
              <w:left w:val="nil"/>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225000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233900</w:t>
            </w:r>
          </w:p>
        </w:tc>
        <w:tc>
          <w:tcPr>
            <w:tcW w:w="1134"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331900</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336547</w:t>
            </w:r>
          </w:p>
        </w:tc>
        <w:tc>
          <w:tcPr>
            <w:tcW w:w="993"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342941</w:t>
            </w:r>
          </w:p>
        </w:tc>
        <w:tc>
          <w:tcPr>
            <w:tcW w:w="992" w:type="dxa"/>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352886</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366649</w:t>
            </w:r>
          </w:p>
        </w:tc>
      </w:tr>
      <w:tr w:rsidR="00504E89" w:rsidRPr="00504E89" w:rsidTr="003A7462">
        <w:trPr>
          <w:trHeight w:val="1275"/>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rPr>
            </w:pPr>
            <w:r w:rsidRPr="00504E89">
              <w:rPr>
                <w:color w:val="000000"/>
              </w:rPr>
              <w:lastRenderedPageBreak/>
              <w:t>8</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04E89" w:rsidRPr="00504E89" w:rsidRDefault="00504E89" w:rsidP="00504E89">
            <w:pPr>
              <w:rPr>
                <w:color w:val="000000"/>
              </w:rPr>
            </w:pPr>
            <w:r w:rsidRPr="00504E89">
              <w:rPr>
                <w:color w:val="000000"/>
              </w:rPr>
              <w:t xml:space="preserve">Среднемесячная начисленная заработная плата работников по полному кругу организаций, </w:t>
            </w:r>
            <w:proofErr w:type="spellStart"/>
            <w:r w:rsidRPr="00504E89">
              <w:rPr>
                <w:color w:val="000000"/>
              </w:rPr>
              <w:t>руб</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04E89" w:rsidRPr="00504E89" w:rsidRDefault="00504E89" w:rsidP="00504E89">
            <w:pPr>
              <w:jc w:val="right"/>
              <w:rPr>
                <w:color w:val="000000"/>
                <w:sz w:val="20"/>
                <w:szCs w:val="20"/>
              </w:rPr>
            </w:pPr>
            <w:r w:rsidRPr="00504E89">
              <w:rPr>
                <w:color w:val="000000"/>
                <w:sz w:val="20"/>
                <w:szCs w:val="20"/>
              </w:rPr>
              <w:t>11560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13203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04E89" w:rsidRPr="00504E89" w:rsidRDefault="00504E89" w:rsidP="00504E89">
            <w:pPr>
              <w:jc w:val="center"/>
              <w:rPr>
                <w:color w:val="000000"/>
                <w:sz w:val="20"/>
                <w:szCs w:val="20"/>
              </w:rPr>
            </w:pPr>
            <w:r w:rsidRPr="00504E89">
              <w:rPr>
                <w:color w:val="000000"/>
                <w:sz w:val="20"/>
                <w:szCs w:val="20"/>
              </w:rPr>
              <w:t>18763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19026</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19387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19949</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4E89" w:rsidRPr="00504E89" w:rsidRDefault="00504E89" w:rsidP="00504E89">
            <w:pPr>
              <w:jc w:val="center"/>
              <w:rPr>
                <w:color w:val="000000"/>
                <w:sz w:val="20"/>
                <w:szCs w:val="20"/>
              </w:rPr>
            </w:pPr>
            <w:r w:rsidRPr="00504E89">
              <w:rPr>
                <w:color w:val="000000"/>
                <w:sz w:val="20"/>
                <w:szCs w:val="20"/>
              </w:rPr>
              <w:t>20727</w:t>
            </w:r>
          </w:p>
        </w:tc>
      </w:tr>
    </w:tbl>
    <w:p w:rsidR="00305382" w:rsidRPr="00305382" w:rsidRDefault="00305382" w:rsidP="002603D2">
      <w:pPr>
        <w:ind w:left="709"/>
        <w:jc w:val="both"/>
        <w:rPr>
          <w:sz w:val="28"/>
          <w:szCs w:val="28"/>
        </w:rPr>
      </w:pPr>
      <w:bookmarkStart w:id="0" w:name="_GoBack"/>
      <w:bookmarkEnd w:id="0"/>
    </w:p>
    <w:p w:rsidR="00FF6953" w:rsidRPr="00E60E76" w:rsidRDefault="00FF6953" w:rsidP="00E60E76">
      <w:pPr>
        <w:pStyle w:val="24"/>
        <w:spacing w:after="0" w:line="360" w:lineRule="auto"/>
        <w:ind w:left="0" w:firstLine="709"/>
        <w:jc w:val="both"/>
        <w:rPr>
          <w:color w:val="000000"/>
          <w:sz w:val="28"/>
          <w:szCs w:val="28"/>
        </w:rPr>
      </w:pPr>
    </w:p>
    <w:p w:rsidR="00AE46E0" w:rsidRDefault="007D1469" w:rsidP="00135028">
      <w:pPr>
        <w:pStyle w:val="24"/>
        <w:spacing w:after="0" w:line="360" w:lineRule="auto"/>
        <w:ind w:left="0" w:firstLine="567"/>
        <w:jc w:val="both"/>
        <w:rPr>
          <w:sz w:val="28"/>
          <w:szCs w:val="28"/>
        </w:rPr>
      </w:pPr>
      <w:r>
        <w:rPr>
          <w:sz w:val="28"/>
          <w:szCs w:val="28"/>
        </w:rPr>
        <w:t>Начальник экономического отдела                                          И.А. Михалева</w:t>
      </w:r>
    </w:p>
    <w:p w:rsidR="00AE46E0" w:rsidRDefault="00AE46E0" w:rsidP="00135028">
      <w:pPr>
        <w:pStyle w:val="24"/>
        <w:spacing w:after="0" w:line="360" w:lineRule="auto"/>
        <w:ind w:left="0" w:firstLine="567"/>
        <w:jc w:val="both"/>
        <w:rPr>
          <w:sz w:val="28"/>
          <w:szCs w:val="28"/>
        </w:rPr>
      </w:pPr>
    </w:p>
    <w:sectPr w:rsidR="00AE46E0" w:rsidSect="003A7462">
      <w:headerReference w:type="even" r:id="rId10"/>
      <w:footerReference w:type="even" r:id="rId11"/>
      <w:pgSz w:w="11906" w:h="16838"/>
      <w:pgMar w:top="964" w:right="851"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005" w:rsidRDefault="00CC5005" w:rsidP="00072C7D">
      <w:r>
        <w:separator/>
      </w:r>
    </w:p>
  </w:endnote>
  <w:endnote w:type="continuationSeparator" w:id="0">
    <w:p w:rsidR="00CC5005" w:rsidRDefault="00CC5005" w:rsidP="0007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19D" w:rsidRDefault="00356656" w:rsidP="00EA4AA7">
    <w:pPr>
      <w:pStyle w:val="af5"/>
      <w:framePr w:wrap="around" w:vAnchor="text" w:hAnchor="margin" w:xAlign="center" w:y="1"/>
      <w:rPr>
        <w:rStyle w:val="a9"/>
      </w:rPr>
    </w:pPr>
    <w:r>
      <w:rPr>
        <w:rStyle w:val="a9"/>
      </w:rPr>
      <w:fldChar w:fldCharType="begin"/>
    </w:r>
    <w:r w:rsidR="0092719D">
      <w:rPr>
        <w:rStyle w:val="a9"/>
      </w:rPr>
      <w:instrText xml:space="preserve">PAGE  </w:instrText>
    </w:r>
    <w:r>
      <w:rPr>
        <w:rStyle w:val="a9"/>
      </w:rPr>
      <w:fldChar w:fldCharType="end"/>
    </w:r>
  </w:p>
  <w:p w:rsidR="0092719D" w:rsidRDefault="0092719D">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005" w:rsidRDefault="00CC5005" w:rsidP="00072C7D">
      <w:r>
        <w:separator/>
      </w:r>
    </w:p>
  </w:footnote>
  <w:footnote w:type="continuationSeparator" w:id="0">
    <w:p w:rsidR="00CC5005" w:rsidRDefault="00CC5005" w:rsidP="00072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19D" w:rsidRDefault="00356656" w:rsidP="00EA4AA7">
    <w:pPr>
      <w:pStyle w:val="a7"/>
      <w:framePr w:wrap="around" w:vAnchor="text" w:hAnchor="margin" w:xAlign="center" w:y="1"/>
      <w:rPr>
        <w:rStyle w:val="a9"/>
      </w:rPr>
    </w:pPr>
    <w:r>
      <w:rPr>
        <w:rStyle w:val="a9"/>
      </w:rPr>
      <w:fldChar w:fldCharType="begin"/>
    </w:r>
    <w:r w:rsidR="0092719D">
      <w:rPr>
        <w:rStyle w:val="a9"/>
      </w:rPr>
      <w:instrText xml:space="preserve">PAGE  </w:instrText>
    </w:r>
    <w:r>
      <w:rPr>
        <w:rStyle w:val="a9"/>
      </w:rPr>
      <w:fldChar w:fldCharType="end"/>
    </w:r>
  </w:p>
  <w:p w:rsidR="0092719D" w:rsidRDefault="0092719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2A3"/>
    <w:multiLevelType w:val="hybridMultilevel"/>
    <w:tmpl w:val="E76230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C4B42AF"/>
    <w:multiLevelType w:val="hybridMultilevel"/>
    <w:tmpl w:val="44DAADE2"/>
    <w:lvl w:ilvl="0" w:tplc="1C3CAE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10B05CF5"/>
    <w:multiLevelType w:val="hybridMultilevel"/>
    <w:tmpl w:val="03565DF8"/>
    <w:lvl w:ilvl="0" w:tplc="53D6979E">
      <w:start w:val="1"/>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3461BA3"/>
    <w:multiLevelType w:val="hybridMultilevel"/>
    <w:tmpl w:val="E0EC7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7F84774"/>
    <w:multiLevelType w:val="hybridMultilevel"/>
    <w:tmpl w:val="6D4EA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8367B9"/>
    <w:multiLevelType w:val="hybridMultilevel"/>
    <w:tmpl w:val="D85E3B3A"/>
    <w:lvl w:ilvl="0" w:tplc="17B4A62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23D0245F"/>
    <w:multiLevelType w:val="hybridMultilevel"/>
    <w:tmpl w:val="C3E6EF68"/>
    <w:lvl w:ilvl="0" w:tplc="0302D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B3A0287"/>
    <w:multiLevelType w:val="hybridMultilevel"/>
    <w:tmpl w:val="642A2F18"/>
    <w:lvl w:ilvl="0" w:tplc="B0F893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3B4C00"/>
    <w:multiLevelType w:val="hybridMultilevel"/>
    <w:tmpl w:val="196EE8BC"/>
    <w:lvl w:ilvl="0" w:tplc="404CF23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FCE393D"/>
    <w:multiLevelType w:val="hybridMultilevel"/>
    <w:tmpl w:val="3C529A7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351C3C81"/>
    <w:multiLevelType w:val="hybridMultilevel"/>
    <w:tmpl w:val="072EB5F4"/>
    <w:lvl w:ilvl="0" w:tplc="18BE8F8A">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DD14C2A"/>
    <w:multiLevelType w:val="hybridMultilevel"/>
    <w:tmpl w:val="3DCE56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4CC30F14"/>
    <w:multiLevelType w:val="hybridMultilevel"/>
    <w:tmpl w:val="60FE81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5F453467"/>
    <w:multiLevelType w:val="hybridMultilevel"/>
    <w:tmpl w:val="370AE92E"/>
    <w:lvl w:ilvl="0" w:tplc="04190001">
      <w:start w:val="1"/>
      <w:numFmt w:val="bullet"/>
      <w:lvlText w:val=""/>
      <w:lvlJc w:val="left"/>
      <w:pPr>
        <w:tabs>
          <w:tab w:val="num" w:pos="1077"/>
        </w:tabs>
        <w:ind w:left="1077" w:hanging="360"/>
      </w:pPr>
      <w:rPr>
        <w:rFonts w:ascii="Symbol" w:hAnsi="Symbol" w:hint="default"/>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14">
    <w:nsid w:val="646B2EF3"/>
    <w:multiLevelType w:val="hybridMultilevel"/>
    <w:tmpl w:val="2B4EB5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2"/>
  </w:num>
  <w:num w:numId="3">
    <w:abstractNumId w:val="11"/>
  </w:num>
  <w:num w:numId="4">
    <w:abstractNumId w:val="13"/>
  </w:num>
  <w:num w:numId="5">
    <w:abstractNumId w:val="0"/>
  </w:num>
  <w:num w:numId="6">
    <w:abstractNumId w:val="7"/>
  </w:num>
  <w:num w:numId="7">
    <w:abstractNumId w:val="8"/>
  </w:num>
  <w:num w:numId="8">
    <w:abstractNumId w:val="6"/>
  </w:num>
  <w:num w:numId="9">
    <w:abstractNumId w:val="1"/>
  </w:num>
  <w:num w:numId="10">
    <w:abstractNumId w:val="9"/>
  </w:num>
  <w:num w:numId="11">
    <w:abstractNumId w:val="10"/>
  </w:num>
  <w:num w:numId="12">
    <w:abstractNumId w:val="4"/>
  </w:num>
  <w:num w:numId="13">
    <w:abstractNumId w:val="5"/>
  </w:num>
  <w:num w:numId="14">
    <w:abstractNumId w:val="2"/>
  </w:num>
  <w:num w:numId="1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rsids>
    <w:rsidRoot w:val="001D521D"/>
    <w:rsid w:val="00000C38"/>
    <w:rsid w:val="00002155"/>
    <w:rsid w:val="00005401"/>
    <w:rsid w:val="00006EBB"/>
    <w:rsid w:val="000070F6"/>
    <w:rsid w:val="000111D0"/>
    <w:rsid w:val="00011476"/>
    <w:rsid w:val="00013FE1"/>
    <w:rsid w:val="000201E1"/>
    <w:rsid w:val="000211CA"/>
    <w:rsid w:val="00022B5E"/>
    <w:rsid w:val="00023954"/>
    <w:rsid w:val="0002465C"/>
    <w:rsid w:val="00027193"/>
    <w:rsid w:val="00034271"/>
    <w:rsid w:val="0003568C"/>
    <w:rsid w:val="00035B20"/>
    <w:rsid w:val="00036C7A"/>
    <w:rsid w:val="00037B8E"/>
    <w:rsid w:val="00037C26"/>
    <w:rsid w:val="00042436"/>
    <w:rsid w:val="00042535"/>
    <w:rsid w:val="00042715"/>
    <w:rsid w:val="0004398E"/>
    <w:rsid w:val="00046636"/>
    <w:rsid w:val="00047069"/>
    <w:rsid w:val="00050090"/>
    <w:rsid w:val="00052297"/>
    <w:rsid w:val="00053F2C"/>
    <w:rsid w:val="00054B2D"/>
    <w:rsid w:val="00063D16"/>
    <w:rsid w:val="0006609E"/>
    <w:rsid w:val="000662E1"/>
    <w:rsid w:val="00067898"/>
    <w:rsid w:val="00067E95"/>
    <w:rsid w:val="000700E7"/>
    <w:rsid w:val="00072AF1"/>
    <w:rsid w:val="00072C7D"/>
    <w:rsid w:val="000735D1"/>
    <w:rsid w:val="0007748F"/>
    <w:rsid w:val="00077A1D"/>
    <w:rsid w:val="000801EF"/>
    <w:rsid w:val="00082801"/>
    <w:rsid w:val="0008497C"/>
    <w:rsid w:val="000851DE"/>
    <w:rsid w:val="00085F65"/>
    <w:rsid w:val="00087481"/>
    <w:rsid w:val="000874A7"/>
    <w:rsid w:val="00087C7A"/>
    <w:rsid w:val="00091338"/>
    <w:rsid w:val="00093086"/>
    <w:rsid w:val="00093940"/>
    <w:rsid w:val="00095A6B"/>
    <w:rsid w:val="00097E4B"/>
    <w:rsid w:val="000A2457"/>
    <w:rsid w:val="000A4F5E"/>
    <w:rsid w:val="000A5F5F"/>
    <w:rsid w:val="000A6949"/>
    <w:rsid w:val="000A7A34"/>
    <w:rsid w:val="000A7F4B"/>
    <w:rsid w:val="000B0274"/>
    <w:rsid w:val="000B4CAC"/>
    <w:rsid w:val="000B6336"/>
    <w:rsid w:val="000C04F9"/>
    <w:rsid w:val="000C0CDA"/>
    <w:rsid w:val="000C1CFD"/>
    <w:rsid w:val="000C2307"/>
    <w:rsid w:val="000C2362"/>
    <w:rsid w:val="000C3B21"/>
    <w:rsid w:val="000C460F"/>
    <w:rsid w:val="000C50F5"/>
    <w:rsid w:val="000C5578"/>
    <w:rsid w:val="000C6B4B"/>
    <w:rsid w:val="000D01E2"/>
    <w:rsid w:val="000D1804"/>
    <w:rsid w:val="000D2D09"/>
    <w:rsid w:val="000D47E6"/>
    <w:rsid w:val="000D54B6"/>
    <w:rsid w:val="000D581A"/>
    <w:rsid w:val="000D6850"/>
    <w:rsid w:val="000E1DDC"/>
    <w:rsid w:val="000E219D"/>
    <w:rsid w:val="000E5D9B"/>
    <w:rsid w:val="000E6D68"/>
    <w:rsid w:val="000E7604"/>
    <w:rsid w:val="000F00F9"/>
    <w:rsid w:val="000F11CD"/>
    <w:rsid w:val="000F27A7"/>
    <w:rsid w:val="000F357E"/>
    <w:rsid w:val="000F3A43"/>
    <w:rsid w:val="000F3F61"/>
    <w:rsid w:val="000F4E54"/>
    <w:rsid w:val="000F5856"/>
    <w:rsid w:val="000F5A37"/>
    <w:rsid w:val="000F5FB7"/>
    <w:rsid w:val="00100797"/>
    <w:rsid w:val="0010196B"/>
    <w:rsid w:val="0010403A"/>
    <w:rsid w:val="00105122"/>
    <w:rsid w:val="00107607"/>
    <w:rsid w:val="001100B8"/>
    <w:rsid w:val="001116ED"/>
    <w:rsid w:val="001134C7"/>
    <w:rsid w:val="001137CE"/>
    <w:rsid w:val="00114A0E"/>
    <w:rsid w:val="00115860"/>
    <w:rsid w:val="00117515"/>
    <w:rsid w:val="001177C0"/>
    <w:rsid w:val="00120C35"/>
    <w:rsid w:val="00121370"/>
    <w:rsid w:val="001221FE"/>
    <w:rsid w:val="0012220C"/>
    <w:rsid w:val="00124EA4"/>
    <w:rsid w:val="001250B9"/>
    <w:rsid w:val="001252C5"/>
    <w:rsid w:val="001279C2"/>
    <w:rsid w:val="0013386A"/>
    <w:rsid w:val="001338B7"/>
    <w:rsid w:val="00135028"/>
    <w:rsid w:val="001350D4"/>
    <w:rsid w:val="00135F3E"/>
    <w:rsid w:val="00141EE4"/>
    <w:rsid w:val="00143F5F"/>
    <w:rsid w:val="001479DD"/>
    <w:rsid w:val="0015507C"/>
    <w:rsid w:val="00157405"/>
    <w:rsid w:val="00160FFC"/>
    <w:rsid w:val="0016230C"/>
    <w:rsid w:val="00163EC7"/>
    <w:rsid w:val="00166012"/>
    <w:rsid w:val="00170524"/>
    <w:rsid w:val="00171BE4"/>
    <w:rsid w:val="0017273B"/>
    <w:rsid w:val="00172882"/>
    <w:rsid w:val="00175712"/>
    <w:rsid w:val="00175E2D"/>
    <w:rsid w:val="001767CD"/>
    <w:rsid w:val="001807A5"/>
    <w:rsid w:val="00182880"/>
    <w:rsid w:val="00182E38"/>
    <w:rsid w:val="00185670"/>
    <w:rsid w:val="00185BE1"/>
    <w:rsid w:val="00186E03"/>
    <w:rsid w:val="001902EB"/>
    <w:rsid w:val="0019049B"/>
    <w:rsid w:val="001904C0"/>
    <w:rsid w:val="001905C9"/>
    <w:rsid w:val="00193BB3"/>
    <w:rsid w:val="0019612C"/>
    <w:rsid w:val="001970F6"/>
    <w:rsid w:val="001A0DAE"/>
    <w:rsid w:val="001A253B"/>
    <w:rsid w:val="001A3736"/>
    <w:rsid w:val="001A3A81"/>
    <w:rsid w:val="001A48C0"/>
    <w:rsid w:val="001A496F"/>
    <w:rsid w:val="001A68BB"/>
    <w:rsid w:val="001B0934"/>
    <w:rsid w:val="001B0D57"/>
    <w:rsid w:val="001B22F4"/>
    <w:rsid w:val="001B4167"/>
    <w:rsid w:val="001B4D4B"/>
    <w:rsid w:val="001C4567"/>
    <w:rsid w:val="001C610D"/>
    <w:rsid w:val="001D0839"/>
    <w:rsid w:val="001D2B11"/>
    <w:rsid w:val="001D3CF3"/>
    <w:rsid w:val="001D521D"/>
    <w:rsid w:val="001D5949"/>
    <w:rsid w:val="001D5B83"/>
    <w:rsid w:val="001D72CD"/>
    <w:rsid w:val="001E08E5"/>
    <w:rsid w:val="001E16BB"/>
    <w:rsid w:val="001E16C6"/>
    <w:rsid w:val="001E1DE5"/>
    <w:rsid w:val="001E2428"/>
    <w:rsid w:val="001E4C67"/>
    <w:rsid w:val="001E4FFB"/>
    <w:rsid w:val="001E580A"/>
    <w:rsid w:val="001E67AA"/>
    <w:rsid w:val="001E7441"/>
    <w:rsid w:val="001F0776"/>
    <w:rsid w:val="001F1484"/>
    <w:rsid w:val="001F4C5B"/>
    <w:rsid w:val="001F4F1E"/>
    <w:rsid w:val="002000AD"/>
    <w:rsid w:val="00201228"/>
    <w:rsid w:val="002029D2"/>
    <w:rsid w:val="00203BE4"/>
    <w:rsid w:val="00205F9C"/>
    <w:rsid w:val="00207149"/>
    <w:rsid w:val="00207564"/>
    <w:rsid w:val="00207D46"/>
    <w:rsid w:val="00211409"/>
    <w:rsid w:val="00212AFC"/>
    <w:rsid w:val="00212E88"/>
    <w:rsid w:val="00213CF1"/>
    <w:rsid w:val="00213F41"/>
    <w:rsid w:val="002209C9"/>
    <w:rsid w:val="00221231"/>
    <w:rsid w:val="002225A9"/>
    <w:rsid w:val="00222801"/>
    <w:rsid w:val="00224FF0"/>
    <w:rsid w:val="0022596B"/>
    <w:rsid w:val="00230510"/>
    <w:rsid w:val="00230CD1"/>
    <w:rsid w:val="0023167A"/>
    <w:rsid w:val="00233859"/>
    <w:rsid w:val="00233C59"/>
    <w:rsid w:val="00234CBF"/>
    <w:rsid w:val="00236EAE"/>
    <w:rsid w:val="0024371E"/>
    <w:rsid w:val="002444DA"/>
    <w:rsid w:val="00246909"/>
    <w:rsid w:val="002477EB"/>
    <w:rsid w:val="00250328"/>
    <w:rsid w:val="002507EB"/>
    <w:rsid w:val="0025159F"/>
    <w:rsid w:val="0025298B"/>
    <w:rsid w:val="00253352"/>
    <w:rsid w:val="00253543"/>
    <w:rsid w:val="00253B3C"/>
    <w:rsid w:val="002540C1"/>
    <w:rsid w:val="00254B9B"/>
    <w:rsid w:val="002603D2"/>
    <w:rsid w:val="002613CE"/>
    <w:rsid w:val="00263B63"/>
    <w:rsid w:val="002658ED"/>
    <w:rsid w:val="002659F8"/>
    <w:rsid w:val="0026733F"/>
    <w:rsid w:val="00270F73"/>
    <w:rsid w:val="0027363A"/>
    <w:rsid w:val="00274018"/>
    <w:rsid w:val="00274585"/>
    <w:rsid w:val="0027706B"/>
    <w:rsid w:val="00277A8D"/>
    <w:rsid w:val="0028018C"/>
    <w:rsid w:val="00283E95"/>
    <w:rsid w:val="00285C44"/>
    <w:rsid w:val="00286575"/>
    <w:rsid w:val="002906BB"/>
    <w:rsid w:val="00292B4C"/>
    <w:rsid w:val="00293EE5"/>
    <w:rsid w:val="002A10D7"/>
    <w:rsid w:val="002A1404"/>
    <w:rsid w:val="002A2594"/>
    <w:rsid w:val="002A28DC"/>
    <w:rsid w:val="002A41A3"/>
    <w:rsid w:val="002A51E8"/>
    <w:rsid w:val="002A63A1"/>
    <w:rsid w:val="002A64C7"/>
    <w:rsid w:val="002A6BE9"/>
    <w:rsid w:val="002A7DF1"/>
    <w:rsid w:val="002B424A"/>
    <w:rsid w:val="002B7DBC"/>
    <w:rsid w:val="002C5C51"/>
    <w:rsid w:val="002C5F85"/>
    <w:rsid w:val="002C694A"/>
    <w:rsid w:val="002C7555"/>
    <w:rsid w:val="002D389A"/>
    <w:rsid w:val="002D5B63"/>
    <w:rsid w:val="002D62DB"/>
    <w:rsid w:val="002E1EA7"/>
    <w:rsid w:val="002E30F1"/>
    <w:rsid w:val="002E32C1"/>
    <w:rsid w:val="002E3D72"/>
    <w:rsid w:val="002E3E0B"/>
    <w:rsid w:val="002E438A"/>
    <w:rsid w:val="002F073A"/>
    <w:rsid w:val="002F4E77"/>
    <w:rsid w:val="00300803"/>
    <w:rsid w:val="00301DA4"/>
    <w:rsid w:val="0030417B"/>
    <w:rsid w:val="00304501"/>
    <w:rsid w:val="00304FC6"/>
    <w:rsid w:val="00305382"/>
    <w:rsid w:val="003058BF"/>
    <w:rsid w:val="003062E7"/>
    <w:rsid w:val="00307DA6"/>
    <w:rsid w:val="00311329"/>
    <w:rsid w:val="00311662"/>
    <w:rsid w:val="00312172"/>
    <w:rsid w:val="0031233F"/>
    <w:rsid w:val="00312719"/>
    <w:rsid w:val="0031314E"/>
    <w:rsid w:val="0031405F"/>
    <w:rsid w:val="0031763C"/>
    <w:rsid w:val="00317A1B"/>
    <w:rsid w:val="00320768"/>
    <w:rsid w:val="00321486"/>
    <w:rsid w:val="0032227E"/>
    <w:rsid w:val="0032288C"/>
    <w:rsid w:val="003230B0"/>
    <w:rsid w:val="00324943"/>
    <w:rsid w:val="0032498D"/>
    <w:rsid w:val="00325590"/>
    <w:rsid w:val="003260E2"/>
    <w:rsid w:val="0032625C"/>
    <w:rsid w:val="0032786C"/>
    <w:rsid w:val="00327D0C"/>
    <w:rsid w:val="00330F56"/>
    <w:rsid w:val="0033140B"/>
    <w:rsid w:val="00331AD0"/>
    <w:rsid w:val="003359F8"/>
    <w:rsid w:val="0033631F"/>
    <w:rsid w:val="0033632C"/>
    <w:rsid w:val="00336404"/>
    <w:rsid w:val="00336626"/>
    <w:rsid w:val="00337BA2"/>
    <w:rsid w:val="003401CA"/>
    <w:rsid w:val="0034293D"/>
    <w:rsid w:val="00346D36"/>
    <w:rsid w:val="00347017"/>
    <w:rsid w:val="00347B83"/>
    <w:rsid w:val="00347EF8"/>
    <w:rsid w:val="00351C9B"/>
    <w:rsid w:val="00352145"/>
    <w:rsid w:val="0035230C"/>
    <w:rsid w:val="003535AB"/>
    <w:rsid w:val="00353B76"/>
    <w:rsid w:val="00354926"/>
    <w:rsid w:val="0035588E"/>
    <w:rsid w:val="00356656"/>
    <w:rsid w:val="00357545"/>
    <w:rsid w:val="00360526"/>
    <w:rsid w:val="003617EE"/>
    <w:rsid w:val="00361C51"/>
    <w:rsid w:val="00362DF9"/>
    <w:rsid w:val="00372823"/>
    <w:rsid w:val="003750D2"/>
    <w:rsid w:val="003763C8"/>
    <w:rsid w:val="00376F9F"/>
    <w:rsid w:val="0037723A"/>
    <w:rsid w:val="0037770A"/>
    <w:rsid w:val="00377AC0"/>
    <w:rsid w:val="003801B4"/>
    <w:rsid w:val="00386189"/>
    <w:rsid w:val="00386BA6"/>
    <w:rsid w:val="003874C1"/>
    <w:rsid w:val="00387F38"/>
    <w:rsid w:val="00391C15"/>
    <w:rsid w:val="00391DEC"/>
    <w:rsid w:val="0039281C"/>
    <w:rsid w:val="003A2B7E"/>
    <w:rsid w:val="003A3D57"/>
    <w:rsid w:val="003A5291"/>
    <w:rsid w:val="003A7453"/>
    <w:rsid w:val="003A7462"/>
    <w:rsid w:val="003B1133"/>
    <w:rsid w:val="003B1E9A"/>
    <w:rsid w:val="003B22C6"/>
    <w:rsid w:val="003B27E8"/>
    <w:rsid w:val="003C0388"/>
    <w:rsid w:val="003C1882"/>
    <w:rsid w:val="003C2AEA"/>
    <w:rsid w:val="003C524A"/>
    <w:rsid w:val="003C5AE8"/>
    <w:rsid w:val="003C6DD6"/>
    <w:rsid w:val="003C7CBF"/>
    <w:rsid w:val="003C7EA2"/>
    <w:rsid w:val="003D01A3"/>
    <w:rsid w:val="003D0F4B"/>
    <w:rsid w:val="003D49A0"/>
    <w:rsid w:val="003E2A89"/>
    <w:rsid w:val="003E2C69"/>
    <w:rsid w:val="003E46B4"/>
    <w:rsid w:val="003E64DF"/>
    <w:rsid w:val="003E78BB"/>
    <w:rsid w:val="003F0DF8"/>
    <w:rsid w:val="003F3477"/>
    <w:rsid w:val="003F3C89"/>
    <w:rsid w:val="003F41AC"/>
    <w:rsid w:val="003F6037"/>
    <w:rsid w:val="003F6907"/>
    <w:rsid w:val="00400059"/>
    <w:rsid w:val="00400850"/>
    <w:rsid w:val="00402091"/>
    <w:rsid w:val="004044B3"/>
    <w:rsid w:val="004046D5"/>
    <w:rsid w:val="00405623"/>
    <w:rsid w:val="0040587F"/>
    <w:rsid w:val="00407FFB"/>
    <w:rsid w:val="004116DA"/>
    <w:rsid w:val="004118EC"/>
    <w:rsid w:val="0041444F"/>
    <w:rsid w:val="004156D4"/>
    <w:rsid w:val="00415B48"/>
    <w:rsid w:val="00416113"/>
    <w:rsid w:val="00420DF4"/>
    <w:rsid w:val="00423713"/>
    <w:rsid w:val="00425076"/>
    <w:rsid w:val="00425A2B"/>
    <w:rsid w:val="00426275"/>
    <w:rsid w:val="004262B0"/>
    <w:rsid w:val="004263FA"/>
    <w:rsid w:val="004301F9"/>
    <w:rsid w:val="00430957"/>
    <w:rsid w:val="00432071"/>
    <w:rsid w:val="00434F93"/>
    <w:rsid w:val="0044035B"/>
    <w:rsid w:val="00441456"/>
    <w:rsid w:val="00442D2D"/>
    <w:rsid w:val="00442D37"/>
    <w:rsid w:val="004508D7"/>
    <w:rsid w:val="004520BF"/>
    <w:rsid w:val="00453133"/>
    <w:rsid w:val="00455065"/>
    <w:rsid w:val="00455790"/>
    <w:rsid w:val="00460BCC"/>
    <w:rsid w:val="00461201"/>
    <w:rsid w:val="004621F1"/>
    <w:rsid w:val="0046304F"/>
    <w:rsid w:val="00467AF7"/>
    <w:rsid w:val="00470B71"/>
    <w:rsid w:val="00471C2F"/>
    <w:rsid w:val="00471D36"/>
    <w:rsid w:val="0047250C"/>
    <w:rsid w:val="00472AE9"/>
    <w:rsid w:val="004743F1"/>
    <w:rsid w:val="00474BC1"/>
    <w:rsid w:val="00475D34"/>
    <w:rsid w:val="00476508"/>
    <w:rsid w:val="004860A8"/>
    <w:rsid w:val="00486DDF"/>
    <w:rsid w:val="00487F94"/>
    <w:rsid w:val="00490DE3"/>
    <w:rsid w:val="00492051"/>
    <w:rsid w:val="00492E60"/>
    <w:rsid w:val="00493EBD"/>
    <w:rsid w:val="00493F03"/>
    <w:rsid w:val="004952F2"/>
    <w:rsid w:val="00495DDE"/>
    <w:rsid w:val="004969BB"/>
    <w:rsid w:val="00497512"/>
    <w:rsid w:val="004A2875"/>
    <w:rsid w:val="004A4F9F"/>
    <w:rsid w:val="004A59E5"/>
    <w:rsid w:val="004B315E"/>
    <w:rsid w:val="004B3B1B"/>
    <w:rsid w:val="004B694B"/>
    <w:rsid w:val="004C0CA4"/>
    <w:rsid w:val="004C0DCE"/>
    <w:rsid w:val="004C1055"/>
    <w:rsid w:val="004C1D30"/>
    <w:rsid w:val="004C2B0C"/>
    <w:rsid w:val="004C464E"/>
    <w:rsid w:val="004C47C1"/>
    <w:rsid w:val="004C4C2E"/>
    <w:rsid w:val="004C5CDF"/>
    <w:rsid w:val="004D0C8B"/>
    <w:rsid w:val="004D16B8"/>
    <w:rsid w:val="004D2B78"/>
    <w:rsid w:val="004D3B61"/>
    <w:rsid w:val="004D3D50"/>
    <w:rsid w:val="004D413F"/>
    <w:rsid w:val="004D612C"/>
    <w:rsid w:val="004D6DDF"/>
    <w:rsid w:val="004D7431"/>
    <w:rsid w:val="004D75CA"/>
    <w:rsid w:val="004E08C3"/>
    <w:rsid w:val="004E09CC"/>
    <w:rsid w:val="004E213D"/>
    <w:rsid w:val="004E2808"/>
    <w:rsid w:val="004E449B"/>
    <w:rsid w:val="004E5870"/>
    <w:rsid w:val="004F0214"/>
    <w:rsid w:val="004F0B88"/>
    <w:rsid w:val="004F305E"/>
    <w:rsid w:val="004F3211"/>
    <w:rsid w:val="004F4018"/>
    <w:rsid w:val="004F73DD"/>
    <w:rsid w:val="00503595"/>
    <w:rsid w:val="00504AC2"/>
    <w:rsid w:val="00504E89"/>
    <w:rsid w:val="005076B5"/>
    <w:rsid w:val="00513FD7"/>
    <w:rsid w:val="00515B70"/>
    <w:rsid w:val="0052000B"/>
    <w:rsid w:val="00521EBF"/>
    <w:rsid w:val="00522095"/>
    <w:rsid w:val="0052252E"/>
    <w:rsid w:val="00524E86"/>
    <w:rsid w:val="005253A3"/>
    <w:rsid w:val="00525737"/>
    <w:rsid w:val="0052792F"/>
    <w:rsid w:val="00532FDE"/>
    <w:rsid w:val="0053693D"/>
    <w:rsid w:val="00536E7E"/>
    <w:rsid w:val="00541A31"/>
    <w:rsid w:val="00541B78"/>
    <w:rsid w:val="00541E82"/>
    <w:rsid w:val="00542EC2"/>
    <w:rsid w:val="00543722"/>
    <w:rsid w:val="00543B6E"/>
    <w:rsid w:val="00543ECD"/>
    <w:rsid w:val="0054547B"/>
    <w:rsid w:val="00545673"/>
    <w:rsid w:val="0054613D"/>
    <w:rsid w:val="00546891"/>
    <w:rsid w:val="0055022D"/>
    <w:rsid w:val="00554853"/>
    <w:rsid w:val="005566DB"/>
    <w:rsid w:val="00560808"/>
    <w:rsid w:val="0056212A"/>
    <w:rsid w:val="00563E46"/>
    <w:rsid w:val="00565C72"/>
    <w:rsid w:val="00567F20"/>
    <w:rsid w:val="0057334B"/>
    <w:rsid w:val="00573AA8"/>
    <w:rsid w:val="00576CCA"/>
    <w:rsid w:val="005811F7"/>
    <w:rsid w:val="00581761"/>
    <w:rsid w:val="005819DC"/>
    <w:rsid w:val="00583131"/>
    <w:rsid w:val="005862F2"/>
    <w:rsid w:val="00586AD7"/>
    <w:rsid w:val="00587434"/>
    <w:rsid w:val="0059291F"/>
    <w:rsid w:val="005932DC"/>
    <w:rsid w:val="00594FCC"/>
    <w:rsid w:val="00596507"/>
    <w:rsid w:val="00596D1D"/>
    <w:rsid w:val="0059790E"/>
    <w:rsid w:val="005A4959"/>
    <w:rsid w:val="005A6413"/>
    <w:rsid w:val="005A772E"/>
    <w:rsid w:val="005A78ED"/>
    <w:rsid w:val="005B0CAD"/>
    <w:rsid w:val="005B10F8"/>
    <w:rsid w:val="005B245B"/>
    <w:rsid w:val="005B423A"/>
    <w:rsid w:val="005B6D09"/>
    <w:rsid w:val="005B7590"/>
    <w:rsid w:val="005B7A40"/>
    <w:rsid w:val="005C0942"/>
    <w:rsid w:val="005C2586"/>
    <w:rsid w:val="005C5C6C"/>
    <w:rsid w:val="005C5D99"/>
    <w:rsid w:val="005C5E3E"/>
    <w:rsid w:val="005C622B"/>
    <w:rsid w:val="005C752D"/>
    <w:rsid w:val="005C7736"/>
    <w:rsid w:val="005D0308"/>
    <w:rsid w:val="005D2367"/>
    <w:rsid w:val="005D3E2F"/>
    <w:rsid w:val="005D443C"/>
    <w:rsid w:val="005D6ABC"/>
    <w:rsid w:val="005D7133"/>
    <w:rsid w:val="005D7EE5"/>
    <w:rsid w:val="005E0082"/>
    <w:rsid w:val="005E0456"/>
    <w:rsid w:val="005E163F"/>
    <w:rsid w:val="005E3C9A"/>
    <w:rsid w:val="005E4AEB"/>
    <w:rsid w:val="005E4F85"/>
    <w:rsid w:val="005E5127"/>
    <w:rsid w:val="005F1316"/>
    <w:rsid w:val="005F3832"/>
    <w:rsid w:val="005F5800"/>
    <w:rsid w:val="005F5D64"/>
    <w:rsid w:val="005F620D"/>
    <w:rsid w:val="006006B5"/>
    <w:rsid w:val="0060366F"/>
    <w:rsid w:val="00604CFC"/>
    <w:rsid w:val="006059CD"/>
    <w:rsid w:val="006061F3"/>
    <w:rsid w:val="00614321"/>
    <w:rsid w:val="006145EB"/>
    <w:rsid w:val="0061482C"/>
    <w:rsid w:val="00615080"/>
    <w:rsid w:val="006154B3"/>
    <w:rsid w:val="00616F64"/>
    <w:rsid w:val="006172DF"/>
    <w:rsid w:val="006202BA"/>
    <w:rsid w:val="006209B7"/>
    <w:rsid w:val="0062191E"/>
    <w:rsid w:val="006224A7"/>
    <w:rsid w:val="006250A5"/>
    <w:rsid w:val="006254F4"/>
    <w:rsid w:val="00625F7E"/>
    <w:rsid w:val="006262A5"/>
    <w:rsid w:val="00627B7B"/>
    <w:rsid w:val="0063063F"/>
    <w:rsid w:val="0063121B"/>
    <w:rsid w:val="006328B0"/>
    <w:rsid w:val="00632CD9"/>
    <w:rsid w:val="00633740"/>
    <w:rsid w:val="00634348"/>
    <w:rsid w:val="00634379"/>
    <w:rsid w:val="00640FD0"/>
    <w:rsid w:val="006415D0"/>
    <w:rsid w:val="00641884"/>
    <w:rsid w:val="0064203B"/>
    <w:rsid w:val="00642681"/>
    <w:rsid w:val="006428E1"/>
    <w:rsid w:val="00647824"/>
    <w:rsid w:val="00650C26"/>
    <w:rsid w:val="006535E5"/>
    <w:rsid w:val="006536C8"/>
    <w:rsid w:val="006540BC"/>
    <w:rsid w:val="00654BED"/>
    <w:rsid w:val="00654E06"/>
    <w:rsid w:val="00654FAF"/>
    <w:rsid w:val="00655495"/>
    <w:rsid w:val="006571DE"/>
    <w:rsid w:val="00660387"/>
    <w:rsid w:val="00661AC6"/>
    <w:rsid w:val="00663E34"/>
    <w:rsid w:val="006643ED"/>
    <w:rsid w:val="00664838"/>
    <w:rsid w:val="006664A9"/>
    <w:rsid w:val="00666C6C"/>
    <w:rsid w:val="0066700C"/>
    <w:rsid w:val="006677BE"/>
    <w:rsid w:val="00670042"/>
    <w:rsid w:val="00671E34"/>
    <w:rsid w:val="0067327F"/>
    <w:rsid w:val="00677BA5"/>
    <w:rsid w:val="006802FC"/>
    <w:rsid w:val="00681FE8"/>
    <w:rsid w:val="006838D3"/>
    <w:rsid w:val="00684491"/>
    <w:rsid w:val="00692AAA"/>
    <w:rsid w:val="0069306E"/>
    <w:rsid w:val="00695445"/>
    <w:rsid w:val="00696ADF"/>
    <w:rsid w:val="00696E62"/>
    <w:rsid w:val="006A2E57"/>
    <w:rsid w:val="006A3C0C"/>
    <w:rsid w:val="006A3F3E"/>
    <w:rsid w:val="006A52B0"/>
    <w:rsid w:val="006A5BF3"/>
    <w:rsid w:val="006A6A00"/>
    <w:rsid w:val="006B009C"/>
    <w:rsid w:val="006B021A"/>
    <w:rsid w:val="006B22A0"/>
    <w:rsid w:val="006B46FF"/>
    <w:rsid w:val="006B574B"/>
    <w:rsid w:val="006B5861"/>
    <w:rsid w:val="006B6389"/>
    <w:rsid w:val="006B7602"/>
    <w:rsid w:val="006C14D3"/>
    <w:rsid w:val="006C4B77"/>
    <w:rsid w:val="006C5732"/>
    <w:rsid w:val="006C5B44"/>
    <w:rsid w:val="006C608D"/>
    <w:rsid w:val="006C69C3"/>
    <w:rsid w:val="006C7FF2"/>
    <w:rsid w:val="006D2498"/>
    <w:rsid w:val="006D3028"/>
    <w:rsid w:val="006D3D0A"/>
    <w:rsid w:val="006D4FC2"/>
    <w:rsid w:val="006D583B"/>
    <w:rsid w:val="006D59CA"/>
    <w:rsid w:val="006D6BFE"/>
    <w:rsid w:val="006D7855"/>
    <w:rsid w:val="006F02D5"/>
    <w:rsid w:val="006F0506"/>
    <w:rsid w:val="006F05FE"/>
    <w:rsid w:val="006F1381"/>
    <w:rsid w:val="006F37FD"/>
    <w:rsid w:val="006F529C"/>
    <w:rsid w:val="006F6028"/>
    <w:rsid w:val="006F6A4C"/>
    <w:rsid w:val="006F77F5"/>
    <w:rsid w:val="006F7F8A"/>
    <w:rsid w:val="00704DA9"/>
    <w:rsid w:val="00705138"/>
    <w:rsid w:val="007062AE"/>
    <w:rsid w:val="0070652E"/>
    <w:rsid w:val="0070658B"/>
    <w:rsid w:val="00706C1E"/>
    <w:rsid w:val="0071013A"/>
    <w:rsid w:val="00712ACF"/>
    <w:rsid w:val="00714642"/>
    <w:rsid w:val="0071609F"/>
    <w:rsid w:val="00716FD6"/>
    <w:rsid w:val="00720881"/>
    <w:rsid w:val="00721297"/>
    <w:rsid w:val="0072171E"/>
    <w:rsid w:val="00725B90"/>
    <w:rsid w:val="00726F98"/>
    <w:rsid w:val="007303FA"/>
    <w:rsid w:val="00730C20"/>
    <w:rsid w:val="007318F2"/>
    <w:rsid w:val="00731909"/>
    <w:rsid w:val="007327C9"/>
    <w:rsid w:val="0073461D"/>
    <w:rsid w:val="0073645C"/>
    <w:rsid w:val="00736A0D"/>
    <w:rsid w:val="0074293C"/>
    <w:rsid w:val="007437F0"/>
    <w:rsid w:val="007463B8"/>
    <w:rsid w:val="00746D92"/>
    <w:rsid w:val="0074785F"/>
    <w:rsid w:val="0075114D"/>
    <w:rsid w:val="00751ED7"/>
    <w:rsid w:val="00754182"/>
    <w:rsid w:val="00754DC0"/>
    <w:rsid w:val="007556AA"/>
    <w:rsid w:val="007558F3"/>
    <w:rsid w:val="00756816"/>
    <w:rsid w:val="007574DE"/>
    <w:rsid w:val="00757732"/>
    <w:rsid w:val="0076159F"/>
    <w:rsid w:val="00762C49"/>
    <w:rsid w:val="007648A7"/>
    <w:rsid w:val="00765390"/>
    <w:rsid w:val="00771B66"/>
    <w:rsid w:val="00771C57"/>
    <w:rsid w:val="00772965"/>
    <w:rsid w:val="00776075"/>
    <w:rsid w:val="00777F21"/>
    <w:rsid w:val="007832C7"/>
    <w:rsid w:val="00783BE8"/>
    <w:rsid w:val="00786EC0"/>
    <w:rsid w:val="00786F69"/>
    <w:rsid w:val="00787366"/>
    <w:rsid w:val="00790224"/>
    <w:rsid w:val="00792425"/>
    <w:rsid w:val="00794E72"/>
    <w:rsid w:val="007A2FB2"/>
    <w:rsid w:val="007A35C8"/>
    <w:rsid w:val="007A58E1"/>
    <w:rsid w:val="007A7F3F"/>
    <w:rsid w:val="007B2264"/>
    <w:rsid w:val="007B60DC"/>
    <w:rsid w:val="007B64E3"/>
    <w:rsid w:val="007B6A63"/>
    <w:rsid w:val="007B6A86"/>
    <w:rsid w:val="007C2DCC"/>
    <w:rsid w:val="007C318E"/>
    <w:rsid w:val="007C40A7"/>
    <w:rsid w:val="007C4E85"/>
    <w:rsid w:val="007C6239"/>
    <w:rsid w:val="007C6A76"/>
    <w:rsid w:val="007D1469"/>
    <w:rsid w:val="007D2BDC"/>
    <w:rsid w:val="007D5380"/>
    <w:rsid w:val="007D57F8"/>
    <w:rsid w:val="007D5E38"/>
    <w:rsid w:val="007D6337"/>
    <w:rsid w:val="007D6F9D"/>
    <w:rsid w:val="007D7199"/>
    <w:rsid w:val="007E0294"/>
    <w:rsid w:val="007E0C38"/>
    <w:rsid w:val="007E2E02"/>
    <w:rsid w:val="007E32CC"/>
    <w:rsid w:val="007E575F"/>
    <w:rsid w:val="007E666C"/>
    <w:rsid w:val="007E67A6"/>
    <w:rsid w:val="007E6F4C"/>
    <w:rsid w:val="007F2F34"/>
    <w:rsid w:val="007F3735"/>
    <w:rsid w:val="007F41D7"/>
    <w:rsid w:val="007F7615"/>
    <w:rsid w:val="008011E4"/>
    <w:rsid w:val="00802663"/>
    <w:rsid w:val="00802D76"/>
    <w:rsid w:val="00810987"/>
    <w:rsid w:val="008123C7"/>
    <w:rsid w:val="008129D1"/>
    <w:rsid w:val="00812A46"/>
    <w:rsid w:val="0081321A"/>
    <w:rsid w:val="00815474"/>
    <w:rsid w:val="008158C7"/>
    <w:rsid w:val="00816298"/>
    <w:rsid w:val="00816B31"/>
    <w:rsid w:val="00817561"/>
    <w:rsid w:val="00821988"/>
    <w:rsid w:val="00824AFA"/>
    <w:rsid w:val="00824CD1"/>
    <w:rsid w:val="0082665C"/>
    <w:rsid w:val="0082688A"/>
    <w:rsid w:val="00827250"/>
    <w:rsid w:val="00827DFE"/>
    <w:rsid w:val="00831415"/>
    <w:rsid w:val="008320DE"/>
    <w:rsid w:val="008343FD"/>
    <w:rsid w:val="008344D1"/>
    <w:rsid w:val="00834558"/>
    <w:rsid w:val="00836CF6"/>
    <w:rsid w:val="00836D19"/>
    <w:rsid w:val="008408A5"/>
    <w:rsid w:val="008410AA"/>
    <w:rsid w:val="008410F6"/>
    <w:rsid w:val="008443EE"/>
    <w:rsid w:val="00845CAF"/>
    <w:rsid w:val="008465DB"/>
    <w:rsid w:val="00850C69"/>
    <w:rsid w:val="008513EA"/>
    <w:rsid w:val="0085239D"/>
    <w:rsid w:val="00852990"/>
    <w:rsid w:val="00852E9A"/>
    <w:rsid w:val="00853F76"/>
    <w:rsid w:val="008543EC"/>
    <w:rsid w:val="00854BC9"/>
    <w:rsid w:val="00855ADC"/>
    <w:rsid w:val="00855C3B"/>
    <w:rsid w:val="00856888"/>
    <w:rsid w:val="00857105"/>
    <w:rsid w:val="008571F7"/>
    <w:rsid w:val="00857948"/>
    <w:rsid w:val="00862084"/>
    <w:rsid w:val="00862550"/>
    <w:rsid w:val="00870CD3"/>
    <w:rsid w:val="008716C2"/>
    <w:rsid w:val="00871AE2"/>
    <w:rsid w:val="0087265A"/>
    <w:rsid w:val="00872CD4"/>
    <w:rsid w:val="00875A87"/>
    <w:rsid w:val="008760E4"/>
    <w:rsid w:val="0087713A"/>
    <w:rsid w:val="0088187F"/>
    <w:rsid w:val="008852A0"/>
    <w:rsid w:val="0088569E"/>
    <w:rsid w:val="00885EEC"/>
    <w:rsid w:val="008869A2"/>
    <w:rsid w:val="00887865"/>
    <w:rsid w:val="00887994"/>
    <w:rsid w:val="008879B9"/>
    <w:rsid w:val="00891899"/>
    <w:rsid w:val="008923C7"/>
    <w:rsid w:val="00892E41"/>
    <w:rsid w:val="00893269"/>
    <w:rsid w:val="00896962"/>
    <w:rsid w:val="0089697B"/>
    <w:rsid w:val="008A0D3B"/>
    <w:rsid w:val="008A159D"/>
    <w:rsid w:val="008A2F2F"/>
    <w:rsid w:val="008A3D4D"/>
    <w:rsid w:val="008A491E"/>
    <w:rsid w:val="008A7CE8"/>
    <w:rsid w:val="008B0DC6"/>
    <w:rsid w:val="008B1080"/>
    <w:rsid w:val="008B177B"/>
    <w:rsid w:val="008B3C0C"/>
    <w:rsid w:val="008B49AF"/>
    <w:rsid w:val="008B5866"/>
    <w:rsid w:val="008B61FB"/>
    <w:rsid w:val="008B7357"/>
    <w:rsid w:val="008B746D"/>
    <w:rsid w:val="008C269D"/>
    <w:rsid w:val="008D0944"/>
    <w:rsid w:val="008D0A96"/>
    <w:rsid w:val="008D188C"/>
    <w:rsid w:val="008D18F4"/>
    <w:rsid w:val="008D1DFE"/>
    <w:rsid w:val="008D6BD1"/>
    <w:rsid w:val="008D73AE"/>
    <w:rsid w:val="008E0EBE"/>
    <w:rsid w:val="008E1D4C"/>
    <w:rsid w:val="008E2260"/>
    <w:rsid w:val="008E2D11"/>
    <w:rsid w:val="008E4682"/>
    <w:rsid w:val="008F011C"/>
    <w:rsid w:val="008F04D3"/>
    <w:rsid w:val="008F2895"/>
    <w:rsid w:val="008F35F4"/>
    <w:rsid w:val="008F54B6"/>
    <w:rsid w:val="008F581E"/>
    <w:rsid w:val="008F5B93"/>
    <w:rsid w:val="008F5F66"/>
    <w:rsid w:val="0090013D"/>
    <w:rsid w:val="00903470"/>
    <w:rsid w:val="009069A0"/>
    <w:rsid w:val="0091022F"/>
    <w:rsid w:val="00910F7F"/>
    <w:rsid w:val="009122AA"/>
    <w:rsid w:val="0091326E"/>
    <w:rsid w:val="00914FB9"/>
    <w:rsid w:val="0091510B"/>
    <w:rsid w:val="009158FD"/>
    <w:rsid w:val="00915BCA"/>
    <w:rsid w:val="009169DE"/>
    <w:rsid w:val="009174A1"/>
    <w:rsid w:val="0092071E"/>
    <w:rsid w:val="00921B7E"/>
    <w:rsid w:val="00924616"/>
    <w:rsid w:val="00925F2A"/>
    <w:rsid w:val="0092719D"/>
    <w:rsid w:val="00927D4E"/>
    <w:rsid w:val="0093083B"/>
    <w:rsid w:val="009321EC"/>
    <w:rsid w:val="00932FC3"/>
    <w:rsid w:val="009333DD"/>
    <w:rsid w:val="00933C5F"/>
    <w:rsid w:val="00935403"/>
    <w:rsid w:val="00937684"/>
    <w:rsid w:val="00937EA7"/>
    <w:rsid w:val="00943C82"/>
    <w:rsid w:val="0094434E"/>
    <w:rsid w:val="00945532"/>
    <w:rsid w:val="0095153D"/>
    <w:rsid w:val="00951BC3"/>
    <w:rsid w:val="00956D5C"/>
    <w:rsid w:val="00957485"/>
    <w:rsid w:val="00960059"/>
    <w:rsid w:val="00960FDE"/>
    <w:rsid w:val="00962CF2"/>
    <w:rsid w:val="009631E8"/>
    <w:rsid w:val="00966032"/>
    <w:rsid w:val="0096615A"/>
    <w:rsid w:val="0096795D"/>
    <w:rsid w:val="00970B73"/>
    <w:rsid w:val="00971E58"/>
    <w:rsid w:val="00972383"/>
    <w:rsid w:val="00972DFE"/>
    <w:rsid w:val="0097388A"/>
    <w:rsid w:val="0097464E"/>
    <w:rsid w:val="009806DB"/>
    <w:rsid w:val="00982292"/>
    <w:rsid w:val="009833C6"/>
    <w:rsid w:val="009836B6"/>
    <w:rsid w:val="00984E38"/>
    <w:rsid w:val="00985029"/>
    <w:rsid w:val="009865A8"/>
    <w:rsid w:val="009911A6"/>
    <w:rsid w:val="00991FC5"/>
    <w:rsid w:val="00992057"/>
    <w:rsid w:val="00993CC1"/>
    <w:rsid w:val="009958F0"/>
    <w:rsid w:val="00995961"/>
    <w:rsid w:val="009A047B"/>
    <w:rsid w:val="009A3874"/>
    <w:rsid w:val="009A40C9"/>
    <w:rsid w:val="009A494C"/>
    <w:rsid w:val="009A4C12"/>
    <w:rsid w:val="009A503B"/>
    <w:rsid w:val="009A72F6"/>
    <w:rsid w:val="009B1502"/>
    <w:rsid w:val="009B451B"/>
    <w:rsid w:val="009B50A1"/>
    <w:rsid w:val="009B5B02"/>
    <w:rsid w:val="009C0B3A"/>
    <w:rsid w:val="009C19C4"/>
    <w:rsid w:val="009C1E3C"/>
    <w:rsid w:val="009C4756"/>
    <w:rsid w:val="009C4FAD"/>
    <w:rsid w:val="009C594E"/>
    <w:rsid w:val="009C598C"/>
    <w:rsid w:val="009C7A72"/>
    <w:rsid w:val="009D0629"/>
    <w:rsid w:val="009D2135"/>
    <w:rsid w:val="009D3C45"/>
    <w:rsid w:val="009D47E5"/>
    <w:rsid w:val="009D509C"/>
    <w:rsid w:val="009D537A"/>
    <w:rsid w:val="009D5B06"/>
    <w:rsid w:val="009D6449"/>
    <w:rsid w:val="009D74A0"/>
    <w:rsid w:val="009D7518"/>
    <w:rsid w:val="009E0158"/>
    <w:rsid w:val="009E01AB"/>
    <w:rsid w:val="009E3FB4"/>
    <w:rsid w:val="009E734B"/>
    <w:rsid w:val="009E7479"/>
    <w:rsid w:val="009E7CFB"/>
    <w:rsid w:val="009F038D"/>
    <w:rsid w:val="009F2B94"/>
    <w:rsid w:val="009F39E7"/>
    <w:rsid w:val="009F472F"/>
    <w:rsid w:val="009F4E99"/>
    <w:rsid w:val="009F5B21"/>
    <w:rsid w:val="009F72E6"/>
    <w:rsid w:val="009F732A"/>
    <w:rsid w:val="00A01271"/>
    <w:rsid w:val="00A0498C"/>
    <w:rsid w:val="00A0700F"/>
    <w:rsid w:val="00A101D1"/>
    <w:rsid w:val="00A10C8B"/>
    <w:rsid w:val="00A11013"/>
    <w:rsid w:val="00A123CC"/>
    <w:rsid w:val="00A12730"/>
    <w:rsid w:val="00A153AC"/>
    <w:rsid w:val="00A1613B"/>
    <w:rsid w:val="00A1628D"/>
    <w:rsid w:val="00A17728"/>
    <w:rsid w:val="00A17822"/>
    <w:rsid w:val="00A216F2"/>
    <w:rsid w:val="00A21A5F"/>
    <w:rsid w:val="00A2415E"/>
    <w:rsid w:val="00A2639E"/>
    <w:rsid w:val="00A269A8"/>
    <w:rsid w:val="00A329C0"/>
    <w:rsid w:val="00A33A67"/>
    <w:rsid w:val="00A33B25"/>
    <w:rsid w:val="00A34E3D"/>
    <w:rsid w:val="00A36799"/>
    <w:rsid w:val="00A37BF3"/>
    <w:rsid w:val="00A40097"/>
    <w:rsid w:val="00A454E7"/>
    <w:rsid w:val="00A471CB"/>
    <w:rsid w:val="00A50063"/>
    <w:rsid w:val="00A5055E"/>
    <w:rsid w:val="00A549CF"/>
    <w:rsid w:val="00A54B84"/>
    <w:rsid w:val="00A57614"/>
    <w:rsid w:val="00A6364D"/>
    <w:rsid w:val="00A64693"/>
    <w:rsid w:val="00A6524C"/>
    <w:rsid w:val="00A664EE"/>
    <w:rsid w:val="00A672F4"/>
    <w:rsid w:val="00A67E39"/>
    <w:rsid w:val="00A767F3"/>
    <w:rsid w:val="00A81165"/>
    <w:rsid w:val="00A838EE"/>
    <w:rsid w:val="00A83F5A"/>
    <w:rsid w:val="00A843A1"/>
    <w:rsid w:val="00A85816"/>
    <w:rsid w:val="00A87861"/>
    <w:rsid w:val="00A87D6C"/>
    <w:rsid w:val="00A9028F"/>
    <w:rsid w:val="00A90373"/>
    <w:rsid w:val="00A91F01"/>
    <w:rsid w:val="00A9491D"/>
    <w:rsid w:val="00A96275"/>
    <w:rsid w:val="00A96636"/>
    <w:rsid w:val="00A9668B"/>
    <w:rsid w:val="00A97194"/>
    <w:rsid w:val="00A97385"/>
    <w:rsid w:val="00A97EC1"/>
    <w:rsid w:val="00AA4079"/>
    <w:rsid w:val="00AA46A0"/>
    <w:rsid w:val="00AA4798"/>
    <w:rsid w:val="00AA5802"/>
    <w:rsid w:val="00AA5867"/>
    <w:rsid w:val="00AA58A6"/>
    <w:rsid w:val="00AA5E67"/>
    <w:rsid w:val="00AB0842"/>
    <w:rsid w:val="00AB1719"/>
    <w:rsid w:val="00AB1D6F"/>
    <w:rsid w:val="00AB28E7"/>
    <w:rsid w:val="00AB4446"/>
    <w:rsid w:val="00AB53D5"/>
    <w:rsid w:val="00AB6D65"/>
    <w:rsid w:val="00AC01AC"/>
    <w:rsid w:val="00AC2160"/>
    <w:rsid w:val="00AC4D04"/>
    <w:rsid w:val="00AC5629"/>
    <w:rsid w:val="00AC5AAB"/>
    <w:rsid w:val="00AC6278"/>
    <w:rsid w:val="00AC75D4"/>
    <w:rsid w:val="00AC7846"/>
    <w:rsid w:val="00AD0C14"/>
    <w:rsid w:val="00AD1C3D"/>
    <w:rsid w:val="00AD3950"/>
    <w:rsid w:val="00AD441A"/>
    <w:rsid w:val="00AD4B3C"/>
    <w:rsid w:val="00AD51F9"/>
    <w:rsid w:val="00AE1027"/>
    <w:rsid w:val="00AE12E4"/>
    <w:rsid w:val="00AE1AE8"/>
    <w:rsid w:val="00AE1B4E"/>
    <w:rsid w:val="00AE46E0"/>
    <w:rsid w:val="00AE478A"/>
    <w:rsid w:val="00AE53A0"/>
    <w:rsid w:val="00AE61A7"/>
    <w:rsid w:val="00AE651A"/>
    <w:rsid w:val="00AE7FA4"/>
    <w:rsid w:val="00AF0C00"/>
    <w:rsid w:val="00AF336C"/>
    <w:rsid w:val="00AF3D7B"/>
    <w:rsid w:val="00AF51AB"/>
    <w:rsid w:val="00AF5B04"/>
    <w:rsid w:val="00B011A2"/>
    <w:rsid w:val="00B03B62"/>
    <w:rsid w:val="00B03EB0"/>
    <w:rsid w:val="00B0679A"/>
    <w:rsid w:val="00B07024"/>
    <w:rsid w:val="00B10813"/>
    <w:rsid w:val="00B122F8"/>
    <w:rsid w:val="00B13DE2"/>
    <w:rsid w:val="00B15B76"/>
    <w:rsid w:val="00B22FC0"/>
    <w:rsid w:val="00B249CE"/>
    <w:rsid w:val="00B2672D"/>
    <w:rsid w:val="00B31A6F"/>
    <w:rsid w:val="00B34AAE"/>
    <w:rsid w:val="00B363A3"/>
    <w:rsid w:val="00B37BAF"/>
    <w:rsid w:val="00B412DE"/>
    <w:rsid w:val="00B41614"/>
    <w:rsid w:val="00B44432"/>
    <w:rsid w:val="00B45571"/>
    <w:rsid w:val="00B466C9"/>
    <w:rsid w:val="00B46E96"/>
    <w:rsid w:val="00B528F4"/>
    <w:rsid w:val="00B57A70"/>
    <w:rsid w:val="00B648E4"/>
    <w:rsid w:val="00B65969"/>
    <w:rsid w:val="00B65F9E"/>
    <w:rsid w:val="00B668BE"/>
    <w:rsid w:val="00B66B23"/>
    <w:rsid w:val="00B66BC7"/>
    <w:rsid w:val="00B707A4"/>
    <w:rsid w:val="00B72004"/>
    <w:rsid w:val="00B7216E"/>
    <w:rsid w:val="00B740DD"/>
    <w:rsid w:val="00B7455C"/>
    <w:rsid w:val="00B74EEF"/>
    <w:rsid w:val="00B76DA2"/>
    <w:rsid w:val="00B80478"/>
    <w:rsid w:val="00B81559"/>
    <w:rsid w:val="00B83349"/>
    <w:rsid w:val="00B86123"/>
    <w:rsid w:val="00B87CEA"/>
    <w:rsid w:val="00B90F21"/>
    <w:rsid w:val="00B938A2"/>
    <w:rsid w:val="00B93E71"/>
    <w:rsid w:val="00B9633B"/>
    <w:rsid w:val="00B9779A"/>
    <w:rsid w:val="00BA00CC"/>
    <w:rsid w:val="00BA0552"/>
    <w:rsid w:val="00BA1C02"/>
    <w:rsid w:val="00BA2268"/>
    <w:rsid w:val="00BA2298"/>
    <w:rsid w:val="00BA28F3"/>
    <w:rsid w:val="00BA2AC0"/>
    <w:rsid w:val="00BA38FA"/>
    <w:rsid w:val="00BA3BCE"/>
    <w:rsid w:val="00BA6028"/>
    <w:rsid w:val="00BA6EA3"/>
    <w:rsid w:val="00BA73C6"/>
    <w:rsid w:val="00BB01EB"/>
    <w:rsid w:val="00BB1DD1"/>
    <w:rsid w:val="00BB1F9B"/>
    <w:rsid w:val="00BB260C"/>
    <w:rsid w:val="00BB261A"/>
    <w:rsid w:val="00BB392C"/>
    <w:rsid w:val="00BB6983"/>
    <w:rsid w:val="00BB764F"/>
    <w:rsid w:val="00BC2CFA"/>
    <w:rsid w:val="00BC2DFD"/>
    <w:rsid w:val="00BC42A2"/>
    <w:rsid w:val="00BC71B5"/>
    <w:rsid w:val="00BD0CCE"/>
    <w:rsid w:val="00BD2352"/>
    <w:rsid w:val="00BD3371"/>
    <w:rsid w:val="00BD3D08"/>
    <w:rsid w:val="00BE03DD"/>
    <w:rsid w:val="00BE0761"/>
    <w:rsid w:val="00BE0F10"/>
    <w:rsid w:val="00BE2D37"/>
    <w:rsid w:val="00BE2F45"/>
    <w:rsid w:val="00BE34CB"/>
    <w:rsid w:val="00BE3AB6"/>
    <w:rsid w:val="00BE5B3D"/>
    <w:rsid w:val="00BF0746"/>
    <w:rsid w:val="00BF080D"/>
    <w:rsid w:val="00BF113A"/>
    <w:rsid w:val="00BF164A"/>
    <w:rsid w:val="00BF22DB"/>
    <w:rsid w:val="00BF47DF"/>
    <w:rsid w:val="00BF5C6A"/>
    <w:rsid w:val="00BF683D"/>
    <w:rsid w:val="00C00BB6"/>
    <w:rsid w:val="00C0301A"/>
    <w:rsid w:val="00C05E61"/>
    <w:rsid w:val="00C07B93"/>
    <w:rsid w:val="00C10DAE"/>
    <w:rsid w:val="00C1168E"/>
    <w:rsid w:val="00C14844"/>
    <w:rsid w:val="00C173EA"/>
    <w:rsid w:val="00C174DB"/>
    <w:rsid w:val="00C178EE"/>
    <w:rsid w:val="00C21365"/>
    <w:rsid w:val="00C21A6C"/>
    <w:rsid w:val="00C23B03"/>
    <w:rsid w:val="00C319ED"/>
    <w:rsid w:val="00C340FB"/>
    <w:rsid w:val="00C34475"/>
    <w:rsid w:val="00C34642"/>
    <w:rsid w:val="00C36631"/>
    <w:rsid w:val="00C37224"/>
    <w:rsid w:val="00C37894"/>
    <w:rsid w:val="00C37F62"/>
    <w:rsid w:val="00C45592"/>
    <w:rsid w:val="00C46498"/>
    <w:rsid w:val="00C531F0"/>
    <w:rsid w:val="00C534E5"/>
    <w:rsid w:val="00C5386B"/>
    <w:rsid w:val="00C545A3"/>
    <w:rsid w:val="00C57AEB"/>
    <w:rsid w:val="00C6084B"/>
    <w:rsid w:val="00C615D2"/>
    <w:rsid w:val="00C61C36"/>
    <w:rsid w:val="00C61D35"/>
    <w:rsid w:val="00C62673"/>
    <w:rsid w:val="00C669D1"/>
    <w:rsid w:val="00C66F04"/>
    <w:rsid w:val="00C753E2"/>
    <w:rsid w:val="00C77509"/>
    <w:rsid w:val="00C779C4"/>
    <w:rsid w:val="00C8408C"/>
    <w:rsid w:val="00C85864"/>
    <w:rsid w:val="00C865F8"/>
    <w:rsid w:val="00C906F2"/>
    <w:rsid w:val="00C90BD0"/>
    <w:rsid w:val="00C9137C"/>
    <w:rsid w:val="00C92C65"/>
    <w:rsid w:val="00C945A9"/>
    <w:rsid w:val="00C948DD"/>
    <w:rsid w:val="00C94B94"/>
    <w:rsid w:val="00CA0D7E"/>
    <w:rsid w:val="00CA2950"/>
    <w:rsid w:val="00CA4408"/>
    <w:rsid w:val="00CA577C"/>
    <w:rsid w:val="00CA6078"/>
    <w:rsid w:val="00CA6481"/>
    <w:rsid w:val="00CA6640"/>
    <w:rsid w:val="00CA693A"/>
    <w:rsid w:val="00CB0A87"/>
    <w:rsid w:val="00CB181E"/>
    <w:rsid w:val="00CB1DC0"/>
    <w:rsid w:val="00CB2C87"/>
    <w:rsid w:val="00CB354D"/>
    <w:rsid w:val="00CB4745"/>
    <w:rsid w:val="00CB4E18"/>
    <w:rsid w:val="00CC06D8"/>
    <w:rsid w:val="00CC1D1A"/>
    <w:rsid w:val="00CC2A49"/>
    <w:rsid w:val="00CC4A4A"/>
    <w:rsid w:val="00CC4FDA"/>
    <w:rsid w:val="00CC5005"/>
    <w:rsid w:val="00CC6270"/>
    <w:rsid w:val="00CC669D"/>
    <w:rsid w:val="00CC6A19"/>
    <w:rsid w:val="00CC6FD5"/>
    <w:rsid w:val="00CD06A3"/>
    <w:rsid w:val="00CD0E3A"/>
    <w:rsid w:val="00CD121D"/>
    <w:rsid w:val="00CD1F43"/>
    <w:rsid w:val="00CD2348"/>
    <w:rsid w:val="00CD5358"/>
    <w:rsid w:val="00CD795F"/>
    <w:rsid w:val="00CD7EAB"/>
    <w:rsid w:val="00CE18B1"/>
    <w:rsid w:val="00CE2FF3"/>
    <w:rsid w:val="00CE3694"/>
    <w:rsid w:val="00CE63FD"/>
    <w:rsid w:val="00CE6B2A"/>
    <w:rsid w:val="00CE757B"/>
    <w:rsid w:val="00CE7FAF"/>
    <w:rsid w:val="00CF05B7"/>
    <w:rsid w:val="00CF0D46"/>
    <w:rsid w:val="00CF0E4D"/>
    <w:rsid w:val="00CF3346"/>
    <w:rsid w:val="00CF4114"/>
    <w:rsid w:val="00CF4EB8"/>
    <w:rsid w:val="00CF5909"/>
    <w:rsid w:val="00CF6123"/>
    <w:rsid w:val="00CF6522"/>
    <w:rsid w:val="00CF6ACA"/>
    <w:rsid w:val="00CF7511"/>
    <w:rsid w:val="00D039F0"/>
    <w:rsid w:val="00D0439E"/>
    <w:rsid w:val="00D0446B"/>
    <w:rsid w:val="00D0459E"/>
    <w:rsid w:val="00D04711"/>
    <w:rsid w:val="00D04C82"/>
    <w:rsid w:val="00D06B5F"/>
    <w:rsid w:val="00D06B95"/>
    <w:rsid w:val="00D0704D"/>
    <w:rsid w:val="00D075C7"/>
    <w:rsid w:val="00D075E2"/>
    <w:rsid w:val="00D079DF"/>
    <w:rsid w:val="00D10227"/>
    <w:rsid w:val="00D1167C"/>
    <w:rsid w:val="00D11C07"/>
    <w:rsid w:val="00D120A6"/>
    <w:rsid w:val="00D143B8"/>
    <w:rsid w:val="00D1462C"/>
    <w:rsid w:val="00D1478B"/>
    <w:rsid w:val="00D15151"/>
    <w:rsid w:val="00D151F8"/>
    <w:rsid w:val="00D15D08"/>
    <w:rsid w:val="00D162F4"/>
    <w:rsid w:val="00D245E3"/>
    <w:rsid w:val="00D24E2E"/>
    <w:rsid w:val="00D25350"/>
    <w:rsid w:val="00D2698D"/>
    <w:rsid w:val="00D276FD"/>
    <w:rsid w:val="00D30853"/>
    <w:rsid w:val="00D31DFB"/>
    <w:rsid w:val="00D31E42"/>
    <w:rsid w:val="00D339B1"/>
    <w:rsid w:val="00D33EF7"/>
    <w:rsid w:val="00D33F4F"/>
    <w:rsid w:val="00D34DD4"/>
    <w:rsid w:val="00D37D2F"/>
    <w:rsid w:val="00D4684C"/>
    <w:rsid w:val="00D507AA"/>
    <w:rsid w:val="00D52E0A"/>
    <w:rsid w:val="00D5336B"/>
    <w:rsid w:val="00D53B7D"/>
    <w:rsid w:val="00D555A2"/>
    <w:rsid w:val="00D571C6"/>
    <w:rsid w:val="00D604A9"/>
    <w:rsid w:val="00D60B76"/>
    <w:rsid w:val="00D61BE1"/>
    <w:rsid w:val="00D6230B"/>
    <w:rsid w:val="00D63CD9"/>
    <w:rsid w:val="00D64C83"/>
    <w:rsid w:val="00D66521"/>
    <w:rsid w:val="00D71532"/>
    <w:rsid w:val="00D732CB"/>
    <w:rsid w:val="00D73453"/>
    <w:rsid w:val="00D75913"/>
    <w:rsid w:val="00D765B4"/>
    <w:rsid w:val="00D7797E"/>
    <w:rsid w:val="00D858CF"/>
    <w:rsid w:val="00D85A2C"/>
    <w:rsid w:val="00D85B6B"/>
    <w:rsid w:val="00D87C1C"/>
    <w:rsid w:val="00D90DEB"/>
    <w:rsid w:val="00DA05A2"/>
    <w:rsid w:val="00DA0750"/>
    <w:rsid w:val="00DA172F"/>
    <w:rsid w:val="00DA2C28"/>
    <w:rsid w:val="00DA4891"/>
    <w:rsid w:val="00DB0594"/>
    <w:rsid w:val="00DB0860"/>
    <w:rsid w:val="00DB2945"/>
    <w:rsid w:val="00DB411D"/>
    <w:rsid w:val="00DB5332"/>
    <w:rsid w:val="00DB60B0"/>
    <w:rsid w:val="00DC08A9"/>
    <w:rsid w:val="00DC0B34"/>
    <w:rsid w:val="00DC1C72"/>
    <w:rsid w:val="00DC1F6D"/>
    <w:rsid w:val="00DC40F5"/>
    <w:rsid w:val="00DC43B7"/>
    <w:rsid w:val="00DC5AFF"/>
    <w:rsid w:val="00DC656C"/>
    <w:rsid w:val="00DD0BED"/>
    <w:rsid w:val="00DD1453"/>
    <w:rsid w:val="00DD17F8"/>
    <w:rsid w:val="00DD2FF1"/>
    <w:rsid w:val="00DD326C"/>
    <w:rsid w:val="00DD65F4"/>
    <w:rsid w:val="00DD66F6"/>
    <w:rsid w:val="00DD67C5"/>
    <w:rsid w:val="00DD7716"/>
    <w:rsid w:val="00DE0200"/>
    <w:rsid w:val="00DE0BB6"/>
    <w:rsid w:val="00DE0DDD"/>
    <w:rsid w:val="00DE1FAF"/>
    <w:rsid w:val="00DE20D2"/>
    <w:rsid w:val="00DE382F"/>
    <w:rsid w:val="00DE4D57"/>
    <w:rsid w:val="00DE5E39"/>
    <w:rsid w:val="00DE6A85"/>
    <w:rsid w:val="00DE7B98"/>
    <w:rsid w:val="00DF08C1"/>
    <w:rsid w:val="00DF1F69"/>
    <w:rsid w:val="00DF34B3"/>
    <w:rsid w:val="00DF375D"/>
    <w:rsid w:val="00DF3C23"/>
    <w:rsid w:val="00DF3CB1"/>
    <w:rsid w:val="00DF439D"/>
    <w:rsid w:val="00DF4D04"/>
    <w:rsid w:val="00DF5442"/>
    <w:rsid w:val="00DF56C8"/>
    <w:rsid w:val="00DF5C7D"/>
    <w:rsid w:val="00DF7D7E"/>
    <w:rsid w:val="00E003EE"/>
    <w:rsid w:val="00E01D46"/>
    <w:rsid w:val="00E025A7"/>
    <w:rsid w:val="00E02B30"/>
    <w:rsid w:val="00E02F4C"/>
    <w:rsid w:val="00E032F8"/>
    <w:rsid w:val="00E066CB"/>
    <w:rsid w:val="00E069C6"/>
    <w:rsid w:val="00E078C8"/>
    <w:rsid w:val="00E07C88"/>
    <w:rsid w:val="00E1325D"/>
    <w:rsid w:val="00E13640"/>
    <w:rsid w:val="00E15427"/>
    <w:rsid w:val="00E17574"/>
    <w:rsid w:val="00E1787A"/>
    <w:rsid w:val="00E215AA"/>
    <w:rsid w:val="00E253A7"/>
    <w:rsid w:val="00E26763"/>
    <w:rsid w:val="00E2792C"/>
    <w:rsid w:val="00E3125E"/>
    <w:rsid w:val="00E34214"/>
    <w:rsid w:val="00E3477D"/>
    <w:rsid w:val="00E361E5"/>
    <w:rsid w:val="00E37B27"/>
    <w:rsid w:val="00E42EB4"/>
    <w:rsid w:val="00E46421"/>
    <w:rsid w:val="00E4683F"/>
    <w:rsid w:val="00E477C2"/>
    <w:rsid w:val="00E51E5F"/>
    <w:rsid w:val="00E55136"/>
    <w:rsid w:val="00E559DB"/>
    <w:rsid w:val="00E60C1C"/>
    <w:rsid w:val="00E60E76"/>
    <w:rsid w:val="00E61050"/>
    <w:rsid w:val="00E61684"/>
    <w:rsid w:val="00E616EB"/>
    <w:rsid w:val="00E7132E"/>
    <w:rsid w:val="00E73A23"/>
    <w:rsid w:val="00E75E77"/>
    <w:rsid w:val="00E77627"/>
    <w:rsid w:val="00E77D94"/>
    <w:rsid w:val="00E77ED3"/>
    <w:rsid w:val="00E8097B"/>
    <w:rsid w:val="00E831BB"/>
    <w:rsid w:val="00E8598C"/>
    <w:rsid w:val="00E85F6E"/>
    <w:rsid w:val="00E91A9A"/>
    <w:rsid w:val="00E91E41"/>
    <w:rsid w:val="00E9441D"/>
    <w:rsid w:val="00E9600B"/>
    <w:rsid w:val="00E97DD9"/>
    <w:rsid w:val="00EA2412"/>
    <w:rsid w:val="00EA28FC"/>
    <w:rsid w:val="00EA3617"/>
    <w:rsid w:val="00EA39DC"/>
    <w:rsid w:val="00EA4719"/>
    <w:rsid w:val="00EA4AA7"/>
    <w:rsid w:val="00EA4BDA"/>
    <w:rsid w:val="00EA605A"/>
    <w:rsid w:val="00EA736C"/>
    <w:rsid w:val="00EB1632"/>
    <w:rsid w:val="00EB3A2D"/>
    <w:rsid w:val="00EB3AE6"/>
    <w:rsid w:val="00EB4AE5"/>
    <w:rsid w:val="00EB5626"/>
    <w:rsid w:val="00EB61D6"/>
    <w:rsid w:val="00EB7021"/>
    <w:rsid w:val="00EC063F"/>
    <w:rsid w:val="00EC1F6D"/>
    <w:rsid w:val="00EC3C51"/>
    <w:rsid w:val="00EC5527"/>
    <w:rsid w:val="00EC64D2"/>
    <w:rsid w:val="00ED0EE3"/>
    <w:rsid w:val="00ED1768"/>
    <w:rsid w:val="00ED4986"/>
    <w:rsid w:val="00ED6EFB"/>
    <w:rsid w:val="00EE1B5A"/>
    <w:rsid w:val="00EE1CCC"/>
    <w:rsid w:val="00EE26B6"/>
    <w:rsid w:val="00EE5568"/>
    <w:rsid w:val="00EE6A73"/>
    <w:rsid w:val="00EE7705"/>
    <w:rsid w:val="00EE7879"/>
    <w:rsid w:val="00EE7BC8"/>
    <w:rsid w:val="00EF1E2C"/>
    <w:rsid w:val="00EF31C3"/>
    <w:rsid w:val="00EF3BC5"/>
    <w:rsid w:val="00EF40B9"/>
    <w:rsid w:val="00EF412D"/>
    <w:rsid w:val="00EF78EF"/>
    <w:rsid w:val="00F00A28"/>
    <w:rsid w:val="00F03331"/>
    <w:rsid w:val="00F039FD"/>
    <w:rsid w:val="00F03CBA"/>
    <w:rsid w:val="00F03F7B"/>
    <w:rsid w:val="00F0681E"/>
    <w:rsid w:val="00F07273"/>
    <w:rsid w:val="00F0752E"/>
    <w:rsid w:val="00F07554"/>
    <w:rsid w:val="00F116F0"/>
    <w:rsid w:val="00F13532"/>
    <w:rsid w:val="00F1389A"/>
    <w:rsid w:val="00F14879"/>
    <w:rsid w:val="00F15504"/>
    <w:rsid w:val="00F15982"/>
    <w:rsid w:val="00F21C5C"/>
    <w:rsid w:val="00F22ABB"/>
    <w:rsid w:val="00F251BB"/>
    <w:rsid w:val="00F25D11"/>
    <w:rsid w:val="00F27648"/>
    <w:rsid w:val="00F27919"/>
    <w:rsid w:val="00F32793"/>
    <w:rsid w:val="00F328BD"/>
    <w:rsid w:val="00F32FFF"/>
    <w:rsid w:val="00F34490"/>
    <w:rsid w:val="00F344D0"/>
    <w:rsid w:val="00F34CAC"/>
    <w:rsid w:val="00F36022"/>
    <w:rsid w:val="00F36EB3"/>
    <w:rsid w:val="00F37EE9"/>
    <w:rsid w:val="00F43C5B"/>
    <w:rsid w:val="00F46F7B"/>
    <w:rsid w:val="00F47AFC"/>
    <w:rsid w:val="00F50C15"/>
    <w:rsid w:val="00F51FD7"/>
    <w:rsid w:val="00F55BB0"/>
    <w:rsid w:val="00F5627E"/>
    <w:rsid w:val="00F570B2"/>
    <w:rsid w:val="00F57C89"/>
    <w:rsid w:val="00F605AB"/>
    <w:rsid w:val="00F62A9E"/>
    <w:rsid w:val="00F638ED"/>
    <w:rsid w:val="00F6669A"/>
    <w:rsid w:val="00F7057D"/>
    <w:rsid w:val="00F70D1B"/>
    <w:rsid w:val="00F7187D"/>
    <w:rsid w:val="00F71F78"/>
    <w:rsid w:val="00F749E0"/>
    <w:rsid w:val="00F805DD"/>
    <w:rsid w:val="00F8119F"/>
    <w:rsid w:val="00F81F7B"/>
    <w:rsid w:val="00F834F7"/>
    <w:rsid w:val="00F84D6C"/>
    <w:rsid w:val="00F8574E"/>
    <w:rsid w:val="00F872C5"/>
    <w:rsid w:val="00F916FC"/>
    <w:rsid w:val="00F920A7"/>
    <w:rsid w:val="00F9316D"/>
    <w:rsid w:val="00F9328B"/>
    <w:rsid w:val="00F93EA0"/>
    <w:rsid w:val="00F941F3"/>
    <w:rsid w:val="00F949D7"/>
    <w:rsid w:val="00F95F8E"/>
    <w:rsid w:val="00F96D83"/>
    <w:rsid w:val="00F97A96"/>
    <w:rsid w:val="00FA0C2A"/>
    <w:rsid w:val="00FA14F2"/>
    <w:rsid w:val="00FA168F"/>
    <w:rsid w:val="00FA2401"/>
    <w:rsid w:val="00FA339C"/>
    <w:rsid w:val="00FA6910"/>
    <w:rsid w:val="00FA71EC"/>
    <w:rsid w:val="00FA7774"/>
    <w:rsid w:val="00FB0BAD"/>
    <w:rsid w:val="00FB1997"/>
    <w:rsid w:val="00FB3E4D"/>
    <w:rsid w:val="00FB4B73"/>
    <w:rsid w:val="00FB544E"/>
    <w:rsid w:val="00FB583F"/>
    <w:rsid w:val="00FC0E50"/>
    <w:rsid w:val="00FC0F64"/>
    <w:rsid w:val="00FC2D00"/>
    <w:rsid w:val="00FC3616"/>
    <w:rsid w:val="00FC3F94"/>
    <w:rsid w:val="00FC68E3"/>
    <w:rsid w:val="00FC7A9E"/>
    <w:rsid w:val="00FD2EE7"/>
    <w:rsid w:val="00FD32B8"/>
    <w:rsid w:val="00FD4599"/>
    <w:rsid w:val="00FD4FBE"/>
    <w:rsid w:val="00FD5AD3"/>
    <w:rsid w:val="00FD5E73"/>
    <w:rsid w:val="00FD5EC0"/>
    <w:rsid w:val="00FD6A75"/>
    <w:rsid w:val="00FD6FF1"/>
    <w:rsid w:val="00FE0714"/>
    <w:rsid w:val="00FE1205"/>
    <w:rsid w:val="00FE1E84"/>
    <w:rsid w:val="00FE309D"/>
    <w:rsid w:val="00FE3C5C"/>
    <w:rsid w:val="00FE5A76"/>
    <w:rsid w:val="00FF11D4"/>
    <w:rsid w:val="00FF2C7F"/>
    <w:rsid w:val="00FF5B27"/>
    <w:rsid w:val="00FF5EFF"/>
    <w:rsid w:val="00FF6953"/>
    <w:rsid w:val="00FF6A7C"/>
    <w:rsid w:val="00FF6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0BD0"/>
    <w:rPr>
      <w:rFonts w:eastAsia="Times New Roman"/>
      <w:sz w:val="24"/>
      <w:szCs w:val="24"/>
    </w:rPr>
  </w:style>
  <w:style w:type="paragraph" w:styleId="1">
    <w:name w:val="heading 1"/>
    <w:basedOn w:val="a"/>
    <w:next w:val="a0"/>
    <w:link w:val="10"/>
    <w:qFormat/>
    <w:rsid w:val="00C90BD0"/>
    <w:pPr>
      <w:keepNext/>
      <w:spacing w:before="240" w:after="60" w:line="360" w:lineRule="auto"/>
      <w:jc w:val="both"/>
      <w:outlineLvl w:val="0"/>
    </w:pPr>
    <w:rPr>
      <w:rFonts w:ascii="Arial" w:hAnsi="Arial" w:cs="Arial"/>
      <w:b/>
      <w:bCs/>
      <w:kern w:val="32"/>
      <w:sz w:val="32"/>
      <w:szCs w:val="32"/>
    </w:rPr>
  </w:style>
  <w:style w:type="paragraph" w:styleId="2">
    <w:name w:val="heading 2"/>
    <w:basedOn w:val="a"/>
    <w:next w:val="a0"/>
    <w:link w:val="20"/>
    <w:qFormat/>
    <w:rsid w:val="00C90BD0"/>
    <w:pPr>
      <w:keepNext/>
      <w:spacing w:before="240" w:after="60" w:line="360" w:lineRule="auto"/>
      <w:jc w:val="both"/>
      <w:outlineLvl w:val="1"/>
    </w:pPr>
    <w:rPr>
      <w:rFonts w:ascii="Arial" w:hAnsi="Arial" w:cs="Arial"/>
      <w:b/>
      <w:bCs/>
      <w:i/>
      <w:iCs/>
      <w:sz w:val="28"/>
      <w:szCs w:val="28"/>
    </w:rPr>
  </w:style>
  <w:style w:type="paragraph" w:styleId="3">
    <w:name w:val="heading 3"/>
    <w:basedOn w:val="a"/>
    <w:next w:val="a0"/>
    <w:link w:val="30"/>
    <w:qFormat/>
    <w:rsid w:val="00C90BD0"/>
    <w:pPr>
      <w:keepNext/>
      <w:spacing w:before="240" w:after="60" w:line="360" w:lineRule="auto"/>
      <w:jc w:val="both"/>
      <w:outlineLvl w:val="2"/>
    </w:pPr>
    <w:rPr>
      <w:rFonts w:ascii="Arial" w:hAnsi="Arial" w:cs="Arial"/>
      <w:b/>
      <w:bCs/>
      <w:sz w:val="26"/>
      <w:szCs w:val="26"/>
    </w:rPr>
  </w:style>
  <w:style w:type="paragraph" w:styleId="4">
    <w:name w:val="heading 4"/>
    <w:basedOn w:val="a"/>
    <w:next w:val="a0"/>
    <w:link w:val="40"/>
    <w:qFormat/>
    <w:rsid w:val="00C90BD0"/>
    <w:pPr>
      <w:keepNext/>
      <w:spacing w:before="240" w:after="60" w:line="360" w:lineRule="auto"/>
      <w:jc w:val="both"/>
      <w:outlineLvl w:val="3"/>
    </w:pPr>
    <w:rPr>
      <w:b/>
      <w:bCs/>
      <w:sz w:val="28"/>
      <w:szCs w:val="28"/>
    </w:rPr>
  </w:style>
  <w:style w:type="paragraph" w:styleId="8">
    <w:name w:val="heading 8"/>
    <w:basedOn w:val="a"/>
    <w:next w:val="a"/>
    <w:link w:val="80"/>
    <w:qFormat/>
    <w:rsid w:val="00C90BD0"/>
    <w:pPr>
      <w:spacing w:before="240" w:after="6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ЭЭГ"/>
    <w:basedOn w:val="a"/>
    <w:rsid w:val="00C90BD0"/>
    <w:pPr>
      <w:spacing w:line="360" w:lineRule="auto"/>
      <w:ind w:firstLine="720"/>
      <w:jc w:val="both"/>
    </w:pPr>
  </w:style>
  <w:style w:type="paragraph" w:customStyle="1" w:styleId="ConsTitle">
    <w:name w:val="ConsTitle"/>
    <w:rsid w:val="00C90BD0"/>
    <w:pPr>
      <w:widowControl w:val="0"/>
    </w:pPr>
    <w:rPr>
      <w:rFonts w:ascii="Arial" w:eastAsia="Times New Roman" w:hAnsi="Arial"/>
      <w:b/>
      <w:snapToGrid w:val="0"/>
      <w:sz w:val="16"/>
    </w:rPr>
  </w:style>
  <w:style w:type="paragraph" w:customStyle="1" w:styleId="ConsPlusNormal">
    <w:name w:val="ConsPlusNormal"/>
    <w:uiPriority w:val="99"/>
    <w:rsid w:val="00C90BD0"/>
    <w:pPr>
      <w:ind w:firstLine="720"/>
    </w:pPr>
    <w:rPr>
      <w:rFonts w:ascii="Arial" w:eastAsia="Times New Roman" w:hAnsi="Arial"/>
      <w:snapToGrid w:val="0"/>
    </w:rPr>
  </w:style>
  <w:style w:type="paragraph" w:styleId="a4">
    <w:name w:val="Body Text Indent"/>
    <w:aliases w:val="Основной текст 1,Нумерованный список !!,Надин стиль,Основной текст без отступа"/>
    <w:basedOn w:val="a"/>
    <w:link w:val="a5"/>
    <w:rsid w:val="00C90BD0"/>
    <w:pPr>
      <w:spacing w:after="120"/>
      <w:ind w:left="283"/>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без отступа Знак"/>
    <w:basedOn w:val="a1"/>
    <w:link w:val="a4"/>
    <w:rsid w:val="00C90BD0"/>
    <w:rPr>
      <w:rFonts w:eastAsia="Times New Roman" w:cs="Times New Roman"/>
      <w:sz w:val="24"/>
      <w:szCs w:val="24"/>
      <w:lang w:eastAsia="ru-RU"/>
    </w:rPr>
  </w:style>
  <w:style w:type="paragraph" w:styleId="a6">
    <w:name w:val="No Spacing"/>
    <w:qFormat/>
    <w:rsid w:val="00C90BD0"/>
    <w:pPr>
      <w:widowControl w:val="0"/>
      <w:autoSpaceDE w:val="0"/>
      <w:autoSpaceDN w:val="0"/>
      <w:adjustRightInd w:val="0"/>
    </w:pPr>
    <w:rPr>
      <w:rFonts w:eastAsia="Times New Roman"/>
    </w:rPr>
  </w:style>
  <w:style w:type="paragraph" w:styleId="a7">
    <w:name w:val="header"/>
    <w:basedOn w:val="a"/>
    <w:link w:val="a8"/>
    <w:rsid w:val="00C90BD0"/>
    <w:pPr>
      <w:tabs>
        <w:tab w:val="center" w:pos="4677"/>
        <w:tab w:val="right" w:pos="9355"/>
      </w:tabs>
    </w:pPr>
  </w:style>
  <w:style w:type="character" w:customStyle="1" w:styleId="a8">
    <w:name w:val="Верхний колонтитул Знак"/>
    <w:basedOn w:val="a1"/>
    <w:link w:val="a7"/>
    <w:rsid w:val="00C90BD0"/>
    <w:rPr>
      <w:rFonts w:eastAsia="Times New Roman" w:cs="Times New Roman"/>
      <w:sz w:val="24"/>
      <w:szCs w:val="24"/>
      <w:lang w:eastAsia="ru-RU"/>
    </w:rPr>
  </w:style>
  <w:style w:type="character" w:styleId="a9">
    <w:name w:val="page number"/>
    <w:basedOn w:val="a1"/>
    <w:rsid w:val="00C90BD0"/>
  </w:style>
  <w:style w:type="character" w:customStyle="1" w:styleId="10">
    <w:name w:val="Заголовок 1 Знак"/>
    <w:basedOn w:val="a1"/>
    <w:link w:val="1"/>
    <w:rsid w:val="00C90BD0"/>
    <w:rPr>
      <w:rFonts w:ascii="Arial" w:eastAsia="Times New Roman" w:hAnsi="Arial" w:cs="Arial"/>
      <w:b/>
      <w:bCs/>
      <w:kern w:val="32"/>
      <w:sz w:val="32"/>
      <w:szCs w:val="32"/>
      <w:lang w:eastAsia="ru-RU"/>
    </w:rPr>
  </w:style>
  <w:style w:type="character" w:customStyle="1" w:styleId="20">
    <w:name w:val="Заголовок 2 Знак"/>
    <w:basedOn w:val="a1"/>
    <w:link w:val="2"/>
    <w:rsid w:val="00C90BD0"/>
    <w:rPr>
      <w:rFonts w:ascii="Arial" w:eastAsia="Times New Roman" w:hAnsi="Arial" w:cs="Arial"/>
      <w:b/>
      <w:bCs/>
      <w:i/>
      <w:iCs/>
      <w:szCs w:val="28"/>
      <w:lang w:eastAsia="ru-RU"/>
    </w:rPr>
  </w:style>
  <w:style w:type="character" w:customStyle="1" w:styleId="30">
    <w:name w:val="Заголовок 3 Знак"/>
    <w:basedOn w:val="a1"/>
    <w:link w:val="3"/>
    <w:rsid w:val="00C90BD0"/>
    <w:rPr>
      <w:rFonts w:ascii="Arial" w:eastAsia="Times New Roman" w:hAnsi="Arial" w:cs="Arial"/>
      <w:b/>
      <w:bCs/>
      <w:sz w:val="26"/>
      <w:szCs w:val="26"/>
      <w:lang w:eastAsia="ru-RU"/>
    </w:rPr>
  </w:style>
  <w:style w:type="character" w:customStyle="1" w:styleId="40">
    <w:name w:val="Заголовок 4 Знак"/>
    <w:basedOn w:val="a1"/>
    <w:link w:val="4"/>
    <w:rsid w:val="00C90BD0"/>
    <w:rPr>
      <w:rFonts w:eastAsia="Times New Roman" w:cs="Times New Roman"/>
      <w:b/>
      <w:bCs/>
      <w:szCs w:val="28"/>
      <w:lang w:eastAsia="ru-RU"/>
    </w:rPr>
  </w:style>
  <w:style w:type="character" w:customStyle="1" w:styleId="80">
    <w:name w:val="Заголовок 8 Знак"/>
    <w:basedOn w:val="a1"/>
    <w:link w:val="8"/>
    <w:rsid w:val="00C90BD0"/>
    <w:rPr>
      <w:rFonts w:eastAsia="Times New Roman" w:cs="Times New Roman"/>
      <w:i/>
      <w:iCs/>
      <w:sz w:val="24"/>
      <w:szCs w:val="24"/>
      <w:lang w:eastAsia="ru-RU"/>
    </w:rPr>
  </w:style>
  <w:style w:type="paragraph" w:customStyle="1" w:styleId="aa">
    <w:name w:val="Стиль ЭЭГ + полужирный"/>
    <w:basedOn w:val="a0"/>
    <w:rsid w:val="00C90BD0"/>
    <w:rPr>
      <w:b/>
      <w:bCs/>
    </w:rPr>
  </w:style>
  <w:style w:type="table" w:styleId="ab">
    <w:name w:val="Table Grid"/>
    <w:aliases w:val="ЭЭГ - Сетка таблицы"/>
    <w:basedOn w:val="a2"/>
    <w:uiPriority w:val="59"/>
    <w:rsid w:val="00C90BD0"/>
    <w:pPr>
      <w:spacing w:line="360" w:lineRule="auto"/>
    </w:pPr>
    <w:rPr>
      <w:rFonts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paragraph" w:styleId="ac">
    <w:name w:val="footnote text"/>
    <w:aliases w:val="single space,footnote text,Footnote Text Char1 Char,Footnote Text Char Char Char,Footnote Text Char1 Char Char Char,Footnote Text Char Char Char Char Char,Footnote Text Char1 Char Char Char Char Char,Table_Footnote_last,Текст сноски-FN"/>
    <w:basedOn w:val="a"/>
    <w:link w:val="ad"/>
    <w:uiPriority w:val="99"/>
    <w:semiHidden/>
    <w:rsid w:val="00C90BD0"/>
    <w:rPr>
      <w:sz w:val="20"/>
      <w:szCs w:val="20"/>
    </w:rPr>
  </w:style>
  <w:style w:type="character" w:customStyle="1" w:styleId="ad">
    <w:name w:val="Текст сноски Знак"/>
    <w:aliases w:val="single space Знак,footnote text Знак,Footnote Text Char1 Char Знак,Footnote Text Char Char Char Знак,Footnote Text Char1 Char Char Char Знак,Footnote Text Char Char Char Char Char Знак,Footnote Text Char1 Char Char Char Char Char Знак"/>
    <w:basedOn w:val="a1"/>
    <w:link w:val="ac"/>
    <w:uiPriority w:val="99"/>
    <w:rsid w:val="00C90BD0"/>
    <w:rPr>
      <w:rFonts w:eastAsia="Times New Roman" w:cs="Times New Roman"/>
      <w:sz w:val="20"/>
      <w:szCs w:val="20"/>
      <w:lang w:eastAsia="ru-RU"/>
    </w:rPr>
  </w:style>
  <w:style w:type="character" w:styleId="ae">
    <w:name w:val="footnote reference"/>
    <w:aliases w:val="Знак сноски-FN,Ciae niinee-FN,Знак сноски 1"/>
    <w:rsid w:val="00C90BD0"/>
    <w:rPr>
      <w:vertAlign w:val="superscript"/>
    </w:rPr>
  </w:style>
  <w:style w:type="paragraph" w:customStyle="1" w:styleId="Default">
    <w:name w:val="Default"/>
    <w:rsid w:val="00C90BD0"/>
    <w:pPr>
      <w:autoSpaceDE w:val="0"/>
      <w:autoSpaceDN w:val="0"/>
      <w:adjustRightInd w:val="0"/>
    </w:pPr>
    <w:rPr>
      <w:rFonts w:eastAsia="Times New Roman"/>
      <w:color w:val="000000"/>
      <w:sz w:val="24"/>
      <w:szCs w:val="24"/>
    </w:rPr>
  </w:style>
  <w:style w:type="paragraph" w:styleId="21">
    <w:name w:val="Body Text 2"/>
    <w:basedOn w:val="a"/>
    <w:link w:val="22"/>
    <w:rsid w:val="00C90BD0"/>
    <w:pPr>
      <w:jc w:val="both"/>
    </w:pPr>
    <w:rPr>
      <w:sz w:val="22"/>
      <w:szCs w:val="20"/>
    </w:rPr>
  </w:style>
  <w:style w:type="character" w:customStyle="1" w:styleId="22">
    <w:name w:val="Основной текст 2 Знак"/>
    <w:basedOn w:val="a1"/>
    <w:link w:val="21"/>
    <w:rsid w:val="00C90BD0"/>
    <w:rPr>
      <w:rFonts w:eastAsia="Times New Roman" w:cs="Times New Roman"/>
      <w:sz w:val="22"/>
      <w:szCs w:val="20"/>
      <w:lang w:eastAsia="ru-RU"/>
    </w:rPr>
  </w:style>
  <w:style w:type="paragraph" w:styleId="11">
    <w:name w:val="toc 1"/>
    <w:basedOn w:val="a"/>
    <w:next w:val="a"/>
    <w:autoRedefine/>
    <w:semiHidden/>
    <w:rsid w:val="00C90BD0"/>
    <w:pPr>
      <w:tabs>
        <w:tab w:val="right" w:leader="dot" w:pos="9345"/>
      </w:tabs>
      <w:spacing w:line="360" w:lineRule="auto"/>
      <w:jc w:val="right"/>
    </w:pPr>
    <w:rPr>
      <w:sz w:val="28"/>
      <w:szCs w:val="28"/>
    </w:rPr>
  </w:style>
  <w:style w:type="paragraph" w:styleId="23">
    <w:name w:val="toc 2"/>
    <w:basedOn w:val="a"/>
    <w:next w:val="a"/>
    <w:autoRedefine/>
    <w:semiHidden/>
    <w:rsid w:val="00C90BD0"/>
    <w:pPr>
      <w:tabs>
        <w:tab w:val="right" w:leader="dot" w:pos="9345"/>
      </w:tabs>
      <w:ind w:left="240"/>
    </w:pPr>
    <w:rPr>
      <w:smallCaps/>
      <w:noProof/>
      <w:sz w:val="28"/>
      <w:szCs w:val="28"/>
    </w:rPr>
  </w:style>
  <w:style w:type="paragraph" w:styleId="31">
    <w:name w:val="toc 3"/>
    <w:basedOn w:val="a"/>
    <w:next w:val="a"/>
    <w:autoRedefine/>
    <w:semiHidden/>
    <w:rsid w:val="00C90BD0"/>
    <w:pPr>
      <w:ind w:left="480"/>
    </w:pPr>
    <w:rPr>
      <w:i/>
      <w:iCs/>
      <w:sz w:val="20"/>
      <w:szCs w:val="20"/>
    </w:rPr>
  </w:style>
  <w:style w:type="paragraph" w:styleId="41">
    <w:name w:val="toc 4"/>
    <w:basedOn w:val="a"/>
    <w:next w:val="a"/>
    <w:autoRedefine/>
    <w:semiHidden/>
    <w:rsid w:val="00C90BD0"/>
    <w:pPr>
      <w:ind w:left="720"/>
    </w:pPr>
    <w:rPr>
      <w:sz w:val="18"/>
      <w:szCs w:val="18"/>
    </w:rPr>
  </w:style>
  <w:style w:type="paragraph" w:styleId="5">
    <w:name w:val="toc 5"/>
    <w:basedOn w:val="a"/>
    <w:next w:val="a"/>
    <w:autoRedefine/>
    <w:semiHidden/>
    <w:rsid w:val="00C90BD0"/>
    <w:pPr>
      <w:ind w:left="960"/>
    </w:pPr>
    <w:rPr>
      <w:sz w:val="18"/>
      <w:szCs w:val="18"/>
    </w:rPr>
  </w:style>
  <w:style w:type="paragraph" w:styleId="6">
    <w:name w:val="toc 6"/>
    <w:basedOn w:val="a"/>
    <w:next w:val="a"/>
    <w:autoRedefine/>
    <w:semiHidden/>
    <w:rsid w:val="00C90BD0"/>
    <w:pPr>
      <w:ind w:left="1200"/>
    </w:pPr>
    <w:rPr>
      <w:sz w:val="18"/>
      <w:szCs w:val="18"/>
    </w:rPr>
  </w:style>
  <w:style w:type="paragraph" w:styleId="7">
    <w:name w:val="toc 7"/>
    <w:basedOn w:val="a"/>
    <w:next w:val="a"/>
    <w:autoRedefine/>
    <w:semiHidden/>
    <w:rsid w:val="00C90BD0"/>
    <w:pPr>
      <w:ind w:left="1440"/>
    </w:pPr>
    <w:rPr>
      <w:sz w:val="18"/>
      <w:szCs w:val="18"/>
    </w:rPr>
  </w:style>
  <w:style w:type="paragraph" w:styleId="81">
    <w:name w:val="toc 8"/>
    <w:basedOn w:val="a"/>
    <w:next w:val="a"/>
    <w:autoRedefine/>
    <w:semiHidden/>
    <w:rsid w:val="00C90BD0"/>
    <w:pPr>
      <w:ind w:left="1680"/>
    </w:pPr>
    <w:rPr>
      <w:sz w:val="18"/>
      <w:szCs w:val="18"/>
    </w:rPr>
  </w:style>
  <w:style w:type="paragraph" w:styleId="9">
    <w:name w:val="toc 9"/>
    <w:basedOn w:val="a"/>
    <w:next w:val="a"/>
    <w:autoRedefine/>
    <w:semiHidden/>
    <w:rsid w:val="00C90BD0"/>
    <w:pPr>
      <w:ind w:left="1920"/>
    </w:pPr>
    <w:rPr>
      <w:sz w:val="18"/>
      <w:szCs w:val="18"/>
    </w:rPr>
  </w:style>
  <w:style w:type="character" w:styleId="af">
    <w:name w:val="Hyperlink"/>
    <w:rsid w:val="00C90BD0"/>
    <w:rPr>
      <w:color w:val="0000FF"/>
      <w:u w:val="single"/>
    </w:rPr>
  </w:style>
  <w:style w:type="character" w:styleId="af0">
    <w:name w:val="annotation reference"/>
    <w:semiHidden/>
    <w:rsid w:val="00C90BD0"/>
    <w:rPr>
      <w:sz w:val="16"/>
      <w:szCs w:val="16"/>
    </w:rPr>
  </w:style>
  <w:style w:type="paragraph" w:styleId="af1">
    <w:name w:val="annotation text"/>
    <w:basedOn w:val="a"/>
    <w:link w:val="af2"/>
    <w:semiHidden/>
    <w:rsid w:val="00C90BD0"/>
    <w:rPr>
      <w:sz w:val="20"/>
      <w:szCs w:val="20"/>
    </w:rPr>
  </w:style>
  <w:style w:type="character" w:customStyle="1" w:styleId="af2">
    <w:name w:val="Текст примечания Знак"/>
    <w:basedOn w:val="a1"/>
    <w:link w:val="af1"/>
    <w:semiHidden/>
    <w:rsid w:val="00C90BD0"/>
    <w:rPr>
      <w:rFonts w:eastAsia="Times New Roman" w:cs="Times New Roman"/>
      <w:sz w:val="20"/>
      <w:szCs w:val="20"/>
      <w:lang w:eastAsia="ru-RU"/>
    </w:rPr>
  </w:style>
  <w:style w:type="paragraph" w:styleId="af3">
    <w:name w:val="Balloon Text"/>
    <w:basedOn w:val="a"/>
    <w:link w:val="af4"/>
    <w:uiPriority w:val="99"/>
    <w:semiHidden/>
    <w:rsid w:val="00C90BD0"/>
    <w:rPr>
      <w:rFonts w:ascii="Tahoma" w:hAnsi="Tahoma" w:cs="Tahoma"/>
      <w:sz w:val="16"/>
      <w:szCs w:val="16"/>
    </w:rPr>
  </w:style>
  <w:style w:type="character" w:customStyle="1" w:styleId="af4">
    <w:name w:val="Текст выноски Знак"/>
    <w:basedOn w:val="a1"/>
    <w:link w:val="af3"/>
    <w:uiPriority w:val="99"/>
    <w:semiHidden/>
    <w:rsid w:val="00C90BD0"/>
    <w:rPr>
      <w:rFonts w:ascii="Tahoma" w:eastAsia="Times New Roman" w:hAnsi="Tahoma" w:cs="Tahoma"/>
      <w:sz w:val="16"/>
      <w:szCs w:val="16"/>
      <w:lang w:eastAsia="ru-RU"/>
    </w:rPr>
  </w:style>
  <w:style w:type="paragraph" w:styleId="af5">
    <w:name w:val="footer"/>
    <w:basedOn w:val="a"/>
    <w:link w:val="af6"/>
    <w:rsid w:val="00C90BD0"/>
    <w:pPr>
      <w:tabs>
        <w:tab w:val="center" w:pos="4677"/>
        <w:tab w:val="right" w:pos="9355"/>
      </w:tabs>
    </w:pPr>
  </w:style>
  <w:style w:type="character" w:customStyle="1" w:styleId="af6">
    <w:name w:val="Нижний колонтитул Знак"/>
    <w:basedOn w:val="a1"/>
    <w:link w:val="af5"/>
    <w:rsid w:val="00C90BD0"/>
    <w:rPr>
      <w:rFonts w:eastAsia="Times New Roman" w:cs="Times New Roman"/>
      <w:sz w:val="24"/>
      <w:szCs w:val="24"/>
      <w:lang w:eastAsia="ru-RU"/>
    </w:rPr>
  </w:style>
  <w:style w:type="character" w:styleId="af7">
    <w:name w:val="FollowedHyperlink"/>
    <w:rsid w:val="00C90BD0"/>
    <w:rPr>
      <w:color w:val="800080"/>
      <w:u w:val="single"/>
    </w:rPr>
  </w:style>
  <w:style w:type="paragraph" w:customStyle="1" w:styleId="NormalWeb1">
    <w:name w:val="Normal (Web)1"/>
    <w:basedOn w:val="a"/>
    <w:rsid w:val="00C90BD0"/>
    <w:pPr>
      <w:spacing w:after="120"/>
      <w:ind w:firstLine="240"/>
    </w:pPr>
  </w:style>
  <w:style w:type="paragraph" w:customStyle="1" w:styleId="210">
    <w:name w:val="Основной текст 21"/>
    <w:basedOn w:val="a"/>
    <w:rsid w:val="00C90BD0"/>
    <w:pPr>
      <w:ind w:firstLine="567"/>
      <w:jc w:val="both"/>
    </w:pPr>
    <w:rPr>
      <w:sz w:val="28"/>
      <w:szCs w:val="20"/>
    </w:rPr>
  </w:style>
  <w:style w:type="paragraph" w:styleId="af8">
    <w:name w:val="List Paragraph"/>
    <w:basedOn w:val="a"/>
    <w:uiPriority w:val="34"/>
    <w:qFormat/>
    <w:rsid w:val="00C90BD0"/>
    <w:pPr>
      <w:spacing w:after="200" w:line="276" w:lineRule="auto"/>
      <w:ind w:left="720"/>
    </w:pPr>
    <w:rPr>
      <w:rFonts w:ascii="Calibri" w:eastAsia="Calibri" w:hAnsi="Calibri"/>
      <w:sz w:val="22"/>
      <w:szCs w:val="20"/>
    </w:rPr>
  </w:style>
  <w:style w:type="paragraph" w:styleId="af9">
    <w:name w:val="Normal (Web)"/>
    <w:basedOn w:val="a"/>
    <w:rsid w:val="00C90BD0"/>
    <w:pPr>
      <w:spacing w:before="100" w:beforeAutospacing="1" w:after="100" w:afterAutospacing="1"/>
    </w:pPr>
  </w:style>
  <w:style w:type="paragraph" w:styleId="afa">
    <w:name w:val="Body Text"/>
    <w:basedOn w:val="a"/>
    <w:link w:val="afb"/>
    <w:rsid w:val="00C90BD0"/>
    <w:pPr>
      <w:spacing w:after="120"/>
    </w:pPr>
  </w:style>
  <w:style w:type="character" w:customStyle="1" w:styleId="afb">
    <w:name w:val="Основной текст Знак"/>
    <w:basedOn w:val="a1"/>
    <w:link w:val="afa"/>
    <w:rsid w:val="00C90BD0"/>
    <w:rPr>
      <w:rFonts w:eastAsia="Times New Roman" w:cs="Times New Roman"/>
      <w:sz w:val="24"/>
      <w:szCs w:val="24"/>
      <w:lang w:eastAsia="ru-RU"/>
    </w:rPr>
  </w:style>
  <w:style w:type="paragraph" w:styleId="afc">
    <w:name w:val="Plain Text"/>
    <w:basedOn w:val="a"/>
    <w:link w:val="afd"/>
    <w:rsid w:val="00C90BD0"/>
    <w:rPr>
      <w:rFonts w:ascii="Courier New" w:hAnsi="Courier New"/>
      <w:sz w:val="20"/>
      <w:szCs w:val="20"/>
    </w:rPr>
  </w:style>
  <w:style w:type="character" w:customStyle="1" w:styleId="afd">
    <w:name w:val="Текст Знак"/>
    <w:basedOn w:val="a1"/>
    <w:link w:val="afc"/>
    <w:rsid w:val="00C90BD0"/>
    <w:rPr>
      <w:rFonts w:ascii="Courier New" w:eastAsia="Times New Roman" w:hAnsi="Courier New" w:cs="Times New Roman"/>
      <w:sz w:val="20"/>
      <w:szCs w:val="20"/>
      <w:lang w:eastAsia="ru-RU"/>
    </w:rPr>
  </w:style>
  <w:style w:type="paragraph" w:customStyle="1" w:styleId="12">
    <w:name w:val="Без интервала1"/>
    <w:rsid w:val="00C90BD0"/>
    <w:pPr>
      <w:widowControl w:val="0"/>
      <w:autoSpaceDE w:val="0"/>
      <w:autoSpaceDN w:val="0"/>
      <w:adjustRightInd w:val="0"/>
    </w:pPr>
    <w:rPr>
      <w:rFonts w:eastAsia="Times New Roman"/>
    </w:rPr>
  </w:style>
  <w:style w:type="paragraph" w:styleId="24">
    <w:name w:val="Body Text Indent 2"/>
    <w:basedOn w:val="a"/>
    <w:link w:val="25"/>
    <w:uiPriority w:val="99"/>
    <w:rsid w:val="00C90BD0"/>
    <w:pPr>
      <w:spacing w:after="120" w:line="480" w:lineRule="auto"/>
      <w:ind w:left="283"/>
    </w:pPr>
  </w:style>
  <w:style w:type="character" w:customStyle="1" w:styleId="25">
    <w:name w:val="Основной текст с отступом 2 Знак"/>
    <w:basedOn w:val="a1"/>
    <w:link w:val="24"/>
    <w:uiPriority w:val="99"/>
    <w:rsid w:val="00C90BD0"/>
    <w:rPr>
      <w:rFonts w:eastAsia="Times New Roman" w:cs="Times New Roman"/>
      <w:sz w:val="24"/>
      <w:szCs w:val="24"/>
      <w:lang w:eastAsia="ru-RU"/>
    </w:rPr>
  </w:style>
  <w:style w:type="paragraph" w:customStyle="1" w:styleId="ConsNormal">
    <w:name w:val="ConsNormal"/>
    <w:rsid w:val="00C90BD0"/>
    <w:pPr>
      <w:widowControl w:val="0"/>
      <w:ind w:right="19772" w:firstLine="720"/>
    </w:pPr>
    <w:rPr>
      <w:rFonts w:ascii="Arial" w:eastAsia="Times New Roman" w:hAnsi="Arial"/>
      <w:snapToGrid w:val="0"/>
    </w:rPr>
  </w:style>
  <w:style w:type="paragraph" w:styleId="32">
    <w:name w:val="Body Text 3"/>
    <w:basedOn w:val="a"/>
    <w:link w:val="33"/>
    <w:rsid w:val="00C90BD0"/>
    <w:pPr>
      <w:spacing w:after="120"/>
      <w:ind w:firstLine="720"/>
      <w:jc w:val="both"/>
    </w:pPr>
    <w:rPr>
      <w:sz w:val="16"/>
      <w:szCs w:val="16"/>
    </w:rPr>
  </w:style>
  <w:style w:type="character" w:customStyle="1" w:styleId="33">
    <w:name w:val="Основной текст 3 Знак"/>
    <w:basedOn w:val="a1"/>
    <w:link w:val="32"/>
    <w:rsid w:val="00C90BD0"/>
    <w:rPr>
      <w:rFonts w:eastAsia="Times New Roman" w:cs="Times New Roman"/>
      <w:sz w:val="16"/>
      <w:szCs w:val="16"/>
      <w:lang w:eastAsia="ru-RU"/>
    </w:rPr>
  </w:style>
  <w:style w:type="paragraph" w:customStyle="1" w:styleId="afe">
    <w:name w:val="Знак Знак Знак"/>
    <w:basedOn w:val="a"/>
    <w:rsid w:val="00C90BD0"/>
    <w:pPr>
      <w:spacing w:after="160" w:line="240" w:lineRule="exact"/>
    </w:pPr>
    <w:rPr>
      <w:rFonts w:ascii="Verdana" w:hAnsi="Verdana"/>
      <w:sz w:val="20"/>
      <w:szCs w:val="20"/>
      <w:lang w:val="en-US" w:eastAsia="en-US"/>
    </w:rPr>
  </w:style>
  <w:style w:type="paragraph" w:styleId="26">
    <w:name w:val="Body Text First Indent 2"/>
    <w:basedOn w:val="a4"/>
    <w:link w:val="27"/>
    <w:rsid w:val="00C90BD0"/>
    <w:pPr>
      <w:ind w:firstLine="210"/>
    </w:pPr>
  </w:style>
  <w:style w:type="character" w:customStyle="1" w:styleId="27">
    <w:name w:val="Красная строка 2 Знак"/>
    <w:basedOn w:val="a5"/>
    <w:link w:val="26"/>
    <w:rsid w:val="00C90BD0"/>
    <w:rPr>
      <w:rFonts w:eastAsia="Times New Roman" w:cs="Times New Roman"/>
      <w:sz w:val="24"/>
      <w:szCs w:val="24"/>
      <w:lang w:eastAsia="ru-RU"/>
    </w:rPr>
  </w:style>
  <w:style w:type="paragraph" w:styleId="aff">
    <w:name w:val="caption"/>
    <w:basedOn w:val="a"/>
    <w:next w:val="a"/>
    <w:qFormat/>
    <w:rsid w:val="00C90BD0"/>
    <w:rPr>
      <w:b/>
      <w:bCs/>
      <w:sz w:val="20"/>
      <w:szCs w:val="20"/>
    </w:rPr>
  </w:style>
  <w:style w:type="paragraph" w:customStyle="1" w:styleId="rvps698610">
    <w:name w:val="rvps698610"/>
    <w:basedOn w:val="a"/>
    <w:rsid w:val="00C90BD0"/>
    <w:pPr>
      <w:spacing w:after="150"/>
      <w:ind w:right="300"/>
    </w:pPr>
    <w:rPr>
      <w:rFonts w:ascii="Arial" w:hAnsi="Arial" w:cs="Arial"/>
      <w:color w:val="000000"/>
      <w:sz w:val="18"/>
      <w:szCs w:val="18"/>
    </w:rPr>
  </w:style>
  <w:style w:type="character" w:customStyle="1" w:styleId="28">
    <w:name w:val="Знак Знак2"/>
    <w:rsid w:val="00C90BD0"/>
    <w:rPr>
      <w:rFonts w:ascii="Courier New" w:hAnsi="Courier New"/>
      <w:lang w:val="ru-RU" w:eastAsia="ru-RU" w:bidi="ar-SA"/>
    </w:rPr>
  </w:style>
  <w:style w:type="paragraph" w:styleId="34">
    <w:name w:val="Body Text Indent 3"/>
    <w:basedOn w:val="a"/>
    <w:link w:val="35"/>
    <w:rsid w:val="00C90BD0"/>
    <w:pPr>
      <w:spacing w:after="120"/>
      <w:ind w:left="283"/>
    </w:pPr>
    <w:rPr>
      <w:sz w:val="16"/>
      <w:szCs w:val="16"/>
    </w:rPr>
  </w:style>
  <w:style w:type="character" w:customStyle="1" w:styleId="35">
    <w:name w:val="Основной текст с отступом 3 Знак"/>
    <w:basedOn w:val="a1"/>
    <w:link w:val="34"/>
    <w:rsid w:val="00C90BD0"/>
    <w:rPr>
      <w:rFonts w:eastAsia="Times New Roman" w:cs="Times New Roman"/>
      <w:sz w:val="16"/>
      <w:szCs w:val="16"/>
      <w:lang w:eastAsia="ru-RU"/>
    </w:rPr>
  </w:style>
  <w:style w:type="paragraph" w:customStyle="1" w:styleId="ConsPlusTitle">
    <w:name w:val="ConsPlusTitle"/>
    <w:rsid w:val="00C90BD0"/>
    <w:pPr>
      <w:autoSpaceDE w:val="0"/>
      <w:autoSpaceDN w:val="0"/>
      <w:adjustRightInd w:val="0"/>
    </w:pPr>
    <w:rPr>
      <w:rFonts w:ascii="Arial" w:eastAsia="Times New Roman" w:hAnsi="Arial" w:cs="Arial"/>
      <w:b/>
      <w:bCs/>
    </w:rPr>
  </w:style>
  <w:style w:type="paragraph" w:customStyle="1" w:styleId="14">
    <w:name w:val="Обычный + 14 пт"/>
    <w:aliases w:val="По ширине,Первая строка:  1,27 см,Междустр.интервал:  полу..."/>
    <w:basedOn w:val="a"/>
    <w:rsid w:val="00C90BD0"/>
    <w:pPr>
      <w:spacing w:after="120" w:line="360" w:lineRule="auto"/>
      <w:ind w:firstLine="709"/>
      <w:jc w:val="both"/>
    </w:pPr>
    <w:rPr>
      <w:sz w:val="28"/>
      <w:szCs w:val="28"/>
    </w:rPr>
  </w:style>
  <w:style w:type="character" w:customStyle="1" w:styleId="aff0">
    <w:name w:val="Знак Знак"/>
    <w:rsid w:val="00A101D1"/>
    <w:rPr>
      <w:rFonts w:ascii="Courier New" w:hAnsi="Courier New"/>
      <w:lang w:val="ru-RU" w:eastAsia="ru-RU" w:bidi="ar-SA"/>
    </w:rPr>
  </w:style>
  <w:style w:type="character" w:customStyle="1" w:styleId="CharStyle8">
    <w:name w:val="Char Style 8"/>
    <w:link w:val="Style7"/>
    <w:uiPriority w:val="99"/>
    <w:locked/>
    <w:rsid w:val="008852A0"/>
    <w:rPr>
      <w:rFonts w:cs="Times New Roman"/>
      <w:sz w:val="25"/>
      <w:szCs w:val="25"/>
      <w:shd w:val="clear" w:color="auto" w:fill="FFFFFF"/>
    </w:rPr>
  </w:style>
  <w:style w:type="paragraph" w:customStyle="1" w:styleId="Style7">
    <w:name w:val="Style 7"/>
    <w:basedOn w:val="a"/>
    <w:link w:val="CharStyle8"/>
    <w:uiPriority w:val="99"/>
    <w:rsid w:val="008852A0"/>
    <w:pPr>
      <w:widowControl w:val="0"/>
      <w:shd w:val="clear" w:color="auto" w:fill="FFFFFF"/>
      <w:spacing w:line="326" w:lineRule="exact"/>
    </w:pPr>
    <w:rPr>
      <w:rFonts w:eastAsia="PMingLiU"/>
      <w:sz w:val="25"/>
      <w:szCs w:val="25"/>
    </w:rPr>
  </w:style>
  <w:style w:type="paragraph" w:customStyle="1" w:styleId="Style8">
    <w:name w:val="Style8"/>
    <w:basedOn w:val="a"/>
    <w:uiPriority w:val="99"/>
    <w:rsid w:val="00DF1F69"/>
    <w:pPr>
      <w:widowControl w:val="0"/>
      <w:autoSpaceDE w:val="0"/>
      <w:autoSpaceDN w:val="0"/>
      <w:adjustRightInd w:val="0"/>
      <w:spacing w:line="211" w:lineRule="exact"/>
      <w:ind w:firstLine="456"/>
      <w:jc w:val="both"/>
    </w:pPr>
    <w:rPr>
      <w:rFonts w:eastAsia="PMingLiU"/>
    </w:rPr>
  </w:style>
  <w:style w:type="character" w:customStyle="1" w:styleId="FontStyle237">
    <w:name w:val="Font Style237"/>
    <w:basedOn w:val="a1"/>
    <w:uiPriority w:val="99"/>
    <w:rsid w:val="00DF1F69"/>
    <w:rPr>
      <w:rFonts w:ascii="Times New Roman" w:hAnsi="Times New Roman" w:cs="Times New Roman"/>
      <w:sz w:val="16"/>
      <w:szCs w:val="16"/>
    </w:rPr>
  </w:style>
  <w:style w:type="paragraph" w:customStyle="1" w:styleId="Style22">
    <w:name w:val="Style22"/>
    <w:basedOn w:val="a"/>
    <w:uiPriority w:val="99"/>
    <w:rsid w:val="00DF1F69"/>
    <w:pPr>
      <w:widowControl w:val="0"/>
      <w:autoSpaceDE w:val="0"/>
      <w:autoSpaceDN w:val="0"/>
      <w:adjustRightInd w:val="0"/>
      <w:spacing w:line="206" w:lineRule="exact"/>
      <w:ind w:firstLine="466"/>
    </w:pPr>
    <w:rPr>
      <w:rFonts w:eastAsia="PMingLiU"/>
    </w:rPr>
  </w:style>
  <w:style w:type="character" w:customStyle="1" w:styleId="FontStyle235">
    <w:name w:val="Font Style235"/>
    <w:basedOn w:val="a1"/>
    <w:uiPriority w:val="99"/>
    <w:rsid w:val="00DF1F69"/>
    <w:rPr>
      <w:rFonts w:ascii="Cambria" w:hAnsi="Cambria" w:cs="Cambria"/>
      <w:b/>
      <w:bCs/>
      <w:i/>
      <w:iCs/>
      <w:spacing w:val="-10"/>
      <w:sz w:val="16"/>
      <w:szCs w:val="16"/>
    </w:rPr>
  </w:style>
  <w:style w:type="character" w:customStyle="1" w:styleId="CharStyle6">
    <w:name w:val="Char Style 6"/>
    <w:basedOn w:val="a1"/>
    <w:link w:val="Style5"/>
    <w:uiPriority w:val="99"/>
    <w:locked/>
    <w:rsid w:val="005C752D"/>
    <w:rPr>
      <w:szCs w:val="28"/>
      <w:shd w:val="clear" w:color="auto" w:fill="FFFFFF"/>
    </w:rPr>
  </w:style>
  <w:style w:type="paragraph" w:customStyle="1" w:styleId="Style5">
    <w:name w:val="Style 5"/>
    <w:basedOn w:val="a"/>
    <w:link w:val="CharStyle6"/>
    <w:uiPriority w:val="99"/>
    <w:rsid w:val="005C752D"/>
    <w:pPr>
      <w:widowControl w:val="0"/>
      <w:shd w:val="clear" w:color="auto" w:fill="FFFFFF"/>
      <w:spacing w:line="238" w:lineRule="exact"/>
      <w:jc w:val="both"/>
    </w:pPr>
    <w:rPr>
      <w:rFonts w:eastAsia="PMingLiU"/>
      <w:sz w:val="28"/>
      <w:szCs w:val="28"/>
      <w:lang w:eastAsia="zh-TW"/>
    </w:rPr>
  </w:style>
  <w:style w:type="paragraph" w:customStyle="1" w:styleId="100">
    <w:name w:val="Стиль100"/>
    <w:basedOn w:val="a"/>
    <w:link w:val="1000"/>
    <w:qFormat/>
    <w:rsid w:val="00D5336B"/>
    <w:pPr>
      <w:tabs>
        <w:tab w:val="left" w:pos="142"/>
      </w:tabs>
      <w:ind w:firstLine="680"/>
      <w:jc w:val="both"/>
    </w:pPr>
    <w:rPr>
      <w:sz w:val="28"/>
      <w:szCs w:val="28"/>
    </w:rPr>
  </w:style>
  <w:style w:type="character" w:customStyle="1" w:styleId="1000">
    <w:name w:val="Стиль100 Знак"/>
    <w:basedOn w:val="a1"/>
    <w:link w:val="100"/>
    <w:rsid w:val="00D5336B"/>
    <w:rPr>
      <w:rFonts w:eastAsia="Times New Roman" w:cs="Times New Roman"/>
      <w:szCs w:val="28"/>
      <w:lang w:eastAsia="ru-RU"/>
    </w:rPr>
  </w:style>
  <w:style w:type="paragraph" w:styleId="aff1">
    <w:name w:val="annotation subject"/>
    <w:basedOn w:val="af1"/>
    <w:next w:val="af1"/>
    <w:link w:val="aff2"/>
    <w:uiPriority w:val="99"/>
    <w:semiHidden/>
    <w:unhideWhenUsed/>
    <w:rsid w:val="00DA05A2"/>
    <w:rPr>
      <w:b/>
      <w:bCs/>
    </w:rPr>
  </w:style>
  <w:style w:type="character" w:customStyle="1" w:styleId="aff2">
    <w:name w:val="Тема примечания Знак"/>
    <w:basedOn w:val="af2"/>
    <w:link w:val="aff1"/>
    <w:uiPriority w:val="99"/>
    <w:semiHidden/>
    <w:rsid w:val="00DA05A2"/>
    <w:rPr>
      <w:rFonts w:eastAsia="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7126">
      <w:bodyDiv w:val="1"/>
      <w:marLeft w:val="0"/>
      <w:marRight w:val="0"/>
      <w:marTop w:val="0"/>
      <w:marBottom w:val="0"/>
      <w:divBdr>
        <w:top w:val="none" w:sz="0" w:space="0" w:color="auto"/>
        <w:left w:val="none" w:sz="0" w:space="0" w:color="auto"/>
        <w:bottom w:val="none" w:sz="0" w:space="0" w:color="auto"/>
        <w:right w:val="none" w:sz="0" w:space="0" w:color="auto"/>
      </w:divBdr>
    </w:div>
    <w:div w:id="202717686">
      <w:bodyDiv w:val="1"/>
      <w:marLeft w:val="0"/>
      <w:marRight w:val="0"/>
      <w:marTop w:val="0"/>
      <w:marBottom w:val="0"/>
      <w:divBdr>
        <w:top w:val="none" w:sz="0" w:space="0" w:color="auto"/>
        <w:left w:val="none" w:sz="0" w:space="0" w:color="auto"/>
        <w:bottom w:val="none" w:sz="0" w:space="0" w:color="auto"/>
        <w:right w:val="none" w:sz="0" w:space="0" w:color="auto"/>
      </w:divBdr>
    </w:div>
    <w:div w:id="292367196">
      <w:bodyDiv w:val="1"/>
      <w:marLeft w:val="0"/>
      <w:marRight w:val="0"/>
      <w:marTop w:val="0"/>
      <w:marBottom w:val="0"/>
      <w:divBdr>
        <w:top w:val="none" w:sz="0" w:space="0" w:color="auto"/>
        <w:left w:val="none" w:sz="0" w:space="0" w:color="auto"/>
        <w:bottom w:val="none" w:sz="0" w:space="0" w:color="auto"/>
        <w:right w:val="none" w:sz="0" w:space="0" w:color="auto"/>
      </w:divBdr>
    </w:div>
    <w:div w:id="614141169">
      <w:bodyDiv w:val="1"/>
      <w:marLeft w:val="0"/>
      <w:marRight w:val="0"/>
      <w:marTop w:val="0"/>
      <w:marBottom w:val="0"/>
      <w:divBdr>
        <w:top w:val="none" w:sz="0" w:space="0" w:color="auto"/>
        <w:left w:val="none" w:sz="0" w:space="0" w:color="auto"/>
        <w:bottom w:val="none" w:sz="0" w:space="0" w:color="auto"/>
        <w:right w:val="none" w:sz="0" w:space="0" w:color="auto"/>
      </w:divBdr>
    </w:div>
    <w:div w:id="822770546">
      <w:bodyDiv w:val="1"/>
      <w:marLeft w:val="0"/>
      <w:marRight w:val="0"/>
      <w:marTop w:val="0"/>
      <w:marBottom w:val="0"/>
      <w:divBdr>
        <w:top w:val="none" w:sz="0" w:space="0" w:color="auto"/>
        <w:left w:val="none" w:sz="0" w:space="0" w:color="auto"/>
        <w:bottom w:val="none" w:sz="0" w:space="0" w:color="auto"/>
        <w:right w:val="none" w:sz="0" w:space="0" w:color="auto"/>
      </w:divBdr>
    </w:div>
    <w:div w:id="1780291767">
      <w:bodyDiv w:val="1"/>
      <w:marLeft w:val="0"/>
      <w:marRight w:val="0"/>
      <w:marTop w:val="0"/>
      <w:marBottom w:val="0"/>
      <w:divBdr>
        <w:top w:val="none" w:sz="0" w:space="0" w:color="auto"/>
        <w:left w:val="none" w:sz="0" w:space="0" w:color="auto"/>
        <w:bottom w:val="none" w:sz="0" w:space="0" w:color="auto"/>
        <w:right w:val="none" w:sz="0" w:space="0" w:color="auto"/>
      </w:divBdr>
    </w:div>
    <w:div w:id="1829204438">
      <w:bodyDiv w:val="1"/>
      <w:marLeft w:val="0"/>
      <w:marRight w:val="0"/>
      <w:marTop w:val="0"/>
      <w:marBottom w:val="0"/>
      <w:divBdr>
        <w:top w:val="none" w:sz="0" w:space="0" w:color="auto"/>
        <w:left w:val="none" w:sz="0" w:space="0" w:color="auto"/>
        <w:bottom w:val="none" w:sz="0" w:space="0" w:color="auto"/>
        <w:right w:val="none" w:sz="0" w:space="0" w:color="auto"/>
      </w:divBdr>
    </w:div>
    <w:div w:id="1867939077">
      <w:bodyDiv w:val="1"/>
      <w:marLeft w:val="0"/>
      <w:marRight w:val="0"/>
      <w:marTop w:val="0"/>
      <w:marBottom w:val="0"/>
      <w:divBdr>
        <w:top w:val="none" w:sz="0" w:space="0" w:color="auto"/>
        <w:left w:val="none" w:sz="0" w:space="0" w:color="auto"/>
        <w:bottom w:val="none" w:sz="0" w:space="0" w:color="auto"/>
        <w:right w:val="none" w:sz="0" w:space="0" w:color="auto"/>
      </w:divBdr>
    </w:div>
    <w:div w:id="1882664100">
      <w:bodyDiv w:val="1"/>
      <w:marLeft w:val="0"/>
      <w:marRight w:val="0"/>
      <w:marTop w:val="0"/>
      <w:marBottom w:val="0"/>
      <w:divBdr>
        <w:top w:val="none" w:sz="0" w:space="0" w:color="auto"/>
        <w:left w:val="none" w:sz="0" w:space="0" w:color="auto"/>
        <w:bottom w:val="none" w:sz="0" w:space="0" w:color="auto"/>
        <w:right w:val="none" w:sz="0" w:space="0" w:color="auto"/>
      </w:divBdr>
    </w:div>
    <w:div w:id="1904947625">
      <w:bodyDiv w:val="1"/>
      <w:marLeft w:val="0"/>
      <w:marRight w:val="0"/>
      <w:marTop w:val="0"/>
      <w:marBottom w:val="0"/>
      <w:divBdr>
        <w:top w:val="none" w:sz="0" w:space="0" w:color="auto"/>
        <w:left w:val="none" w:sz="0" w:space="0" w:color="auto"/>
        <w:bottom w:val="none" w:sz="0" w:space="0" w:color="auto"/>
        <w:right w:val="none" w:sz="0" w:space="0" w:color="auto"/>
      </w:divBdr>
    </w:div>
    <w:div w:id="2051883139">
      <w:bodyDiv w:val="1"/>
      <w:marLeft w:val="0"/>
      <w:marRight w:val="0"/>
      <w:marTop w:val="0"/>
      <w:marBottom w:val="0"/>
      <w:divBdr>
        <w:top w:val="none" w:sz="0" w:space="0" w:color="auto"/>
        <w:left w:val="none" w:sz="0" w:space="0" w:color="auto"/>
        <w:bottom w:val="none" w:sz="0" w:space="0" w:color="auto"/>
        <w:right w:val="none" w:sz="0" w:space="0" w:color="auto"/>
      </w:divBdr>
    </w:div>
    <w:div w:id="2070566331">
      <w:bodyDiv w:val="1"/>
      <w:marLeft w:val="0"/>
      <w:marRight w:val="0"/>
      <w:marTop w:val="0"/>
      <w:marBottom w:val="0"/>
      <w:divBdr>
        <w:top w:val="none" w:sz="0" w:space="0" w:color="auto"/>
        <w:left w:val="none" w:sz="0" w:space="0" w:color="auto"/>
        <w:bottom w:val="none" w:sz="0" w:space="0" w:color="auto"/>
        <w:right w:val="none" w:sz="0" w:space="0" w:color="auto"/>
      </w:divBdr>
    </w:div>
    <w:div w:id="213886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F3C11-5C28-4E5F-B1B3-C1ABC0563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СЕВОСТЬЯНОВА ВИКТОРИЯ НИКОЛАЕВНА</dc:creator>
  <cp:lastModifiedBy>USER</cp:lastModifiedBy>
  <cp:revision>2</cp:revision>
  <cp:lastPrinted>2014-11-13T00:59:00Z</cp:lastPrinted>
  <dcterms:created xsi:type="dcterms:W3CDTF">2014-11-19T06:38:00Z</dcterms:created>
  <dcterms:modified xsi:type="dcterms:W3CDTF">2014-11-19T06:38:00Z</dcterms:modified>
</cp:coreProperties>
</file>