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4926F2" w:rsidP="002C6D12">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0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2C6D12">
      <w:pPr>
        <w:ind w:left="0" w:right="141" w:firstLine="425"/>
        <w:rPr>
          <w:sz w:val="18"/>
          <w:szCs w:val="18"/>
        </w:rPr>
      </w:pPr>
    </w:p>
    <w:p w:rsidR="00235920" w:rsidRPr="006A464D" w:rsidRDefault="00235920" w:rsidP="00356238">
      <w:pPr>
        <w:ind w:left="0" w:right="141"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6A464D" w:rsidTr="008674D0">
        <w:trPr>
          <w:trHeight w:val="852"/>
        </w:trPr>
        <w:tc>
          <w:tcPr>
            <w:tcW w:w="2558" w:type="dxa"/>
            <w:tcBorders>
              <w:top w:val="nil"/>
              <w:left w:val="nil"/>
              <w:bottom w:val="nil"/>
              <w:right w:val="nil"/>
            </w:tcBorders>
          </w:tcPr>
          <w:p w:rsidR="00935C27" w:rsidRPr="006A464D" w:rsidRDefault="00935C27" w:rsidP="00356238">
            <w:pPr>
              <w:tabs>
                <w:tab w:val="left" w:pos="4384"/>
              </w:tabs>
              <w:ind w:left="0" w:right="141" w:firstLine="426"/>
              <w:rPr>
                <w:i/>
                <w:sz w:val="18"/>
                <w:szCs w:val="18"/>
              </w:rPr>
            </w:pPr>
          </w:p>
          <w:p w:rsidR="00787FD5" w:rsidRPr="006A464D" w:rsidRDefault="00366E8E" w:rsidP="0030469C">
            <w:pPr>
              <w:tabs>
                <w:tab w:val="left" w:pos="4384"/>
              </w:tabs>
              <w:ind w:right="141"/>
              <w:rPr>
                <w:i/>
                <w:sz w:val="18"/>
                <w:szCs w:val="18"/>
              </w:rPr>
            </w:pPr>
            <w:r>
              <w:rPr>
                <w:i/>
                <w:sz w:val="18"/>
                <w:szCs w:val="18"/>
              </w:rPr>
              <w:t>Октябрь</w:t>
            </w:r>
          </w:p>
          <w:p w:rsidR="008674D0" w:rsidRPr="006A464D" w:rsidRDefault="00386AB5" w:rsidP="00356238">
            <w:pPr>
              <w:tabs>
                <w:tab w:val="left" w:pos="4384"/>
              </w:tabs>
              <w:ind w:left="0" w:right="141" w:firstLine="426"/>
              <w:rPr>
                <w:i/>
                <w:sz w:val="18"/>
                <w:szCs w:val="18"/>
              </w:rPr>
            </w:pPr>
            <w:r w:rsidRPr="006A464D">
              <w:rPr>
                <w:i/>
                <w:sz w:val="18"/>
                <w:szCs w:val="18"/>
              </w:rPr>
              <w:t>202</w:t>
            </w:r>
            <w:r w:rsidR="00B571C6" w:rsidRPr="006A464D">
              <w:rPr>
                <w:i/>
                <w:sz w:val="18"/>
                <w:szCs w:val="18"/>
              </w:rPr>
              <w:t>1</w:t>
            </w:r>
            <w:r w:rsidR="008674D0" w:rsidRPr="006A464D">
              <w:rPr>
                <w:i/>
                <w:sz w:val="18"/>
                <w:szCs w:val="18"/>
              </w:rPr>
              <w:t>г.</w:t>
            </w:r>
          </w:p>
          <w:p w:rsidR="008674D0" w:rsidRPr="006A464D" w:rsidRDefault="001A1F2D" w:rsidP="00366E8E">
            <w:pPr>
              <w:tabs>
                <w:tab w:val="left" w:pos="4384"/>
              </w:tabs>
              <w:ind w:left="0" w:right="141" w:firstLine="426"/>
              <w:rPr>
                <w:b/>
                <w:i/>
                <w:sz w:val="18"/>
                <w:szCs w:val="18"/>
              </w:rPr>
            </w:pPr>
            <w:r w:rsidRPr="006A464D">
              <w:rPr>
                <w:b/>
                <w:i/>
                <w:sz w:val="18"/>
                <w:szCs w:val="18"/>
              </w:rPr>
              <w:t>№</w:t>
            </w:r>
            <w:r w:rsidR="006C719A" w:rsidRPr="006A464D">
              <w:rPr>
                <w:b/>
                <w:i/>
                <w:sz w:val="18"/>
                <w:szCs w:val="18"/>
              </w:rPr>
              <w:t xml:space="preserve"> </w:t>
            </w:r>
            <w:r w:rsidR="0030469C">
              <w:rPr>
                <w:b/>
                <w:i/>
                <w:sz w:val="18"/>
                <w:szCs w:val="18"/>
              </w:rPr>
              <w:t>3</w:t>
            </w:r>
            <w:r w:rsidR="00366E8E">
              <w:rPr>
                <w:b/>
                <w:i/>
                <w:sz w:val="18"/>
                <w:szCs w:val="18"/>
              </w:rPr>
              <w:t>1</w:t>
            </w:r>
          </w:p>
        </w:tc>
        <w:tc>
          <w:tcPr>
            <w:tcW w:w="7617" w:type="dxa"/>
            <w:tcBorders>
              <w:top w:val="nil"/>
              <w:left w:val="nil"/>
              <w:bottom w:val="nil"/>
              <w:right w:val="nil"/>
            </w:tcBorders>
          </w:tcPr>
          <w:p w:rsidR="008674D0" w:rsidRPr="006A464D" w:rsidRDefault="008674D0" w:rsidP="00356238">
            <w:pPr>
              <w:tabs>
                <w:tab w:val="left" w:pos="4384"/>
              </w:tabs>
              <w:ind w:left="0" w:right="141" w:firstLine="426"/>
              <w:rPr>
                <w:sz w:val="18"/>
                <w:szCs w:val="18"/>
              </w:rPr>
            </w:pPr>
          </w:p>
          <w:p w:rsidR="008674D0" w:rsidRPr="006A464D" w:rsidRDefault="008674D0" w:rsidP="00356238">
            <w:pPr>
              <w:tabs>
                <w:tab w:val="left" w:pos="4384"/>
              </w:tabs>
              <w:ind w:left="0" w:right="141" w:firstLine="426"/>
              <w:rPr>
                <w:b/>
                <w:i/>
                <w:sz w:val="18"/>
                <w:szCs w:val="18"/>
              </w:rPr>
            </w:pPr>
            <w:r w:rsidRPr="006A464D">
              <w:rPr>
                <w:b/>
                <w:i/>
                <w:sz w:val="18"/>
                <w:szCs w:val="18"/>
              </w:rPr>
              <w:t xml:space="preserve">Учредитель газеты – администрация Хомутовского </w:t>
            </w:r>
          </w:p>
          <w:p w:rsidR="008674D0" w:rsidRPr="006A464D" w:rsidRDefault="008674D0" w:rsidP="00356238">
            <w:pPr>
              <w:tabs>
                <w:tab w:val="left" w:pos="4384"/>
              </w:tabs>
              <w:ind w:left="0" w:right="141" w:firstLine="426"/>
              <w:rPr>
                <w:b/>
                <w:i/>
                <w:sz w:val="18"/>
                <w:szCs w:val="18"/>
              </w:rPr>
            </w:pPr>
            <w:r w:rsidRPr="006A464D">
              <w:rPr>
                <w:b/>
                <w:i/>
                <w:sz w:val="18"/>
                <w:szCs w:val="18"/>
              </w:rPr>
              <w:t>муниципального образования</w:t>
            </w:r>
          </w:p>
        </w:tc>
      </w:tr>
    </w:tbl>
    <w:p w:rsidR="00235920" w:rsidRPr="006A464D" w:rsidRDefault="00235920" w:rsidP="00356238">
      <w:pPr>
        <w:tabs>
          <w:tab w:val="left" w:pos="4384"/>
        </w:tabs>
        <w:ind w:left="0" w:right="141" w:firstLine="426"/>
        <w:rPr>
          <w:i/>
          <w:sz w:val="18"/>
          <w:szCs w:val="18"/>
        </w:rPr>
      </w:pPr>
      <w:r w:rsidRPr="006A464D">
        <w:rPr>
          <w:i/>
          <w:sz w:val="18"/>
          <w:szCs w:val="18"/>
        </w:rPr>
        <w:t>Цена: бесплатно</w:t>
      </w:r>
    </w:p>
    <w:p w:rsidR="00035516" w:rsidRPr="006A464D" w:rsidRDefault="00035516" w:rsidP="00356238">
      <w:pPr>
        <w:tabs>
          <w:tab w:val="left" w:pos="4384"/>
        </w:tabs>
        <w:ind w:left="0" w:right="141" w:firstLine="426"/>
        <w:rPr>
          <w:i/>
          <w:sz w:val="18"/>
          <w:szCs w:val="18"/>
        </w:rPr>
      </w:pPr>
    </w:p>
    <w:p w:rsidR="0006204C" w:rsidRPr="006A464D" w:rsidRDefault="00AF253D" w:rsidP="00356238">
      <w:pPr>
        <w:ind w:left="0" w:right="141" w:firstLine="426"/>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75BFB935" wp14:editId="57312748">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134D4D" w:rsidRDefault="00134D4D" w:rsidP="00356238">
      <w:pPr>
        <w:ind w:left="0" w:right="141" w:firstLine="426"/>
        <w:jc w:val="center"/>
        <w:rPr>
          <w:sz w:val="18"/>
          <w:szCs w:val="18"/>
        </w:rPr>
      </w:pPr>
    </w:p>
    <w:p w:rsidR="00545C0A" w:rsidRPr="00545C0A" w:rsidRDefault="00545C0A" w:rsidP="00545C0A">
      <w:pPr>
        <w:keepNext/>
        <w:ind w:left="-567" w:right="141" w:firstLine="425"/>
        <w:jc w:val="center"/>
        <w:outlineLvl w:val="1"/>
        <w:rPr>
          <w:sz w:val="18"/>
          <w:szCs w:val="18"/>
        </w:rPr>
      </w:pPr>
      <w:r w:rsidRPr="00545C0A">
        <w:rPr>
          <w:sz w:val="18"/>
          <w:szCs w:val="18"/>
        </w:rPr>
        <w:t>РОССИЙСКАЯ ФЕДЕРАЦИЯ</w:t>
      </w:r>
    </w:p>
    <w:p w:rsidR="00545C0A" w:rsidRPr="00545C0A" w:rsidRDefault="00545C0A" w:rsidP="00545C0A">
      <w:pPr>
        <w:keepNext/>
        <w:ind w:left="-567" w:right="141" w:firstLine="425"/>
        <w:jc w:val="center"/>
        <w:outlineLvl w:val="1"/>
        <w:rPr>
          <w:sz w:val="18"/>
          <w:szCs w:val="18"/>
        </w:rPr>
      </w:pPr>
      <w:r w:rsidRPr="00545C0A">
        <w:rPr>
          <w:sz w:val="18"/>
          <w:szCs w:val="18"/>
        </w:rPr>
        <w:t>ИРКУТСКАЯ ОБЛАСТЬ   ИРКУТСКИЙ РАЙОН</w:t>
      </w:r>
    </w:p>
    <w:p w:rsidR="00545C0A" w:rsidRPr="00545C0A" w:rsidRDefault="00545C0A" w:rsidP="00545C0A">
      <w:pPr>
        <w:keepNext/>
        <w:ind w:left="-567" w:right="141" w:firstLine="425"/>
        <w:jc w:val="center"/>
        <w:outlineLvl w:val="1"/>
        <w:rPr>
          <w:b/>
          <w:sz w:val="18"/>
          <w:szCs w:val="18"/>
        </w:rPr>
      </w:pPr>
      <w:r w:rsidRPr="00545C0A">
        <w:rPr>
          <w:b/>
          <w:sz w:val="18"/>
          <w:szCs w:val="18"/>
        </w:rPr>
        <w:t>ДУМА</w:t>
      </w:r>
    </w:p>
    <w:p w:rsidR="00545C0A" w:rsidRPr="00545C0A" w:rsidRDefault="00545C0A" w:rsidP="00545C0A">
      <w:pPr>
        <w:keepNext/>
        <w:ind w:left="-567" w:right="141" w:firstLine="425"/>
        <w:jc w:val="center"/>
        <w:outlineLvl w:val="1"/>
        <w:rPr>
          <w:bCs/>
          <w:sz w:val="18"/>
          <w:szCs w:val="18"/>
        </w:rPr>
      </w:pPr>
      <w:r w:rsidRPr="00545C0A">
        <w:rPr>
          <w:bCs/>
          <w:sz w:val="18"/>
          <w:szCs w:val="18"/>
        </w:rPr>
        <w:t>Хомутовского муниципального образования</w:t>
      </w:r>
    </w:p>
    <w:p w:rsidR="00545C0A" w:rsidRPr="00545C0A" w:rsidRDefault="00545C0A" w:rsidP="00545C0A">
      <w:pPr>
        <w:keepNext/>
        <w:ind w:left="-567" w:right="141" w:firstLine="425"/>
        <w:jc w:val="center"/>
        <w:outlineLvl w:val="1"/>
        <w:rPr>
          <w:bCs/>
          <w:sz w:val="18"/>
          <w:szCs w:val="18"/>
        </w:rPr>
      </w:pPr>
      <w:r w:rsidRPr="00545C0A">
        <w:rPr>
          <w:bCs/>
          <w:sz w:val="18"/>
          <w:szCs w:val="18"/>
        </w:rPr>
        <w:t>Четвертый созыв</w:t>
      </w:r>
    </w:p>
    <w:p w:rsidR="00545C0A" w:rsidRPr="00545C0A" w:rsidRDefault="00545C0A" w:rsidP="00545C0A">
      <w:pPr>
        <w:keepNext/>
        <w:ind w:left="-567" w:right="141" w:firstLine="425"/>
        <w:jc w:val="center"/>
        <w:outlineLvl w:val="1"/>
        <w:rPr>
          <w:b/>
          <w:bCs/>
          <w:sz w:val="18"/>
          <w:szCs w:val="18"/>
        </w:rPr>
      </w:pPr>
      <w:r w:rsidRPr="00545C0A">
        <w:rPr>
          <w:b/>
          <w:bCs/>
          <w:sz w:val="18"/>
          <w:szCs w:val="18"/>
        </w:rPr>
        <w:t>Решение</w:t>
      </w:r>
    </w:p>
    <w:p w:rsidR="00FE5FDF" w:rsidRDefault="00FE5FDF" w:rsidP="00FE5FDF">
      <w:pPr>
        <w:keepNext/>
        <w:ind w:left="-567" w:right="141" w:firstLine="425"/>
        <w:jc w:val="center"/>
        <w:outlineLvl w:val="1"/>
        <w:rPr>
          <w:b/>
          <w:bCs/>
          <w:sz w:val="18"/>
          <w:szCs w:val="18"/>
          <w:lang w:eastAsia="x-none"/>
        </w:rPr>
      </w:pPr>
    </w:p>
    <w:p w:rsidR="00FE5FDF" w:rsidRDefault="00FE5FDF" w:rsidP="00FE5FDF">
      <w:pPr>
        <w:ind w:left="0" w:right="141" w:firstLine="426"/>
        <w:jc w:val="left"/>
        <w:rPr>
          <w:sz w:val="18"/>
          <w:szCs w:val="18"/>
          <w:u w:val="single"/>
        </w:rPr>
      </w:pPr>
      <w:r>
        <w:rPr>
          <w:sz w:val="18"/>
          <w:szCs w:val="18"/>
          <w:u w:val="single"/>
        </w:rPr>
        <w:t>30.09.2021 № 53-241д</w:t>
      </w:r>
    </w:p>
    <w:p w:rsidR="00FE5FDF" w:rsidRDefault="00FE5FDF" w:rsidP="00FE5FDF">
      <w:pPr>
        <w:ind w:left="0" w:right="141" w:firstLine="426"/>
        <w:jc w:val="left"/>
        <w:rPr>
          <w:sz w:val="18"/>
          <w:szCs w:val="18"/>
        </w:rPr>
      </w:pPr>
      <w:r>
        <w:rPr>
          <w:sz w:val="18"/>
          <w:szCs w:val="18"/>
        </w:rPr>
        <w:t xml:space="preserve">       с. Хомутово</w:t>
      </w:r>
    </w:p>
    <w:p w:rsidR="00FE5FDF" w:rsidRDefault="00FE5FDF" w:rsidP="00FE5FDF">
      <w:pPr>
        <w:ind w:left="0" w:right="141" w:firstLine="426"/>
        <w:jc w:val="left"/>
        <w:rPr>
          <w:sz w:val="18"/>
          <w:szCs w:val="18"/>
        </w:rPr>
      </w:pPr>
    </w:p>
    <w:p w:rsidR="00FE5FDF" w:rsidRPr="00FE5FDF" w:rsidRDefault="00FE5FDF" w:rsidP="003106BB">
      <w:pPr>
        <w:ind w:left="0" w:firstLine="426"/>
        <w:rPr>
          <w:sz w:val="18"/>
          <w:szCs w:val="18"/>
        </w:rPr>
      </w:pPr>
      <w:r>
        <w:rPr>
          <w:sz w:val="18"/>
          <w:szCs w:val="18"/>
        </w:rPr>
        <w:t xml:space="preserve">О внесении изменений в решение </w:t>
      </w:r>
      <w:r w:rsidRPr="00FE5FDF">
        <w:rPr>
          <w:sz w:val="18"/>
          <w:szCs w:val="18"/>
        </w:rPr>
        <w:t>Думы Хомутовского муниципального образования от 15.12.2020 № 43-192/д</w:t>
      </w:r>
      <w:r w:rsidRPr="00FE5FDF">
        <w:rPr>
          <w:sz w:val="18"/>
          <w:szCs w:val="18"/>
        </w:rPr>
        <w:tab/>
      </w:r>
    </w:p>
    <w:p w:rsidR="00FE5FDF" w:rsidRPr="00FE5FDF" w:rsidRDefault="00FE5FDF" w:rsidP="003106BB">
      <w:pPr>
        <w:ind w:left="0" w:firstLine="426"/>
        <w:rPr>
          <w:sz w:val="18"/>
          <w:szCs w:val="18"/>
        </w:rPr>
      </w:pPr>
    </w:p>
    <w:p w:rsidR="00FE5FDF" w:rsidRPr="00FE5FDF" w:rsidRDefault="00FE5FDF" w:rsidP="003106BB">
      <w:pPr>
        <w:ind w:left="0" w:firstLine="426"/>
        <w:rPr>
          <w:sz w:val="18"/>
          <w:szCs w:val="18"/>
        </w:rPr>
      </w:pPr>
      <w:r w:rsidRPr="00FE5FDF">
        <w:rPr>
          <w:sz w:val="18"/>
          <w:szCs w:val="18"/>
        </w:rPr>
        <w:t>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Хомутовского  муниципального образования, Дума Хомутовского муниципального образования</w:t>
      </w:r>
    </w:p>
    <w:p w:rsidR="00FE5FDF" w:rsidRDefault="00FE5FDF" w:rsidP="003106BB">
      <w:pPr>
        <w:ind w:left="0" w:firstLine="426"/>
        <w:rPr>
          <w:sz w:val="18"/>
          <w:szCs w:val="18"/>
        </w:rPr>
      </w:pPr>
    </w:p>
    <w:p w:rsidR="00FE5FDF" w:rsidRDefault="00FE5FDF" w:rsidP="003106BB">
      <w:pPr>
        <w:ind w:left="0" w:firstLine="426"/>
        <w:rPr>
          <w:sz w:val="18"/>
          <w:szCs w:val="18"/>
        </w:rPr>
      </w:pPr>
      <w:r w:rsidRPr="00FE5FDF">
        <w:rPr>
          <w:sz w:val="18"/>
          <w:szCs w:val="18"/>
        </w:rPr>
        <w:t>РЕШИЛА:</w:t>
      </w:r>
    </w:p>
    <w:p w:rsidR="00FE5FDF" w:rsidRPr="00FE5FDF" w:rsidRDefault="00FE5FDF" w:rsidP="003106BB">
      <w:pPr>
        <w:ind w:left="0" w:firstLine="426"/>
        <w:rPr>
          <w:sz w:val="18"/>
          <w:szCs w:val="18"/>
        </w:rPr>
      </w:pPr>
    </w:p>
    <w:p w:rsidR="00FE5FDF" w:rsidRPr="00FE5FDF" w:rsidRDefault="00FE5FDF" w:rsidP="003106BB">
      <w:pPr>
        <w:ind w:left="0" w:firstLine="426"/>
        <w:rPr>
          <w:sz w:val="18"/>
          <w:szCs w:val="18"/>
        </w:rPr>
      </w:pPr>
      <w:r w:rsidRPr="00FE5FDF">
        <w:rPr>
          <w:sz w:val="18"/>
          <w:szCs w:val="18"/>
        </w:rPr>
        <w:t>1. Внести в решение Думы Хомутовского муниципального образования от 15.12.2020 года № 43-192/д «О бюджете Хомутовского муниципального образования на 2021 год и на плановый период 2022 и 2023 годов» следующие изменения:</w:t>
      </w:r>
    </w:p>
    <w:p w:rsidR="00FE5FDF" w:rsidRPr="00FE5FDF" w:rsidRDefault="00FE5FDF" w:rsidP="003106BB">
      <w:pPr>
        <w:ind w:left="0" w:firstLine="426"/>
        <w:rPr>
          <w:b/>
          <w:sz w:val="18"/>
          <w:szCs w:val="18"/>
        </w:rPr>
      </w:pPr>
      <w:r w:rsidRPr="00FE5FDF">
        <w:rPr>
          <w:sz w:val="18"/>
          <w:szCs w:val="18"/>
        </w:rPr>
        <w:t>1.1. Статью 1 изменить и изложить в следующей редакции:</w:t>
      </w:r>
    </w:p>
    <w:p w:rsidR="00FE5FDF" w:rsidRPr="00FE5FDF" w:rsidRDefault="00FE5FDF" w:rsidP="003106BB">
      <w:pPr>
        <w:ind w:left="0" w:firstLine="426"/>
        <w:rPr>
          <w:b/>
          <w:sz w:val="18"/>
          <w:szCs w:val="18"/>
        </w:rPr>
      </w:pPr>
      <w:r w:rsidRPr="00FE5FDF">
        <w:rPr>
          <w:sz w:val="18"/>
          <w:szCs w:val="18"/>
        </w:rPr>
        <w:t xml:space="preserve">« </w:t>
      </w:r>
      <w:r w:rsidRPr="00FE5FDF">
        <w:rPr>
          <w:b/>
          <w:sz w:val="18"/>
          <w:szCs w:val="18"/>
        </w:rPr>
        <w:t>Статья 1</w:t>
      </w:r>
    </w:p>
    <w:p w:rsidR="00FE5FDF" w:rsidRPr="00FE5FDF" w:rsidRDefault="00FE5FDF" w:rsidP="003106BB">
      <w:pPr>
        <w:ind w:left="0" w:firstLine="426"/>
        <w:rPr>
          <w:sz w:val="18"/>
          <w:szCs w:val="18"/>
        </w:rPr>
      </w:pPr>
      <w:r w:rsidRPr="00FE5FDF">
        <w:rPr>
          <w:sz w:val="18"/>
          <w:szCs w:val="18"/>
        </w:rPr>
        <w:t>1. Утвердить основные характеристики бюджета Хомутовского муниципального образования (далее – бюджет поселения) на 2021 год:</w:t>
      </w:r>
    </w:p>
    <w:p w:rsidR="00FE5FDF" w:rsidRPr="00FE5FDF" w:rsidRDefault="00FE5FDF" w:rsidP="003106BB">
      <w:pPr>
        <w:ind w:left="0" w:firstLine="426"/>
        <w:rPr>
          <w:sz w:val="18"/>
          <w:szCs w:val="18"/>
        </w:rPr>
      </w:pPr>
      <w:r w:rsidRPr="00FE5FDF">
        <w:rPr>
          <w:sz w:val="18"/>
          <w:szCs w:val="18"/>
        </w:rPr>
        <w:t>1) общий объем доходов - в сумме 224 546,51 тыс. руб., в том числе налоговые и неналоговые доходы в сумме 102 808,85 тыс. руб., безвозмездные поступления в сумме 121 737,66 тыс. руб., из них объем дотации на выравнивание бюджетной обеспеченности из районного бюджета 31 356,02 тыс. руб.;</w:t>
      </w:r>
    </w:p>
    <w:p w:rsidR="00FE5FDF" w:rsidRPr="00FE5FDF" w:rsidRDefault="00FE5FDF" w:rsidP="003106BB">
      <w:pPr>
        <w:ind w:left="0" w:firstLine="426"/>
        <w:rPr>
          <w:sz w:val="18"/>
          <w:szCs w:val="18"/>
        </w:rPr>
      </w:pPr>
      <w:r w:rsidRPr="00FE5FDF">
        <w:rPr>
          <w:sz w:val="18"/>
          <w:szCs w:val="18"/>
        </w:rPr>
        <w:t>2) общий объем расходов бюджета поселения в сумме 234 425,75 тыс. руб.;</w:t>
      </w:r>
    </w:p>
    <w:p w:rsidR="00FE5FDF" w:rsidRPr="00FE5FDF" w:rsidRDefault="00FE5FDF" w:rsidP="003106BB">
      <w:pPr>
        <w:ind w:left="0" w:firstLine="426"/>
        <w:rPr>
          <w:sz w:val="18"/>
          <w:szCs w:val="18"/>
        </w:rPr>
      </w:pPr>
      <w:r w:rsidRPr="00FE5FDF">
        <w:rPr>
          <w:sz w:val="18"/>
          <w:szCs w:val="18"/>
        </w:rPr>
        <w:t>3) размер дефицита бюджета поселения в сумме 9 879,23 тыс. руб. или 9,6% общего годового объема доходов бюджета без учета безвозмездных поступлений».</w:t>
      </w:r>
    </w:p>
    <w:p w:rsidR="00FE5FDF" w:rsidRPr="00FE5FDF" w:rsidRDefault="00FE5FDF" w:rsidP="003106BB">
      <w:pPr>
        <w:ind w:left="0" w:firstLine="426"/>
        <w:rPr>
          <w:sz w:val="18"/>
          <w:szCs w:val="18"/>
        </w:rPr>
      </w:pPr>
      <w:r w:rsidRPr="00FE5FDF">
        <w:rPr>
          <w:sz w:val="18"/>
          <w:szCs w:val="18"/>
        </w:rPr>
        <w:t xml:space="preserve">1.2. В статью 13 внести следующие изменения: </w:t>
      </w:r>
    </w:p>
    <w:p w:rsidR="00FE5FDF" w:rsidRPr="00FE5FDF" w:rsidRDefault="00FE5FDF" w:rsidP="003106BB">
      <w:pPr>
        <w:ind w:left="0" w:firstLine="426"/>
        <w:rPr>
          <w:sz w:val="18"/>
          <w:szCs w:val="18"/>
        </w:rPr>
      </w:pPr>
      <w:r w:rsidRPr="00FE5FDF">
        <w:rPr>
          <w:sz w:val="18"/>
          <w:szCs w:val="18"/>
        </w:rPr>
        <w:t>1.2.1. слова «на 1 января 2022 года в сумме  11 659,60 тыс. руб.» заменить словами «на 1 января 2022 года в сумме 11 718,43 тыс. руб.»;</w:t>
      </w:r>
    </w:p>
    <w:p w:rsidR="00FE5FDF" w:rsidRPr="00FE5FDF" w:rsidRDefault="00FE5FDF" w:rsidP="003106BB">
      <w:pPr>
        <w:ind w:left="0" w:firstLine="426"/>
        <w:rPr>
          <w:sz w:val="18"/>
          <w:szCs w:val="18"/>
        </w:rPr>
      </w:pPr>
      <w:r w:rsidRPr="00FE5FDF">
        <w:rPr>
          <w:sz w:val="18"/>
          <w:szCs w:val="18"/>
        </w:rPr>
        <w:t xml:space="preserve">1.2.2. слова «на 1 января 2023 года в сумме 17 612,72 тыс. руб.» заменить словами «на 1 января 2023 года в сумме 17 671,55 </w:t>
      </w:r>
      <w:proofErr w:type="spellStart"/>
      <w:r w:rsidRPr="00FE5FDF">
        <w:rPr>
          <w:sz w:val="18"/>
          <w:szCs w:val="18"/>
        </w:rPr>
        <w:t>тыс</w:t>
      </w:r>
      <w:proofErr w:type="gramStart"/>
      <w:r w:rsidRPr="00FE5FDF">
        <w:rPr>
          <w:sz w:val="18"/>
          <w:szCs w:val="18"/>
        </w:rPr>
        <w:t>.р</w:t>
      </w:r>
      <w:proofErr w:type="gramEnd"/>
      <w:r w:rsidRPr="00FE5FDF">
        <w:rPr>
          <w:sz w:val="18"/>
          <w:szCs w:val="18"/>
        </w:rPr>
        <w:t>уб</w:t>
      </w:r>
      <w:proofErr w:type="spellEnd"/>
      <w:r w:rsidRPr="00FE5FDF">
        <w:rPr>
          <w:sz w:val="18"/>
          <w:szCs w:val="18"/>
        </w:rPr>
        <w:t>.»;</w:t>
      </w:r>
    </w:p>
    <w:p w:rsidR="00FE5FDF" w:rsidRPr="00FE5FDF" w:rsidRDefault="00FE5FDF" w:rsidP="003106BB">
      <w:pPr>
        <w:ind w:left="0" w:firstLine="426"/>
        <w:rPr>
          <w:sz w:val="18"/>
          <w:szCs w:val="18"/>
        </w:rPr>
      </w:pPr>
      <w:r w:rsidRPr="00FE5FDF">
        <w:rPr>
          <w:sz w:val="18"/>
          <w:szCs w:val="18"/>
        </w:rPr>
        <w:t xml:space="preserve">1.2.3. слова «на 1 января 2024 года в сумме 23 682,90 тыс. руб.» заменить словами «на 1 января 2024 года в сумме 23 741,73 </w:t>
      </w:r>
      <w:proofErr w:type="spellStart"/>
      <w:r w:rsidRPr="00FE5FDF">
        <w:rPr>
          <w:sz w:val="18"/>
          <w:szCs w:val="18"/>
        </w:rPr>
        <w:t>тыс</w:t>
      </w:r>
      <w:proofErr w:type="gramStart"/>
      <w:r w:rsidRPr="00FE5FDF">
        <w:rPr>
          <w:sz w:val="18"/>
          <w:szCs w:val="18"/>
        </w:rPr>
        <w:t>.р</w:t>
      </w:r>
      <w:proofErr w:type="gramEnd"/>
      <w:r w:rsidRPr="00FE5FDF">
        <w:rPr>
          <w:sz w:val="18"/>
          <w:szCs w:val="18"/>
        </w:rPr>
        <w:t>уб</w:t>
      </w:r>
      <w:proofErr w:type="spellEnd"/>
      <w:r w:rsidRPr="00FE5FDF">
        <w:rPr>
          <w:sz w:val="18"/>
          <w:szCs w:val="18"/>
        </w:rPr>
        <w:t xml:space="preserve">.». </w:t>
      </w:r>
    </w:p>
    <w:p w:rsidR="00FE5FDF" w:rsidRPr="00FE5FDF" w:rsidRDefault="00FE5FDF" w:rsidP="003106BB">
      <w:pPr>
        <w:ind w:left="0" w:firstLine="426"/>
        <w:rPr>
          <w:sz w:val="18"/>
          <w:szCs w:val="18"/>
        </w:rPr>
      </w:pPr>
      <w:r w:rsidRPr="00FE5FDF">
        <w:rPr>
          <w:sz w:val="18"/>
          <w:szCs w:val="18"/>
        </w:rPr>
        <w:t>1.3. Приложения №№  1, 3, 6, 8, 10, 12, 16, 17 изложить в новой редакции (прилагаются).</w:t>
      </w:r>
    </w:p>
    <w:p w:rsidR="00FE5FDF" w:rsidRPr="00FE5FDF" w:rsidRDefault="00FE5FDF" w:rsidP="003106BB">
      <w:pPr>
        <w:ind w:left="0" w:firstLine="426"/>
        <w:rPr>
          <w:sz w:val="18"/>
          <w:szCs w:val="18"/>
        </w:rPr>
      </w:pPr>
      <w:r w:rsidRPr="00FE5FDF">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2 126,80 тыс. рублей.</w:t>
      </w:r>
    </w:p>
    <w:p w:rsidR="00FE5FDF" w:rsidRPr="00FE5FDF" w:rsidRDefault="00FE5FDF" w:rsidP="003106BB">
      <w:pPr>
        <w:ind w:left="0" w:firstLine="426"/>
        <w:rPr>
          <w:sz w:val="18"/>
          <w:szCs w:val="18"/>
        </w:rPr>
      </w:pPr>
      <w:r w:rsidRPr="00FE5FDF">
        <w:rPr>
          <w:sz w:val="18"/>
          <w:szCs w:val="18"/>
        </w:rPr>
        <w:t>3. Дефицит бюджета без учета суммы, указанной в части 2 настоящей статьи, составит 7 752,43 тыс. руб. или 7,5%.</w:t>
      </w:r>
    </w:p>
    <w:p w:rsidR="00FE5FDF" w:rsidRPr="00FE5FDF" w:rsidRDefault="00FE5FDF" w:rsidP="003106BB">
      <w:pPr>
        <w:ind w:left="0" w:firstLine="426"/>
        <w:rPr>
          <w:sz w:val="18"/>
          <w:szCs w:val="18"/>
        </w:rPr>
      </w:pPr>
      <w:r w:rsidRPr="00FE5FDF">
        <w:rPr>
          <w:sz w:val="18"/>
          <w:szCs w:val="18"/>
        </w:rPr>
        <w:t xml:space="preserve">          4.  Опубликовать данное решение в установленном законом порядке.</w:t>
      </w:r>
    </w:p>
    <w:p w:rsidR="00FE5FDF" w:rsidRPr="00FE5FDF" w:rsidRDefault="00FE5FDF" w:rsidP="003106BB">
      <w:pPr>
        <w:ind w:left="0" w:firstLine="426"/>
        <w:rPr>
          <w:sz w:val="18"/>
          <w:szCs w:val="18"/>
        </w:rPr>
      </w:pPr>
      <w:r w:rsidRPr="00FE5FDF">
        <w:rPr>
          <w:sz w:val="18"/>
          <w:szCs w:val="18"/>
        </w:rPr>
        <w:t xml:space="preserve">          5. </w:t>
      </w:r>
      <w:proofErr w:type="gramStart"/>
      <w:r w:rsidRPr="00FE5FDF">
        <w:rPr>
          <w:sz w:val="18"/>
          <w:szCs w:val="18"/>
        </w:rPr>
        <w:t>Контроль за</w:t>
      </w:r>
      <w:proofErr w:type="gramEnd"/>
      <w:r w:rsidRPr="00FE5FDF">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FE5FDF">
        <w:rPr>
          <w:sz w:val="18"/>
          <w:szCs w:val="18"/>
        </w:rPr>
        <w:t>ресурсообеспечению</w:t>
      </w:r>
      <w:proofErr w:type="spellEnd"/>
      <w:r w:rsidRPr="00FE5FDF">
        <w:rPr>
          <w:sz w:val="18"/>
          <w:szCs w:val="18"/>
        </w:rPr>
        <w:t xml:space="preserve"> Думы Хомутовского муниципального образования (Ветров А.К.).</w:t>
      </w:r>
    </w:p>
    <w:p w:rsidR="00FE5FDF" w:rsidRPr="00FE5FDF" w:rsidRDefault="00FE5FDF" w:rsidP="00FE5FDF">
      <w:pPr>
        <w:ind w:left="0" w:right="141" w:firstLine="426"/>
        <w:jc w:val="left"/>
        <w:rPr>
          <w:sz w:val="18"/>
          <w:szCs w:val="18"/>
        </w:rPr>
      </w:pPr>
    </w:p>
    <w:p w:rsidR="00FE5FDF" w:rsidRPr="00FE5FDF" w:rsidRDefault="00FE5FDF" w:rsidP="00FE5FDF">
      <w:pPr>
        <w:ind w:left="0" w:right="141" w:firstLine="426"/>
        <w:jc w:val="left"/>
        <w:rPr>
          <w:sz w:val="18"/>
          <w:szCs w:val="18"/>
        </w:rPr>
      </w:pPr>
      <w:r w:rsidRPr="00FE5FDF">
        <w:rPr>
          <w:sz w:val="18"/>
          <w:szCs w:val="18"/>
        </w:rPr>
        <w:tab/>
        <w:t xml:space="preserve">                                                                           </w:t>
      </w:r>
    </w:p>
    <w:p w:rsidR="00FE5FDF" w:rsidRPr="00FF307B" w:rsidRDefault="00FF307B" w:rsidP="003106BB">
      <w:pPr>
        <w:tabs>
          <w:tab w:val="left" w:pos="3119"/>
          <w:tab w:val="left" w:pos="4111"/>
          <w:tab w:val="left" w:pos="7513"/>
        </w:tabs>
        <w:ind w:left="0" w:firstLine="426"/>
        <w:rPr>
          <w:i/>
          <w:sz w:val="18"/>
          <w:szCs w:val="18"/>
        </w:rPr>
      </w:pPr>
      <w:r w:rsidRPr="00FF307B">
        <w:rPr>
          <w:i/>
          <w:sz w:val="18"/>
          <w:szCs w:val="18"/>
        </w:rPr>
        <w:t xml:space="preserve">                                                  </w:t>
      </w:r>
      <w:r w:rsidR="003106BB">
        <w:rPr>
          <w:i/>
          <w:sz w:val="18"/>
          <w:szCs w:val="18"/>
        </w:rPr>
        <w:t xml:space="preserve">            </w:t>
      </w:r>
      <w:r w:rsidR="00FE5FDF" w:rsidRPr="00FF307B">
        <w:rPr>
          <w:i/>
          <w:sz w:val="18"/>
          <w:szCs w:val="18"/>
        </w:rPr>
        <w:t>Исполняющий обязанности</w:t>
      </w:r>
      <w:r w:rsidR="00FE5FDF" w:rsidRPr="00FF307B">
        <w:rPr>
          <w:i/>
          <w:sz w:val="18"/>
          <w:szCs w:val="18"/>
        </w:rPr>
        <w:tab/>
      </w:r>
      <w:r w:rsidR="003106BB">
        <w:rPr>
          <w:i/>
          <w:sz w:val="18"/>
          <w:szCs w:val="18"/>
        </w:rPr>
        <w:t xml:space="preserve">   </w:t>
      </w:r>
      <w:r w:rsidR="00FE5FDF" w:rsidRPr="00FF307B">
        <w:rPr>
          <w:i/>
          <w:sz w:val="18"/>
          <w:szCs w:val="18"/>
        </w:rPr>
        <w:t>Заместитель председателя</w:t>
      </w:r>
      <w:r w:rsidRPr="00FF307B">
        <w:rPr>
          <w:i/>
          <w:sz w:val="18"/>
          <w:szCs w:val="18"/>
        </w:rPr>
        <w:t xml:space="preserve">  </w:t>
      </w:r>
    </w:p>
    <w:p w:rsidR="00FE5FDF" w:rsidRPr="00FF307B" w:rsidRDefault="00FF307B" w:rsidP="003106BB">
      <w:pPr>
        <w:tabs>
          <w:tab w:val="center" w:pos="5387"/>
          <w:tab w:val="left" w:pos="8222"/>
          <w:tab w:val="right" w:pos="10349"/>
        </w:tabs>
        <w:ind w:left="0" w:firstLine="426"/>
        <w:rPr>
          <w:i/>
          <w:sz w:val="18"/>
          <w:szCs w:val="18"/>
        </w:rPr>
      </w:pPr>
      <w:r w:rsidRPr="00FF307B">
        <w:rPr>
          <w:i/>
          <w:sz w:val="18"/>
          <w:szCs w:val="18"/>
        </w:rPr>
        <w:tab/>
      </w:r>
      <w:r w:rsidR="00FE5FDF" w:rsidRPr="00FF307B">
        <w:rPr>
          <w:i/>
          <w:sz w:val="18"/>
          <w:szCs w:val="18"/>
        </w:rPr>
        <w:t xml:space="preserve">                  </w:t>
      </w:r>
      <w:r>
        <w:rPr>
          <w:i/>
          <w:sz w:val="18"/>
          <w:szCs w:val="18"/>
        </w:rPr>
        <w:t xml:space="preserve">                    </w:t>
      </w:r>
      <w:r w:rsidR="00FE5FDF" w:rsidRPr="00FF307B">
        <w:rPr>
          <w:i/>
          <w:sz w:val="18"/>
          <w:szCs w:val="18"/>
        </w:rPr>
        <w:t xml:space="preserve">Главы администрации Хомутовского                  </w:t>
      </w:r>
      <w:r w:rsidRPr="00FF307B">
        <w:rPr>
          <w:i/>
          <w:sz w:val="18"/>
          <w:szCs w:val="18"/>
        </w:rPr>
        <w:t xml:space="preserve"> </w:t>
      </w:r>
      <w:r w:rsidR="00FE5FDF" w:rsidRPr="00FF307B">
        <w:rPr>
          <w:i/>
          <w:sz w:val="18"/>
          <w:szCs w:val="18"/>
        </w:rPr>
        <w:t xml:space="preserve"> </w:t>
      </w:r>
      <w:r w:rsidRPr="00FF307B">
        <w:rPr>
          <w:i/>
          <w:sz w:val="18"/>
          <w:szCs w:val="18"/>
        </w:rPr>
        <w:t xml:space="preserve">     </w:t>
      </w:r>
      <w:r w:rsidR="003106BB">
        <w:rPr>
          <w:i/>
          <w:sz w:val="18"/>
          <w:szCs w:val="18"/>
        </w:rPr>
        <w:t xml:space="preserve">         </w:t>
      </w:r>
      <w:r w:rsidR="00FE5FDF" w:rsidRPr="00FF307B">
        <w:rPr>
          <w:i/>
          <w:sz w:val="18"/>
          <w:szCs w:val="18"/>
        </w:rPr>
        <w:t>Д</w:t>
      </w:r>
      <w:r w:rsidRPr="00FF307B">
        <w:rPr>
          <w:i/>
          <w:sz w:val="18"/>
          <w:szCs w:val="18"/>
        </w:rPr>
        <w:t>умы Хомутовского</w:t>
      </w:r>
    </w:p>
    <w:p w:rsidR="00FE5FDF" w:rsidRPr="00FF307B" w:rsidRDefault="00FE5FDF" w:rsidP="003106BB">
      <w:pPr>
        <w:tabs>
          <w:tab w:val="left" w:pos="4111"/>
          <w:tab w:val="left" w:pos="7655"/>
        </w:tabs>
        <w:ind w:left="0" w:firstLine="426"/>
        <w:rPr>
          <w:i/>
          <w:sz w:val="18"/>
          <w:szCs w:val="18"/>
        </w:rPr>
      </w:pPr>
      <w:r w:rsidRPr="00FF307B">
        <w:rPr>
          <w:i/>
          <w:sz w:val="18"/>
          <w:szCs w:val="18"/>
        </w:rPr>
        <w:t xml:space="preserve">                                        </w:t>
      </w:r>
      <w:r w:rsidR="00FF307B" w:rsidRPr="00FF307B">
        <w:rPr>
          <w:i/>
          <w:sz w:val="18"/>
          <w:szCs w:val="18"/>
        </w:rPr>
        <w:t xml:space="preserve">         </w:t>
      </w:r>
      <w:r w:rsidR="00FF307B">
        <w:rPr>
          <w:i/>
          <w:sz w:val="18"/>
          <w:szCs w:val="18"/>
        </w:rPr>
        <w:t xml:space="preserve">          </w:t>
      </w:r>
      <w:r w:rsidR="003106BB">
        <w:rPr>
          <w:i/>
          <w:sz w:val="18"/>
          <w:szCs w:val="18"/>
        </w:rPr>
        <w:t xml:space="preserve">  </w:t>
      </w:r>
      <w:r w:rsidRPr="00FF307B">
        <w:rPr>
          <w:i/>
          <w:sz w:val="18"/>
          <w:szCs w:val="18"/>
        </w:rPr>
        <w:t>муниципального образовани</w:t>
      </w:r>
      <w:r w:rsidR="00FF307B" w:rsidRPr="00FF307B">
        <w:rPr>
          <w:i/>
          <w:sz w:val="18"/>
          <w:szCs w:val="18"/>
        </w:rPr>
        <w:t xml:space="preserve">я                                  </w:t>
      </w:r>
      <w:r w:rsidR="00FF307B">
        <w:rPr>
          <w:i/>
          <w:sz w:val="18"/>
          <w:szCs w:val="18"/>
        </w:rPr>
        <w:t xml:space="preserve">          </w:t>
      </w:r>
      <w:r w:rsidR="003106BB">
        <w:rPr>
          <w:i/>
          <w:sz w:val="18"/>
          <w:szCs w:val="18"/>
        </w:rPr>
        <w:t xml:space="preserve">     </w:t>
      </w:r>
      <w:r w:rsidRPr="00FF307B">
        <w:rPr>
          <w:i/>
          <w:sz w:val="18"/>
          <w:szCs w:val="18"/>
        </w:rPr>
        <w:t>муниципального образования</w:t>
      </w:r>
    </w:p>
    <w:p w:rsidR="00FE5FDF" w:rsidRPr="00FF307B" w:rsidRDefault="00FE5FDF" w:rsidP="003106BB">
      <w:pPr>
        <w:tabs>
          <w:tab w:val="left" w:pos="4111"/>
        </w:tabs>
        <w:ind w:left="0" w:firstLine="426"/>
        <w:rPr>
          <w:i/>
          <w:sz w:val="18"/>
          <w:szCs w:val="18"/>
        </w:rPr>
      </w:pPr>
      <w:r w:rsidRPr="00FF307B">
        <w:rPr>
          <w:i/>
          <w:sz w:val="18"/>
          <w:szCs w:val="18"/>
        </w:rPr>
        <w:t xml:space="preserve">             </w:t>
      </w:r>
      <w:r w:rsidR="00FF307B">
        <w:rPr>
          <w:i/>
          <w:sz w:val="18"/>
          <w:szCs w:val="18"/>
        </w:rPr>
        <w:t xml:space="preserve">          </w:t>
      </w:r>
      <w:r w:rsidR="003106BB">
        <w:rPr>
          <w:i/>
          <w:sz w:val="18"/>
          <w:szCs w:val="18"/>
        </w:rPr>
        <w:t xml:space="preserve">                                      </w:t>
      </w:r>
      <w:proofErr w:type="spellStart"/>
      <w:r w:rsidRPr="00FF307B">
        <w:rPr>
          <w:i/>
          <w:sz w:val="18"/>
          <w:szCs w:val="18"/>
        </w:rPr>
        <w:t>А.В.Иваненко</w:t>
      </w:r>
      <w:proofErr w:type="spellEnd"/>
      <w:r w:rsidRPr="00FF307B">
        <w:rPr>
          <w:i/>
          <w:sz w:val="18"/>
          <w:szCs w:val="18"/>
        </w:rPr>
        <w:t xml:space="preserve">                        </w:t>
      </w:r>
      <w:r w:rsidR="00FF307B" w:rsidRPr="00FF307B">
        <w:rPr>
          <w:i/>
          <w:sz w:val="18"/>
          <w:szCs w:val="18"/>
        </w:rPr>
        <w:t xml:space="preserve">                                         </w:t>
      </w:r>
      <w:r w:rsidR="003106BB">
        <w:rPr>
          <w:i/>
          <w:sz w:val="18"/>
          <w:szCs w:val="18"/>
        </w:rPr>
        <w:t xml:space="preserve">          </w:t>
      </w:r>
      <w:proofErr w:type="spellStart"/>
      <w:r w:rsidRPr="00FF307B">
        <w:rPr>
          <w:i/>
          <w:sz w:val="18"/>
          <w:szCs w:val="18"/>
        </w:rPr>
        <w:t>А.К.Ветров</w:t>
      </w:r>
      <w:proofErr w:type="spellEnd"/>
    </w:p>
    <w:p w:rsidR="00FE5FDF" w:rsidRPr="00FE5FDF" w:rsidRDefault="00FE5FDF" w:rsidP="003106BB">
      <w:pPr>
        <w:ind w:left="0" w:firstLine="426"/>
        <w:rPr>
          <w:sz w:val="18"/>
          <w:szCs w:val="18"/>
        </w:rPr>
      </w:pPr>
    </w:p>
    <w:p w:rsidR="00FE5FDF" w:rsidRPr="00FE5FDF" w:rsidRDefault="00FE5FDF" w:rsidP="00FE5FDF">
      <w:pPr>
        <w:ind w:left="0" w:right="141" w:firstLine="426"/>
        <w:jc w:val="right"/>
        <w:rPr>
          <w:sz w:val="18"/>
          <w:szCs w:val="18"/>
        </w:rPr>
      </w:pPr>
    </w:p>
    <w:p w:rsidR="00FE5FDF" w:rsidRPr="00FE5FDF" w:rsidRDefault="00FE5FDF" w:rsidP="00FE5FDF">
      <w:pPr>
        <w:ind w:left="0" w:right="141" w:firstLine="426"/>
        <w:jc w:val="right"/>
        <w:rPr>
          <w:sz w:val="18"/>
          <w:szCs w:val="18"/>
        </w:rPr>
      </w:pPr>
    </w:p>
    <w:p w:rsidR="00FE5FDF" w:rsidRPr="00FE5FDF" w:rsidRDefault="00FE5FDF" w:rsidP="00FE5FDF">
      <w:pPr>
        <w:ind w:left="0" w:right="141" w:firstLine="426"/>
        <w:jc w:val="left"/>
        <w:rPr>
          <w:sz w:val="18"/>
          <w:szCs w:val="18"/>
        </w:rPr>
      </w:pPr>
    </w:p>
    <w:p w:rsidR="00FE5FDF" w:rsidRPr="00FE5FDF" w:rsidRDefault="00FE5FDF" w:rsidP="00FE5FDF">
      <w:pPr>
        <w:ind w:left="0" w:right="141" w:firstLine="426"/>
        <w:jc w:val="left"/>
        <w:rPr>
          <w:sz w:val="18"/>
          <w:szCs w:val="18"/>
        </w:rPr>
      </w:pPr>
    </w:p>
    <w:p w:rsidR="00FE5FDF" w:rsidRPr="00FE5FDF" w:rsidRDefault="00FE5FDF" w:rsidP="00FE5FDF">
      <w:pPr>
        <w:ind w:left="0" w:right="141" w:firstLine="426"/>
        <w:jc w:val="left"/>
        <w:rPr>
          <w:sz w:val="18"/>
          <w:szCs w:val="18"/>
        </w:rPr>
      </w:pPr>
    </w:p>
    <w:p w:rsidR="00FE5FDF" w:rsidRPr="00FE5FDF" w:rsidRDefault="00FE5FDF" w:rsidP="00FE5FDF">
      <w:pPr>
        <w:ind w:left="0" w:right="141" w:firstLine="426"/>
        <w:jc w:val="left"/>
        <w:rPr>
          <w:sz w:val="18"/>
          <w:szCs w:val="18"/>
        </w:rPr>
      </w:pPr>
    </w:p>
    <w:p w:rsidR="00FE5FDF" w:rsidRPr="00FE5FDF" w:rsidRDefault="00FE5FDF" w:rsidP="00FE5FDF">
      <w:pPr>
        <w:ind w:left="0" w:right="141" w:firstLine="426"/>
        <w:jc w:val="left"/>
        <w:rPr>
          <w:sz w:val="18"/>
          <w:szCs w:val="18"/>
        </w:rPr>
      </w:pPr>
    </w:p>
    <w:p w:rsidR="00FE5FDF" w:rsidRPr="00FE5FDF" w:rsidRDefault="00FE5FDF" w:rsidP="00FE5FDF">
      <w:pPr>
        <w:ind w:left="0" w:right="141" w:firstLine="426"/>
        <w:jc w:val="left"/>
        <w:rPr>
          <w:sz w:val="18"/>
          <w:szCs w:val="18"/>
        </w:rPr>
      </w:pPr>
    </w:p>
    <w:p w:rsidR="00FE5FDF" w:rsidRPr="003106BB" w:rsidRDefault="00FE5FDF" w:rsidP="003106BB">
      <w:pPr>
        <w:ind w:left="0" w:firstLine="426"/>
        <w:jc w:val="left"/>
        <w:rPr>
          <w:sz w:val="18"/>
          <w:szCs w:val="18"/>
        </w:rPr>
      </w:pPr>
    </w:p>
    <w:p w:rsidR="00FE5FDF" w:rsidRPr="003106BB" w:rsidRDefault="00FE5FDF" w:rsidP="003106BB">
      <w:pPr>
        <w:ind w:left="0" w:firstLine="426"/>
        <w:jc w:val="left"/>
        <w:rPr>
          <w:sz w:val="18"/>
          <w:szCs w:val="18"/>
        </w:rPr>
      </w:pPr>
    </w:p>
    <w:p w:rsidR="00FE5FDF" w:rsidRPr="003106BB" w:rsidRDefault="00FE5FDF" w:rsidP="003106BB">
      <w:pPr>
        <w:ind w:left="0" w:firstLine="426"/>
        <w:jc w:val="left"/>
        <w:rPr>
          <w:sz w:val="18"/>
          <w:szCs w:val="18"/>
        </w:rPr>
      </w:pPr>
    </w:p>
    <w:tbl>
      <w:tblPr>
        <w:tblStyle w:val="TableStyle0114"/>
        <w:tblW w:w="10490"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9802"/>
      </w:tblGrid>
      <w:tr w:rsidR="003106BB" w:rsidRPr="003106BB" w:rsidTr="00A530C4">
        <w:trPr>
          <w:trHeight w:val="60"/>
        </w:trPr>
        <w:tc>
          <w:tcPr>
            <w:tcW w:w="10490" w:type="dxa"/>
            <w:gridSpan w:val="12"/>
            <w:shd w:val="clear" w:color="FFFFFF" w:fill="auto"/>
            <w:vAlign w:val="bottom"/>
          </w:tcPr>
          <w:p w:rsidR="003106BB" w:rsidRPr="003106BB" w:rsidRDefault="003106BB" w:rsidP="00A530C4">
            <w:pPr>
              <w:ind w:firstLine="6379"/>
              <w:jc w:val="right"/>
              <w:rPr>
                <w:sz w:val="18"/>
                <w:szCs w:val="18"/>
                <w:lang w:eastAsia="en-US"/>
              </w:rPr>
            </w:pPr>
            <w:r w:rsidRPr="003106BB">
              <w:rPr>
                <w:sz w:val="18"/>
                <w:szCs w:val="18"/>
                <w:lang w:eastAsia="en-US"/>
              </w:rPr>
              <w:t>Приложение 1</w:t>
            </w:r>
          </w:p>
          <w:p w:rsidR="003106BB" w:rsidRPr="003106BB" w:rsidRDefault="003106BB" w:rsidP="003106BB">
            <w:pPr>
              <w:ind w:firstLine="6379"/>
              <w:jc w:val="right"/>
              <w:rPr>
                <w:sz w:val="18"/>
                <w:szCs w:val="18"/>
                <w:lang w:eastAsia="en-US"/>
              </w:rPr>
            </w:pPr>
            <w:r w:rsidRPr="003106BB">
              <w:rPr>
                <w:sz w:val="18"/>
                <w:szCs w:val="18"/>
                <w:lang w:eastAsia="en-US"/>
              </w:rPr>
              <w:t>к решению Думы Хомутовского</w:t>
            </w:r>
          </w:p>
          <w:p w:rsidR="003106BB" w:rsidRPr="003106BB" w:rsidRDefault="003106BB" w:rsidP="003106BB">
            <w:pPr>
              <w:ind w:firstLine="6379"/>
              <w:jc w:val="right"/>
              <w:rPr>
                <w:sz w:val="18"/>
                <w:szCs w:val="18"/>
                <w:lang w:eastAsia="en-US"/>
              </w:rPr>
            </w:pPr>
            <w:r w:rsidRPr="003106BB">
              <w:rPr>
                <w:sz w:val="18"/>
                <w:szCs w:val="18"/>
                <w:lang w:eastAsia="en-US"/>
              </w:rPr>
              <w:t>муниципального образования</w:t>
            </w:r>
          </w:p>
          <w:p w:rsidR="003106BB" w:rsidRPr="003106BB" w:rsidRDefault="003106BB" w:rsidP="003106BB">
            <w:pPr>
              <w:ind w:firstLine="6379"/>
              <w:jc w:val="right"/>
              <w:rPr>
                <w:sz w:val="18"/>
                <w:szCs w:val="18"/>
                <w:lang w:eastAsia="en-US"/>
              </w:rPr>
            </w:pPr>
            <w:r w:rsidRPr="003106BB">
              <w:rPr>
                <w:sz w:val="18"/>
                <w:szCs w:val="18"/>
                <w:lang w:eastAsia="en-US"/>
              </w:rPr>
              <w:t>от ____________</w:t>
            </w:r>
            <w:r w:rsidRPr="003106BB">
              <w:rPr>
                <w:sz w:val="18"/>
                <w:szCs w:val="18"/>
                <w:lang w:eastAsia="en-US"/>
              </w:rPr>
              <w:softHyphen/>
            </w:r>
            <w:r w:rsidRPr="003106BB">
              <w:rPr>
                <w:sz w:val="18"/>
                <w:szCs w:val="18"/>
                <w:lang w:eastAsia="en-US"/>
              </w:rPr>
              <w:softHyphen/>
              <w:t>___№_________</w:t>
            </w:r>
          </w:p>
        </w:tc>
      </w:tr>
      <w:tr w:rsidR="003106BB" w:rsidRPr="003106BB" w:rsidTr="00A530C4">
        <w:trPr>
          <w:trHeight w:val="60"/>
        </w:trPr>
        <w:tc>
          <w:tcPr>
            <w:tcW w:w="51" w:type="dxa"/>
            <w:shd w:val="clear" w:color="FFFFFF" w:fill="auto"/>
            <w:vAlign w:val="bottom"/>
          </w:tcPr>
          <w:p w:rsidR="003106BB" w:rsidRPr="003106BB" w:rsidRDefault="003106BB" w:rsidP="003106BB">
            <w:pPr>
              <w:jc w:val="center"/>
              <w:rPr>
                <w:sz w:val="18"/>
                <w:szCs w:val="18"/>
                <w:lang w:eastAsia="en-US"/>
              </w:rPr>
            </w:pPr>
          </w:p>
        </w:tc>
        <w:tc>
          <w:tcPr>
            <w:tcW w:w="53" w:type="dxa"/>
            <w:shd w:val="clear" w:color="FFFFFF" w:fill="auto"/>
            <w:vAlign w:val="bottom"/>
          </w:tcPr>
          <w:p w:rsidR="003106BB" w:rsidRPr="003106BB" w:rsidRDefault="003106BB" w:rsidP="003106BB">
            <w:pPr>
              <w:jc w:val="center"/>
              <w:rPr>
                <w:sz w:val="18"/>
                <w:szCs w:val="18"/>
                <w:lang w:eastAsia="en-US"/>
              </w:rPr>
            </w:pPr>
          </w:p>
        </w:tc>
        <w:tc>
          <w:tcPr>
            <w:tcW w:w="53" w:type="dxa"/>
            <w:shd w:val="clear" w:color="FFFFFF" w:fill="auto"/>
            <w:vAlign w:val="bottom"/>
          </w:tcPr>
          <w:p w:rsidR="003106BB" w:rsidRPr="003106BB" w:rsidRDefault="003106BB" w:rsidP="003106BB">
            <w:pPr>
              <w:jc w:val="center"/>
              <w:rPr>
                <w:sz w:val="18"/>
                <w:szCs w:val="18"/>
                <w:lang w:eastAsia="en-US"/>
              </w:rPr>
            </w:pPr>
          </w:p>
        </w:tc>
        <w:tc>
          <w:tcPr>
            <w:tcW w:w="53" w:type="dxa"/>
            <w:shd w:val="clear" w:color="FFFFFF" w:fill="auto"/>
            <w:vAlign w:val="bottom"/>
          </w:tcPr>
          <w:p w:rsidR="003106BB" w:rsidRPr="003106BB" w:rsidRDefault="003106BB" w:rsidP="003106BB">
            <w:pPr>
              <w:jc w:val="center"/>
              <w:rPr>
                <w:sz w:val="18"/>
                <w:szCs w:val="18"/>
                <w:lang w:eastAsia="en-US"/>
              </w:rPr>
            </w:pPr>
          </w:p>
        </w:tc>
        <w:tc>
          <w:tcPr>
            <w:tcW w:w="53" w:type="dxa"/>
            <w:shd w:val="clear" w:color="FFFFFF" w:fill="auto"/>
            <w:vAlign w:val="bottom"/>
          </w:tcPr>
          <w:p w:rsidR="003106BB" w:rsidRPr="003106BB" w:rsidRDefault="003106BB" w:rsidP="003106BB">
            <w:pPr>
              <w:jc w:val="center"/>
              <w:rPr>
                <w:sz w:val="18"/>
                <w:szCs w:val="18"/>
                <w:lang w:eastAsia="en-US"/>
              </w:rPr>
            </w:pPr>
          </w:p>
        </w:tc>
        <w:tc>
          <w:tcPr>
            <w:tcW w:w="57" w:type="dxa"/>
            <w:shd w:val="clear" w:color="FFFFFF" w:fill="auto"/>
            <w:vAlign w:val="bottom"/>
          </w:tcPr>
          <w:p w:rsidR="003106BB" w:rsidRPr="003106BB" w:rsidRDefault="003106BB" w:rsidP="003106BB">
            <w:pPr>
              <w:jc w:val="center"/>
              <w:rPr>
                <w:sz w:val="18"/>
                <w:szCs w:val="18"/>
                <w:lang w:eastAsia="en-US"/>
              </w:rPr>
            </w:pPr>
          </w:p>
        </w:tc>
        <w:tc>
          <w:tcPr>
            <w:tcW w:w="79" w:type="dxa"/>
            <w:shd w:val="clear" w:color="FFFFFF" w:fill="auto"/>
            <w:vAlign w:val="bottom"/>
          </w:tcPr>
          <w:p w:rsidR="003106BB" w:rsidRPr="003106BB" w:rsidRDefault="003106BB" w:rsidP="003106BB">
            <w:pPr>
              <w:jc w:val="center"/>
              <w:rPr>
                <w:sz w:val="18"/>
                <w:szCs w:val="18"/>
                <w:lang w:eastAsia="en-US"/>
              </w:rPr>
            </w:pPr>
          </w:p>
        </w:tc>
        <w:tc>
          <w:tcPr>
            <w:tcW w:w="78" w:type="dxa"/>
            <w:shd w:val="clear" w:color="FFFFFF" w:fill="auto"/>
            <w:vAlign w:val="bottom"/>
          </w:tcPr>
          <w:p w:rsidR="003106BB" w:rsidRPr="003106BB" w:rsidRDefault="003106BB" w:rsidP="003106BB">
            <w:pPr>
              <w:jc w:val="center"/>
              <w:rPr>
                <w:sz w:val="18"/>
                <w:szCs w:val="18"/>
                <w:lang w:eastAsia="en-US"/>
              </w:rPr>
            </w:pPr>
          </w:p>
        </w:tc>
        <w:tc>
          <w:tcPr>
            <w:tcW w:w="79" w:type="dxa"/>
            <w:shd w:val="clear" w:color="FFFFFF" w:fill="auto"/>
            <w:vAlign w:val="bottom"/>
          </w:tcPr>
          <w:p w:rsidR="003106BB" w:rsidRPr="003106BB" w:rsidRDefault="003106BB" w:rsidP="003106BB">
            <w:pPr>
              <w:jc w:val="center"/>
              <w:rPr>
                <w:sz w:val="18"/>
                <w:szCs w:val="18"/>
                <w:lang w:eastAsia="en-US"/>
              </w:rPr>
            </w:pPr>
          </w:p>
        </w:tc>
        <w:tc>
          <w:tcPr>
            <w:tcW w:w="79" w:type="dxa"/>
            <w:shd w:val="clear" w:color="FFFFFF" w:fill="auto"/>
            <w:vAlign w:val="bottom"/>
          </w:tcPr>
          <w:p w:rsidR="003106BB" w:rsidRPr="003106BB" w:rsidRDefault="003106BB" w:rsidP="003106BB">
            <w:pPr>
              <w:jc w:val="center"/>
              <w:rPr>
                <w:sz w:val="18"/>
                <w:szCs w:val="18"/>
                <w:lang w:eastAsia="en-US"/>
              </w:rPr>
            </w:pPr>
          </w:p>
        </w:tc>
        <w:tc>
          <w:tcPr>
            <w:tcW w:w="53" w:type="dxa"/>
            <w:shd w:val="clear" w:color="FFFFFF" w:fill="auto"/>
            <w:vAlign w:val="bottom"/>
          </w:tcPr>
          <w:p w:rsidR="003106BB" w:rsidRPr="003106BB" w:rsidRDefault="003106BB" w:rsidP="003106BB">
            <w:pPr>
              <w:jc w:val="center"/>
              <w:rPr>
                <w:sz w:val="18"/>
                <w:szCs w:val="18"/>
                <w:lang w:eastAsia="en-US"/>
              </w:rPr>
            </w:pPr>
          </w:p>
        </w:tc>
        <w:tc>
          <w:tcPr>
            <w:tcW w:w="9802" w:type="dxa"/>
            <w:shd w:val="clear" w:color="FFFFFF" w:fill="auto"/>
            <w:vAlign w:val="bottom"/>
          </w:tcPr>
          <w:p w:rsidR="003106BB" w:rsidRPr="003106BB" w:rsidRDefault="003106BB" w:rsidP="003106BB">
            <w:pPr>
              <w:jc w:val="center"/>
              <w:rPr>
                <w:sz w:val="18"/>
                <w:szCs w:val="18"/>
                <w:lang w:eastAsia="en-US"/>
              </w:rPr>
            </w:pPr>
          </w:p>
          <w:p w:rsidR="003106BB" w:rsidRPr="003106BB" w:rsidRDefault="003106BB" w:rsidP="003106BB">
            <w:pPr>
              <w:jc w:val="right"/>
              <w:rPr>
                <w:sz w:val="18"/>
                <w:szCs w:val="18"/>
                <w:lang w:eastAsia="en-US"/>
              </w:rPr>
            </w:pPr>
          </w:p>
          <w:p w:rsidR="003106BB" w:rsidRPr="003106BB" w:rsidRDefault="003106BB" w:rsidP="003106BB">
            <w:pPr>
              <w:jc w:val="right"/>
              <w:rPr>
                <w:sz w:val="18"/>
                <w:szCs w:val="18"/>
                <w:lang w:eastAsia="en-US"/>
              </w:rPr>
            </w:pPr>
            <w:r w:rsidRPr="003106BB">
              <w:rPr>
                <w:sz w:val="18"/>
                <w:szCs w:val="18"/>
                <w:lang w:eastAsia="en-US"/>
              </w:rPr>
              <w:t>Прогнозируемые доходы бюджета Хомутовского муниципального образования на 2021 год</w:t>
            </w:r>
          </w:p>
        </w:tc>
      </w:tr>
      <w:tr w:rsidR="003106BB" w:rsidRPr="003106BB" w:rsidTr="00A530C4">
        <w:trPr>
          <w:trHeight w:val="60"/>
        </w:trPr>
        <w:tc>
          <w:tcPr>
            <w:tcW w:w="10490" w:type="dxa"/>
            <w:gridSpan w:val="12"/>
            <w:shd w:val="clear" w:color="FFFFFF" w:fill="auto"/>
            <w:vAlign w:val="bottom"/>
          </w:tcPr>
          <w:p w:rsidR="003106BB" w:rsidRPr="003106BB" w:rsidRDefault="003106BB" w:rsidP="003106BB">
            <w:pPr>
              <w:jc w:val="center"/>
              <w:rPr>
                <w:sz w:val="18"/>
                <w:szCs w:val="18"/>
                <w:lang w:eastAsia="en-US"/>
              </w:rPr>
            </w:pPr>
          </w:p>
        </w:tc>
      </w:tr>
      <w:tr w:rsidR="003106BB" w:rsidRPr="003106BB" w:rsidTr="00A530C4">
        <w:trPr>
          <w:trHeight w:val="598"/>
        </w:trPr>
        <w:tc>
          <w:tcPr>
            <w:tcW w:w="10490" w:type="dxa"/>
            <w:gridSpan w:val="12"/>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Единица измерения: тыс. руб.</w:t>
            </w:r>
          </w:p>
          <w:p w:rsidR="003106BB" w:rsidRPr="003106BB" w:rsidRDefault="003106BB" w:rsidP="003106BB">
            <w:pPr>
              <w:jc w:val="right"/>
              <w:rPr>
                <w:sz w:val="18"/>
                <w:szCs w:val="18"/>
                <w:lang w:eastAsia="en-US"/>
              </w:rPr>
            </w:pPr>
          </w:p>
        </w:tc>
      </w:tr>
    </w:tbl>
    <w:tbl>
      <w:tblPr>
        <w:tblStyle w:val="TableStyle066"/>
        <w:tblW w:w="0" w:type="auto"/>
        <w:tblInd w:w="28" w:type="dxa"/>
        <w:tblCellMar>
          <w:left w:w="28" w:type="dxa"/>
          <w:right w:w="28" w:type="dxa"/>
        </w:tblCellMar>
        <w:tblLook w:val="04A0" w:firstRow="1" w:lastRow="0" w:firstColumn="1" w:lastColumn="0" w:noHBand="0" w:noVBand="1"/>
      </w:tblPr>
      <w:tblGrid>
        <w:gridCol w:w="62"/>
        <w:gridCol w:w="62"/>
        <w:gridCol w:w="62"/>
        <w:gridCol w:w="62"/>
        <w:gridCol w:w="62"/>
        <w:gridCol w:w="62"/>
        <w:gridCol w:w="62"/>
        <w:gridCol w:w="62"/>
        <w:gridCol w:w="62"/>
        <w:gridCol w:w="66"/>
        <w:gridCol w:w="62"/>
        <w:gridCol w:w="66"/>
        <w:gridCol w:w="4777"/>
        <w:gridCol w:w="551"/>
        <w:gridCol w:w="62"/>
        <w:gridCol w:w="62"/>
        <w:gridCol w:w="2008"/>
        <w:gridCol w:w="2278"/>
      </w:tblGrid>
      <w:tr w:rsidR="003106BB" w:rsidRPr="003106BB" w:rsidTr="00A530C4">
        <w:trPr>
          <w:trHeight w:val="207"/>
        </w:trPr>
        <w:tc>
          <w:tcPr>
            <w:tcW w:w="5529" w:type="dxa"/>
            <w:gridSpan w:val="13"/>
            <w:vMerge w:val="restart"/>
            <w:tcBorders>
              <w:top w:val="single" w:sz="10" w:space="0" w:color="auto"/>
              <w:left w:val="single" w:sz="10" w:space="0" w:color="auto"/>
              <w:bottom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rFonts w:cs="Arial"/>
                <w:sz w:val="18"/>
                <w:szCs w:val="18"/>
                <w:lang w:eastAsia="en-US"/>
              </w:rPr>
              <w:t>Наименование показателя</w:t>
            </w:r>
          </w:p>
        </w:tc>
        <w:tc>
          <w:tcPr>
            <w:tcW w:w="551" w:type="dxa"/>
            <w:vMerge w:val="restart"/>
            <w:tcBorders>
              <w:top w:val="single" w:sz="10" w:space="0" w:color="auto"/>
              <w:left w:val="single" w:sz="5" w:space="0" w:color="auto"/>
              <w:bottom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ППП</w:t>
            </w:r>
          </w:p>
        </w:tc>
        <w:tc>
          <w:tcPr>
            <w:tcW w:w="2132"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Классификатор доходов</w:t>
            </w:r>
          </w:p>
        </w:tc>
        <w:tc>
          <w:tcPr>
            <w:tcW w:w="2278"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Сумма на год</w:t>
            </w:r>
          </w:p>
        </w:tc>
      </w:tr>
      <w:tr w:rsidR="003106BB" w:rsidRPr="003106BB" w:rsidTr="00A530C4">
        <w:trPr>
          <w:trHeight w:val="207"/>
        </w:trPr>
        <w:tc>
          <w:tcPr>
            <w:tcW w:w="5529" w:type="dxa"/>
            <w:gridSpan w:val="13"/>
            <w:vMerge/>
            <w:tcBorders>
              <w:top w:val="single" w:sz="10" w:space="0" w:color="auto"/>
              <w:left w:val="single" w:sz="10" w:space="0" w:color="auto"/>
              <w:bottom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551" w:type="dxa"/>
            <w:vMerge/>
            <w:tcBorders>
              <w:top w:val="single" w:sz="10" w:space="0" w:color="auto"/>
              <w:left w:val="single" w:sz="5" w:space="0" w:color="auto"/>
              <w:bottom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2132"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2278"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r>
      <w:tr w:rsidR="003106BB" w:rsidRPr="003106BB" w:rsidTr="00A530C4">
        <w:trPr>
          <w:trHeight w:val="207"/>
        </w:trPr>
        <w:tc>
          <w:tcPr>
            <w:tcW w:w="5529" w:type="dxa"/>
            <w:gridSpan w:val="13"/>
            <w:vMerge/>
            <w:tcBorders>
              <w:top w:val="single" w:sz="10" w:space="0" w:color="auto"/>
              <w:left w:val="single" w:sz="10" w:space="0" w:color="auto"/>
              <w:bottom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551" w:type="dxa"/>
            <w:vMerge/>
            <w:tcBorders>
              <w:top w:val="single" w:sz="10" w:space="0" w:color="auto"/>
              <w:left w:val="single" w:sz="5" w:space="0" w:color="auto"/>
              <w:bottom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2132"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2278"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r>
      <w:tr w:rsidR="003106BB" w:rsidRPr="003106BB" w:rsidTr="00A530C4">
        <w:trPr>
          <w:tblHeader/>
        </w:trPr>
        <w:tc>
          <w:tcPr>
            <w:tcW w:w="5529" w:type="dxa"/>
            <w:gridSpan w:val="13"/>
            <w:tcBorders>
              <w:top w:val="single" w:sz="5" w:space="0" w:color="auto"/>
              <w:left w:val="single" w:sz="10" w:space="0" w:color="auto"/>
              <w:bottom w:val="single" w:sz="10" w:space="0" w:color="auto"/>
              <w:right w:val="single" w:sz="5" w:space="0" w:color="auto"/>
            </w:tcBorders>
            <w:shd w:val="clear" w:color="FFFFFF" w:fill="auto"/>
            <w:vAlign w:val="bottom"/>
          </w:tcPr>
          <w:p w:rsidR="003106BB" w:rsidRPr="003106BB" w:rsidRDefault="003106BB" w:rsidP="003106BB">
            <w:pPr>
              <w:jc w:val="center"/>
              <w:rPr>
                <w:sz w:val="18"/>
                <w:szCs w:val="18"/>
                <w:lang w:eastAsia="en-US"/>
              </w:rPr>
            </w:pPr>
            <w:r w:rsidRPr="003106BB">
              <w:rPr>
                <w:sz w:val="18"/>
                <w:szCs w:val="18"/>
                <w:lang w:eastAsia="en-US"/>
              </w:rPr>
              <w:t>1</w:t>
            </w:r>
          </w:p>
        </w:tc>
        <w:tc>
          <w:tcPr>
            <w:tcW w:w="551" w:type="dxa"/>
            <w:tcBorders>
              <w:top w:val="single" w:sz="5" w:space="0" w:color="auto"/>
              <w:left w:val="single" w:sz="5" w:space="0" w:color="auto"/>
              <w:bottom w:val="single" w:sz="10" w:space="0" w:color="auto"/>
              <w:right w:val="single" w:sz="5" w:space="0" w:color="auto"/>
            </w:tcBorders>
            <w:shd w:val="clear" w:color="FFFFFF" w:fill="auto"/>
            <w:vAlign w:val="bottom"/>
          </w:tcPr>
          <w:p w:rsidR="003106BB" w:rsidRPr="003106BB" w:rsidRDefault="003106BB" w:rsidP="003106BB">
            <w:pPr>
              <w:jc w:val="center"/>
              <w:rPr>
                <w:sz w:val="18"/>
                <w:szCs w:val="18"/>
                <w:lang w:eastAsia="en-US"/>
              </w:rPr>
            </w:pPr>
            <w:r w:rsidRPr="003106BB">
              <w:rPr>
                <w:sz w:val="18"/>
                <w:szCs w:val="18"/>
                <w:lang w:eastAsia="en-US"/>
              </w:rPr>
              <w:t>2</w:t>
            </w:r>
          </w:p>
        </w:tc>
        <w:tc>
          <w:tcPr>
            <w:tcW w:w="2132" w:type="dxa"/>
            <w:gridSpan w:val="3"/>
            <w:tcBorders>
              <w:top w:val="single" w:sz="5" w:space="0" w:color="auto"/>
              <w:left w:val="single" w:sz="5" w:space="0" w:color="auto"/>
              <w:bottom w:val="single" w:sz="10" w:space="0" w:color="auto"/>
              <w:right w:val="single" w:sz="5" w:space="0" w:color="auto"/>
            </w:tcBorders>
            <w:shd w:val="clear" w:color="FFFFFF" w:fill="auto"/>
            <w:vAlign w:val="bottom"/>
          </w:tcPr>
          <w:p w:rsidR="003106BB" w:rsidRPr="003106BB" w:rsidRDefault="003106BB" w:rsidP="003106BB">
            <w:pPr>
              <w:jc w:val="center"/>
              <w:rPr>
                <w:sz w:val="18"/>
                <w:szCs w:val="18"/>
                <w:lang w:eastAsia="en-US"/>
              </w:rPr>
            </w:pPr>
            <w:r w:rsidRPr="003106BB">
              <w:rPr>
                <w:sz w:val="18"/>
                <w:szCs w:val="18"/>
                <w:lang w:eastAsia="en-US"/>
              </w:rPr>
              <w:t>3</w:t>
            </w:r>
          </w:p>
        </w:tc>
        <w:tc>
          <w:tcPr>
            <w:tcW w:w="2278" w:type="dxa"/>
            <w:tcBorders>
              <w:top w:val="single" w:sz="5" w:space="0" w:color="auto"/>
              <w:left w:val="single" w:sz="5" w:space="0" w:color="auto"/>
              <w:bottom w:val="single" w:sz="10" w:space="0" w:color="auto"/>
              <w:right w:val="single" w:sz="5" w:space="0" w:color="auto"/>
            </w:tcBorders>
            <w:shd w:val="clear" w:color="FFFFFF" w:fill="auto"/>
            <w:vAlign w:val="bottom"/>
          </w:tcPr>
          <w:p w:rsidR="003106BB" w:rsidRPr="003106BB" w:rsidRDefault="003106BB" w:rsidP="003106BB">
            <w:pPr>
              <w:jc w:val="center"/>
              <w:rPr>
                <w:sz w:val="18"/>
                <w:szCs w:val="18"/>
                <w:lang w:eastAsia="en-US"/>
              </w:rPr>
            </w:pPr>
            <w:r w:rsidRPr="003106BB">
              <w:rPr>
                <w:sz w:val="18"/>
                <w:szCs w:val="18"/>
                <w:lang w:eastAsia="en-US"/>
              </w:rPr>
              <w:t>4</w:t>
            </w:r>
          </w:p>
        </w:tc>
      </w:tr>
      <w:tr w:rsidR="003106BB" w:rsidRPr="003106BB" w:rsidTr="00A530C4">
        <w:trPr>
          <w:trHeight w:val="60"/>
        </w:trPr>
        <w:tc>
          <w:tcPr>
            <w:tcW w:w="6080" w:type="dxa"/>
            <w:gridSpan w:val="14"/>
            <w:tcBorders>
              <w:top w:val="single" w:sz="5" w:space="0" w:color="auto"/>
              <w:left w:val="single" w:sz="10" w:space="0" w:color="auto"/>
              <w:bottom w:val="single" w:sz="5" w:space="0" w:color="auto"/>
              <w:right w:val="single" w:sz="5" w:space="0" w:color="auto"/>
            </w:tcBorders>
            <w:shd w:val="clear" w:color="FFFFFF" w:fill="auto"/>
            <w:tcMar>
              <w:left w:w="0" w:type="dxa"/>
            </w:tcMar>
            <w:vAlign w:val="bottom"/>
          </w:tcPr>
          <w:p w:rsidR="003106BB" w:rsidRPr="003106BB" w:rsidRDefault="003106BB" w:rsidP="003106BB">
            <w:pPr>
              <w:jc w:val="right"/>
              <w:rPr>
                <w:sz w:val="18"/>
                <w:szCs w:val="18"/>
                <w:lang w:eastAsia="en-US"/>
              </w:rPr>
            </w:pPr>
            <w:r w:rsidRPr="003106BB">
              <w:rPr>
                <w:sz w:val="18"/>
                <w:szCs w:val="18"/>
                <w:lang w:eastAsia="en-US"/>
              </w:rPr>
              <w:t>НАЛОГОВЫЕ И НЕНАЛОГОВЫЕ ДОХОДЫ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10000000000000000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102 808.85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НАЛОГИ НА ПРИБЫЛЬ, ДОХОДЫ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10100000000000000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12 999.50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Налог на доходы физических лиц</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10102000010000110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12 999.50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10102010010000110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11 849.50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10102010010000110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11 849.50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10102020010000110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10102020010000110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10102030010000110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1 000.00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10102030010000110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1 000.00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НАЛОГИ НА ТОВАРЫ (РАБОТЫ, УСЛУГИ), РЕАЛИЗУЕМЫЕ НА ТЕРРИТОРИИ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10300000000000000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19 617.74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Акцизы по подакцизным товарам (продукции), производимым на территории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10302000010000110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19 617.74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10302230010000110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9 586.52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100</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10302231010000110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9 586.52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уплаты акцизов на моторные масла для дизельных и (или) карбюраторных (</w:t>
            </w:r>
            <w:proofErr w:type="spellStart"/>
            <w:r w:rsidRPr="003106BB">
              <w:rPr>
                <w:sz w:val="18"/>
                <w:szCs w:val="18"/>
                <w:lang w:eastAsia="en-US"/>
              </w:rPr>
              <w:t>инжекторных</w:t>
            </w:r>
            <w:proofErr w:type="spellEnd"/>
            <w:r w:rsidRPr="003106BB">
              <w:rPr>
                <w:sz w:val="18"/>
                <w:szCs w:val="18"/>
                <w:lang w:eastAsia="en-US"/>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10302240010000110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43.61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уплаты акцизов на моторные масла для дизельных и (или) карбюраторных (</w:t>
            </w:r>
            <w:proofErr w:type="spellStart"/>
            <w:r w:rsidRPr="003106BB">
              <w:rPr>
                <w:sz w:val="18"/>
                <w:szCs w:val="18"/>
                <w:lang w:eastAsia="en-US"/>
              </w:rPr>
              <w:t>инжекторных</w:t>
            </w:r>
            <w:proofErr w:type="spellEnd"/>
            <w:r w:rsidRPr="003106BB">
              <w:rPr>
                <w:sz w:val="18"/>
                <w:szCs w:val="18"/>
                <w:lang w:eastAsia="en-US"/>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100</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10302241010000110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43.61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w:t>
            </w:r>
            <w:r w:rsidRPr="003106BB">
              <w:rPr>
                <w:sz w:val="18"/>
                <w:szCs w:val="18"/>
                <w:lang w:eastAsia="en-US"/>
              </w:rPr>
              <w:lastRenderedPageBreak/>
              <w:t>дифференцированных нормативов отчислений в местные бюджеты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lastRenderedPageBreak/>
              <w:t>10302250010000110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11 056.20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100</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10302251010000110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11 056.20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10302260010000110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-1 068.60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100</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10302261010000110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-1 068.60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НАЛОГИ НА СОВОКУПНЫЙ ДОХОД</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10500000000000000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326.10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Единый сельскохозяйственный налог</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10503000010000110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326.10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Единый сельскохозяйственный налог</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10503010010000110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326.10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10503010010000110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326.10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НАЛОГИ НА ИМУЩЕСТВО</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54 502.24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Налог на имущество физических лиц</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10601000000000110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7 145.90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10601030100000110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7 145.90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10601030100000110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7 145.90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Земельный налог</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10606000000000110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47 356.34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Земельный налог с организаций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10606030000000110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22 339.64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32" w:type="dxa"/>
            <w:gridSpan w:val="10"/>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3106BB" w:rsidRPr="003106BB" w:rsidRDefault="003106BB" w:rsidP="003106BB">
            <w:pPr>
              <w:jc w:val="right"/>
              <w:rPr>
                <w:sz w:val="18"/>
                <w:szCs w:val="18"/>
                <w:lang w:eastAsia="en-US"/>
              </w:rPr>
            </w:pPr>
            <w:r w:rsidRPr="003106BB">
              <w:rPr>
                <w:sz w:val="18"/>
                <w:szCs w:val="18"/>
                <w:lang w:eastAsia="en-US"/>
              </w:rPr>
              <w:t>Земельный налог с организаций, обладающих земельным участком, расположенным в границах сельских поселений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10606033100000110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22 339.64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10606033100000110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-230.00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proofErr w:type="gramStart"/>
            <w:r w:rsidRPr="003106BB">
              <w:rPr>
                <w:sz w:val="18"/>
                <w:szCs w:val="18"/>
                <w:lang w:eastAsia="en-US"/>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10606033101000110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22 569.64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Земельный налог с физических лиц</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10606040000000110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25 016.70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32" w:type="dxa"/>
            <w:gridSpan w:val="10"/>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3106BB" w:rsidRPr="003106BB" w:rsidRDefault="003106BB" w:rsidP="003106BB">
            <w:pPr>
              <w:jc w:val="right"/>
              <w:rPr>
                <w:sz w:val="18"/>
                <w:szCs w:val="18"/>
                <w:lang w:eastAsia="en-US"/>
              </w:rPr>
            </w:pPr>
            <w:r w:rsidRPr="003106BB">
              <w:rPr>
                <w:sz w:val="18"/>
                <w:szCs w:val="18"/>
                <w:lang w:eastAsia="en-US"/>
              </w:rPr>
              <w:t>Земельный налог с физических лиц, обладающих земельным участком, расположенным в границах сельских поселений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10606043100000110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25 016.70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Федеральная налоговая служба</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182</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10606043100000110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25 016.70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ГОСУДАРСТВЕННАЯ ПОШЛИНА</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10800000000000000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71.80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10804000010000110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71.80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10804020010000110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71.80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Администрация Хомутовского муниципального образования - Администрация сельского поселения</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10804020010000110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71.80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ИСПОЛЬЗОВАНИЯ ИМУЩЕСТВА, НАХОДЯЩЕГОСЯ В ГОСУДАРСТВЕННОЙ И МУНИЦИПАЛЬНОЙ СОБСТВЕННОСТИ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1 432.00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11105000000000120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1 432.00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proofErr w:type="gramStart"/>
            <w:r w:rsidRPr="003106BB">
              <w:rPr>
                <w:sz w:val="18"/>
                <w:szCs w:val="18"/>
                <w:lang w:eastAsia="en-US"/>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11105020000000120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proofErr w:type="gramStart"/>
            <w:r w:rsidRPr="003106BB">
              <w:rPr>
                <w:sz w:val="18"/>
                <w:szCs w:val="18"/>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11105025100000120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сдачи в аренду имущества, составляющего государственную (муниципальную) казну (за исключением земельных участков)</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11105070000000120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1 426.80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сдачи в аренду имущества, составляющего казну сельских поселений (за исключением земельных участков)</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11105075100000120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1 426.80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ОКАЗАНИЯ ПЛАТНЫХ УСЛУГ И КОМПЕНСАЦИИ ЗАТРАТ ГОСУДАРСТВА</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11300000000000000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2 871.50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оказания платных услуг (работ)</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11301000000000130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2 856.00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доходы от оказания платных услуг (работ)</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11301990000000130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2 856.00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доходы от оказания платных услуг (работ) получателями средств бюджетов сельских поселений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11301995100000130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2 856.00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компенсации затрат государства</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11302000000000130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поступающие в порядке возмещения расходов, понесенных в связи с эксплуатацией имущества</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11302060000000130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поступающие в порядке возмещения расходов, понесенных в связи с эксплуатацией имущества сельских поселений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11302065100000130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ПРОДАЖИ МАТЕРИАЛЬНЫХ И НЕМАТЕРИАЛЬНЫХ АКТИВОВ</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10 326.73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11402000000000000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7 126.66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11402050100000410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6 920.96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11402053100000410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6 920.96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11402050100000440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205.70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11402053100000440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205.70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продажи земельных участков, находящихся в государственной и муниципальной собственности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11406000000000430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3 102.91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11406020000000430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3 102.91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11406025100000430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3 102.91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11406300000000430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97.16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11406320000000430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97.16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11406325100000430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97.16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ШТРАФЫ, САНКЦИИ, ВОЗМЕЩЕНИЕ УЩЕРБА</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11600000000000000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661.25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Административные штрафы, установленные законами субъектов Российской Федерации об административных правонарушениях</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11602000020000140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300.00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11602020020000140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300.00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Платежи в целях возмещения причиненного ущерба (убытков)</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11610000000000140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361.25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11610030100000140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136.29</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11610032100000140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136.29</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11610120000000140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224.96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32" w:type="dxa"/>
            <w:gridSpan w:val="10"/>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3106BB" w:rsidRPr="003106BB" w:rsidRDefault="003106BB" w:rsidP="003106BB">
            <w:pPr>
              <w:jc w:val="right"/>
              <w:rPr>
                <w:sz w:val="18"/>
                <w:szCs w:val="18"/>
                <w:lang w:eastAsia="en-US"/>
              </w:rPr>
            </w:pPr>
            <w:r w:rsidRPr="003106BB">
              <w:rPr>
                <w:sz w:val="18"/>
                <w:szCs w:val="18"/>
                <w:lang w:eastAsia="en-US"/>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11610123010000140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224.96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Федеральная служба по ветеринарному и фитосанитарному надзору</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081</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11610123010000140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224.96</w:t>
            </w:r>
          </w:p>
        </w:tc>
      </w:tr>
      <w:tr w:rsidR="003106BB" w:rsidRPr="003106BB" w:rsidTr="00A530C4">
        <w:trPr>
          <w:trHeight w:val="60"/>
        </w:trPr>
        <w:tc>
          <w:tcPr>
            <w:tcW w:w="6080" w:type="dxa"/>
            <w:gridSpan w:val="14"/>
            <w:tcBorders>
              <w:top w:val="single" w:sz="5" w:space="0" w:color="auto"/>
              <w:left w:val="single" w:sz="10" w:space="0" w:color="auto"/>
              <w:bottom w:val="single" w:sz="5" w:space="0" w:color="auto"/>
              <w:right w:val="single" w:sz="5" w:space="0" w:color="auto"/>
            </w:tcBorders>
            <w:shd w:val="clear" w:color="FFFFFF" w:fill="auto"/>
            <w:tcMar>
              <w:left w:w="0" w:type="dxa"/>
            </w:tcMar>
            <w:vAlign w:val="bottom"/>
          </w:tcPr>
          <w:p w:rsidR="003106BB" w:rsidRPr="003106BB" w:rsidRDefault="003106BB" w:rsidP="003106BB">
            <w:pPr>
              <w:jc w:val="right"/>
              <w:rPr>
                <w:sz w:val="18"/>
                <w:szCs w:val="18"/>
                <w:lang w:eastAsia="en-US"/>
              </w:rPr>
            </w:pPr>
            <w:r w:rsidRPr="003106BB">
              <w:rPr>
                <w:sz w:val="18"/>
                <w:szCs w:val="18"/>
                <w:lang w:eastAsia="en-US"/>
              </w:rPr>
              <w:t>БЕЗВОЗМЕЗДНЫЕ ПОСТУПЛЕНИЯ</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20000000000000000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121 737.66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БЕЗВОЗМЕЗДНЫЕ ПОСТУПЛЕНИЯ ОТ ДРУГИХ БЮДЖЕТОВ БЮДЖЕТНОЙ СИСТЕМЫ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121 387.66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Дотации бюджетам бюджетной системы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20210000000000150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31 356.02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20216001000000150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31 356.02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Дотации бюджетам сельских поселений на выравнивание бюджетной обеспеченности из бюджетов муниципальных районов</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20216001100000150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31 356.02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Субсидии бюджетам бюджетной системы Российской Федерации (межбюджетные субсидии)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20220000000000150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79 502.40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 xml:space="preserve">Субсидии бюджетам на </w:t>
            </w:r>
            <w:proofErr w:type="spellStart"/>
            <w:r w:rsidRPr="003106BB">
              <w:rPr>
                <w:sz w:val="18"/>
                <w:szCs w:val="18"/>
                <w:lang w:eastAsia="en-US"/>
              </w:rPr>
              <w:t>софинансирование</w:t>
            </w:r>
            <w:proofErr w:type="spellEnd"/>
            <w:r w:rsidRPr="003106BB">
              <w:rPr>
                <w:sz w:val="18"/>
                <w:szCs w:val="18"/>
                <w:lang w:eastAsia="en-US"/>
              </w:rPr>
              <w:t xml:space="preserve"> капитальных вложений в объекты муниципальной собственности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20220077000000150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27 078.40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 xml:space="preserve">Субсидии бюджетам сельских поселений на </w:t>
            </w:r>
            <w:proofErr w:type="spellStart"/>
            <w:r w:rsidRPr="003106BB">
              <w:rPr>
                <w:sz w:val="18"/>
                <w:szCs w:val="18"/>
                <w:lang w:eastAsia="en-US"/>
              </w:rPr>
              <w:t>софинансирование</w:t>
            </w:r>
            <w:proofErr w:type="spellEnd"/>
            <w:r w:rsidRPr="003106BB">
              <w:rPr>
                <w:sz w:val="18"/>
                <w:szCs w:val="18"/>
                <w:lang w:eastAsia="en-US"/>
              </w:rPr>
              <w:t xml:space="preserve"> капитальных вложений в объекты муниципальной собственности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20220077100000150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27 078.40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20220079000000150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2 904.60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Субсидии бюджетам сельских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20220079100000150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2 904.60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Субсидии бюджетам на реализацию программ формирования современной городской среды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20225555000000150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11 975.38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Субсидии бюджетам сельских поселений на реализацию программ формирования современной городской среды</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20225555100000150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11 975.38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Субсидии бюджетам на обеспечение комплексного развития сельских территорий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20225576000000150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5 156.02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Субсидии бюджетам сельских поселений на обеспечение комплексного развития сельских территорий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20225576100000150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5 156.02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 xml:space="preserve">Субсидии бюджетам на </w:t>
            </w:r>
            <w:proofErr w:type="spellStart"/>
            <w:r w:rsidRPr="003106BB">
              <w:rPr>
                <w:sz w:val="18"/>
                <w:szCs w:val="18"/>
                <w:lang w:eastAsia="en-US"/>
              </w:rPr>
              <w:t>софинансирование</w:t>
            </w:r>
            <w:proofErr w:type="spellEnd"/>
            <w:r w:rsidRPr="003106BB">
              <w:rPr>
                <w:sz w:val="18"/>
                <w:szCs w:val="18"/>
                <w:lang w:eastAsia="en-US"/>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20227139000000150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28 159.80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 xml:space="preserve">Субсидии бюджетам сельских поселений на </w:t>
            </w:r>
            <w:proofErr w:type="spellStart"/>
            <w:r w:rsidRPr="003106BB">
              <w:rPr>
                <w:sz w:val="18"/>
                <w:szCs w:val="18"/>
                <w:lang w:eastAsia="en-US"/>
              </w:rPr>
              <w:t>софинансирование</w:t>
            </w:r>
            <w:proofErr w:type="spellEnd"/>
            <w:r w:rsidRPr="003106BB">
              <w:rPr>
                <w:sz w:val="18"/>
                <w:szCs w:val="18"/>
                <w:lang w:eastAsia="en-US"/>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20227139100000150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28 159.80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субсидии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20229999000000150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4 228.20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субсидии бюджетам сельских поселений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20229999100000150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4 228.20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Субвенции бюджетам бюджетной системы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20230000000000150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1 030.90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Субвенции местным бюджетам на выполнение передаваемых полномочий субъектов Российской Федерации</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20230024000000150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0.70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Субвенции бюджетам сельских поселений на выполнение передаваемых полномочий субъектов Российской Федерации</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20230024100000150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0.70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Субвенции бюджетам на осуществление первичного воинского учета на территориях, где отсутствуют военные комиссариаты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20235118000000150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1 030.20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20235118100000150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1 030.20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межбюджетные трансферты</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20240000000000150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9 498.34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894"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межбюджетные трансферты, передаваемые бюджетам</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20249999000000150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9 498.34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межбюджетные трансферты, передаваемые бюджетам сельских поселений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20249999100000150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9 498.34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БЕЗВОЗМЕЗДНЫЕ ПОСТУПЛЕНИЯ</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20700000000000000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350.00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безвозмездные поступления в бюджеты сельских поселений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20705000100000150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350.00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безвозмездные поступления в бюджеты сельских поселений</w:t>
            </w:r>
          </w:p>
        </w:tc>
        <w:tc>
          <w:tcPr>
            <w:tcW w:w="551"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20705030100000150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350.00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01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ВОЗВРАТ ОСТАТКОВ СУБСИДИЙ, СУБВЕНЦИЙ И ИНЫХ МЕЖБЮДЖЕТНЫХ ТРАНСФЕРТОВ, ИМЕЮЩИХ ЦЕЛЕВОЕ НАЗНАЧЕНИЕ, ПРОШЛЫХ ЛЕТ</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21900000000000000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956"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132"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21900000100000150</w:t>
            </w:r>
          </w:p>
        </w:tc>
        <w:tc>
          <w:tcPr>
            <w:tcW w:w="2278"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0.00</w:t>
            </w:r>
          </w:p>
        </w:tc>
      </w:tr>
      <w:tr w:rsidR="003106BB" w:rsidRPr="003106BB" w:rsidTr="00A530C4">
        <w:trPr>
          <w:trHeight w:val="60"/>
        </w:trPr>
        <w:tc>
          <w:tcPr>
            <w:tcW w:w="62" w:type="dxa"/>
            <w:tcBorders>
              <w:left w:val="single" w:sz="10" w:space="0" w:color="auto"/>
              <w:bottom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bottom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bottom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bottom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bottom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bottom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bottom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none" w:sz="5" w:space="0" w:color="auto"/>
              <w:left w:val="none" w:sz="5" w:space="0" w:color="auto"/>
              <w:bottom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5033" w:type="dxa"/>
            <w:gridSpan w:val="5"/>
            <w:tcBorders>
              <w:top w:val="single" w:sz="5" w:space="0" w:color="auto"/>
              <w:left w:val="single" w:sz="5" w:space="0" w:color="auto"/>
              <w:bottom w:val="single" w:sz="4"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551" w:type="dxa"/>
            <w:tcBorders>
              <w:top w:val="single" w:sz="5" w:space="0" w:color="auto"/>
              <w:left w:val="single" w:sz="5" w:space="0" w:color="auto"/>
              <w:bottom w:val="single" w:sz="4"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2132" w:type="dxa"/>
            <w:gridSpan w:val="3"/>
            <w:tcBorders>
              <w:top w:val="single" w:sz="5" w:space="0" w:color="auto"/>
              <w:left w:val="single" w:sz="5" w:space="0" w:color="auto"/>
              <w:bottom w:val="single" w:sz="4"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21960010100000150</w:t>
            </w:r>
          </w:p>
        </w:tc>
        <w:tc>
          <w:tcPr>
            <w:tcW w:w="2278" w:type="dxa"/>
            <w:tcBorders>
              <w:top w:val="single" w:sz="5" w:space="0" w:color="auto"/>
              <w:left w:val="single" w:sz="5" w:space="0" w:color="auto"/>
              <w:bottom w:val="single" w:sz="4" w:space="0" w:color="auto"/>
              <w:right w:val="single" w:sz="5"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0.00</w:t>
            </w:r>
          </w:p>
        </w:tc>
      </w:tr>
      <w:tr w:rsidR="003106BB" w:rsidRPr="003106BB" w:rsidTr="00A530C4">
        <w:trPr>
          <w:trHeight w:val="60"/>
        </w:trPr>
        <w:tc>
          <w:tcPr>
            <w:tcW w:w="8212" w:type="dxa"/>
            <w:gridSpan w:val="17"/>
            <w:tcBorders>
              <w:top w:val="single" w:sz="4" w:space="0" w:color="auto"/>
              <w:left w:val="single" w:sz="4" w:space="0" w:color="auto"/>
              <w:bottom w:val="single" w:sz="4"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Итого:</w:t>
            </w:r>
          </w:p>
        </w:tc>
        <w:tc>
          <w:tcPr>
            <w:tcW w:w="2278" w:type="dxa"/>
            <w:tcBorders>
              <w:top w:val="single" w:sz="4" w:space="0" w:color="auto"/>
              <w:left w:val="single" w:sz="4" w:space="0" w:color="auto"/>
              <w:bottom w:val="single" w:sz="4"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224 546.52</w:t>
            </w:r>
          </w:p>
        </w:tc>
      </w:tr>
      <w:tr w:rsidR="003106BB" w:rsidRPr="003106BB" w:rsidTr="00A530C4">
        <w:trPr>
          <w:trHeight w:val="60"/>
        </w:trPr>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6"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6"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4777"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551"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2008"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2278"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r>
    </w:tbl>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tbl>
      <w:tblPr>
        <w:tblW w:w="10386" w:type="dxa"/>
        <w:tblInd w:w="70" w:type="dxa"/>
        <w:tblLayout w:type="fixed"/>
        <w:tblLook w:val="04A0" w:firstRow="1" w:lastRow="0" w:firstColumn="1" w:lastColumn="0" w:noHBand="0" w:noVBand="1"/>
      </w:tblPr>
      <w:tblGrid>
        <w:gridCol w:w="1172"/>
        <w:gridCol w:w="89"/>
        <w:gridCol w:w="2547"/>
        <w:gridCol w:w="1939"/>
        <w:gridCol w:w="4639"/>
      </w:tblGrid>
      <w:tr w:rsidR="003106BB" w:rsidRPr="003106BB" w:rsidTr="003106BB">
        <w:trPr>
          <w:trHeight w:val="227"/>
        </w:trPr>
        <w:tc>
          <w:tcPr>
            <w:tcW w:w="1261" w:type="dxa"/>
            <w:gridSpan w:val="2"/>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lang w:eastAsia="en-US"/>
              </w:rPr>
            </w:pPr>
          </w:p>
        </w:tc>
        <w:tc>
          <w:tcPr>
            <w:tcW w:w="2547" w:type="dxa"/>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lang w:eastAsia="en-US"/>
              </w:rPr>
            </w:pPr>
          </w:p>
        </w:tc>
        <w:tc>
          <w:tcPr>
            <w:tcW w:w="1939" w:type="dxa"/>
            <w:tcBorders>
              <w:top w:val="nil"/>
              <w:left w:val="nil"/>
              <w:bottom w:val="nil"/>
              <w:right w:val="nil"/>
            </w:tcBorders>
            <w:shd w:val="clear" w:color="auto" w:fill="auto"/>
            <w:noWrap/>
            <w:vAlign w:val="bottom"/>
            <w:hideMark/>
          </w:tcPr>
          <w:p w:rsidR="003106BB" w:rsidRPr="003106BB" w:rsidRDefault="003106BB" w:rsidP="003106BB">
            <w:pPr>
              <w:ind w:left="0" w:firstLine="0"/>
              <w:jc w:val="center"/>
              <w:rPr>
                <w:b/>
                <w:bCs/>
                <w:sz w:val="18"/>
                <w:szCs w:val="18"/>
                <w:lang w:eastAsia="en-US"/>
              </w:rPr>
            </w:pPr>
            <w:r w:rsidRPr="003106BB">
              <w:rPr>
                <w:b/>
                <w:bCs/>
                <w:sz w:val="18"/>
                <w:szCs w:val="18"/>
                <w:lang w:eastAsia="en-US"/>
              </w:rPr>
              <w:t xml:space="preserve">           </w:t>
            </w:r>
          </w:p>
        </w:tc>
        <w:tc>
          <w:tcPr>
            <w:tcW w:w="4639" w:type="dxa"/>
            <w:tcBorders>
              <w:top w:val="nil"/>
              <w:left w:val="nil"/>
              <w:bottom w:val="nil"/>
              <w:right w:val="nil"/>
            </w:tcBorders>
            <w:shd w:val="clear" w:color="auto" w:fill="auto"/>
            <w:vAlign w:val="bottom"/>
          </w:tcPr>
          <w:p w:rsidR="003106BB" w:rsidRPr="003106BB" w:rsidRDefault="003106BB" w:rsidP="003106BB">
            <w:pPr>
              <w:ind w:left="279" w:hanging="562"/>
              <w:jc w:val="right"/>
              <w:rPr>
                <w:bCs/>
                <w:sz w:val="18"/>
                <w:szCs w:val="18"/>
                <w:lang w:eastAsia="en-US"/>
              </w:rPr>
            </w:pPr>
            <w:r w:rsidRPr="003106BB">
              <w:rPr>
                <w:bCs/>
                <w:sz w:val="18"/>
                <w:szCs w:val="18"/>
                <w:lang w:eastAsia="en-US"/>
              </w:rPr>
              <w:t xml:space="preserve">             Приложение 3</w:t>
            </w:r>
          </w:p>
        </w:tc>
      </w:tr>
      <w:tr w:rsidR="003106BB" w:rsidRPr="003106BB" w:rsidTr="003106BB">
        <w:trPr>
          <w:trHeight w:val="227"/>
        </w:trPr>
        <w:tc>
          <w:tcPr>
            <w:tcW w:w="1261" w:type="dxa"/>
            <w:gridSpan w:val="2"/>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rFonts w:ascii="Arial CYR" w:hAnsi="Arial CYR" w:cs="Arial CYR"/>
                <w:b/>
                <w:bCs/>
                <w:sz w:val="18"/>
                <w:szCs w:val="18"/>
                <w:lang w:eastAsia="en-US"/>
              </w:rPr>
            </w:pPr>
          </w:p>
        </w:tc>
        <w:tc>
          <w:tcPr>
            <w:tcW w:w="2547" w:type="dxa"/>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lang w:eastAsia="en-US"/>
              </w:rPr>
            </w:pPr>
          </w:p>
        </w:tc>
        <w:tc>
          <w:tcPr>
            <w:tcW w:w="1939" w:type="dxa"/>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lang w:eastAsia="en-US"/>
              </w:rPr>
            </w:pPr>
            <w:r w:rsidRPr="003106BB">
              <w:rPr>
                <w:sz w:val="18"/>
                <w:szCs w:val="18"/>
                <w:lang w:eastAsia="en-US"/>
              </w:rPr>
              <w:t xml:space="preserve">    </w:t>
            </w:r>
          </w:p>
        </w:tc>
        <w:tc>
          <w:tcPr>
            <w:tcW w:w="4639" w:type="dxa"/>
            <w:tcBorders>
              <w:top w:val="nil"/>
              <w:left w:val="nil"/>
              <w:bottom w:val="nil"/>
              <w:right w:val="nil"/>
            </w:tcBorders>
            <w:shd w:val="clear" w:color="auto" w:fill="auto"/>
            <w:vAlign w:val="bottom"/>
          </w:tcPr>
          <w:p w:rsidR="003106BB" w:rsidRPr="003106BB" w:rsidRDefault="003106BB" w:rsidP="003106BB">
            <w:pPr>
              <w:ind w:left="279" w:hanging="562"/>
              <w:jc w:val="right"/>
              <w:rPr>
                <w:sz w:val="18"/>
                <w:szCs w:val="18"/>
                <w:lang w:eastAsia="en-US"/>
              </w:rPr>
            </w:pPr>
            <w:r w:rsidRPr="003106BB">
              <w:rPr>
                <w:sz w:val="18"/>
                <w:szCs w:val="18"/>
                <w:lang w:eastAsia="en-US"/>
              </w:rPr>
              <w:t xml:space="preserve">             к решению Думы Хомутовского</w:t>
            </w:r>
          </w:p>
        </w:tc>
      </w:tr>
      <w:tr w:rsidR="003106BB" w:rsidRPr="003106BB" w:rsidTr="003106BB">
        <w:trPr>
          <w:trHeight w:val="227"/>
        </w:trPr>
        <w:tc>
          <w:tcPr>
            <w:tcW w:w="1261" w:type="dxa"/>
            <w:gridSpan w:val="2"/>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rFonts w:ascii="Arial CYR" w:hAnsi="Arial CYR" w:cs="Arial CYR"/>
                <w:sz w:val="18"/>
                <w:szCs w:val="18"/>
                <w:lang w:eastAsia="en-US"/>
              </w:rPr>
            </w:pPr>
          </w:p>
        </w:tc>
        <w:tc>
          <w:tcPr>
            <w:tcW w:w="2547" w:type="dxa"/>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lang w:eastAsia="en-US"/>
              </w:rPr>
            </w:pPr>
          </w:p>
        </w:tc>
        <w:tc>
          <w:tcPr>
            <w:tcW w:w="1939" w:type="dxa"/>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lang w:eastAsia="en-US"/>
              </w:rPr>
            </w:pPr>
            <w:r w:rsidRPr="003106BB">
              <w:rPr>
                <w:sz w:val="18"/>
                <w:szCs w:val="18"/>
                <w:lang w:eastAsia="en-US"/>
              </w:rPr>
              <w:t xml:space="preserve">                                                    </w:t>
            </w:r>
          </w:p>
        </w:tc>
        <w:tc>
          <w:tcPr>
            <w:tcW w:w="4639" w:type="dxa"/>
            <w:tcBorders>
              <w:top w:val="nil"/>
              <w:left w:val="nil"/>
              <w:bottom w:val="nil"/>
              <w:right w:val="nil"/>
            </w:tcBorders>
            <w:shd w:val="clear" w:color="auto" w:fill="auto"/>
            <w:vAlign w:val="bottom"/>
          </w:tcPr>
          <w:p w:rsidR="003106BB" w:rsidRPr="003106BB" w:rsidRDefault="003106BB" w:rsidP="003106BB">
            <w:pPr>
              <w:ind w:left="279" w:hanging="562"/>
              <w:jc w:val="right"/>
              <w:rPr>
                <w:sz w:val="18"/>
                <w:szCs w:val="18"/>
                <w:lang w:eastAsia="en-US"/>
              </w:rPr>
            </w:pPr>
            <w:r w:rsidRPr="003106BB">
              <w:rPr>
                <w:sz w:val="18"/>
                <w:szCs w:val="18"/>
                <w:lang w:eastAsia="en-US"/>
              </w:rPr>
              <w:t xml:space="preserve">             муниципального образования</w:t>
            </w:r>
          </w:p>
        </w:tc>
      </w:tr>
      <w:tr w:rsidR="003106BB" w:rsidRPr="003106BB" w:rsidTr="003106BB">
        <w:trPr>
          <w:trHeight w:val="227"/>
        </w:trPr>
        <w:tc>
          <w:tcPr>
            <w:tcW w:w="1261" w:type="dxa"/>
            <w:gridSpan w:val="2"/>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rFonts w:ascii="Arial CYR" w:hAnsi="Arial CYR" w:cs="Arial CYR"/>
                <w:sz w:val="18"/>
                <w:szCs w:val="18"/>
                <w:lang w:eastAsia="en-US"/>
              </w:rPr>
            </w:pPr>
          </w:p>
        </w:tc>
        <w:tc>
          <w:tcPr>
            <w:tcW w:w="2547" w:type="dxa"/>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lang w:eastAsia="en-US"/>
              </w:rPr>
            </w:pPr>
          </w:p>
        </w:tc>
        <w:tc>
          <w:tcPr>
            <w:tcW w:w="1939" w:type="dxa"/>
            <w:tcBorders>
              <w:top w:val="nil"/>
              <w:left w:val="nil"/>
              <w:bottom w:val="nil"/>
              <w:right w:val="nil"/>
            </w:tcBorders>
            <w:shd w:val="clear" w:color="auto" w:fill="auto"/>
            <w:noWrap/>
            <w:vAlign w:val="bottom"/>
            <w:hideMark/>
          </w:tcPr>
          <w:p w:rsidR="003106BB" w:rsidRPr="003106BB" w:rsidRDefault="003106BB" w:rsidP="003106BB">
            <w:pPr>
              <w:ind w:left="0" w:firstLine="0"/>
              <w:jc w:val="center"/>
              <w:rPr>
                <w:sz w:val="18"/>
                <w:szCs w:val="18"/>
                <w:lang w:eastAsia="en-US"/>
              </w:rPr>
            </w:pPr>
          </w:p>
        </w:tc>
        <w:tc>
          <w:tcPr>
            <w:tcW w:w="4639" w:type="dxa"/>
            <w:tcBorders>
              <w:top w:val="nil"/>
              <w:left w:val="nil"/>
              <w:bottom w:val="nil"/>
              <w:right w:val="nil"/>
            </w:tcBorders>
            <w:shd w:val="clear" w:color="auto" w:fill="auto"/>
            <w:vAlign w:val="bottom"/>
          </w:tcPr>
          <w:p w:rsidR="003106BB" w:rsidRPr="003106BB" w:rsidRDefault="003106BB" w:rsidP="003106BB">
            <w:pPr>
              <w:ind w:left="279" w:hanging="562"/>
              <w:jc w:val="right"/>
              <w:rPr>
                <w:sz w:val="18"/>
                <w:szCs w:val="18"/>
                <w:lang w:eastAsia="en-US"/>
              </w:rPr>
            </w:pPr>
            <w:r w:rsidRPr="003106BB">
              <w:rPr>
                <w:sz w:val="18"/>
                <w:szCs w:val="18"/>
                <w:lang w:eastAsia="en-US"/>
              </w:rPr>
              <w:t xml:space="preserve">             от_____________№___________</w:t>
            </w:r>
          </w:p>
        </w:tc>
      </w:tr>
      <w:tr w:rsidR="003106BB" w:rsidRPr="003106BB" w:rsidTr="003106BB">
        <w:trPr>
          <w:trHeight w:val="80"/>
        </w:trPr>
        <w:tc>
          <w:tcPr>
            <w:tcW w:w="1261" w:type="dxa"/>
            <w:gridSpan w:val="2"/>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rFonts w:ascii="Arial" w:hAnsi="Arial" w:cs="Arial"/>
                <w:sz w:val="18"/>
                <w:szCs w:val="18"/>
                <w:lang w:eastAsia="en-US"/>
              </w:rPr>
            </w:pPr>
          </w:p>
        </w:tc>
        <w:tc>
          <w:tcPr>
            <w:tcW w:w="2547" w:type="dxa"/>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lang w:eastAsia="en-US"/>
              </w:rPr>
            </w:pPr>
          </w:p>
        </w:tc>
        <w:tc>
          <w:tcPr>
            <w:tcW w:w="6578" w:type="dxa"/>
            <w:gridSpan w:val="2"/>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lang w:eastAsia="en-US"/>
              </w:rPr>
            </w:pPr>
          </w:p>
        </w:tc>
      </w:tr>
      <w:tr w:rsidR="003106BB" w:rsidRPr="003106BB" w:rsidTr="003106BB">
        <w:trPr>
          <w:trHeight w:val="300"/>
        </w:trPr>
        <w:tc>
          <w:tcPr>
            <w:tcW w:w="10386" w:type="dxa"/>
            <w:gridSpan w:val="5"/>
            <w:tcBorders>
              <w:top w:val="nil"/>
              <w:left w:val="nil"/>
              <w:bottom w:val="nil"/>
              <w:right w:val="nil"/>
            </w:tcBorders>
            <w:shd w:val="clear" w:color="auto" w:fill="auto"/>
            <w:noWrap/>
            <w:vAlign w:val="bottom"/>
            <w:hideMark/>
          </w:tcPr>
          <w:p w:rsidR="003106BB" w:rsidRPr="003106BB" w:rsidRDefault="003106BB" w:rsidP="003106BB">
            <w:pPr>
              <w:ind w:left="0" w:firstLine="0"/>
              <w:jc w:val="center"/>
              <w:rPr>
                <w:b/>
                <w:bCs/>
                <w:sz w:val="18"/>
                <w:szCs w:val="18"/>
                <w:lang w:eastAsia="en-US"/>
              </w:rPr>
            </w:pPr>
          </w:p>
          <w:p w:rsidR="003106BB" w:rsidRPr="003106BB" w:rsidRDefault="003106BB" w:rsidP="003106BB">
            <w:pPr>
              <w:ind w:left="0" w:firstLine="0"/>
              <w:jc w:val="center"/>
              <w:rPr>
                <w:b/>
                <w:bCs/>
                <w:sz w:val="18"/>
                <w:szCs w:val="18"/>
                <w:lang w:eastAsia="en-US"/>
              </w:rPr>
            </w:pPr>
            <w:r w:rsidRPr="003106BB">
              <w:rPr>
                <w:b/>
                <w:bCs/>
                <w:sz w:val="18"/>
                <w:szCs w:val="18"/>
                <w:lang w:eastAsia="en-US"/>
              </w:rPr>
              <w:t xml:space="preserve">Перечень главных администраторов доходов </w:t>
            </w:r>
          </w:p>
          <w:p w:rsidR="003106BB" w:rsidRPr="003106BB" w:rsidRDefault="003106BB" w:rsidP="003106BB">
            <w:pPr>
              <w:ind w:left="0" w:firstLine="0"/>
              <w:jc w:val="center"/>
              <w:rPr>
                <w:b/>
                <w:bCs/>
                <w:sz w:val="18"/>
                <w:szCs w:val="18"/>
                <w:lang w:eastAsia="en-US"/>
              </w:rPr>
            </w:pPr>
            <w:r w:rsidRPr="003106BB">
              <w:rPr>
                <w:b/>
                <w:bCs/>
                <w:sz w:val="18"/>
                <w:szCs w:val="18"/>
                <w:lang w:eastAsia="en-US"/>
              </w:rPr>
              <w:t>бюджета Хомутовского муниципального образования на 2021 год</w:t>
            </w:r>
          </w:p>
        </w:tc>
      </w:tr>
      <w:tr w:rsidR="003106BB" w:rsidRPr="003106BB" w:rsidTr="003106BB">
        <w:trPr>
          <w:trHeight w:val="185"/>
        </w:trPr>
        <w:tc>
          <w:tcPr>
            <w:tcW w:w="1261" w:type="dxa"/>
            <w:gridSpan w:val="2"/>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rFonts w:ascii="Arial CYR" w:hAnsi="Arial CYR" w:cs="Arial CYR"/>
                <w:b/>
                <w:bCs/>
                <w:sz w:val="18"/>
                <w:szCs w:val="18"/>
                <w:lang w:eastAsia="en-US"/>
              </w:rPr>
            </w:pPr>
          </w:p>
        </w:tc>
        <w:tc>
          <w:tcPr>
            <w:tcW w:w="2547" w:type="dxa"/>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lang w:eastAsia="en-US"/>
              </w:rPr>
            </w:pPr>
          </w:p>
        </w:tc>
        <w:tc>
          <w:tcPr>
            <w:tcW w:w="6578" w:type="dxa"/>
            <w:gridSpan w:val="2"/>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lang w:eastAsia="en-US"/>
              </w:rPr>
            </w:pPr>
          </w:p>
        </w:tc>
      </w:tr>
      <w:tr w:rsidR="003106BB" w:rsidRPr="003106BB" w:rsidTr="003106BB">
        <w:trPr>
          <w:trHeight w:val="660"/>
        </w:trPr>
        <w:tc>
          <w:tcPr>
            <w:tcW w:w="3808"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Код бюджетной классификации Российской Федерации</w:t>
            </w:r>
          </w:p>
        </w:tc>
        <w:tc>
          <w:tcPr>
            <w:tcW w:w="6578"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106BB" w:rsidRPr="003106BB" w:rsidRDefault="003106BB" w:rsidP="003106BB">
            <w:pPr>
              <w:ind w:left="0" w:firstLine="0"/>
              <w:jc w:val="center"/>
              <w:rPr>
                <w:sz w:val="18"/>
                <w:szCs w:val="18"/>
                <w:lang w:eastAsia="en-US"/>
              </w:rPr>
            </w:pPr>
            <w:r w:rsidRPr="003106BB">
              <w:rPr>
                <w:sz w:val="18"/>
                <w:szCs w:val="18"/>
                <w:lang w:eastAsia="en-US"/>
              </w:rPr>
              <w:t>Наименование дохода</w:t>
            </w:r>
          </w:p>
        </w:tc>
      </w:tr>
      <w:tr w:rsidR="003106BB" w:rsidRPr="003106BB" w:rsidTr="003106BB">
        <w:trPr>
          <w:trHeight w:val="812"/>
        </w:trPr>
        <w:tc>
          <w:tcPr>
            <w:tcW w:w="1261" w:type="dxa"/>
            <w:gridSpan w:val="2"/>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Код главного администратора доходов</w:t>
            </w:r>
          </w:p>
        </w:tc>
        <w:tc>
          <w:tcPr>
            <w:tcW w:w="2547" w:type="dxa"/>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Код доходов бюджета поселения</w:t>
            </w:r>
          </w:p>
        </w:tc>
        <w:tc>
          <w:tcPr>
            <w:tcW w:w="6578" w:type="dxa"/>
            <w:gridSpan w:val="2"/>
            <w:vMerge/>
            <w:tcBorders>
              <w:top w:val="single" w:sz="4" w:space="0" w:color="auto"/>
              <w:left w:val="single" w:sz="4" w:space="0" w:color="auto"/>
              <w:bottom w:val="single" w:sz="4" w:space="0" w:color="000000"/>
              <w:right w:val="single" w:sz="4" w:space="0" w:color="auto"/>
            </w:tcBorders>
            <w:vAlign w:val="center"/>
            <w:hideMark/>
          </w:tcPr>
          <w:p w:rsidR="003106BB" w:rsidRPr="003106BB" w:rsidRDefault="003106BB" w:rsidP="003106BB">
            <w:pPr>
              <w:ind w:left="0" w:firstLine="0"/>
              <w:jc w:val="right"/>
              <w:rPr>
                <w:sz w:val="18"/>
                <w:szCs w:val="18"/>
                <w:lang w:eastAsia="en-US"/>
              </w:rPr>
            </w:pPr>
          </w:p>
        </w:tc>
      </w:tr>
      <w:tr w:rsidR="003106BB" w:rsidRPr="003106BB" w:rsidTr="003106BB">
        <w:trPr>
          <w:trHeight w:val="300"/>
        </w:trPr>
        <w:tc>
          <w:tcPr>
            <w:tcW w:w="10386"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3106BB" w:rsidRPr="003106BB" w:rsidRDefault="003106BB" w:rsidP="003106BB">
            <w:pPr>
              <w:ind w:left="0" w:firstLine="0"/>
              <w:jc w:val="center"/>
              <w:rPr>
                <w:b/>
                <w:bCs/>
                <w:sz w:val="18"/>
                <w:szCs w:val="18"/>
                <w:lang w:eastAsia="en-US"/>
              </w:rPr>
            </w:pPr>
            <w:r w:rsidRPr="003106BB">
              <w:rPr>
                <w:b/>
                <w:bCs/>
                <w:sz w:val="18"/>
                <w:szCs w:val="18"/>
                <w:lang w:eastAsia="en-US"/>
              </w:rPr>
              <w:t>Администрация Хомутовского муниципального образования - Администрация сельского поселения</w:t>
            </w:r>
          </w:p>
        </w:tc>
      </w:tr>
      <w:tr w:rsidR="003106BB" w:rsidRPr="003106BB" w:rsidTr="003106BB">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center"/>
              <w:rPr>
                <w:color w:val="000000"/>
                <w:sz w:val="18"/>
                <w:szCs w:val="18"/>
                <w:lang w:eastAsia="en-US"/>
              </w:rPr>
            </w:pPr>
            <w:r w:rsidRPr="003106BB">
              <w:rPr>
                <w:color w:val="000000"/>
                <w:sz w:val="18"/>
                <w:szCs w:val="18"/>
                <w:lang w:eastAsia="en-US"/>
              </w:rPr>
              <w:t>1 08 04020 01 1000 110</w:t>
            </w:r>
          </w:p>
        </w:tc>
        <w:tc>
          <w:tcPr>
            <w:tcW w:w="6578" w:type="dxa"/>
            <w:gridSpan w:val="2"/>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color w:val="000000"/>
                <w:sz w:val="18"/>
                <w:szCs w:val="18"/>
                <w:lang w:eastAsia="en-US"/>
              </w:rPr>
            </w:pPr>
            <w:r w:rsidRPr="003106BB">
              <w:rPr>
                <w:color w:val="000000"/>
                <w:sz w:val="18"/>
                <w:szCs w:val="18"/>
                <w:lang w:eastAsia="en-US"/>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3106BB" w:rsidRPr="003106BB" w:rsidTr="003106BB">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1 08 04020 01 4000 110</w:t>
            </w:r>
          </w:p>
        </w:tc>
        <w:tc>
          <w:tcPr>
            <w:tcW w:w="6578" w:type="dxa"/>
            <w:gridSpan w:val="2"/>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color w:val="000000"/>
                <w:sz w:val="18"/>
                <w:szCs w:val="18"/>
                <w:lang w:eastAsia="en-US"/>
              </w:rPr>
            </w:pPr>
            <w:r w:rsidRPr="003106BB">
              <w:rPr>
                <w:color w:val="000000"/>
                <w:sz w:val="18"/>
                <w:szCs w:val="18"/>
                <w:lang w:eastAsia="en-US"/>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3106BB" w:rsidRPr="003106BB" w:rsidTr="003106BB">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center"/>
              <w:rPr>
                <w:color w:val="000000"/>
                <w:sz w:val="18"/>
                <w:szCs w:val="18"/>
                <w:lang w:eastAsia="en-US"/>
              </w:rPr>
            </w:pPr>
            <w:r w:rsidRPr="003106BB">
              <w:rPr>
                <w:color w:val="000000"/>
                <w:sz w:val="18"/>
                <w:szCs w:val="18"/>
                <w:lang w:eastAsia="en-US"/>
              </w:rPr>
              <w:t>734</w:t>
            </w:r>
          </w:p>
        </w:tc>
        <w:tc>
          <w:tcPr>
            <w:tcW w:w="2636" w:type="dxa"/>
            <w:gridSpan w:val="2"/>
            <w:tcBorders>
              <w:top w:val="nil"/>
              <w:left w:val="nil"/>
              <w:bottom w:val="single" w:sz="4" w:space="0" w:color="auto"/>
              <w:right w:val="single" w:sz="4" w:space="0" w:color="auto"/>
            </w:tcBorders>
            <w:shd w:val="clear" w:color="000000" w:fill="FFFFFF"/>
            <w:noWrap/>
            <w:vAlign w:val="bottom"/>
          </w:tcPr>
          <w:p w:rsidR="003106BB" w:rsidRPr="003106BB" w:rsidRDefault="003106BB" w:rsidP="003106BB">
            <w:pPr>
              <w:ind w:left="0" w:firstLine="0"/>
              <w:jc w:val="center"/>
              <w:rPr>
                <w:sz w:val="18"/>
                <w:szCs w:val="18"/>
                <w:lang w:eastAsia="en-US"/>
              </w:rPr>
            </w:pPr>
            <w:r w:rsidRPr="003106BB">
              <w:rPr>
                <w:sz w:val="18"/>
                <w:szCs w:val="18"/>
                <w:lang w:eastAsia="en-US"/>
              </w:rPr>
              <w:t>1 11 05025 10 0000 120</w:t>
            </w:r>
          </w:p>
        </w:tc>
        <w:tc>
          <w:tcPr>
            <w:tcW w:w="6578" w:type="dxa"/>
            <w:gridSpan w:val="2"/>
            <w:tcBorders>
              <w:top w:val="nil"/>
              <w:left w:val="nil"/>
              <w:bottom w:val="single" w:sz="4" w:space="0" w:color="auto"/>
              <w:right w:val="single" w:sz="4" w:space="0" w:color="auto"/>
            </w:tcBorders>
            <w:shd w:val="clear" w:color="auto" w:fill="auto"/>
            <w:vAlign w:val="bottom"/>
          </w:tcPr>
          <w:p w:rsidR="003106BB" w:rsidRPr="003106BB" w:rsidRDefault="003106BB" w:rsidP="003106BB">
            <w:pPr>
              <w:ind w:left="0" w:firstLine="0"/>
              <w:jc w:val="right"/>
              <w:rPr>
                <w:sz w:val="18"/>
                <w:szCs w:val="18"/>
                <w:lang w:eastAsia="en-US"/>
              </w:rPr>
            </w:pPr>
            <w:proofErr w:type="gramStart"/>
            <w:r w:rsidRPr="003106BB">
              <w:rPr>
                <w:sz w:val="18"/>
                <w:szCs w:val="18"/>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3106BB" w:rsidRPr="003106BB" w:rsidTr="003106BB">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single" w:sz="4" w:space="0" w:color="auto"/>
            </w:tcBorders>
            <w:shd w:val="clear" w:color="000000" w:fill="FFFFFF"/>
            <w:noWrap/>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 xml:space="preserve">1 11 05035 10 0000 120 </w:t>
            </w:r>
          </w:p>
        </w:tc>
        <w:tc>
          <w:tcPr>
            <w:tcW w:w="6578" w:type="dxa"/>
            <w:gridSpan w:val="2"/>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lang w:eastAsia="en-US"/>
              </w:rPr>
            </w:pPr>
            <w:r w:rsidRPr="003106BB">
              <w:rPr>
                <w:sz w:val="18"/>
                <w:szCs w:val="18"/>
                <w:lang w:eastAsia="en-US"/>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3106BB" w:rsidRPr="003106BB" w:rsidTr="003106BB">
        <w:trPr>
          <w:trHeight w:val="52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lastRenderedPageBreak/>
              <w:t>734</w:t>
            </w:r>
          </w:p>
        </w:tc>
        <w:tc>
          <w:tcPr>
            <w:tcW w:w="2636" w:type="dxa"/>
            <w:gridSpan w:val="2"/>
            <w:tcBorders>
              <w:top w:val="nil"/>
              <w:left w:val="nil"/>
              <w:bottom w:val="single" w:sz="4" w:space="0" w:color="auto"/>
              <w:right w:val="single" w:sz="4" w:space="0" w:color="auto"/>
            </w:tcBorders>
            <w:shd w:val="clear" w:color="000000" w:fill="FFFFFF"/>
            <w:noWrap/>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1 11 05075 10 0000 120</w:t>
            </w:r>
          </w:p>
        </w:tc>
        <w:tc>
          <w:tcPr>
            <w:tcW w:w="6578" w:type="dxa"/>
            <w:gridSpan w:val="2"/>
            <w:tcBorders>
              <w:top w:val="nil"/>
              <w:left w:val="nil"/>
              <w:bottom w:val="single" w:sz="4" w:space="0" w:color="auto"/>
              <w:right w:val="single" w:sz="4" w:space="0" w:color="auto"/>
            </w:tcBorders>
            <w:shd w:val="clear" w:color="000000" w:fill="FFFFFF"/>
            <w:vAlign w:val="bottom"/>
            <w:hideMark/>
          </w:tcPr>
          <w:p w:rsidR="003106BB" w:rsidRPr="003106BB" w:rsidRDefault="003106BB" w:rsidP="003106BB">
            <w:pPr>
              <w:ind w:left="0" w:firstLine="0"/>
              <w:jc w:val="right"/>
              <w:rPr>
                <w:sz w:val="18"/>
                <w:szCs w:val="18"/>
                <w:lang w:eastAsia="en-US"/>
              </w:rPr>
            </w:pPr>
            <w:r w:rsidRPr="003106BB">
              <w:rPr>
                <w:sz w:val="18"/>
                <w:szCs w:val="18"/>
                <w:lang w:eastAsia="en-US"/>
              </w:rPr>
              <w:t>Доходы от сдачи в аренду имущества, составляющего казну сельских поселений (за исключением земельных участков)</w:t>
            </w:r>
          </w:p>
        </w:tc>
      </w:tr>
      <w:tr w:rsidR="003106BB" w:rsidRPr="003106BB" w:rsidTr="003106BB">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tcPr>
          <w:p w:rsidR="003106BB" w:rsidRPr="003106BB" w:rsidRDefault="003106BB" w:rsidP="003106BB">
            <w:pPr>
              <w:ind w:left="0" w:firstLine="0"/>
              <w:jc w:val="center"/>
              <w:rPr>
                <w:color w:val="000000"/>
                <w:sz w:val="18"/>
                <w:szCs w:val="18"/>
                <w:lang w:eastAsia="en-US"/>
              </w:rPr>
            </w:pPr>
            <w:r w:rsidRPr="003106BB">
              <w:rPr>
                <w:color w:val="000000"/>
                <w:sz w:val="18"/>
                <w:szCs w:val="18"/>
                <w:lang w:eastAsia="en-US"/>
              </w:rPr>
              <w:t>734</w:t>
            </w:r>
          </w:p>
        </w:tc>
        <w:tc>
          <w:tcPr>
            <w:tcW w:w="2636" w:type="dxa"/>
            <w:gridSpan w:val="2"/>
            <w:tcBorders>
              <w:top w:val="nil"/>
              <w:left w:val="nil"/>
              <w:bottom w:val="single" w:sz="4" w:space="0" w:color="auto"/>
              <w:right w:val="nil"/>
            </w:tcBorders>
            <w:shd w:val="clear" w:color="000000" w:fill="FFFFFF"/>
            <w:vAlign w:val="bottom"/>
          </w:tcPr>
          <w:p w:rsidR="003106BB" w:rsidRPr="003106BB" w:rsidRDefault="003106BB" w:rsidP="003106BB">
            <w:pPr>
              <w:ind w:left="0" w:firstLine="0"/>
              <w:jc w:val="center"/>
              <w:rPr>
                <w:sz w:val="18"/>
                <w:szCs w:val="18"/>
                <w:lang w:eastAsia="en-US"/>
              </w:rPr>
            </w:pPr>
            <w:r w:rsidRPr="003106BB">
              <w:rPr>
                <w:sz w:val="18"/>
                <w:szCs w:val="18"/>
                <w:lang w:eastAsia="en-US"/>
              </w:rPr>
              <w:t>1 11 05325 10 0000 120</w:t>
            </w:r>
          </w:p>
        </w:tc>
        <w:tc>
          <w:tcPr>
            <w:tcW w:w="6578" w:type="dxa"/>
            <w:gridSpan w:val="2"/>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right"/>
              <w:rPr>
                <w:sz w:val="18"/>
                <w:szCs w:val="18"/>
                <w:lang w:eastAsia="en-US"/>
              </w:rPr>
            </w:pPr>
            <w:r w:rsidRPr="003106BB">
              <w:rPr>
                <w:rFonts w:eastAsia="Calibri"/>
                <w:sz w:val="18"/>
                <w:szCs w:val="18"/>
                <w:lang w:eastAsia="en-US"/>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3106BB" w:rsidRPr="003106BB" w:rsidTr="003106BB">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nil"/>
            </w:tcBorders>
            <w:shd w:val="clear" w:color="000000" w:fill="FFFFFF"/>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1 11 07015 10 0000 120</w:t>
            </w:r>
          </w:p>
        </w:tc>
        <w:tc>
          <w:tcPr>
            <w:tcW w:w="6578" w:type="dxa"/>
            <w:gridSpan w:val="2"/>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lang w:eastAsia="en-US"/>
              </w:rPr>
            </w:pPr>
            <w:r w:rsidRPr="003106BB">
              <w:rPr>
                <w:sz w:val="18"/>
                <w:szCs w:val="18"/>
                <w:lang w:eastAsia="en-US"/>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r>
      <w:tr w:rsidR="003106BB" w:rsidRPr="003106BB" w:rsidTr="003106BB">
        <w:trPr>
          <w:trHeight w:val="510"/>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single" w:sz="4" w:space="0" w:color="auto"/>
            </w:tcBorders>
            <w:shd w:val="clear" w:color="000000" w:fill="FFFFFF"/>
            <w:noWrap/>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1 13 01995 10 0000 130</w:t>
            </w:r>
          </w:p>
        </w:tc>
        <w:tc>
          <w:tcPr>
            <w:tcW w:w="6578" w:type="dxa"/>
            <w:gridSpan w:val="2"/>
            <w:tcBorders>
              <w:top w:val="nil"/>
              <w:left w:val="nil"/>
              <w:bottom w:val="single" w:sz="4" w:space="0" w:color="auto"/>
              <w:right w:val="single" w:sz="4" w:space="0" w:color="auto"/>
            </w:tcBorders>
            <w:shd w:val="clear" w:color="auto" w:fill="auto"/>
            <w:hideMark/>
          </w:tcPr>
          <w:p w:rsidR="003106BB" w:rsidRPr="003106BB" w:rsidRDefault="003106BB" w:rsidP="003106BB">
            <w:pPr>
              <w:ind w:left="0" w:firstLine="0"/>
              <w:jc w:val="right"/>
              <w:rPr>
                <w:sz w:val="18"/>
                <w:szCs w:val="18"/>
                <w:lang w:eastAsia="en-US"/>
              </w:rPr>
            </w:pPr>
            <w:r w:rsidRPr="003106BB">
              <w:rPr>
                <w:sz w:val="18"/>
                <w:szCs w:val="18"/>
                <w:lang w:eastAsia="en-US"/>
              </w:rPr>
              <w:t xml:space="preserve">Прочие доходы от оказания платных услуг (работ) получателями средств бюджетов сельских поселений </w:t>
            </w:r>
          </w:p>
        </w:tc>
      </w:tr>
      <w:tr w:rsidR="003106BB" w:rsidRPr="003106BB" w:rsidTr="003106BB">
        <w:trPr>
          <w:trHeight w:val="300"/>
        </w:trPr>
        <w:tc>
          <w:tcPr>
            <w:tcW w:w="11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center"/>
              <w:rPr>
                <w:color w:val="000000"/>
                <w:sz w:val="18"/>
                <w:szCs w:val="18"/>
                <w:lang w:eastAsia="en-US"/>
              </w:rPr>
            </w:pPr>
            <w:r w:rsidRPr="003106BB">
              <w:rPr>
                <w:color w:val="000000"/>
                <w:sz w:val="18"/>
                <w:szCs w:val="18"/>
                <w:lang w:eastAsia="en-US"/>
              </w:rPr>
              <w:t>734</w:t>
            </w:r>
          </w:p>
        </w:tc>
        <w:tc>
          <w:tcPr>
            <w:tcW w:w="2636" w:type="dxa"/>
            <w:gridSpan w:val="2"/>
            <w:tcBorders>
              <w:top w:val="nil"/>
              <w:left w:val="nil"/>
              <w:bottom w:val="single" w:sz="4" w:space="0" w:color="auto"/>
              <w:right w:val="nil"/>
            </w:tcBorders>
            <w:shd w:val="clear" w:color="000000" w:fill="FFFFFF"/>
            <w:noWrap/>
            <w:vAlign w:val="bottom"/>
          </w:tcPr>
          <w:p w:rsidR="003106BB" w:rsidRPr="003106BB" w:rsidRDefault="003106BB" w:rsidP="003106BB">
            <w:pPr>
              <w:ind w:left="0" w:firstLine="0"/>
              <w:jc w:val="center"/>
              <w:rPr>
                <w:color w:val="000000"/>
                <w:sz w:val="18"/>
                <w:szCs w:val="18"/>
                <w:lang w:eastAsia="en-US"/>
              </w:rPr>
            </w:pPr>
            <w:r w:rsidRPr="003106BB">
              <w:rPr>
                <w:color w:val="000000"/>
                <w:sz w:val="18"/>
                <w:szCs w:val="18"/>
                <w:lang w:eastAsia="en-US"/>
              </w:rPr>
              <w:t>1 13 02065 10 0000 130</w:t>
            </w:r>
          </w:p>
        </w:tc>
        <w:tc>
          <w:tcPr>
            <w:tcW w:w="6578" w:type="dxa"/>
            <w:gridSpan w:val="2"/>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Доходы, поступающие в порядке возмещения расходов, понесенных в связи с эксплуатацией имущества сельских поселений</w:t>
            </w:r>
          </w:p>
        </w:tc>
      </w:tr>
      <w:tr w:rsidR="003106BB" w:rsidRPr="003106BB" w:rsidTr="003106BB">
        <w:trPr>
          <w:trHeight w:val="300"/>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center"/>
              <w:rPr>
                <w:color w:val="000000"/>
                <w:sz w:val="18"/>
                <w:szCs w:val="18"/>
                <w:lang w:eastAsia="en-US"/>
              </w:rPr>
            </w:pPr>
            <w:r w:rsidRPr="003106BB">
              <w:rPr>
                <w:color w:val="000000"/>
                <w:sz w:val="18"/>
                <w:szCs w:val="18"/>
                <w:lang w:eastAsia="en-US"/>
              </w:rPr>
              <w:t>734</w:t>
            </w:r>
          </w:p>
        </w:tc>
        <w:tc>
          <w:tcPr>
            <w:tcW w:w="2636" w:type="dxa"/>
            <w:gridSpan w:val="2"/>
            <w:tcBorders>
              <w:top w:val="nil"/>
              <w:left w:val="nil"/>
              <w:bottom w:val="single" w:sz="4" w:space="0" w:color="auto"/>
              <w:right w:val="nil"/>
            </w:tcBorders>
            <w:shd w:val="clear" w:color="000000" w:fill="FFFFFF"/>
            <w:noWrap/>
            <w:vAlign w:val="bottom"/>
            <w:hideMark/>
          </w:tcPr>
          <w:p w:rsidR="003106BB" w:rsidRPr="003106BB" w:rsidRDefault="003106BB" w:rsidP="003106BB">
            <w:pPr>
              <w:ind w:left="0" w:firstLine="0"/>
              <w:jc w:val="center"/>
              <w:rPr>
                <w:color w:val="000000"/>
                <w:sz w:val="18"/>
                <w:szCs w:val="18"/>
                <w:lang w:eastAsia="en-US"/>
              </w:rPr>
            </w:pPr>
            <w:r w:rsidRPr="003106BB">
              <w:rPr>
                <w:color w:val="000000"/>
                <w:sz w:val="18"/>
                <w:szCs w:val="18"/>
                <w:lang w:eastAsia="en-US"/>
              </w:rPr>
              <w:t>1 13 02995 10 0000 130</w:t>
            </w:r>
          </w:p>
        </w:tc>
        <w:tc>
          <w:tcPr>
            <w:tcW w:w="6578" w:type="dxa"/>
            <w:gridSpan w:val="2"/>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lang w:eastAsia="en-US"/>
              </w:rPr>
            </w:pPr>
            <w:r w:rsidRPr="003106BB">
              <w:rPr>
                <w:sz w:val="18"/>
                <w:szCs w:val="18"/>
                <w:lang w:eastAsia="en-US"/>
              </w:rPr>
              <w:t xml:space="preserve">Прочие доходы от компенсации затрат бюджетов сельских поселений </w:t>
            </w:r>
          </w:p>
        </w:tc>
      </w:tr>
      <w:tr w:rsidR="003106BB" w:rsidRPr="003106BB" w:rsidTr="003106BB">
        <w:trPr>
          <w:trHeight w:val="127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nil"/>
            </w:tcBorders>
            <w:shd w:val="clear" w:color="000000" w:fill="FFFFFF"/>
            <w:noWrap/>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1 14 02053 10 0000 410</w:t>
            </w:r>
          </w:p>
        </w:tc>
        <w:tc>
          <w:tcPr>
            <w:tcW w:w="6578" w:type="dxa"/>
            <w:gridSpan w:val="2"/>
            <w:tcBorders>
              <w:top w:val="nil"/>
              <w:left w:val="single" w:sz="4" w:space="0" w:color="auto"/>
              <w:bottom w:val="single" w:sz="4" w:space="0" w:color="auto"/>
              <w:right w:val="single" w:sz="4" w:space="0" w:color="auto"/>
            </w:tcBorders>
            <w:shd w:val="clear" w:color="auto" w:fill="auto"/>
            <w:hideMark/>
          </w:tcPr>
          <w:p w:rsidR="003106BB" w:rsidRPr="003106BB" w:rsidRDefault="003106BB" w:rsidP="003106BB">
            <w:pPr>
              <w:ind w:left="0" w:firstLine="0"/>
              <w:rPr>
                <w:sz w:val="18"/>
                <w:szCs w:val="18"/>
                <w:lang w:eastAsia="en-US"/>
              </w:rPr>
            </w:pPr>
            <w:r w:rsidRPr="003106BB">
              <w:rPr>
                <w:sz w:val="18"/>
                <w:szCs w:val="18"/>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3106BB" w:rsidRPr="003106BB" w:rsidTr="003106BB">
        <w:trPr>
          <w:trHeight w:val="1275"/>
        </w:trPr>
        <w:tc>
          <w:tcPr>
            <w:tcW w:w="11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nil"/>
            </w:tcBorders>
            <w:shd w:val="clear" w:color="000000" w:fill="FFFFFF"/>
            <w:noWrap/>
            <w:vAlign w:val="bottom"/>
          </w:tcPr>
          <w:p w:rsidR="003106BB" w:rsidRPr="003106BB" w:rsidRDefault="003106BB" w:rsidP="003106BB">
            <w:pPr>
              <w:ind w:left="0" w:firstLine="0"/>
              <w:jc w:val="center"/>
              <w:rPr>
                <w:sz w:val="18"/>
                <w:szCs w:val="18"/>
                <w:lang w:eastAsia="en-US"/>
              </w:rPr>
            </w:pPr>
            <w:r w:rsidRPr="003106BB">
              <w:rPr>
                <w:sz w:val="18"/>
                <w:szCs w:val="18"/>
                <w:lang w:eastAsia="en-US"/>
              </w:rPr>
              <w:t>1 14 02053 10 0000 440</w:t>
            </w:r>
          </w:p>
        </w:tc>
        <w:tc>
          <w:tcPr>
            <w:tcW w:w="6578" w:type="dxa"/>
            <w:gridSpan w:val="2"/>
            <w:tcBorders>
              <w:top w:val="nil"/>
              <w:left w:val="single" w:sz="4" w:space="0" w:color="auto"/>
              <w:bottom w:val="single" w:sz="4" w:space="0" w:color="auto"/>
              <w:right w:val="single" w:sz="4" w:space="0" w:color="auto"/>
            </w:tcBorders>
            <w:shd w:val="clear" w:color="auto" w:fill="auto"/>
          </w:tcPr>
          <w:p w:rsidR="003106BB" w:rsidRPr="003106BB" w:rsidRDefault="003106BB" w:rsidP="003106BB">
            <w:pPr>
              <w:ind w:left="0" w:firstLine="0"/>
              <w:rPr>
                <w:sz w:val="18"/>
                <w:szCs w:val="18"/>
                <w:lang w:eastAsia="en-US"/>
              </w:rPr>
            </w:pPr>
            <w:r w:rsidRPr="003106BB">
              <w:rPr>
                <w:sz w:val="18"/>
                <w:szCs w:val="18"/>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3106BB" w:rsidRPr="003106BB" w:rsidTr="003106BB">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nil"/>
            </w:tcBorders>
            <w:shd w:val="clear" w:color="000000" w:fill="FFFFFF"/>
            <w:noWrap/>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1 14 06025 10 0000 430</w:t>
            </w:r>
          </w:p>
        </w:tc>
        <w:tc>
          <w:tcPr>
            <w:tcW w:w="6578" w:type="dxa"/>
            <w:gridSpan w:val="2"/>
            <w:tcBorders>
              <w:top w:val="nil"/>
              <w:left w:val="single" w:sz="4" w:space="0" w:color="auto"/>
              <w:bottom w:val="single" w:sz="4" w:space="0" w:color="auto"/>
              <w:right w:val="single" w:sz="4" w:space="0" w:color="auto"/>
            </w:tcBorders>
            <w:shd w:val="clear" w:color="000000" w:fill="FFFFFF"/>
            <w:vAlign w:val="bottom"/>
            <w:hideMark/>
          </w:tcPr>
          <w:p w:rsidR="003106BB" w:rsidRPr="003106BB" w:rsidRDefault="003106BB" w:rsidP="003106BB">
            <w:pPr>
              <w:ind w:left="0" w:firstLine="0"/>
              <w:jc w:val="right"/>
              <w:rPr>
                <w:sz w:val="18"/>
                <w:szCs w:val="18"/>
                <w:lang w:eastAsia="en-US"/>
              </w:rPr>
            </w:pPr>
            <w:r w:rsidRPr="003106BB">
              <w:rPr>
                <w:sz w:val="18"/>
                <w:szCs w:val="18"/>
                <w:lang w:eastAsia="en-US"/>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3106BB" w:rsidRPr="003106BB" w:rsidTr="003106BB">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nil"/>
            </w:tcBorders>
            <w:shd w:val="clear" w:color="000000" w:fill="FFFFFF"/>
            <w:noWrap/>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1 14 06325 10 0000 430</w:t>
            </w:r>
          </w:p>
        </w:tc>
        <w:tc>
          <w:tcPr>
            <w:tcW w:w="6578" w:type="dxa"/>
            <w:gridSpan w:val="2"/>
            <w:tcBorders>
              <w:top w:val="nil"/>
              <w:left w:val="single" w:sz="4" w:space="0" w:color="auto"/>
              <w:bottom w:val="single" w:sz="4" w:space="0" w:color="auto"/>
              <w:right w:val="single" w:sz="4" w:space="0" w:color="auto"/>
            </w:tcBorders>
            <w:shd w:val="clear" w:color="000000" w:fill="FFFFFF"/>
            <w:vAlign w:val="bottom"/>
            <w:hideMark/>
          </w:tcPr>
          <w:p w:rsidR="003106BB" w:rsidRPr="003106BB" w:rsidRDefault="003106BB" w:rsidP="003106BB">
            <w:pPr>
              <w:ind w:left="0" w:firstLine="0"/>
              <w:jc w:val="right"/>
              <w:rPr>
                <w:sz w:val="18"/>
                <w:szCs w:val="18"/>
                <w:lang w:eastAsia="en-US"/>
              </w:rPr>
            </w:pPr>
            <w:r w:rsidRPr="003106BB">
              <w:rPr>
                <w:sz w:val="18"/>
                <w:szCs w:val="18"/>
                <w:lang w:eastAsia="en-U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r>
      <w:tr w:rsidR="003106BB" w:rsidRPr="003106BB" w:rsidTr="003106BB">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autoSpaceDE w:val="0"/>
              <w:autoSpaceDN w:val="0"/>
              <w:adjustRightInd w:val="0"/>
              <w:ind w:left="0" w:firstLine="0"/>
              <w:jc w:val="right"/>
              <w:rPr>
                <w:rFonts w:eastAsia="Calibri"/>
                <w:sz w:val="18"/>
                <w:szCs w:val="18"/>
                <w:lang w:eastAsia="en-US"/>
              </w:rPr>
            </w:pPr>
            <w:r w:rsidRPr="003106BB">
              <w:rPr>
                <w:rFonts w:eastAsia="Calibri"/>
                <w:sz w:val="18"/>
                <w:szCs w:val="18"/>
                <w:lang w:eastAsia="en-US"/>
              </w:rPr>
              <w:t xml:space="preserve">     1 16 10031 10 0000 140</w:t>
            </w:r>
          </w:p>
        </w:tc>
        <w:tc>
          <w:tcPr>
            <w:tcW w:w="6578" w:type="dxa"/>
            <w:gridSpan w:val="2"/>
            <w:tcBorders>
              <w:top w:val="nil"/>
              <w:left w:val="nil"/>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3106BB" w:rsidRPr="003106BB" w:rsidTr="003106BB">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autoSpaceDE w:val="0"/>
              <w:autoSpaceDN w:val="0"/>
              <w:adjustRightInd w:val="0"/>
              <w:ind w:left="0" w:firstLine="0"/>
              <w:jc w:val="right"/>
              <w:rPr>
                <w:rFonts w:eastAsia="Calibri"/>
                <w:sz w:val="18"/>
                <w:szCs w:val="18"/>
                <w:lang w:eastAsia="en-US"/>
              </w:rPr>
            </w:pPr>
            <w:r w:rsidRPr="003106BB">
              <w:rPr>
                <w:rFonts w:eastAsia="Calibri"/>
                <w:sz w:val="18"/>
                <w:szCs w:val="18"/>
                <w:lang w:eastAsia="en-US"/>
              </w:rPr>
              <w:t xml:space="preserve">     1 16 10032 10 0000 140</w:t>
            </w:r>
          </w:p>
        </w:tc>
        <w:tc>
          <w:tcPr>
            <w:tcW w:w="6578" w:type="dxa"/>
            <w:gridSpan w:val="2"/>
            <w:tcBorders>
              <w:top w:val="nil"/>
              <w:left w:val="nil"/>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3106BB" w:rsidRPr="003106BB" w:rsidTr="003106BB">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autoSpaceDE w:val="0"/>
              <w:autoSpaceDN w:val="0"/>
              <w:adjustRightInd w:val="0"/>
              <w:ind w:left="0" w:firstLine="0"/>
              <w:jc w:val="right"/>
              <w:rPr>
                <w:rFonts w:eastAsia="Calibri"/>
                <w:sz w:val="18"/>
                <w:szCs w:val="18"/>
                <w:lang w:eastAsia="en-US"/>
              </w:rPr>
            </w:pPr>
            <w:r w:rsidRPr="003106BB">
              <w:rPr>
                <w:rFonts w:eastAsia="Calibri"/>
                <w:sz w:val="18"/>
                <w:szCs w:val="18"/>
                <w:lang w:eastAsia="en-US"/>
              </w:rPr>
              <w:t xml:space="preserve">    1 16 10061 10 0000 140</w:t>
            </w:r>
          </w:p>
        </w:tc>
        <w:tc>
          <w:tcPr>
            <w:tcW w:w="6578" w:type="dxa"/>
            <w:gridSpan w:val="2"/>
            <w:tcBorders>
              <w:top w:val="nil"/>
              <w:left w:val="nil"/>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proofErr w:type="gramStart"/>
            <w:r w:rsidRPr="003106BB">
              <w:rPr>
                <w:rFonts w:eastAsia="Calibri"/>
                <w:sz w:val="18"/>
                <w:szCs w:val="18"/>
                <w:lang w:eastAsia="en-US"/>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3106BB">
              <w:rPr>
                <w:rFonts w:eastAsia="Calibri"/>
                <w:sz w:val="18"/>
                <w:szCs w:val="18"/>
                <w:lang w:eastAsia="en-US"/>
              </w:rPr>
              <w:t xml:space="preserve"> фонда)</w:t>
            </w:r>
          </w:p>
        </w:tc>
      </w:tr>
      <w:tr w:rsidR="003106BB" w:rsidRPr="003106BB" w:rsidTr="003106BB">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autoSpaceDE w:val="0"/>
              <w:autoSpaceDN w:val="0"/>
              <w:adjustRightInd w:val="0"/>
              <w:ind w:left="0" w:firstLine="0"/>
              <w:jc w:val="right"/>
              <w:rPr>
                <w:sz w:val="18"/>
                <w:szCs w:val="18"/>
                <w:lang w:eastAsia="en-US"/>
              </w:rPr>
            </w:pPr>
            <w:r w:rsidRPr="003106BB">
              <w:rPr>
                <w:rFonts w:eastAsia="Calibri"/>
                <w:sz w:val="18"/>
                <w:szCs w:val="18"/>
                <w:lang w:eastAsia="en-US"/>
              </w:rPr>
              <w:t xml:space="preserve">    1 16 10062 10 0000 140</w:t>
            </w:r>
          </w:p>
        </w:tc>
        <w:tc>
          <w:tcPr>
            <w:tcW w:w="6578" w:type="dxa"/>
            <w:gridSpan w:val="2"/>
            <w:tcBorders>
              <w:top w:val="nil"/>
              <w:left w:val="nil"/>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tc>
      </w:tr>
      <w:tr w:rsidR="003106BB" w:rsidRPr="003106BB" w:rsidTr="003106BB">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autoSpaceDE w:val="0"/>
              <w:autoSpaceDN w:val="0"/>
              <w:adjustRightInd w:val="0"/>
              <w:ind w:left="0" w:firstLine="0"/>
              <w:jc w:val="right"/>
              <w:rPr>
                <w:rFonts w:eastAsia="Calibri"/>
                <w:sz w:val="18"/>
                <w:szCs w:val="18"/>
                <w:lang w:eastAsia="en-US"/>
              </w:rPr>
            </w:pPr>
            <w:r w:rsidRPr="003106BB">
              <w:rPr>
                <w:sz w:val="18"/>
                <w:szCs w:val="18"/>
                <w:lang w:eastAsia="en-US"/>
              </w:rPr>
              <w:t xml:space="preserve">    1 16 </w:t>
            </w:r>
            <w:r w:rsidRPr="003106BB">
              <w:rPr>
                <w:rFonts w:eastAsia="Calibri"/>
                <w:sz w:val="18"/>
                <w:szCs w:val="18"/>
                <w:lang w:eastAsia="en-US"/>
              </w:rPr>
              <w:t>02020 02 0000 140</w:t>
            </w:r>
          </w:p>
        </w:tc>
        <w:tc>
          <w:tcPr>
            <w:tcW w:w="6578" w:type="dxa"/>
            <w:gridSpan w:val="2"/>
            <w:tcBorders>
              <w:top w:val="nil"/>
              <w:left w:val="nil"/>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3106BB" w:rsidRPr="003106BB" w:rsidTr="003106BB">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center"/>
              <w:rPr>
                <w:sz w:val="18"/>
                <w:szCs w:val="18"/>
                <w:lang w:eastAsia="en-US"/>
              </w:rPr>
            </w:pPr>
            <w:r w:rsidRPr="003106BB">
              <w:rPr>
                <w:rFonts w:eastAsia="Calibri"/>
                <w:sz w:val="18"/>
                <w:szCs w:val="18"/>
                <w:lang w:eastAsia="en-US"/>
              </w:rPr>
              <w:t>1 16 07010 10 0000 140</w:t>
            </w:r>
          </w:p>
        </w:tc>
        <w:tc>
          <w:tcPr>
            <w:tcW w:w="6578" w:type="dxa"/>
            <w:gridSpan w:val="2"/>
            <w:tcBorders>
              <w:top w:val="nil"/>
              <w:left w:val="nil"/>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proofErr w:type="gramStart"/>
            <w:r w:rsidRPr="003106BB">
              <w:rPr>
                <w:rFonts w:eastAsia="Calibri"/>
                <w:sz w:val="18"/>
                <w:szCs w:val="18"/>
                <w:lang w:eastAsia="en-US"/>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3106BB" w:rsidRPr="003106BB" w:rsidTr="003106BB">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3106BB" w:rsidRPr="003106BB" w:rsidRDefault="003106BB" w:rsidP="003106BB">
            <w:pPr>
              <w:ind w:left="0" w:firstLine="0"/>
              <w:jc w:val="center"/>
              <w:rPr>
                <w:sz w:val="18"/>
                <w:szCs w:val="18"/>
                <w:lang w:eastAsia="en-US"/>
              </w:rPr>
            </w:pPr>
            <w:r w:rsidRPr="003106BB">
              <w:rPr>
                <w:rFonts w:eastAsia="Calibri"/>
                <w:sz w:val="18"/>
                <w:szCs w:val="18"/>
                <w:lang w:eastAsia="en-US"/>
              </w:rPr>
              <w:t>1 16 07090 10 0000 140</w:t>
            </w:r>
          </w:p>
        </w:tc>
        <w:tc>
          <w:tcPr>
            <w:tcW w:w="657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3106BB" w:rsidRPr="003106BB" w:rsidTr="003106BB">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3106BB" w:rsidRPr="003106BB" w:rsidRDefault="003106BB" w:rsidP="003106BB">
            <w:pPr>
              <w:ind w:left="0" w:firstLine="0"/>
              <w:jc w:val="center"/>
              <w:rPr>
                <w:sz w:val="18"/>
                <w:szCs w:val="18"/>
                <w:lang w:eastAsia="en-US"/>
              </w:rPr>
            </w:pPr>
            <w:r w:rsidRPr="003106BB">
              <w:rPr>
                <w:rFonts w:eastAsia="Calibri"/>
                <w:sz w:val="18"/>
                <w:szCs w:val="18"/>
                <w:lang w:eastAsia="en-US"/>
              </w:rPr>
              <w:t>1 16 10081 10 0000 140</w:t>
            </w:r>
          </w:p>
        </w:tc>
        <w:tc>
          <w:tcPr>
            <w:tcW w:w="657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w:t>
            </w:r>
            <w:r w:rsidRPr="003106BB">
              <w:rPr>
                <w:rFonts w:eastAsia="Calibri"/>
                <w:sz w:val="18"/>
                <w:szCs w:val="18"/>
                <w:lang w:eastAsia="en-US"/>
              </w:rPr>
              <w:lastRenderedPageBreak/>
              <w:t>контракта, финансируемого за счет средств муниципального дорожного фонда)</w:t>
            </w:r>
          </w:p>
        </w:tc>
      </w:tr>
      <w:tr w:rsidR="003106BB" w:rsidRPr="003106BB" w:rsidTr="003106BB">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3106BB" w:rsidRPr="003106BB" w:rsidRDefault="003106BB" w:rsidP="003106BB">
            <w:pPr>
              <w:ind w:left="0" w:firstLine="0"/>
              <w:jc w:val="center"/>
              <w:rPr>
                <w:sz w:val="18"/>
                <w:szCs w:val="18"/>
                <w:lang w:eastAsia="en-US"/>
              </w:rPr>
            </w:pPr>
            <w:r w:rsidRPr="003106BB">
              <w:rPr>
                <w:sz w:val="18"/>
                <w:szCs w:val="18"/>
                <w:lang w:eastAsia="en-US"/>
              </w:rPr>
              <w:lastRenderedPageBreak/>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3106BB" w:rsidRPr="003106BB" w:rsidRDefault="003106BB" w:rsidP="003106BB">
            <w:pPr>
              <w:ind w:left="0" w:firstLine="0"/>
              <w:jc w:val="center"/>
              <w:rPr>
                <w:sz w:val="18"/>
                <w:szCs w:val="18"/>
                <w:lang w:eastAsia="en-US"/>
              </w:rPr>
            </w:pPr>
            <w:r w:rsidRPr="003106BB">
              <w:rPr>
                <w:rFonts w:eastAsia="Calibri"/>
                <w:sz w:val="18"/>
                <w:szCs w:val="18"/>
                <w:lang w:eastAsia="en-US"/>
              </w:rPr>
              <w:t>1 16 10082 10 0000 140</w:t>
            </w:r>
          </w:p>
        </w:tc>
        <w:tc>
          <w:tcPr>
            <w:tcW w:w="657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3106BB" w:rsidRPr="003106BB" w:rsidTr="003106BB">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3106BB" w:rsidRPr="003106BB" w:rsidRDefault="003106BB" w:rsidP="003106BB">
            <w:pPr>
              <w:ind w:left="0" w:firstLine="0"/>
              <w:jc w:val="center"/>
              <w:rPr>
                <w:sz w:val="18"/>
                <w:szCs w:val="18"/>
                <w:lang w:eastAsia="en-US"/>
              </w:rPr>
            </w:pPr>
            <w:r w:rsidRPr="003106BB">
              <w:rPr>
                <w:sz w:val="18"/>
                <w:szCs w:val="18"/>
                <w:lang w:eastAsia="en-US"/>
              </w:rPr>
              <w:t>1 16 10123 01 0000 140</w:t>
            </w:r>
          </w:p>
        </w:tc>
        <w:tc>
          <w:tcPr>
            <w:tcW w:w="657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right"/>
              <w:rPr>
                <w:sz w:val="18"/>
                <w:szCs w:val="18"/>
                <w:lang w:eastAsia="en-US"/>
              </w:rPr>
            </w:pPr>
            <w:r w:rsidRPr="003106BB">
              <w:rPr>
                <w:rFonts w:eastAsia="Calibri"/>
                <w:sz w:val="18"/>
                <w:szCs w:val="18"/>
                <w:lang w:eastAsia="en-US"/>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106BB" w:rsidRPr="003106BB" w:rsidTr="003106BB">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3106BB" w:rsidRPr="003106BB" w:rsidRDefault="003106BB" w:rsidP="003106BB">
            <w:pPr>
              <w:ind w:left="0" w:firstLine="0"/>
              <w:jc w:val="center"/>
              <w:rPr>
                <w:sz w:val="18"/>
                <w:szCs w:val="18"/>
                <w:lang w:val="en-US" w:eastAsia="en-US"/>
              </w:rPr>
            </w:pPr>
            <w:r w:rsidRPr="003106BB">
              <w:rPr>
                <w:sz w:val="18"/>
                <w:szCs w:val="18"/>
                <w:lang w:val="en-US" w:eastAsia="en-US"/>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3106BB" w:rsidRPr="003106BB" w:rsidRDefault="003106BB" w:rsidP="003106BB">
            <w:pPr>
              <w:ind w:left="0" w:firstLine="0"/>
              <w:jc w:val="center"/>
              <w:rPr>
                <w:sz w:val="18"/>
                <w:szCs w:val="18"/>
                <w:lang w:val="en-US" w:eastAsia="en-US"/>
              </w:rPr>
            </w:pPr>
            <w:r w:rsidRPr="003106BB">
              <w:rPr>
                <w:sz w:val="18"/>
                <w:szCs w:val="18"/>
                <w:lang w:val="en-US" w:eastAsia="en-US"/>
              </w:rPr>
              <w:t>1 16 30015 01 0000 140</w:t>
            </w:r>
          </w:p>
        </w:tc>
        <w:tc>
          <w:tcPr>
            <w:tcW w:w="657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rPr>
                <w:rFonts w:eastAsia="Calibri"/>
                <w:sz w:val="18"/>
                <w:szCs w:val="18"/>
                <w:lang w:eastAsia="en-US"/>
              </w:rPr>
            </w:pPr>
            <w:r w:rsidRPr="003106BB">
              <w:rPr>
                <w:rFonts w:eastAsia="Calibri"/>
                <w:color w:val="333333"/>
                <w:sz w:val="18"/>
                <w:szCs w:val="18"/>
                <w:shd w:val="clear" w:color="auto" w:fill="FFFFFF"/>
                <w:lang w:eastAsia="en-US"/>
              </w:rPr>
              <w:t>Денежные взыскания (штрафы) за нарушение правил перевозки крупногабаритных и тяжеловесных грузов по автомобильным дорогам общего пользования местного значения сельских поселений.</w:t>
            </w:r>
          </w:p>
        </w:tc>
      </w:tr>
      <w:tr w:rsidR="003106BB" w:rsidRPr="003106BB" w:rsidTr="003106BB">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1 17 01050 10 0000 180</w:t>
            </w:r>
          </w:p>
        </w:tc>
        <w:tc>
          <w:tcPr>
            <w:tcW w:w="657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lang w:eastAsia="en-US"/>
              </w:rPr>
            </w:pPr>
            <w:r w:rsidRPr="003106BB">
              <w:rPr>
                <w:sz w:val="18"/>
                <w:szCs w:val="18"/>
                <w:lang w:eastAsia="en-US"/>
              </w:rPr>
              <w:t>Невыясненные поступления, зачисляемые в бюджеты сельских поселений</w:t>
            </w:r>
          </w:p>
        </w:tc>
      </w:tr>
      <w:tr w:rsidR="003106BB" w:rsidRPr="003106BB" w:rsidTr="003106BB">
        <w:trPr>
          <w:trHeight w:val="300"/>
        </w:trPr>
        <w:tc>
          <w:tcPr>
            <w:tcW w:w="117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106BB" w:rsidRPr="003106BB" w:rsidRDefault="003106BB" w:rsidP="003106BB">
            <w:pPr>
              <w:ind w:left="0" w:firstLine="0"/>
              <w:jc w:val="center"/>
              <w:rPr>
                <w:color w:val="000000"/>
                <w:sz w:val="18"/>
                <w:szCs w:val="18"/>
                <w:lang w:eastAsia="en-US"/>
              </w:rPr>
            </w:pPr>
            <w:r w:rsidRPr="003106BB">
              <w:rPr>
                <w:color w:val="000000"/>
                <w:sz w:val="18"/>
                <w:szCs w:val="18"/>
                <w:lang w:eastAsia="en-US"/>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106BB" w:rsidRPr="003106BB" w:rsidRDefault="003106BB" w:rsidP="003106BB">
            <w:pPr>
              <w:ind w:left="0" w:firstLine="0"/>
              <w:jc w:val="center"/>
              <w:rPr>
                <w:color w:val="000000"/>
                <w:sz w:val="18"/>
                <w:szCs w:val="18"/>
                <w:lang w:eastAsia="en-US"/>
              </w:rPr>
            </w:pPr>
            <w:r w:rsidRPr="003106BB">
              <w:rPr>
                <w:color w:val="000000"/>
                <w:sz w:val="18"/>
                <w:szCs w:val="18"/>
                <w:lang w:eastAsia="en-US"/>
              </w:rPr>
              <w:t>1 17 05050 10 0000 180</w:t>
            </w:r>
          </w:p>
        </w:tc>
        <w:tc>
          <w:tcPr>
            <w:tcW w:w="657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color w:val="000000"/>
                <w:sz w:val="18"/>
                <w:szCs w:val="18"/>
                <w:lang w:eastAsia="en-US"/>
              </w:rPr>
            </w:pPr>
            <w:r w:rsidRPr="003106BB">
              <w:rPr>
                <w:color w:val="000000"/>
                <w:sz w:val="18"/>
                <w:szCs w:val="18"/>
                <w:lang w:eastAsia="en-US"/>
              </w:rPr>
              <w:t>Прочие неналоговые доходы бюджетов сельских поселений</w:t>
            </w:r>
          </w:p>
        </w:tc>
      </w:tr>
      <w:tr w:rsidR="003106BB" w:rsidRPr="003106BB" w:rsidTr="003106BB">
        <w:trPr>
          <w:trHeight w:val="525"/>
        </w:trPr>
        <w:tc>
          <w:tcPr>
            <w:tcW w:w="11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center"/>
              <w:rPr>
                <w:sz w:val="18"/>
                <w:szCs w:val="18"/>
                <w:lang w:eastAsia="en-US"/>
              </w:rPr>
            </w:pPr>
            <w:r w:rsidRPr="003106BB">
              <w:rPr>
                <w:sz w:val="18"/>
                <w:szCs w:val="18"/>
                <w:lang w:eastAsia="en-US"/>
              </w:rPr>
              <w:t>734</w:t>
            </w:r>
          </w:p>
        </w:tc>
        <w:tc>
          <w:tcPr>
            <w:tcW w:w="2636" w:type="dxa"/>
            <w:gridSpan w:val="2"/>
            <w:tcBorders>
              <w:top w:val="single" w:sz="4" w:space="0" w:color="auto"/>
              <w:left w:val="nil"/>
              <w:bottom w:val="single" w:sz="4" w:space="0" w:color="auto"/>
              <w:right w:val="single" w:sz="4" w:space="0" w:color="auto"/>
            </w:tcBorders>
            <w:shd w:val="clear" w:color="000000" w:fill="FFFFFF"/>
            <w:vAlign w:val="bottom"/>
            <w:hideMark/>
          </w:tcPr>
          <w:p w:rsidR="003106BB" w:rsidRPr="003106BB" w:rsidRDefault="003106BB" w:rsidP="003106BB">
            <w:pPr>
              <w:ind w:left="0" w:firstLine="0"/>
              <w:jc w:val="center"/>
              <w:rPr>
                <w:sz w:val="18"/>
                <w:szCs w:val="18"/>
                <w:vertAlign w:val="superscript"/>
                <w:lang w:eastAsia="en-US"/>
              </w:rPr>
            </w:pPr>
            <w:r w:rsidRPr="003106BB">
              <w:rPr>
                <w:sz w:val="18"/>
                <w:szCs w:val="18"/>
                <w:lang w:eastAsia="en-US"/>
              </w:rPr>
              <w:t>2 00 00000 00 0000 000</w:t>
            </w:r>
            <w:r w:rsidRPr="003106BB">
              <w:rPr>
                <w:sz w:val="18"/>
                <w:szCs w:val="18"/>
                <w:vertAlign w:val="superscript"/>
                <w:lang w:eastAsia="en-US"/>
              </w:rPr>
              <w:t>1,2</w:t>
            </w:r>
          </w:p>
        </w:tc>
        <w:tc>
          <w:tcPr>
            <w:tcW w:w="6578" w:type="dxa"/>
            <w:gridSpan w:val="2"/>
            <w:tcBorders>
              <w:top w:val="single" w:sz="4" w:space="0" w:color="auto"/>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lang w:eastAsia="en-US"/>
              </w:rPr>
            </w:pPr>
            <w:r w:rsidRPr="003106BB">
              <w:rPr>
                <w:sz w:val="18"/>
                <w:szCs w:val="18"/>
                <w:lang w:eastAsia="en-US"/>
              </w:rPr>
              <w:t>Безвозмездные поступления</w:t>
            </w:r>
          </w:p>
        </w:tc>
      </w:tr>
    </w:tbl>
    <w:p w:rsidR="003106BB" w:rsidRPr="003106BB" w:rsidRDefault="003106BB" w:rsidP="003106BB">
      <w:pPr>
        <w:spacing w:after="160" w:line="259" w:lineRule="auto"/>
        <w:ind w:left="0" w:firstLine="0"/>
        <w:jc w:val="right"/>
        <w:rPr>
          <w:rFonts w:eastAsia="Calibri"/>
          <w:sz w:val="18"/>
          <w:szCs w:val="18"/>
          <w:lang w:eastAsia="en-US"/>
        </w:rPr>
      </w:pPr>
    </w:p>
    <w:p w:rsidR="003106BB" w:rsidRPr="003106BB" w:rsidRDefault="003106BB" w:rsidP="003106BB">
      <w:pPr>
        <w:spacing w:after="160" w:line="259" w:lineRule="auto"/>
        <w:ind w:left="0" w:firstLine="0"/>
        <w:jc w:val="right"/>
        <w:rPr>
          <w:rFonts w:eastAsia="Calibri"/>
          <w:sz w:val="18"/>
          <w:szCs w:val="18"/>
          <w:lang w:eastAsia="en-US"/>
        </w:rPr>
      </w:pPr>
      <w:r w:rsidRPr="003106BB">
        <w:rPr>
          <w:rFonts w:eastAsia="Calibri"/>
          <w:sz w:val="18"/>
          <w:szCs w:val="18"/>
          <w:lang w:eastAsia="en-US"/>
        </w:rPr>
        <w:t>1 - В части доходов, зачисляемых в бюджет Хомутовского муниципального образования.</w:t>
      </w:r>
    </w:p>
    <w:p w:rsidR="003106BB" w:rsidRPr="003106BB" w:rsidRDefault="003106BB" w:rsidP="003106BB">
      <w:pPr>
        <w:spacing w:after="160" w:line="259" w:lineRule="auto"/>
        <w:ind w:left="0" w:firstLine="0"/>
        <w:jc w:val="right"/>
        <w:rPr>
          <w:rFonts w:eastAsia="Calibri"/>
          <w:sz w:val="18"/>
          <w:szCs w:val="18"/>
          <w:lang w:eastAsia="en-US"/>
        </w:rPr>
      </w:pPr>
      <w:r w:rsidRPr="003106BB">
        <w:rPr>
          <w:rFonts w:eastAsia="Calibri"/>
          <w:sz w:val="18"/>
          <w:szCs w:val="18"/>
          <w:lang w:eastAsia="en-US"/>
        </w:rPr>
        <w:t xml:space="preserve">2  -  Администрирование поступлений по всем подгруппам, статьям, подстатьям, элементам соответствующей группы кода вида доходов и кодам подвидов доходов, осуществляется главным администратором, указанным в </w:t>
      </w:r>
      <w:proofErr w:type="spellStart"/>
      <w:r w:rsidRPr="003106BB">
        <w:rPr>
          <w:rFonts w:eastAsia="Calibri"/>
          <w:sz w:val="18"/>
          <w:szCs w:val="18"/>
          <w:lang w:eastAsia="en-US"/>
        </w:rPr>
        <w:t>группировочном</w:t>
      </w:r>
      <w:proofErr w:type="spellEnd"/>
      <w:r w:rsidRPr="003106BB">
        <w:rPr>
          <w:rFonts w:eastAsia="Calibri"/>
          <w:sz w:val="18"/>
          <w:szCs w:val="18"/>
          <w:lang w:eastAsia="en-US"/>
        </w:rPr>
        <w:t xml:space="preserve">  коде бюджетной классификации.</w:t>
      </w:r>
    </w:p>
    <w:tbl>
      <w:tblPr>
        <w:tblStyle w:val="TableStyle0211"/>
        <w:tblpPr w:leftFromText="180" w:rightFromText="180" w:vertAnchor="text" w:horzAnchor="margin" w:tblpXSpec="center" w:tblpY="15"/>
        <w:tblW w:w="10093" w:type="dxa"/>
        <w:tblInd w:w="0" w:type="dxa"/>
        <w:tblCellMar>
          <w:left w:w="28" w:type="dxa"/>
          <w:right w:w="28" w:type="dxa"/>
        </w:tblCellMar>
        <w:tblLook w:val="04A0" w:firstRow="1" w:lastRow="0" w:firstColumn="1" w:lastColumn="0" w:noHBand="0" w:noVBand="1"/>
      </w:tblPr>
      <w:tblGrid>
        <w:gridCol w:w="398"/>
        <w:gridCol w:w="5445"/>
        <w:gridCol w:w="1278"/>
        <w:gridCol w:w="2972"/>
      </w:tblGrid>
      <w:tr w:rsidR="00687EFE" w:rsidRPr="003106BB" w:rsidTr="00687EFE">
        <w:trPr>
          <w:trHeight w:val="62"/>
          <w:tblHeader/>
        </w:trPr>
        <w:tc>
          <w:tcPr>
            <w:tcW w:w="7121" w:type="dxa"/>
            <w:gridSpan w:val="3"/>
            <w:tcBorders>
              <w:top w:val="single" w:sz="10" w:space="0" w:color="auto"/>
              <w:left w:val="single" w:sz="10" w:space="0" w:color="auto"/>
              <w:right w:val="single" w:sz="5" w:space="0" w:color="auto"/>
            </w:tcBorders>
            <w:shd w:val="clear" w:color="FFFFFF" w:fill="auto"/>
            <w:vAlign w:val="center"/>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Классификатор расходов</w:t>
            </w:r>
          </w:p>
        </w:tc>
        <w:tc>
          <w:tcPr>
            <w:tcW w:w="2972" w:type="dxa"/>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Сумма на  год</w:t>
            </w:r>
          </w:p>
        </w:tc>
      </w:tr>
      <w:tr w:rsidR="00687EFE" w:rsidRPr="003106BB" w:rsidTr="00687EFE">
        <w:trPr>
          <w:trHeight w:val="768"/>
          <w:tblHeader/>
        </w:trPr>
        <w:tc>
          <w:tcPr>
            <w:tcW w:w="5843" w:type="dxa"/>
            <w:gridSpan w:val="2"/>
            <w:tcBorders>
              <w:top w:val="single" w:sz="5" w:space="0" w:color="auto"/>
              <w:left w:val="single" w:sz="10" w:space="0" w:color="auto"/>
              <w:bottom w:val="single" w:sz="10" w:space="0" w:color="auto"/>
              <w:right w:val="single" w:sz="5" w:space="0" w:color="auto"/>
            </w:tcBorders>
            <w:shd w:val="clear" w:color="FFFFFF" w:fill="auto"/>
            <w:vAlign w:val="center"/>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Наименование показателя</w:t>
            </w:r>
          </w:p>
        </w:tc>
        <w:tc>
          <w:tcPr>
            <w:tcW w:w="1278" w:type="dxa"/>
            <w:tcBorders>
              <w:top w:val="single" w:sz="5" w:space="0" w:color="auto"/>
              <w:left w:val="single" w:sz="5" w:space="0" w:color="auto"/>
              <w:bottom w:val="single" w:sz="10" w:space="0" w:color="auto"/>
              <w:right w:val="single" w:sz="5" w:space="0" w:color="auto"/>
            </w:tcBorders>
            <w:shd w:val="clear" w:color="FFFFFF" w:fill="auto"/>
            <w:vAlign w:val="center"/>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КОД</w:t>
            </w:r>
          </w:p>
        </w:tc>
        <w:tc>
          <w:tcPr>
            <w:tcW w:w="2972" w:type="dxa"/>
            <w:vMerge/>
            <w:tcBorders>
              <w:top w:val="single" w:sz="10" w:space="0" w:color="auto"/>
              <w:left w:val="single" w:sz="5" w:space="0" w:color="auto"/>
              <w:bottom w:val="single" w:sz="10" w:space="0" w:color="auto"/>
              <w:right w:val="single" w:sz="10" w:space="0" w:color="auto"/>
            </w:tcBorders>
            <w:shd w:val="clear" w:color="FFFFFF" w:fill="auto"/>
            <w:vAlign w:val="center"/>
          </w:tcPr>
          <w:p w:rsidR="00687EFE" w:rsidRPr="003106BB" w:rsidRDefault="00687EFE" w:rsidP="00687EFE">
            <w:pPr>
              <w:jc w:val="center"/>
              <w:rPr>
                <w:rFonts w:ascii="Times New Roman" w:hAnsi="Times New Roman"/>
                <w:sz w:val="18"/>
                <w:szCs w:val="18"/>
                <w:lang w:eastAsia="en-US"/>
              </w:rPr>
            </w:pPr>
          </w:p>
        </w:tc>
      </w:tr>
      <w:tr w:rsidR="00687EFE" w:rsidRPr="003106BB" w:rsidTr="00687EFE">
        <w:trPr>
          <w:trHeight w:val="62"/>
        </w:trPr>
        <w:tc>
          <w:tcPr>
            <w:tcW w:w="584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ОБЩЕГОСУДАРСТВЕННЫЕ ВОПРОСЫ</w:t>
            </w:r>
          </w:p>
        </w:tc>
        <w:tc>
          <w:tcPr>
            <w:tcW w:w="1278" w:type="dxa"/>
            <w:tcBorders>
              <w:top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b/>
                <w:sz w:val="18"/>
                <w:szCs w:val="18"/>
                <w:lang w:eastAsia="en-US"/>
              </w:rPr>
            </w:pPr>
            <w:r w:rsidRPr="003106BB">
              <w:rPr>
                <w:rFonts w:ascii="Times New Roman" w:hAnsi="Times New Roman"/>
                <w:b/>
                <w:sz w:val="18"/>
                <w:szCs w:val="18"/>
                <w:lang w:eastAsia="en-US"/>
              </w:rPr>
              <w:t>0100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79 716.46</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Функционирование высшего должностного лица субъекта Российской Федерации и муниципального образования</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0102</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2 521.21</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0103</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252.00</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0104</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51 386.15</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Резервные фонды</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0111</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9.28</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Другие общегосударственные вопросы</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0113</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25 547.82</w:t>
            </w:r>
          </w:p>
        </w:tc>
      </w:tr>
      <w:tr w:rsidR="00687EFE" w:rsidRPr="003106BB" w:rsidTr="00687EFE">
        <w:trPr>
          <w:trHeight w:val="62"/>
        </w:trPr>
        <w:tc>
          <w:tcPr>
            <w:tcW w:w="584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НАЦИОНАЛЬНАЯ ОБОРОНА</w:t>
            </w:r>
          </w:p>
        </w:tc>
        <w:tc>
          <w:tcPr>
            <w:tcW w:w="1278" w:type="dxa"/>
            <w:tcBorders>
              <w:top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b/>
                <w:sz w:val="18"/>
                <w:szCs w:val="18"/>
                <w:lang w:eastAsia="en-US"/>
              </w:rPr>
            </w:pPr>
            <w:r w:rsidRPr="003106BB">
              <w:rPr>
                <w:rFonts w:ascii="Times New Roman" w:hAnsi="Times New Roman"/>
                <w:b/>
                <w:sz w:val="18"/>
                <w:szCs w:val="18"/>
                <w:lang w:eastAsia="en-US"/>
              </w:rPr>
              <w:t>0200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1 030.20</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Мобилизационная и вневойсковая подготовка</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0203</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1 030.20</w:t>
            </w:r>
          </w:p>
        </w:tc>
      </w:tr>
      <w:tr w:rsidR="00687EFE" w:rsidRPr="003106BB" w:rsidTr="00687EFE">
        <w:trPr>
          <w:trHeight w:val="62"/>
        </w:trPr>
        <w:tc>
          <w:tcPr>
            <w:tcW w:w="584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НАЦИОНАЛЬНАЯ БЕЗОПАСНОСТЬ И ПРАВООХРАНИТЕЛЬНАЯ ДЕЯТЕЛЬНОСТЬ</w:t>
            </w:r>
          </w:p>
        </w:tc>
        <w:tc>
          <w:tcPr>
            <w:tcW w:w="1278" w:type="dxa"/>
            <w:tcBorders>
              <w:top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b/>
                <w:sz w:val="18"/>
                <w:szCs w:val="18"/>
                <w:lang w:eastAsia="en-US"/>
              </w:rPr>
            </w:pPr>
            <w:r w:rsidRPr="003106BB">
              <w:rPr>
                <w:rFonts w:ascii="Times New Roman" w:hAnsi="Times New Roman"/>
                <w:b/>
                <w:sz w:val="18"/>
                <w:szCs w:val="18"/>
                <w:lang w:eastAsia="en-US"/>
              </w:rPr>
              <w:t>0300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5 690.59</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Защита населения и территории от чрезвычайных ситуаций природного и техногенного характера, гражданская оборона</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0309</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5 031.97</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Обеспечение пожарной безопасности</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0310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658.62</w:t>
            </w:r>
          </w:p>
        </w:tc>
      </w:tr>
      <w:tr w:rsidR="00687EFE" w:rsidRPr="003106BB" w:rsidTr="00687EFE">
        <w:trPr>
          <w:trHeight w:val="62"/>
        </w:trPr>
        <w:tc>
          <w:tcPr>
            <w:tcW w:w="584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НАЦИОНАЛЬНАЯ ЭКОНОМИКА</w:t>
            </w:r>
          </w:p>
        </w:tc>
        <w:tc>
          <w:tcPr>
            <w:tcW w:w="1278" w:type="dxa"/>
            <w:tcBorders>
              <w:top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b/>
                <w:sz w:val="18"/>
                <w:szCs w:val="18"/>
                <w:lang w:eastAsia="en-US"/>
              </w:rPr>
            </w:pPr>
            <w:r w:rsidRPr="003106BB">
              <w:rPr>
                <w:rFonts w:ascii="Times New Roman" w:hAnsi="Times New Roman"/>
                <w:b/>
                <w:sz w:val="18"/>
                <w:szCs w:val="18"/>
                <w:lang w:eastAsia="en-US"/>
              </w:rPr>
              <w:t>0400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26 002.77</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ind w:left="-516"/>
              <w:jc w:val="right"/>
              <w:rPr>
                <w:rFonts w:ascii="Times New Roman" w:hAnsi="Times New Roman"/>
                <w:sz w:val="18"/>
                <w:szCs w:val="18"/>
                <w:lang w:eastAsia="en-US"/>
              </w:rPr>
            </w:pPr>
            <w:r w:rsidRPr="003106BB">
              <w:rPr>
                <w:rFonts w:ascii="Times New Roman" w:hAnsi="Times New Roman"/>
                <w:sz w:val="18"/>
                <w:szCs w:val="18"/>
                <w:lang w:eastAsia="en-US"/>
              </w:rPr>
              <w:t>Транспорт</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0408</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2 911.98</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Дорожное хозяйство (дорожные фонды)</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0409</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21 773.14</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Другие вопросы в области национальной экономики</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0412</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1 317.65</w:t>
            </w:r>
          </w:p>
        </w:tc>
      </w:tr>
      <w:tr w:rsidR="00687EFE" w:rsidRPr="003106BB" w:rsidTr="00687EFE">
        <w:trPr>
          <w:trHeight w:val="62"/>
        </w:trPr>
        <w:tc>
          <w:tcPr>
            <w:tcW w:w="584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ЖИЛИЩНО-КОММУНАЛЬНОЕ ХОЗЯЙСТВО</w:t>
            </w:r>
          </w:p>
        </w:tc>
        <w:tc>
          <w:tcPr>
            <w:tcW w:w="1278" w:type="dxa"/>
            <w:tcBorders>
              <w:top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b/>
                <w:sz w:val="18"/>
                <w:szCs w:val="18"/>
                <w:lang w:eastAsia="en-US"/>
              </w:rPr>
            </w:pPr>
            <w:r w:rsidRPr="003106BB">
              <w:rPr>
                <w:rFonts w:ascii="Times New Roman" w:hAnsi="Times New Roman"/>
                <w:b/>
                <w:sz w:val="18"/>
                <w:szCs w:val="18"/>
                <w:lang w:eastAsia="en-US"/>
              </w:rPr>
              <w:t>0500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24 444.47</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Жилищное хозяйство</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0501</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1 927.98</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Благоустройство</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0503</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22 516.50</w:t>
            </w:r>
          </w:p>
        </w:tc>
      </w:tr>
      <w:tr w:rsidR="00687EFE" w:rsidRPr="003106BB" w:rsidTr="00687EFE">
        <w:trPr>
          <w:trHeight w:val="62"/>
        </w:trPr>
        <w:tc>
          <w:tcPr>
            <w:tcW w:w="584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ОХРАНА ОКРУЖАЮЩЕЙ СРЕДЫ</w:t>
            </w:r>
          </w:p>
        </w:tc>
        <w:tc>
          <w:tcPr>
            <w:tcW w:w="1278" w:type="dxa"/>
            <w:tcBorders>
              <w:top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b/>
                <w:sz w:val="18"/>
                <w:szCs w:val="18"/>
                <w:lang w:eastAsia="en-US"/>
              </w:rPr>
            </w:pPr>
            <w:r w:rsidRPr="003106BB">
              <w:rPr>
                <w:rFonts w:ascii="Times New Roman" w:hAnsi="Times New Roman"/>
                <w:b/>
                <w:sz w:val="18"/>
                <w:szCs w:val="18"/>
                <w:lang w:eastAsia="en-US"/>
              </w:rPr>
              <w:t>0600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306.79</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Охрана объектов растительного и животного мира и среды их обитания</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0603</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176.29</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Другие вопросы в области охраны окружающей среды</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0605</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130.50</w:t>
            </w:r>
          </w:p>
        </w:tc>
      </w:tr>
      <w:tr w:rsidR="00687EFE" w:rsidRPr="003106BB" w:rsidTr="00687EFE">
        <w:trPr>
          <w:trHeight w:val="62"/>
        </w:trPr>
        <w:tc>
          <w:tcPr>
            <w:tcW w:w="584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КУЛЬТУРА, КИНЕМАТОГРАФИЯ</w:t>
            </w:r>
          </w:p>
        </w:tc>
        <w:tc>
          <w:tcPr>
            <w:tcW w:w="1278" w:type="dxa"/>
            <w:tcBorders>
              <w:top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b/>
                <w:sz w:val="18"/>
                <w:szCs w:val="18"/>
                <w:lang w:eastAsia="en-US"/>
              </w:rPr>
            </w:pPr>
            <w:r w:rsidRPr="003106BB">
              <w:rPr>
                <w:rFonts w:ascii="Times New Roman" w:hAnsi="Times New Roman"/>
                <w:b/>
                <w:sz w:val="18"/>
                <w:szCs w:val="18"/>
                <w:lang w:eastAsia="en-US"/>
              </w:rPr>
              <w:t>0800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27 860.87</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Культура</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0801</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27 860.87</w:t>
            </w:r>
          </w:p>
        </w:tc>
      </w:tr>
      <w:tr w:rsidR="00687EFE" w:rsidRPr="003106BB" w:rsidTr="00687EFE">
        <w:trPr>
          <w:trHeight w:val="62"/>
        </w:trPr>
        <w:tc>
          <w:tcPr>
            <w:tcW w:w="584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СОЦИАЛЬНАЯ ПОЛИТИКА</w:t>
            </w:r>
          </w:p>
        </w:tc>
        <w:tc>
          <w:tcPr>
            <w:tcW w:w="1278" w:type="dxa"/>
            <w:tcBorders>
              <w:top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b/>
                <w:sz w:val="18"/>
                <w:szCs w:val="18"/>
                <w:lang w:eastAsia="en-US"/>
              </w:rPr>
            </w:pPr>
            <w:r w:rsidRPr="003106BB">
              <w:rPr>
                <w:rFonts w:ascii="Times New Roman" w:hAnsi="Times New Roman"/>
                <w:b/>
                <w:sz w:val="18"/>
                <w:szCs w:val="18"/>
                <w:lang w:eastAsia="en-US"/>
              </w:rPr>
              <w:t>1000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2 589.02</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Пенсионное обеспечение</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1001</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1 137.92</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Социальное обеспечение населения</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1003</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1 451.10</w:t>
            </w:r>
          </w:p>
        </w:tc>
      </w:tr>
      <w:tr w:rsidR="00687EFE" w:rsidRPr="003106BB" w:rsidTr="00687EFE">
        <w:trPr>
          <w:trHeight w:val="62"/>
        </w:trPr>
        <w:tc>
          <w:tcPr>
            <w:tcW w:w="584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ФИЗИЧЕСКАЯ КУЛЬТУРА И СПОРТ</w:t>
            </w:r>
          </w:p>
        </w:tc>
        <w:tc>
          <w:tcPr>
            <w:tcW w:w="1278" w:type="dxa"/>
            <w:tcBorders>
              <w:top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b/>
                <w:sz w:val="18"/>
                <w:szCs w:val="18"/>
                <w:lang w:eastAsia="en-US"/>
              </w:rPr>
            </w:pPr>
            <w:r w:rsidRPr="003106BB">
              <w:rPr>
                <w:rFonts w:ascii="Times New Roman" w:hAnsi="Times New Roman"/>
                <w:b/>
                <w:sz w:val="18"/>
                <w:szCs w:val="18"/>
                <w:lang w:eastAsia="en-US"/>
              </w:rPr>
              <w:t>1100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66 105.96</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Массовый спорт</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1102</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66 105.96</w:t>
            </w:r>
          </w:p>
        </w:tc>
      </w:tr>
      <w:tr w:rsidR="00687EFE" w:rsidRPr="003106BB" w:rsidTr="00687EFE">
        <w:trPr>
          <w:trHeight w:val="62"/>
        </w:trPr>
        <w:tc>
          <w:tcPr>
            <w:tcW w:w="584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ОБСЛУЖИВАНИЕ ГОСУДАРСТВЕННОГО И МУНИЦИПАЛЬНОГО ДОЛГА</w:t>
            </w:r>
          </w:p>
        </w:tc>
        <w:tc>
          <w:tcPr>
            <w:tcW w:w="1278" w:type="dxa"/>
            <w:tcBorders>
              <w:top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b/>
                <w:sz w:val="18"/>
                <w:szCs w:val="18"/>
                <w:lang w:eastAsia="en-US"/>
              </w:rPr>
            </w:pPr>
            <w:r w:rsidRPr="003106BB">
              <w:rPr>
                <w:rFonts w:ascii="Times New Roman" w:hAnsi="Times New Roman"/>
                <w:b/>
                <w:sz w:val="18"/>
                <w:szCs w:val="18"/>
                <w:lang w:eastAsia="en-US"/>
              </w:rPr>
              <w:t>1300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83.46</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Обслуживание государственного внутреннего и муниципального долга</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1301</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83.46</w:t>
            </w:r>
          </w:p>
        </w:tc>
      </w:tr>
      <w:tr w:rsidR="00687EFE" w:rsidRPr="003106BB" w:rsidTr="00687EFE">
        <w:trPr>
          <w:trHeight w:val="62"/>
        </w:trPr>
        <w:tc>
          <w:tcPr>
            <w:tcW w:w="584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 xml:space="preserve">МЕЖБЮДЖЕТНЫЕ ТРАНСФЕРТЫ ОБЩЕГО ХАРАКТЕРА </w:t>
            </w:r>
            <w:r w:rsidRPr="003106BB">
              <w:rPr>
                <w:rFonts w:ascii="Times New Roman" w:hAnsi="Times New Roman"/>
                <w:b/>
                <w:sz w:val="18"/>
                <w:szCs w:val="18"/>
                <w:lang w:eastAsia="en-US"/>
              </w:rPr>
              <w:lastRenderedPageBreak/>
              <w:t>БЮДЖЕТАМ БЮДЖЕТНОЙ СИСТЕМЫ РОССИЙСКОЙ ФЕДЕРАЦИИ</w:t>
            </w:r>
          </w:p>
        </w:tc>
        <w:tc>
          <w:tcPr>
            <w:tcW w:w="1278" w:type="dxa"/>
            <w:tcBorders>
              <w:top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b/>
                <w:sz w:val="18"/>
                <w:szCs w:val="18"/>
                <w:lang w:eastAsia="en-US"/>
              </w:rPr>
            </w:pPr>
            <w:r w:rsidRPr="003106BB">
              <w:rPr>
                <w:rFonts w:ascii="Times New Roman" w:hAnsi="Times New Roman"/>
                <w:b/>
                <w:sz w:val="18"/>
                <w:szCs w:val="18"/>
                <w:lang w:eastAsia="en-US"/>
              </w:rPr>
              <w:lastRenderedPageBreak/>
              <w:t>1400</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595.16</w:t>
            </w:r>
          </w:p>
        </w:tc>
      </w:tr>
      <w:tr w:rsidR="00687EFE" w:rsidRPr="003106BB" w:rsidTr="00687EFE">
        <w:trPr>
          <w:trHeight w:val="62"/>
        </w:trPr>
        <w:tc>
          <w:tcPr>
            <w:tcW w:w="398" w:type="dxa"/>
            <w:tcBorders>
              <w:left w:val="single" w:sz="10"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p>
        </w:tc>
        <w:tc>
          <w:tcPr>
            <w:tcW w:w="5445"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right"/>
              <w:rPr>
                <w:rFonts w:ascii="Times New Roman" w:hAnsi="Times New Roman"/>
                <w:sz w:val="18"/>
                <w:szCs w:val="18"/>
                <w:lang w:eastAsia="en-US"/>
              </w:rPr>
            </w:pPr>
            <w:r w:rsidRPr="003106BB">
              <w:rPr>
                <w:rFonts w:ascii="Times New Roman" w:hAnsi="Times New Roman"/>
                <w:sz w:val="18"/>
                <w:szCs w:val="18"/>
                <w:lang w:eastAsia="en-US"/>
              </w:rPr>
              <w:t>Прочие межбюджетные трансферты общего характера</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687EFE" w:rsidRPr="003106BB" w:rsidRDefault="00687EFE" w:rsidP="00687EFE">
            <w:pPr>
              <w:jc w:val="center"/>
              <w:rPr>
                <w:rFonts w:ascii="Times New Roman" w:hAnsi="Times New Roman"/>
                <w:sz w:val="18"/>
                <w:szCs w:val="18"/>
                <w:lang w:eastAsia="en-US"/>
              </w:rPr>
            </w:pPr>
            <w:r w:rsidRPr="003106BB">
              <w:rPr>
                <w:rFonts w:ascii="Times New Roman" w:hAnsi="Times New Roman"/>
                <w:sz w:val="18"/>
                <w:szCs w:val="18"/>
                <w:lang w:eastAsia="en-US"/>
              </w:rPr>
              <w:t>1403</w:t>
            </w:r>
          </w:p>
        </w:tc>
        <w:tc>
          <w:tcPr>
            <w:tcW w:w="2972" w:type="dxa"/>
            <w:tcBorders>
              <w:top w:val="single" w:sz="5" w:space="0" w:color="auto"/>
              <w:left w:val="single" w:sz="5" w:space="0" w:color="auto"/>
              <w:bottom w:val="single" w:sz="5"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sz w:val="18"/>
                <w:szCs w:val="18"/>
                <w:lang w:eastAsia="en-US"/>
              </w:rPr>
            </w:pPr>
            <w:r w:rsidRPr="003106BB">
              <w:rPr>
                <w:rFonts w:ascii="Times New Roman" w:hAnsi="Times New Roman"/>
                <w:sz w:val="18"/>
                <w:szCs w:val="18"/>
                <w:lang w:eastAsia="en-US"/>
              </w:rPr>
              <w:t>595.16</w:t>
            </w:r>
          </w:p>
        </w:tc>
      </w:tr>
      <w:tr w:rsidR="00687EFE" w:rsidRPr="003106BB" w:rsidTr="00687EFE">
        <w:trPr>
          <w:trHeight w:val="62"/>
        </w:trPr>
        <w:tc>
          <w:tcPr>
            <w:tcW w:w="7121" w:type="dxa"/>
            <w:gridSpan w:val="3"/>
            <w:tcBorders>
              <w:top w:val="single" w:sz="10" w:space="0" w:color="auto"/>
            </w:tcBorders>
            <w:shd w:val="clear" w:color="FFFFFF" w:fill="auto"/>
            <w:vAlign w:val="bottom"/>
          </w:tcPr>
          <w:p w:rsidR="00687EFE" w:rsidRPr="003106BB" w:rsidRDefault="00687EFE" w:rsidP="00687EFE">
            <w:pPr>
              <w:jc w:val="right"/>
              <w:rPr>
                <w:rFonts w:ascii="Times New Roman" w:hAnsi="Times New Roman"/>
                <w:b/>
                <w:sz w:val="18"/>
                <w:szCs w:val="18"/>
                <w:lang w:eastAsia="en-US"/>
              </w:rPr>
            </w:pPr>
            <w:r w:rsidRPr="003106BB">
              <w:rPr>
                <w:rFonts w:ascii="Times New Roman" w:hAnsi="Times New Roman"/>
                <w:b/>
                <w:sz w:val="18"/>
                <w:szCs w:val="18"/>
                <w:lang w:eastAsia="en-US"/>
              </w:rPr>
              <w:t>Итого расходов:</w:t>
            </w:r>
          </w:p>
        </w:tc>
        <w:tc>
          <w:tcPr>
            <w:tcW w:w="2972" w:type="dxa"/>
            <w:tcBorders>
              <w:top w:val="single" w:sz="5" w:space="0" w:color="auto"/>
              <w:left w:val="single" w:sz="10" w:space="0" w:color="auto"/>
              <w:bottom w:val="single" w:sz="10" w:space="0" w:color="auto"/>
              <w:right w:val="single" w:sz="10" w:space="0" w:color="auto"/>
            </w:tcBorders>
            <w:shd w:val="clear" w:color="FFFFFF" w:fill="auto"/>
            <w:vAlign w:val="bottom"/>
          </w:tcPr>
          <w:p w:rsidR="00687EFE" w:rsidRPr="003106BB" w:rsidRDefault="00687EFE" w:rsidP="00687EFE">
            <w:pPr>
              <w:wordWrap w:val="0"/>
              <w:jc w:val="right"/>
              <w:rPr>
                <w:rFonts w:ascii="Times New Roman" w:hAnsi="Times New Roman"/>
                <w:b/>
                <w:sz w:val="18"/>
                <w:szCs w:val="18"/>
                <w:lang w:eastAsia="en-US"/>
              </w:rPr>
            </w:pPr>
            <w:r w:rsidRPr="003106BB">
              <w:rPr>
                <w:rFonts w:ascii="Times New Roman" w:hAnsi="Times New Roman"/>
                <w:b/>
                <w:sz w:val="18"/>
                <w:szCs w:val="18"/>
                <w:lang w:eastAsia="en-US"/>
              </w:rPr>
              <w:t>234 425.75</w:t>
            </w:r>
          </w:p>
        </w:tc>
      </w:tr>
    </w:tbl>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tbl>
      <w:tblPr>
        <w:tblStyle w:val="TableStyle0114"/>
        <w:tblW w:w="0" w:type="auto"/>
        <w:tblInd w:w="-15" w:type="dxa"/>
        <w:tblLook w:val="04A0" w:firstRow="1" w:lastRow="0" w:firstColumn="1" w:lastColumn="0" w:noHBand="0" w:noVBand="1"/>
      </w:tblPr>
      <w:tblGrid>
        <w:gridCol w:w="9370"/>
        <w:gridCol w:w="1135"/>
      </w:tblGrid>
      <w:tr w:rsidR="003106BB" w:rsidRPr="003106BB" w:rsidTr="003106BB">
        <w:trPr>
          <w:trHeight w:val="255"/>
        </w:trPr>
        <w:tc>
          <w:tcPr>
            <w:tcW w:w="10505" w:type="dxa"/>
            <w:gridSpan w:val="2"/>
            <w:shd w:val="clear" w:color="FFFFFF" w:fill="auto"/>
            <w:vAlign w:val="bottom"/>
          </w:tcPr>
          <w:p w:rsidR="003106BB" w:rsidRPr="003106BB" w:rsidRDefault="003106BB" w:rsidP="003106BB">
            <w:pPr>
              <w:ind w:right="-142" w:firstLine="5750"/>
              <w:jc w:val="right"/>
              <w:rPr>
                <w:sz w:val="18"/>
                <w:szCs w:val="18"/>
                <w:lang w:eastAsia="en-US"/>
              </w:rPr>
            </w:pPr>
            <w:r w:rsidRPr="003106BB">
              <w:rPr>
                <w:sz w:val="18"/>
                <w:szCs w:val="18"/>
                <w:lang w:eastAsia="en-US"/>
              </w:rPr>
              <w:t>Приложение 6</w:t>
            </w:r>
          </w:p>
          <w:p w:rsidR="003106BB" w:rsidRPr="003106BB" w:rsidRDefault="003106BB" w:rsidP="003106BB">
            <w:pPr>
              <w:ind w:right="-142" w:firstLine="5750"/>
              <w:jc w:val="right"/>
              <w:rPr>
                <w:sz w:val="18"/>
                <w:szCs w:val="18"/>
                <w:lang w:eastAsia="en-US"/>
              </w:rPr>
            </w:pPr>
            <w:r w:rsidRPr="003106BB">
              <w:rPr>
                <w:sz w:val="18"/>
                <w:szCs w:val="18"/>
                <w:lang w:eastAsia="en-US"/>
              </w:rPr>
              <w:t>к решению Думы Хомутовского</w:t>
            </w:r>
          </w:p>
          <w:p w:rsidR="003106BB" w:rsidRPr="003106BB" w:rsidRDefault="003106BB" w:rsidP="003106BB">
            <w:pPr>
              <w:ind w:right="-142" w:firstLine="5750"/>
              <w:jc w:val="right"/>
              <w:rPr>
                <w:sz w:val="18"/>
                <w:szCs w:val="18"/>
                <w:lang w:eastAsia="en-US"/>
              </w:rPr>
            </w:pPr>
            <w:r w:rsidRPr="003106BB">
              <w:rPr>
                <w:sz w:val="18"/>
                <w:szCs w:val="18"/>
                <w:lang w:eastAsia="en-US"/>
              </w:rPr>
              <w:t>муниципального образования</w:t>
            </w:r>
          </w:p>
          <w:p w:rsidR="003106BB" w:rsidRPr="003106BB" w:rsidRDefault="003106BB" w:rsidP="003106BB">
            <w:pPr>
              <w:ind w:right="-142"/>
              <w:jc w:val="right"/>
              <w:rPr>
                <w:sz w:val="18"/>
                <w:szCs w:val="18"/>
                <w:lang w:eastAsia="en-US"/>
              </w:rPr>
            </w:pPr>
            <w:r w:rsidRPr="003106BB">
              <w:rPr>
                <w:sz w:val="18"/>
                <w:szCs w:val="18"/>
                <w:lang w:eastAsia="en-US"/>
              </w:rPr>
              <w:t xml:space="preserve">                                                                                                        от ______________№ ____________</w:t>
            </w:r>
          </w:p>
          <w:p w:rsidR="003106BB" w:rsidRPr="003106BB" w:rsidRDefault="003106BB" w:rsidP="003106BB">
            <w:pPr>
              <w:ind w:right="-142"/>
              <w:jc w:val="center"/>
              <w:rPr>
                <w:sz w:val="18"/>
                <w:szCs w:val="18"/>
                <w:lang w:eastAsia="en-US"/>
              </w:rPr>
            </w:pPr>
          </w:p>
          <w:p w:rsidR="003106BB" w:rsidRPr="003106BB" w:rsidRDefault="003106BB" w:rsidP="003106BB">
            <w:pPr>
              <w:ind w:right="-142"/>
              <w:jc w:val="center"/>
              <w:rPr>
                <w:sz w:val="18"/>
                <w:szCs w:val="18"/>
                <w:lang w:eastAsia="en-US"/>
              </w:rPr>
            </w:pPr>
          </w:p>
          <w:p w:rsidR="003106BB" w:rsidRPr="003106BB" w:rsidRDefault="003106BB" w:rsidP="003106BB">
            <w:pPr>
              <w:ind w:right="-142"/>
              <w:jc w:val="center"/>
              <w:rPr>
                <w:sz w:val="18"/>
                <w:szCs w:val="18"/>
                <w:lang w:eastAsia="en-US"/>
              </w:rPr>
            </w:pPr>
            <w:r w:rsidRPr="003106BB">
              <w:rPr>
                <w:sz w:val="18"/>
                <w:szCs w:val="18"/>
                <w:lang w:eastAsia="en-US"/>
              </w:rPr>
              <w:t>Распределение бюджетных ассигнований по разделам, подразделам классификации   расходов бюджета Хомутовского муниципального образования на 2021 год</w:t>
            </w:r>
          </w:p>
          <w:p w:rsidR="003106BB" w:rsidRPr="003106BB" w:rsidRDefault="003106BB" w:rsidP="003106BB">
            <w:pPr>
              <w:ind w:right="-142"/>
              <w:jc w:val="center"/>
              <w:rPr>
                <w:sz w:val="18"/>
                <w:szCs w:val="18"/>
                <w:lang w:eastAsia="en-US"/>
              </w:rPr>
            </w:pPr>
          </w:p>
        </w:tc>
      </w:tr>
      <w:tr w:rsidR="003106BB" w:rsidRPr="003106BB" w:rsidTr="003106BB">
        <w:trPr>
          <w:gridAfter w:val="1"/>
          <w:wAfter w:w="1135" w:type="dxa"/>
          <w:trHeight w:val="255"/>
        </w:trPr>
        <w:tc>
          <w:tcPr>
            <w:tcW w:w="9370" w:type="dxa"/>
            <w:shd w:val="clear" w:color="FFFFFF" w:fill="auto"/>
            <w:vAlign w:val="bottom"/>
          </w:tcPr>
          <w:p w:rsidR="003106BB" w:rsidRPr="003106BB" w:rsidRDefault="003106BB" w:rsidP="003106BB">
            <w:pPr>
              <w:jc w:val="right"/>
              <w:rPr>
                <w:sz w:val="18"/>
                <w:szCs w:val="18"/>
                <w:lang w:eastAsia="en-US"/>
              </w:rPr>
            </w:pPr>
          </w:p>
        </w:tc>
      </w:tr>
    </w:tbl>
    <w:p w:rsidR="003106BB" w:rsidRPr="003106BB" w:rsidRDefault="003106BB" w:rsidP="003106BB">
      <w:pPr>
        <w:ind w:left="0" w:firstLine="0"/>
        <w:jc w:val="right"/>
        <w:rPr>
          <w:rFonts w:eastAsia="Calibri"/>
          <w:sz w:val="18"/>
          <w:szCs w:val="18"/>
          <w:lang w:eastAsia="en-US"/>
        </w:rPr>
      </w:pPr>
      <w:r w:rsidRPr="003106BB">
        <w:rPr>
          <w:rFonts w:eastAsia="Calibri"/>
          <w:sz w:val="18"/>
          <w:szCs w:val="18"/>
          <w:lang w:eastAsia="en-US"/>
        </w:rPr>
        <w:t>Единица измерения: тыс. руб.</w:t>
      </w:r>
    </w:p>
    <w:tbl>
      <w:tblPr>
        <w:tblStyle w:val="TableStyle066"/>
        <w:tblW w:w="0" w:type="auto"/>
        <w:tblInd w:w="28" w:type="dxa"/>
        <w:tblCellMar>
          <w:left w:w="28" w:type="dxa"/>
          <w:right w:w="28" w:type="dxa"/>
        </w:tblCellMar>
        <w:tblLook w:val="04A0" w:firstRow="1" w:lastRow="0" w:firstColumn="1" w:lastColumn="0" w:noHBand="0" w:noVBand="1"/>
      </w:tblPr>
      <w:tblGrid>
        <w:gridCol w:w="62"/>
        <w:gridCol w:w="62"/>
        <w:gridCol w:w="516"/>
        <w:gridCol w:w="527"/>
        <w:gridCol w:w="1440"/>
        <w:gridCol w:w="4517"/>
        <w:gridCol w:w="746"/>
        <w:gridCol w:w="1013"/>
        <w:gridCol w:w="500"/>
      </w:tblGrid>
      <w:tr w:rsidR="003106BB" w:rsidRPr="003106BB" w:rsidTr="003106BB">
        <w:trPr>
          <w:trHeight w:val="60"/>
        </w:trPr>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16" w:type="dxa"/>
            <w:shd w:val="clear" w:color="FFFFFF" w:fill="auto"/>
            <w:vAlign w:val="bottom"/>
          </w:tcPr>
          <w:p w:rsidR="003106BB" w:rsidRPr="003106BB" w:rsidRDefault="003106BB" w:rsidP="003106BB">
            <w:pPr>
              <w:jc w:val="right"/>
              <w:rPr>
                <w:sz w:val="18"/>
                <w:szCs w:val="18"/>
                <w:lang w:eastAsia="en-US"/>
              </w:rPr>
            </w:pPr>
          </w:p>
        </w:tc>
        <w:tc>
          <w:tcPr>
            <w:tcW w:w="527" w:type="dxa"/>
            <w:shd w:val="clear" w:color="FFFFFF" w:fill="auto"/>
            <w:vAlign w:val="bottom"/>
          </w:tcPr>
          <w:p w:rsidR="003106BB" w:rsidRPr="003106BB" w:rsidRDefault="003106BB" w:rsidP="003106BB">
            <w:pPr>
              <w:jc w:val="right"/>
              <w:rPr>
                <w:sz w:val="18"/>
                <w:szCs w:val="18"/>
                <w:lang w:eastAsia="en-US"/>
              </w:rPr>
            </w:pPr>
          </w:p>
        </w:tc>
        <w:tc>
          <w:tcPr>
            <w:tcW w:w="1440" w:type="dxa"/>
            <w:shd w:val="clear" w:color="FFFFFF" w:fill="auto"/>
            <w:vAlign w:val="bottom"/>
          </w:tcPr>
          <w:p w:rsidR="003106BB" w:rsidRPr="003106BB" w:rsidRDefault="003106BB" w:rsidP="003106BB">
            <w:pPr>
              <w:jc w:val="right"/>
              <w:rPr>
                <w:sz w:val="18"/>
                <w:szCs w:val="18"/>
                <w:lang w:eastAsia="en-US"/>
              </w:rPr>
            </w:pPr>
          </w:p>
        </w:tc>
        <w:tc>
          <w:tcPr>
            <w:tcW w:w="4517" w:type="dxa"/>
            <w:shd w:val="clear" w:color="FFFFFF" w:fill="auto"/>
            <w:vAlign w:val="bottom"/>
          </w:tcPr>
          <w:p w:rsidR="003106BB" w:rsidRPr="003106BB" w:rsidRDefault="003106BB" w:rsidP="003106BB">
            <w:pPr>
              <w:jc w:val="right"/>
              <w:rPr>
                <w:sz w:val="18"/>
                <w:szCs w:val="18"/>
                <w:lang w:eastAsia="en-US"/>
              </w:rPr>
            </w:pPr>
          </w:p>
        </w:tc>
        <w:tc>
          <w:tcPr>
            <w:tcW w:w="746" w:type="dxa"/>
            <w:shd w:val="clear" w:color="FFFFFF" w:fill="auto"/>
            <w:vAlign w:val="bottom"/>
          </w:tcPr>
          <w:p w:rsidR="003106BB" w:rsidRPr="003106BB" w:rsidRDefault="003106BB" w:rsidP="003106BB">
            <w:pPr>
              <w:jc w:val="right"/>
              <w:rPr>
                <w:sz w:val="18"/>
                <w:szCs w:val="18"/>
                <w:lang w:eastAsia="en-US"/>
              </w:rPr>
            </w:pPr>
          </w:p>
        </w:tc>
        <w:tc>
          <w:tcPr>
            <w:tcW w:w="1013" w:type="dxa"/>
            <w:shd w:val="clear" w:color="FFFFFF" w:fill="auto"/>
            <w:vAlign w:val="bottom"/>
          </w:tcPr>
          <w:p w:rsidR="003106BB" w:rsidRPr="003106BB" w:rsidRDefault="003106BB" w:rsidP="003106BB">
            <w:pPr>
              <w:jc w:val="right"/>
              <w:rPr>
                <w:sz w:val="18"/>
                <w:szCs w:val="18"/>
                <w:lang w:eastAsia="en-US"/>
              </w:rPr>
            </w:pPr>
          </w:p>
        </w:tc>
        <w:tc>
          <w:tcPr>
            <w:tcW w:w="500" w:type="dxa"/>
            <w:shd w:val="clear" w:color="FFFFFF" w:fill="auto"/>
            <w:vAlign w:val="bottom"/>
          </w:tcPr>
          <w:p w:rsidR="003106BB" w:rsidRPr="003106BB" w:rsidRDefault="003106BB" w:rsidP="003106BB">
            <w:pPr>
              <w:jc w:val="right"/>
              <w:rPr>
                <w:sz w:val="18"/>
                <w:szCs w:val="18"/>
                <w:lang w:eastAsia="en-US"/>
              </w:rPr>
            </w:pPr>
          </w:p>
        </w:tc>
      </w:tr>
    </w:tbl>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tbl>
      <w:tblPr>
        <w:tblStyle w:val="TableStyle0114"/>
        <w:tblW w:w="10200" w:type="dxa"/>
        <w:tblInd w:w="290" w:type="dxa"/>
        <w:tblLook w:val="04A0" w:firstRow="1" w:lastRow="0" w:firstColumn="1" w:lastColumn="0" w:noHBand="0" w:noVBand="1"/>
      </w:tblPr>
      <w:tblGrid>
        <w:gridCol w:w="39"/>
        <w:gridCol w:w="38"/>
        <w:gridCol w:w="39"/>
        <w:gridCol w:w="39"/>
        <w:gridCol w:w="39"/>
        <w:gridCol w:w="39"/>
        <w:gridCol w:w="39"/>
        <w:gridCol w:w="39"/>
        <w:gridCol w:w="39"/>
        <w:gridCol w:w="76"/>
        <w:gridCol w:w="9774"/>
      </w:tblGrid>
      <w:tr w:rsidR="003106BB" w:rsidRPr="003106BB" w:rsidTr="00687EFE">
        <w:trPr>
          <w:trHeight w:val="60"/>
        </w:trPr>
        <w:tc>
          <w:tcPr>
            <w:tcW w:w="39" w:type="dxa"/>
            <w:shd w:val="clear" w:color="FFFFFF" w:fill="auto"/>
            <w:vAlign w:val="bottom"/>
          </w:tcPr>
          <w:p w:rsidR="003106BB" w:rsidRPr="003106BB" w:rsidRDefault="003106BB" w:rsidP="003106BB">
            <w:pPr>
              <w:jc w:val="right"/>
              <w:rPr>
                <w:sz w:val="18"/>
                <w:szCs w:val="18"/>
                <w:lang w:eastAsia="en-US"/>
              </w:rPr>
            </w:pPr>
          </w:p>
        </w:tc>
        <w:tc>
          <w:tcPr>
            <w:tcW w:w="38" w:type="dxa"/>
            <w:shd w:val="clear" w:color="FFFFFF" w:fill="auto"/>
            <w:vAlign w:val="bottom"/>
          </w:tcPr>
          <w:p w:rsidR="003106BB" w:rsidRPr="003106BB" w:rsidRDefault="003106BB" w:rsidP="003106BB">
            <w:pPr>
              <w:jc w:val="right"/>
              <w:rPr>
                <w:sz w:val="18"/>
                <w:szCs w:val="18"/>
                <w:lang w:eastAsia="en-US"/>
              </w:rPr>
            </w:pPr>
          </w:p>
        </w:tc>
        <w:tc>
          <w:tcPr>
            <w:tcW w:w="39" w:type="dxa"/>
            <w:shd w:val="clear" w:color="FFFFFF" w:fill="auto"/>
            <w:vAlign w:val="bottom"/>
          </w:tcPr>
          <w:p w:rsidR="003106BB" w:rsidRPr="003106BB" w:rsidRDefault="003106BB" w:rsidP="003106BB">
            <w:pPr>
              <w:jc w:val="right"/>
              <w:rPr>
                <w:sz w:val="18"/>
                <w:szCs w:val="18"/>
                <w:lang w:eastAsia="en-US"/>
              </w:rPr>
            </w:pPr>
          </w:p>
        </w:tc>
        <w:tc>
          <w:tcPr>
            <w:tcW w:w="39" w:type="dxa"/>
            <w:shd w:val="clear" w:color="FFFFFF" w:fill="auto"/>
            <w:vAlign w:val="bottom"/>
          </w:tcPr>
          <w:p w:rsidR="003106BB" w:rsidRPr="003106BB" w:rsidRDefault="003106BB" w:rsidP="003106BB">
            <w:pPr>
              <w:jc w:val="right"/>
              <w:rPr>
                <w:sz w:val="18"/>
                <w:szCs w:val="18"/>
                <w:lang w:eastAsia="en-US"/>
              </w:rPr>
            </w:pPr>
          </w:p>
        </w:tc>
        <w:tc>
          <w:tcPr>
            <w:tcW w:w="39" w:type="dxa"/>
            <w:shd w:val="clear" w:color="FFFFFF" w:fill="auto"/>
            <w:vAlign w:val="bottom"/>
          </w:tcPr>
          <w:p w:rsidR="003106BB" w:rsidRPr="003106BB" w:rsidRDefault="003106BB" w:rsidP="003106BB">
            <w:pPr>
              <w:jc w:val="right"/>
              <w:rPr>
                <w:sz w:val="18"/>
                <w:szCs w:val="18"/>
                <w:lang w:eastAsia="en-US"/>
              </w:rPr>
            </w:pPr>
          </w:p>
        </w:tc>
        <w:tc>
          <w:tcPr>
            <w:tcW w:w="39" w:type="dxa"/>
            <w:shd w:val="clear" w:color="FFFFFF" w:fill="auto"/>
            <w:vAlign w:val="bottom"/>
          </w:tcPr>
          <w:p w:rsidR="003106BB" w:rsidRPr="003106BB" w:rsidRDefault="003106BB" w:rsidP="003106BB">
            <w:pPr>
              <w:jc w:val="right"/>
              <w:rPr>
                <w:sz w:val="18"/>
                <w:szCs w:val="18"/>
                <w:lang w:eastAsia="en-US"/>
              </w:rPr>
            </w:pPr>
          </w:p>
        </w:tc>
        <w:tc>
          <w:tcPr>
            <w:tcW w:w="39" w:type="dxa"/>
            <w:shd w:val="clear" w:color="FFFFFF" w:fill="auto"/>
            <w:vAlign w:val="bottom"/>
          </w:tcPr>
          <w:p w:rsidR="003106BB" w:rsidRPr="003106BB" w:rsidRDefault="003106BB" w:rsidP="003106BB">
            <w:pPr>
              <w:jc w:val="right"/>
              <w:rPr>
                <w:sz w:val="18"/>
                <w:szCs w:val="18"/>
                <w:lang w:eastAsia="en-US"/>
              </w:rPr>
            </w:pPr>
          </w:p>
        </w:tc>
        <w:tc>
          <w:tcPr>
            <w:tcW w:w="39" w:type="dxa"/>
            <w:shd w:val="clear" w:color="FFFFFF" w:fill="auto"/>
            <w:vAlign w:val="bottom"/>
          </w:tcPr>
          <w:p w:rsidR="003106BB" w:rsidRPr="003106BB" w:rsidRDefault="003106BB" w:rsidP="003106BB">
            <w:pPr>
              <w:jc w:val="right"/>
              <w:rPr>
                <w:sz w:val="18"/>
                <w:szCs w:val="18"/>
                <w:lang w:eastAsia="en-US"/>
              </w:rPr>
            </w:pPr>
          </w:p>
        </w:tc>
        <w:tc>
          <w:tcPr>
            <w:tcW w:w="39" w:type="dxa"/>
            <w:shd w:val="clear" w:color="FFFFFF" w:fill="auto"/>
            <w:vAlign w:val="bottom"/>
          </w:tcPr>
          <w:p w:rsidR="003106BB" w:rsidRPr="003106BB" w:rsidRDefault="003106BB" w:rsidP="003106BB">
            <w:pPr>
              <w:jc w:val="right"/>
              <w:rPr>
                <w:sz w:val="18"/>
                <w:szCs w:val="18"/>
                <w:lang w:eastAsia="en-US"/>
              </w:rPr>
            </w:pPr>
          </w:p>
        </w:tc>
        <w:tc>
          <w:tcPr>
            <w:tcW w:w="76" w:type="dxa"/>
            <w:shd w:val="clear" w:color="FFFFFF" w:fill="auto"/>
          </w:tcPr>
          <w:p w:rsidR="003106BB" w:rsidRPr="003106BB" w:rsidRDefault="003106BB" w:rsidP="003106BB">
            <w:pPr>
              <w:ind w:left="6737" w:hanging="6737"/>
              <w:jc w:val="right"/>
              <w:rPr>
                <w:sz w:val="18"/>
                <w:szCs w:val="18"/>
                <w:lang w:eastAsia="en-US"/>
              </w:rPr>
            </w:pPr>
          </w:p>
        </w:tc>
        <w:tc>
          <w:tcPr>
            <w:tcW w:w="9774" w:type="dxa"/>
            <w:shd w:val="clear" w:color="FFFFFF" w:fill="auto"/>
            <w:vAlign w:val="bottom"/>
          </w:tcPr>
          <w:p w:rsidR="003106BB" w:rsidRPr="003106BB" w:rsidRDefault="003106BB" w:rsidP="003106BB">
            <w:pPr>
              <w:ind w:left="6737" w:hanging="6737"/>
              <w:jc w:val="right"/>
              <w:rPr>
                <w:sz w:val="18"/>
                <w:szCs w:val="18"/>
                <w:lang w:eastAsia="en-US"/>
              </w:rPr>
            </w:pPr>
            <w:r w:rsidRPr="003106BB">
              <w:rPr>
                <w:sz w:val="18"/>
                <w:szCs w:val="18"/>
                <w:lang w:eastAsia="en-US"/>
              </w:rPr>
              <w:t xml:space="preserve">            </w:t>
            </w:r>
          </w:p>
          <w:p w:rsidR="003106BB" w:rsidRPr="003106BB" w:rsidRDefault="003106BB" w:rsidP="00687EFE">
            <w:pPr>
              <w:ind w:left="5953" w:right="142" w:hanging="6737"/>
              <w:jc w:val="right"/>
              <w:rPr>
                <w:sz w:val="18"/>
                <w:szCs w:val="18"/>
                <w:lang w:eastAsia="en-US"/>
              </w:rPr>
            </w:pPr>
            <w:r w:rsidRPr="003106BB">
              <w:rPr>
                <w:sz w:val="18"/>
                <w:szCs w:val="18"/>
                <w:lang w:eastAsia="en-US"/>
              </w:rPr>
              <w:t xml:space="preserve">                                                                                                                                                       Приложение 8</w:t>
            </w:r>
          </w:p>
          <w:p w:rsidR="003106BB" w:rsidRPr="003106BB" w:rsidRDefault="003106BB" w:rsidP="00687EFE">
            <w:pPr>
              <w:ind w:left="5953" w:right="142" w:hanging="6737"/>
              <w:jc w:val="right"/>
              <w:rPr>
                <w:sz w:val="18"/>
                <w:szCs w:val="18"/>
                <w:lang w:eastAsia="en-US"/>
              </w:rPr>
            </w:pPr>
            <w:r w:rsidRPr="003106BB">
              <w:rPr>
                <w:sz w:val="18"/>
                <w:szCs w:val="18"/>
                <w:lang w:eastAsia="en-US"/>
              </w:rPr>
              <w:t xml:space="preserve">                                                                                                                                        к решению Думы Хомутовского</w:t>
            </w:r>
          </w:p>
          <w:p w:rsidR="003106BB" w:rsidRPr="003106BB" w:rsidRDefault="003106BB" w:rsidP="00687EFE">
            <w:pPr>
              <w:ind w:left="5953" w:right="142" w:hanging="6737"/>
              <w:jc w:val="right"/>
              <w:rPr>
                <w:sz w:val="18"/>
                <w:szCs w:val="18"/>
                <w:lang w:eastAsia="en-US"/>
              </w:rPr>
            </w:pPr>
            <w:r w:rsidRPr="003106BB">
              <w:rPr>
                <w:sz w:val="18"/>
                <w:szCs w:val="18"/>
                <w:lang w:eastAsia="en-US"/>
              </w:rPr>
              <w:t xml:space="preserve">                                                                                                                                        муниципального образования</w:t>
            </w:r>
          </w:p>
          <w:p w:rsidR="003106BB" w:rsidRPr="003106BB" w:rsidRDefault="003106BB" w:rsidP="00687EFE">
            <w:pPr>
              <w:ind w:left="5953" w:right="142" w:hanging="6737"/>
              <w:jc w:val="right"/>
              <w:rPr>
                <w:sz w:val="18"/>
                <w:szCs w:val="18"/>
                <w:lang w:eastAsia="en-US"/>
              </w:rPr>
            </w:pPr>
            <w:r w:rsidRPr="003106BB">
              <w:rPr>
                <w:sz w:val="18"/>
                <w:szCs w:val="18"/>
                <w:lang w:eastAsia="en-US"/>
              </w:rPr>
              <w:t xml:space="preserve">                                                                                                                                        от ___________№ _________</w:t>
            </w:r>
          </w:p>
          <w:p w:rsidR="003106BB" w:rsidRPr="003106BB" w:rsidRDefault="003106BB" w:rsidP="00687EFE">
            <w:pPr>
              <w:ind w:left="75" w:right="142" w:hanging="75"/>
              <w:jc w:val="center"/>
              <w:rPr>
                <w:sz w:val="18"/>
                <w:szCs w:val="18"/>
                <w:lang w:eastAsia="en-US"/>
              </w:rPr>
            </w:pPr>
          </w:p>
          <w:p w:rsidR="003106BB" w:rsidRPr="003106BB" w:rsidRDefault="003106BB" w:rsidP="003106BB">
            <w:pPr>
              <w:ind w:left="75" w:hanging="75"/>
              <w:jc w:val="center"/>
              <w:rPr>
                <w:sz w:val="18"/>
                <w:szCs w:val="18"/>
                <w:lang w:eastAsia="en-US"/>
              </w:rPr>
            </w:pPr>
          </w:p>
          <w:p w:rsidR="003106BB" w:rsidRPr="003106BB" w:rsidRDefault="003106BB" w:rsidP="003106BB">
            <w:pPr>
              <w:ind w:left="75" w:hanging="75"/>
              <w:jc w:val="center"/>
              <w:rPr>
                <w:sz w:val="18"/>
                <w:szCs w:val="18"/>
                <w:lang w:eastAsia="en-US"/>
              </w:rPr>
            </w:pPr>
            <w:proofErr w:type="gramStart"/>
            <w:r w:rsidRPr="003106BB">
              <w:rPr>
                <w:sz w:val="18"/>
                <w:szCs w:val="18"/>
                <w:lang w:eastAsia="en-US"/>
              </w:rPr>
              <w:t>Распределение бюджетных ассигнований по целевым статьям (муниципальным программам</w:t>
            </w:r>
            <w:proofErr w:type="gramEnd"/>
          </w:p>
          <w:p w:rsidR="003106BB" w:rsidRPr="003106BB" w:rsidRDefault="003106BB" w:rsidP="003106BB">
            <w:pPr>
              <w:ind w:left="75" w:hanging="75"/>
              <w:jc w:val="center"/>
              <w:rPr>
                <w:sz w:val="18"/>
                <w:szCs w:val="18"/>
                <w:lang w:eastAsia="en-US"/>
              </w:rPr>
            </w:pPr>
            <w:r w:rsidRPr="003106BB">
              <w:rPr>
                <w:sz w:val="18"/>
                <w:szCs w:val="18"/>
                <w:lang w:eastAsia="en-US"/>
              </w:rPr>
              <w:t>Хомутовского муниципального образования и непрограммным направлениям деятельности),</w:t>
            </w:r>
          </w:p>
          <w:p w:rsidR="003106BB" w:rsidRPr="003106BB" w:rsidRDefault="003106BB" w:rsidP="003106BB">
            <w:pPr>
              <w:ind w:left="75" w:hanging="75"/>
              <w:jc w:val="center"/>
              <w:rPr>
                <w:sz w:val="18"/>
                <w:szCs w:val="18"/>
                <w:lang w:eastAsia="en-US"/>
              </w:rPr>
            </w:pPr>
            <w:r w:rsidRPr="003106BB">
              <w:rPr>
                <w:sz w:val="18"/>
                <w:szCs w:val="18"/>
                <w:lang w:eastAsia="en-US"/>
              </w:rPr>
              <w:t>видам расходов, разделам, подразделам классификации расходов бюджетов на 2021 год</w:t>
            </w:r>
          </w:p>
          <w:p w:rsidR="003106BB" w:rsidRPr="003106BB" w:rsidRDefault="003106BB" w:rsidP="003106BB">
            <w:pPr>
              <w:ind w:left="75" w:hanging="75"/>
              <w:jc w:val="center"/>
              <w:rPr>
                <w:sz w:val="18"/>
                <w:szCs w:val="18"/>
                <w:lang w:eastAsia="en-US"/>
              </w:rPr>
            </w:pPr>
          </w:p>
          <w:p w:rsidR="003106BB" w:rsidRPr="003106BB" w:rsidRDefault="003106BB" w:rsidP="003106BB">
            <w:pPr>
              <w:ind w:left="75" w:hanging="75"/>
              <w:jc w:val="right"/>
              <w:rPr>
                <w:sz w:val="18"/>
                <w:szCs w:val="18"/>
                <w:lang w:eastAsia="en-US"/>
              </w:rPr>
            </w:pPr>
            <w:r w:rsidRPr="003106BB">
              <w:rPr>
                <w:sz w:val="18"/>
                <w:szCs w:val="18"/>
                <w:lang w:eastAsia="en-US"/>
              </w:rPr>
              <w:t>Единица измерения: тыс. руб.</w:t>
            </w:r>
          </w:p>
          <w:p w:rsidR="003106BB" w:rsidRPr="003106BB" w:rsidRDefault="003106BB" w:rsidP="003106BB">
            <w:pPr>
              <w:ind w:left="4961" w:hanging="6737"/>
              <w:jc w:val="right"/>
              <w:rPr>
                <w:sz w:val="18"/>
                <w:szCs w:val="18"/>
                <w:lang w:eastAsia="en-US"/>
              </w:rPr>
            </w:pPr>
          </w:p>
        </w:tc>
      </w:tr>
    </w:tbl>
    <w:tbl>
      <w:tblPr>
        <w:tblStyle w:val="TableStyle066"/>
        <w:tblpPr w:leftFromText="180" w:rightFromText="180" w:vertAnchor="text" w:tblpY="1"/>
        <w:tblOverlap w:val="never"/>
        <w:tblW w:w="10518" w:type="dxa"/>
        <w:tblInd w:w="0" w:type="dxa"/>
        <w:tblCellMar>
          <w:left w:w="28" w:type="dxa"/>
          <w:right w:w="28" w:type="dxa"/>
        </w:tblCellMar>
        <w:tblLook w:val="04A0" w:firstRow="1" w:lastRow="0" w:firstColumn="1" w:lastColumn="0" w:noHBand="0" w:noVBand="1"/>
      </w:tblPr>
      <w:tblGrid>
        <w:gridCol w:w="62"/>
        <w:gridCol w:w="62"/>
        <w:gridCol w:w="62"/>
        <w:gridCol w:w="62"/>
        <w:gridCol w:w="62"/>
        <w:gridCol w:w="62"/>
        <w:gridCol w:w="62"/>
        <w:gridCol w:w="62"/>
        <w:gridCol w:w="62"/>
        <w:gridCol w:w="62"/>
        <w:gridCol w:w="62"/>
        <w:gridCol w:w="1707"/>
        <w:gridCol w:w="3199"/>
        <w:gridCol w:w="335"/>
        <w:gridCol w:w="252"/>
        <w:gridCol w:w="335"/>
        <w:gridCol w:w="581"/>
        <w:gridCol w:w="452"/>
        <w:gridCol w:w="952"/>
        <w:gridCol w:w="369"/>
        <w:gridCol w:w="1654"/>
      </w:tblGrid>
      <w:tr w:rsidR="003106BB" w:rsidRPr="003106BB" w:rsidTr="00A530C4">
        <w:trPr>
          <w:trHeight w:val="208"/>
        </w:trPr>
        <w:tc>
          <w:tcPr>
            <w:tcW w:w="5588" w:type="dxa"/>
            <w:gridSpan w:val="13"/>
            <w:vMerge w:val="restart"/>
            <w:tcBorders>
              <w:top w:val="single" w:sz="5" w:space="0" w:color="auto"/>
              <w:left w:val="single" w:sz="5" w:space="0" w:color="auto"/>
              <w:bottom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Наименование</w:t>
            </w:r>
          </w:p>
        </w:tc>
        <w:tc>
          <w:tcPr>
            <w:tcW w:w="1503"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Целевая статья</w:t>
            </w:r>
          </w:p>
        </w:tc>
        <w:tc>
          <w:tcPr>
            <w:tcW w:w="452"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Вид ра</w:t>
            </w:r>
            <w:proofErr w:type="gramStart"/>
            <w:r w:rsidRPr="003106BB">
              <w:rPr>
                <w:sz w:val="18"/>
                <w:szCs w:val="18"/>
                <w:lang w:eastAsia="en-US"/>
              </w:rPr>
              <w:t>с-</w:t>
            </w:r>
            <w:proofErr w:type="gramEnd"/>
            <w:r w:rsidRPr="003106BB">
              <w:rPr>
                <w:sz w:val="18"/>
                <w:szCs w:val="18"/>
                <w:lang w:eastAsia="en-US"/>
              </w:rPr>
              <w:br/>
              <w:t>хода</w:t>
            </w:r>
          </w:p>
        </w:tc>
        <w:tc>
          <w:tcPr>
            <w:tcW w:w="952" w:type="dxa"/>
            <w:vMerge w:val="restart"/>
            <w:tcBorders>
              <w:top w:val="single" w:sz="5" w:space="0" w:color="auto"/>
              <w:left w:val="single" w:sz="5" w:space="0" w:color="auto"/>
              <w:bottom w:val="single" w:sz="5" w:space="0" w:color="auto"/>
              <w:right w:val="single" w:sz="4"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Раздел,</w:t>
            </w:r>
          </w:p>
          <w:p w:rsidR="003106BB" w:rsidRPr="003106BB" w:rsidRDefault="003106BB" w:rsidP="003106BB">
            <w:pPr>
              <w:jc w:val="center"/>
              <w:rPr>
                <w:sz w:val="18"/>
                <w:szCs w:val="18"/>
                <w:lang w:eastAsia="en-US"/>
              </w:rPr>
            </w:pPr>
            <w:r w:rsidRPr="003106BB">
              <w:rPr>
                <w:sz w:val="18"/>
                <w:szCs w:val="18"/>
                <w:lang w:eastAsia="en-US"/>
              </w:rPr>
              <w:t>подраздел</w:t>
            </w:r>
          </w:p>
        </w:tc>
        <w:tc>
          <w:tcPr>
            <w:tcW w:w="2023" w:type="dxa"/>
            <w:gridSpan w:val="2"/>
            <w:vMerge w:val="restart"/>
            <w:tcBorders>
              <w:top w:val="single" w:sz="5" w:space="0" w:color="auto"/>
              <w:left w:val="single" w:sz="4"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Сумма на год</w:t>
            </w:r>
          </w:p>
        </w:tc>
      </w:tr>
      <w:tr w:rsidR="003106BB" w:rsidRPr="003106BB" w:rsidTr="00A530C4">
        <w:trPr>
          <w:trHeight w:val="208"/>
        </w:trPr>
        <w:tc>
          <w:tcPr>
            <w:tcW w:w="5588" w:type="dxa"/>
            <w:gridSpan w:val="13"/>
            <w:vMerge/>
            <w:tcBorders>
              <w:top w:val="single" w:sz="5" w:space="0" w:color="auto"/>
              <w:left w:val="single" w:sz="5" w:space="0" w:color="auto"/>
              <w:bottom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1503"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452"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952" w:type="dxa"/>
            <w:vMerge/>
            <w:tcBorders>
              <w:top w:val="single" w:sz="5" w:space="0" w:color="auto"/>
              <w:left w:val="single" w:sz="5" w:space="0" w:color="auto"/>
              <w:bottom w:val="single" w:sz="5" w:space="0" w:color="auto"/>
              <w:right w:val="single" w:sz="4" w:space="0" w:color="auto"/>
            </w:tcBorders>
            <w:shd w:val="clear" w:color="FFFFFF" w:fill="auto"/>
            <w:vAlign w:val="center"/>
          </w:tcPr>
          <w:p w:rsidR="003106BB" w:rsidRPr="003106BB" w:rsidRDefault="003106BB" w:rsidP="003106BB">
            <w:pPr>
              <w:jc w:val="center"/>
              <w:rPr>
                <w:sz w:val="18"/>
                <w:szCs w:val="18"/>
                <w:lang w:eastAsia="en-US"/>
              </w:rPr>
            </w:pPr>
          </w:p>
        </w:tc>
        <w:tc>
          <w:tcPr>
            <w:tcW w:w="2023" w:type="dxa"/>
            <w:gridSpan w:val="2"/>
            <w:vMerge/>
            <w:tcBorders>
              <w:top w:val="single" w:sz="5" w:space="0" w:color="auto"/>
              <w:left w:val="single" w:sz="4"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r>
      <w:tr w:rsidR="003106BB" w:rsidRPr="003106BB" w:rsidTr="00A530C4">
        <w:trPr>
          <w:trHeight w:val="60"/>
          <w:tblHeader/>
        </w:trPr>
        <w:tc>
          <w:tcPr>
            <w:tcW w:w="5588" w:type="dxa"/>
            <w:gridSpan w:val="13"/>
            <w:tcBorders>
              <w:top w:val="none" w:sz="5" w:space="0" w:color="auto"/>
              <w:left w:val="single" w:sz="5" w:space="0" w:color="auto"/>
              <w:bottom w:val="single" w:sz="10"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1</w:t>
            </w:r>
          </w:p>
        </w:tc>
        <w:tc>
          <w:tcPr>
            <w:tcW w:w="1503"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2</w:t>
            </w:r>
          </w:p>
        </w:tc>
        <w:tc>
          <w:tcPr>
            <w:tcW w:w="452" w:type="dxa"/>
            <w:tcBorders>
              <w:top w:val="none" w:sz="5" w:space="0" w:color="auto"/>
              <w:left w:val="single" w:sz="5" w:space="0" w:color="auto"/>
              <w:bottom w:val="single" w:sz="10"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3</w:t>
            </w:r>
          </w:p>
        </w:tc>
        <w:tc>
          <w:tcPr>
            <w:tcW w:w="952" w:type="dxa"/>
            <w:tcBorders>
              <w:top w:val="none" w:sz="5" w:space="0" w:color="auto"/>
              <w:left w:val="single" w:sz="5" w:space="0" w:color="auto"/>
              <w:bottom w:val="single" w:sz="10" w:space="0" w:color="auto"/>
              <w:right w:val="single" w:sz="4" w:space="0" w:color="auto"/>
            </w:tcBorders>
            <w:shd w:val="clear" w:color="FFFFFF" w:fill="auto"/>
            <w:vAlign w:val="center"/>
          </w:tcPr>
          <w:p w:rsidR="003106BB" w:rsidRPr="003106BB" w:rsidRDefault="003106BB" w:rsidP="003106BB">
            <w:pPr>
              <w:jc w:val="center"/>
              <w:rPr>
                <w:sz w:val="18"/>
                <w:szCs w:val="18"/>
                <w:lang w:eastAsia="en-US"/>
              </w:rPr>
            </w:pPr>
          </w:p>
        </w:tc>
        <w:tc>
          <w:tcPr>
            <w:tcW w:w="2023" w:type="dxa"/>
            <w:gridSpan w:val="2"/>
            <w:tcBorders>
              <w:top w:val="none" w:sz="5" w:space="0" w:color="auto"/>
              <w:left w:val="single" w:sz="4" w:space="0" w:color="auto"/>
              <w:bottom w:val="single" w:sz="10"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4</w:t>
            </w:r>
          </w:p>
        </w:tc>
      </w:tr>
      <w:tr w:rsidR="003106BB" w:rsidRPr="003106BB" w:rsidTr="00A530C4">
        <w:trPr>
          <w:trHeight w:val="60"/>
        </w:trPr>
        <w:tc>
          <w:tcPr>
            <w:tcW w:w="5588" w:type="dxa"/>
            <w:gridSpan w:val="13"/>
            <w:tcBorders>
              <w:top w:val="single" w:sz="5" w:space="0" w:color="auto"/>
              <w:left w:val="single" w:sz="10"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Программные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102 311.91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5526" w:type="dxa"/>
            <w:gridSpan w:val="12"/>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Дорожное хозяйство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19 617.74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19 617.74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19 617.74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19 617.74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19 617.74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товаров, работ, услуг в целях капитального ремонта государственного (муниципального) имущества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243</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2 050.00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Дорожное хозяйство (дорожные фонды)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243</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0409</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2 050.00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17 567.74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Дорожное хозяйство (дорожные фонды)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0409</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17 567.74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5526" w:type="dxa"/>
            <w:gridSpan w:val="12"/>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Муниципальная программа "Развитие культуры"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3 760.86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муниципальной программы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3 760.86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Мероприятия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99027</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3 760.86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99027</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3 760.86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99027</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3 760.86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99027</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3 760.86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99027</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0801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3 760.86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5526" w:type="dxa"/>
            <w:gridSpan w:val="12"/>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Доступное жилье</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3 301.43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275.73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мероприятий по переселению граждан из аварийного жилищного фонда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99007</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275.73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99007</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400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275.73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99007</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410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275.73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Бюджетные инвестиции на приобретение объектов недвижимого имущества в государственную (муниципальную) собственность</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99007</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412</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275.73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Жилищное хозяйство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99007</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412</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val="en-US" w:eastAsia="en-US"/>
              </w:rPr>
              <w:t xml:space="preserve">0501        </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275.73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S2480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3 025.70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S2480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400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1 574.60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S2480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410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1 574.60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Бюджетные инвестиции на приобретение объектов недвижимого имущества в государственную (муниципальную) собственность</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S2480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412</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1 574.60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Жилищное хозяйство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S2480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412</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1 574.60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S2480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800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1 451.10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Уплата налогов, сборов и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S2480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850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1 451.10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S2480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1 451.10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Социальное обеспечение населения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S2480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1003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w:t>
            </w:r>
            <w:r w:rsidRPr="003106BB">
              <w:rPr>
                <w:sz w:val="18"/>
                <w:szCs w:val="18"/>
                <w:lang w:val="en-US" w:eastAsia="en-US"/>
              </w:rPr>
              <w:t xml:space="preserve"> </w:t>
            </w:r>
            <w:r w:rsidRPr="003106BB">
              <w:rPr>
                <w:sz w:val="18"/>
                <w:szCs w:val="18"/>
                <w:lang w:eastAsia="en-US"/>
              </w:rPr>
              <w:t>451.10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5526" w:type="dxa"/>
            <w:gridSpan w:val="12"/>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 xml:space="preserve">Муниципальная программа "Отходы производства и потребления в </w:t>
            </w:r>
            <w:proofErr w:type="spellStart"/>
            <w:r w:rsidRPr="003106BB">
              <w:rPr>
                <w:i/>
                <w:sz w:val="18"/>
                <w:szCs w:val="18"/>
                <w:lang w:eastAsia="en-US"/>
              </w:rPr>
              <w:t>Хомутовском</w:t>
            </w:r>
            <w:proofErr w:type="spellEnd"/>
            <w:r w:rsidRPr="003106BB">
              <w:rPr>
                <w:i/>
                <w:sz w:val="18"/>
                <w:szCs w:val="18"/>
                <w:lang w:eastAsia="en-US"/>
              </w:rPr>
              <w:t xml:space="preserve"> муниципальном образовании"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130.50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130.50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130.50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вопросы в области охраны окружающей среды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0605</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5526" w:type="dxa"/>
            <w:gridSpan w:val="12"/>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4 087.60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4 087.60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4 087.60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4 087.60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4 087.60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4 087.60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Защита населения и территории от чрезвычайных ситуаций природного и техногенного характера, гражданская оборона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r w:rsidRPr="003106BB">
              <w:rPr>
                <w:sz w:val="18"/>
                <w:szCs w:val="18"/>
                <w:lang w:eastAsia="en-US"/>
              </w:rPr>
              <w:t>0309</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3 626.75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пожарной безопасности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0310</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460.85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5526" w:type="dxa"/>
            <w:gridSpan w:val="12"/>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Муниципальная программа "Развитие физической культуры и спорта"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59 323.33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2 036.13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Строительство, реконструкция, капитальный ремонт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99012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1 739.13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99012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400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1 739.13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99012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410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1 739.13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Бюджетные инвестиции в объекты капитального строительства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99012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1 739.13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99012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1 739.13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297.00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297.00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297.00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297.00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val="en-US"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val="en-US" w:eastAsia="en-US"/>
              </w:rPr>
              <w:t>297.00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Капитальные вложения в объекты муниципальной собственности в сфере физической культуры и спорта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S2390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28 206.70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S2390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400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28 206.70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S2390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410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28 206.70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Бюджетные инвестиции в объекты капитального строительства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S2390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28 206.70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S2390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28 206.70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Национальный проект "Демография"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Р</w:t>
            </w:r>
            <w:proofErr w:type="gramStart"/>
            <w:r w:rsidRPr="003106BB">
              <w:rPr>
                <w:sz w:val="18"/>
                <w:szCs w:val="18"/>
                <w:lang w:eastAsia="en-US"/>
              </w:rPr>
              <w:t>0</w:t>
            </w:r>
            <w:proofErr w:type="gramEnd"/>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29 080.50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Региональный проект "Спорт - норма жизни (Иркутская область)"</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Р5</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29 080.50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P5</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51391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29 080.50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P5</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51391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400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29 080.50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P5</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51391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410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29 080.50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Бюджетные инвестиции в объекты капитального строительства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P5</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51391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29 080.50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P5</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51391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29 080.50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5526" w:type="dxa"/>
            <w:gridSpan w:val="12"/>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Муниципальная программа "Формирование современной городской среды"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22</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8</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12 090.45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Национальный проект "Жилье и городская среда"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22</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F0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12 090.45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Региональный проект Иркутской области "Формирование комфортной городской среды в Иркутской области"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22</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F2</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12 090.45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программ формирования современной городской среды (в рамках регионального проекта)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22</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F2</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55551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12 090.45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22</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8</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F2</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55551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12 090.45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22</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8</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F2</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55551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12 090.45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22</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F2</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55551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12 090.45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22</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F2</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55551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0503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12 090.45</w:t>
            </w:r>
          </w:p>
        </w:tc>
      </w:tr>
      <w:tr w:rsidR="003106BB" w:rsidRPr="003106BB" w:rsidTr="00A530C4">
        <w:trPr>
          <w:trHeight w:val="60"/>
        </w:trPr>
        <w:tc>
          <w:tcPr>
            <w:tcW w:w="5588" w:type="dxa"/>
            <w:gridSpan w:val="13"/>
            <w:tcBorders>
              <w:top w:val="single" w:sz="5" w:space="0" w:color="auto"/>
              <w:left w:val="single" w:sz="10"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Непрограммные расходы органов местного самоуправления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132 113.84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5526" w:type="dxa"/>
            <w:gridSpan w:val="12"/>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Непрограммные расходы органов местного самоуправления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120 872.54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Осуществление органами местного самоуправления полномочий местного значения поселения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116 994.87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деятельности в сфере установленных функций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60 115.89</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50 302.12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Расходы на выплаты персоналу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120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50 302.12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 xml:space="preserve">Фонд оплаты труда государственных (муниципальных) </w:t>
            </w:r>
            <w:r w:rsidRPr="003106BB">
              <w:rPr>
                <w:sz w:val="18"/>
                <w:szCs w:val="18"/>
                <w:lang w:eastAsia="en-US"/>
              </w:rPr>
              <w:lastRenderedPageBreak/>
              <w:t>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lastRenderedPageBreak/>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121</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38 799.66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val="en-US"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высшего должностного лица субъекта Российской Федерации и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r w:rsidRPr="003106BB">
              <w:rPr>
                <w:sz w:val="18"/>
                <w:szCs w:val="18"/>
                <w:lang w:eastAsia="en-US"/>
              </w:rPr>
              <w:t>0102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2 009.09</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val="en-US"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r w:rsidRPr="003106BB">
              <w:rPr>
                <w:sz w:val="18"/>
                <w:szCs w:val="18"/>
                <w:lang w:eastAsia="en-US"/>
              </w:rPr>
              <w:t>0104</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val="en-US" w:eastAsia="en-US"/>
              </w:rPr>
              <w:t>36 790.56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выплаты персоналу государственных (муниципальных) органов, за исключением фонда оплаты труда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122</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63.80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122</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0104</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63.80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123</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252.00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123</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252.00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129</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11 186.66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высшего должностного лица субъекта Российской Федерации и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129</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r w:rsidRPr="003106BB">
              <w:rPr>
                <w:sz w:val="18"/>
                <w:szCs w:val="18"/>
                <w:lang w:eastAsia="en-US"/>
              </w:rPr>
              <w:t>0102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512.11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129</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r w:rsidRPr="003106BB">
              <w:rPr>
                <w:sz w:val="18"/>
                <w:szCs w:val="18"/>
                <w:lang w:eastAsia="en-US"/>
              </w:rPr>
              <w:t>0104</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10 674.55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4 993.25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4 993.25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3 742.39</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r w:rsidRPr="003106BB">
              <w:rPr>
                <w:sz w:val="18"/>
                <w:szCs w:val="18"/>
                <w:lang w:eastAsia="en-US"/>
              </w:rPr>
              <w:t>0104</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eastAsia="en-US"/>
              </w:rPr>
              <w:t>3 27</w:t>
            </w:r>
            <w:r w:rsidRPr="003106BB">
              <w:rPr>
                <w:sz w:val="18"/>
                <w:szCs w:val="18"/>
                <w:lang w:val="en-US" w:eastAsia="en-US"/>
              </w:rPr>
              <w:t>8</w:t>
            </w:r>
            <w:r w:rsidRPr="003106BB">
              <w:rPr>
                <w:sz w:val="18"/>
                <w:szCs w:val="18"/>
                <w:lang w:eastAsia="en-US"/>
              </w:rPr>
              <w:t>.</w:t>
            </w:r>
            <w:r w:rsidRPr="003106BB">
              <w:rPr>
                <w:sz w:val="18"/>
                <w:szCs w:val="18"/>
                <w:lang w:val="en-US" w:eastAsia="en-US"/>
              </w:rPr>
              <w:t>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eastAsia="en-US"/>
              </w:rPr>
              <w:t>463.</w:t>
            </w:r>
            <w:r w:rsidRPr="003106BB">
              <w:rPr>
                <w:sz w:val="18"/>
                <w:szCs w:val="18"/>
                <w:lang w:val="en-US" w:eastAsia="en-US"/>
              </w:rPr>
              <w:t>89</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1 250.87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r w:rsidRPr="003106BB">
              <w:rPr>
                <w:sz w:val="18"/>
                <w:szCs w:val="18"/>
                <w:lang w:eastAsia="en-US"/>
              </w:rPr>
              <w:t>0104</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535.80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715.07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Социальное обеспечение и иные выплаты населению</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300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30.00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Социальные выплаты гражданам, кроме публичных нормативных социальных выплат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320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30.00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Пособия, компенсации и иные социальные выплаты гражданам, кроме публичных нормативных обязательств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321</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321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800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4 790.52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Исполнение судебных актов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830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59.02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Исполнение судебных актов Российской Федерации и мировых соглашений по возмещению причиненного вреда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831</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59.02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831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r w:rsidRPr="003106BB">
              <w:rPr>
                <w:sz w:val="18"/>
                <w:szCs w:val="18"/>
                <w:lang w:eastAsia="en-US"/>
              </w:rPr>
              <w:t>0104</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59.02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Уплата налогов, сборов и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850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4 731.50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налога на имущество организаций и земельного налога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851</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4 472.67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4 472.67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прочих налогов, сборов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852</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249.90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852</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249.90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8.93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r w:rsidRPr="003106BB">
              <w:rPr>
                <w:sz w:val="18"/>
                <w:szCs w:val="18"/>
                <w:lang w:eastAsia="en-US"/>
              </w:rPr>
              <w:t>0104</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val="en-US" w:eastAsia="en-US"/>
              </w:rPr>
              <w:t>8.93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деятельности в сфере установленных функций бюджетных, автономных и казенных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40 703.83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39 115.97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Расходы на выплаты персоналу казенных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110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39 115.97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Фонд оплаты труда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30 713.18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12 274.08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0801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13 865.97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3 189.49</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Транспорт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0408</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1 383.64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Взносы по обязательному социальному страхованию на выплаты по оплате труда работников и иные выплаты работникам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119</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8 402.79</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119</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3 123.48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119</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0801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3 932,53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119</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928.92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Транспорт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119</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0408</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417.86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800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1 587.86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Уплата налогов, сборов и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850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1 587.86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налога на имущество организаций и земельного налога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851</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1 553.16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193.24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0801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1 209.31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150.61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прочих налогов, сборов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852</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15.97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852</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0.36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852</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15.61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18.73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0801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val="en-US" w:eastAsia="en-US"/>
              </w:rPr>
              <w:t>3</w:t>
            </w:r>
            <w:r w:rsidRPr="003106BB">
              <w:rPr>
                <w:sz w:val="18"/>
                <w:szCs w:val="18"/>
                <w:lang w:eastAsia="en-US"/>
              </w:rPr>
              <w:t>.33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val="en-US" w:eastAsia="en-US"/>
              </w:rPr>
              <w:t>15</w:t>
            </w:r>
            <w:r w:rsidRPr="003106BB">
              <w:rPr>
                <w:sz w:val="18"/>
                <w:szCs w:val="18"/>
                <w:lang w:eastAsia="en-US"/>
              </w:rPr>
              <w:t>.40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Резервный фонд администрации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1 414.50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1 405.22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1 405.22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1 405.22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Защита населения и территории от чрезвычайных ситуаций природного и техногенного характера, гражданская оборона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p>
          <w:p w:rsidR="003106BB" w:rsidRPr="003106BB" w:rsidRDefault="003106BB" w:rsidP="003106BB">
            <w:pPr>
              <w:wordWrap w:val="0"/>
              <w:jc w:val="center"/>
              <w:rPr>
                <w:sz w:val="18"/>
                <w:szCs w:val="18"/>
                <w:lang w:eastAsia="en-US"/>
              </w:rPr>
            </w:pPr>
            <w:r w:rsidRPr="003106BB">
              <w:rPr>
                <w:sz w:val="18"/>
                <w:szCs w:val="18"/>
                <w:lang w:eastAsia="en-US"/>
              </w:rPr>
              <w:t>0309</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1 405.22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800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9.28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Резервные средства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870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9.28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Резервные фонды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870</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9.28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3 968.78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3 966.98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3 966.98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3 588.98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eastAsia="en-US"/>
              </w:rPr>
              <w:t>3 </w:t>
            </w:r>
            <w:r w:rsidRPr="003106BB">
              <w:rPr>
                <w:sz w:val="18"/>
                <w:szCs w:val="18"/>
                <w:lang w:val="en-US" w:eastAsia="en-US"/>
              </w:rPr>
              <w:t>588</w:t>
            </w:r>
            <w:r w:rsidRPr="003106BB">
              <w:rPr>
                <w:sz w:val="18"/>
                <w:szCs w:val="18"/>
                <w:lang w:eastAsia="en-US"/>
              </w:rPr>
              <w:t>.</w:t>
            </w:r>
            <w:r w:rsidRPr="003106BB">
              <w:rPr>
                <w:sz w:val="18"/>
                <w:szCs w:val="18"/>
                <w:lang w:val="en-US" w:eastAsia="en-US"/>
              </w:rPr>
              <w:t>98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378.00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378.00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800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Уплата налогов, сборов и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850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center"/>
              <w:rPr>
                <w:sz w:val="18"/>
                <w:szCs w:val="18"/>
                <w:lang w:val="en-US" w:eastAsia="en-US"/>
              </w:rPr>
            </w:pPr>
            <w:r w:rsidRPr="003106BB">
              <w:rPr>
                <w:sz w:val="18"/>
                <w:szCs w:val="18"/>
                <w:lang w:val="en-US"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 в сфере установленных функций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4 777.46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60011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4 777.46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60011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4 777.46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3 403.91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Транспорт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0408</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val="en-US" w:eastAsia="en-US"/>
              </w:rPr>
              <w:t>1110.47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val="en-US" w:eastAsia="en-US"/>
              </w:rPr>
              <w:t>799.50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Охрана объектов растительного и животного мира и среды их обитания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0603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176.29</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вопросы в области национальной экономики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0412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val="en-US" w:eastAsia="en-US"/>
              </w:rPr>
              <w:t>1317.65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1 373.55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1 373.55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Мероприятия по осуществлению деятельности дворцов и домов культуры, других учреждений культуры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3 764.16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60015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3 764.16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60015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3 764.16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2 236.02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0801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2 236.02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eastAsia="en-US"/>
              </w:rPr>
              <w:t>1 528.14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0801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1 528.14</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Мероприятия по осуществлению деятельности библиотек</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60016</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433.70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60016</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433.70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60016</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433.70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60016</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303.13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60016</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0801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303.13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60016</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130.57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60016</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0801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130.57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Доплаты к пенсиям муниципальных служащих</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1 137.92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Социальное обеспечение и иные выплаты населению</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60018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300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1 137.92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Публичные нормативные социальные выплаты гражданам</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60018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310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1 137.92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пенсии, социальные доплаты к пенсиям</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312</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1 137.92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Пенсионное обеспечение</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312</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1001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1 137.92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Обслуживание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60019</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83.46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Обслуживание государственного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60019</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700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83.46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Обслуживание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60019</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83.46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Обслуживание государственного внутреннего и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60019</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730</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1301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83.46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межбюджетные трансферты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595.16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Межбюджетные трансферты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500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595.16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межбюджетные трансферты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595.16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межбюджетные трансферты общего характера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60020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540</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1403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595.16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Мероприятия в области жилищно-коммунального хозяйства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3 877.68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Уличное освещение</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3 069.43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60101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3 069.43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60101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3 069.43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507.46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0503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507.46</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2 561.97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60101</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0503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2 561.97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Организация и содержание мест захоронения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205.60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60104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205.60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60104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205.60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205.60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60104</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0503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val="en-US" w:eastAsia="en-US"/>
              </w:rPr>
            </w:pPr>
            <w:r w:rsidRPr="003106BB">
              <w:rPr>
                <w:sz w:val="18"/>
                <w:szCs w:val="18"/>
                <w:lang w:eastAsia="en-US"/>
              </w:rPr>
              <w:t>205.60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мероприятия по благоустройству городских округов и поселений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525.00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60105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525.00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60105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525.00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525.00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60105</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0503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525.00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Мероприятия по жилищному фонду</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77.65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60108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77.65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60108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77.65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41.80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Жилищное хозяйство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0501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41.80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35.85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Жилищное хозяйство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60108</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0501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35.85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5526" w:type="dxa"/>
            <w:gridSpan w:val="12"/>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Непрограммные расходы органов местного самоуправления за счет средств областного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0.70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73150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0.70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73150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0.70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73150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0.70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73150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0.70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73150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0113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0.70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5526" w:type="dxa"/>
            <w:gridSpan w:val="12"/>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Непрограммные расходы органов местного самоуправления за счет средств федерального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1 030.20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Осуществление первичного воинского учета на территориях, где отсутствуют военные комиссариаты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51180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1 030.20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51180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959.38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Расходы на выплаты персоналу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51180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120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959.38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Фонд оплаты труда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51180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121</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736.85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Мобилизационная и вневойсковая подготовка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51180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121</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0203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736.85</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51180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129</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222.53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Мобилизационная и вневойсковая подготовка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51180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129</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0203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222.53</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51180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70.82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51180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70.82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51180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70.82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Мобилизационная и вневойсковая подготовка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51180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0203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70.82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5526" w:type="dxa"/>
            <w:gridSpan w:val="12"/>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Непрограммные расходы органов местного самоуправления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10 210.40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L5762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5 806.02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L5762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5 806.02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L5762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5 806.02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L5762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5 806.02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L5762</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0503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5 806.02</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464" w:type="dxa"/>
            <w:gridSpan w:val="11"/>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перечня проектов народных инициатив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4 404.38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62" w:type="dxa"/>
            <w:shd w:val="clear" w:color="FFFFFF" w:fill="auto"/>
            <w:vAlign w:val="bottom"/>
          </w:tcPr>
          <w:p w:rsidR="003106BB" w:rsidRPr="003106BB" w:rsidRDefault="003106BB" w:rsidP="003106BB">
            <w:pPr>
              <w:jc w:val="right"/>
              <w:rPr>
                <w:b/>
                <w:sz w:val="18"/>
                <w:szCs w:val="18"/>
                <w:lang w:eastAsia="en-US"/>
              </w:rPr>
            </w:pPr>
          </w:p>
        </w:tc>
        <w:tc>
          <w:tcPr>
            <w:tcW w:w="5402" w:type="dxa"/>
            <w:gridSpan w:val="10"/>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S2370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4 404.38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62" w:type="dxa"/>
            <w:shd w:val="clear" w:color="FFFFFF" w:fill="auto"/>
            <w:vAlign w:val="bottom"/>
          </w:tcPr>
          <w:p w:rsidR="003106BB" w:rsidRPr="003106BB" w:rsidRDefault="003106BB" w:rsidP="003106BB">
            <w:pPr>
              <w:jc w:val="right"/>
              <w:rPr>
                <w:i/>
                <w:sz w:val="18"/>
                <w:szCs w:val="18"/>
                <w:lang w:eastAsia="en-US"/>
              </w:rPr>
            </w:pPr>
          </w:p>
        </w:tc>
        <w:tc>
          <w:tcPr>
            <w:tcW w:w="5340" w:type="dxa"/>
            <w:gridSpan w:val="9"/>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S2370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240</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i/>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4 404.38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товаров, работ, услуг в целях капитального ремонта государственного (муниципального) имущества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243</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496.20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243</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0801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156.00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243</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1102</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340.20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vAlign w:val="bottom"/>
          </w:tcPr>
          <w:p w:rsidR="003106BB" w:rsidRPr="003106BB" w:rsidRDefault="003106BB" w:rsidP="003106BB">
            <w:pPr>
              <w:wordWrap w:val="0"/>
              <w:jc w:val="right"/>
              <w:rPr>
                <w:sz w:val="18"/>
                <w:szCs w:val="18"/>
                <w:lang w:eastAsia="en-US"/>
              </w:rPr>
            </w:pP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3 908.18</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пожарной безопасности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0310</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197.77</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Национальная экономика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0409</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2 155.41</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0503</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820.00</w:t>
            </w:r>
          </w:p>
        </w:tc>
      </w:tr>
      <w:tr w:rsidR="003106BB" w:rsidRPr="003106BB" w:rsidTr="00A530C4">
        <w:trPr>
          <w:trHeight w:val="60"/>
        </w:trPr>
        <w:tc>
          <w:tcPr>
            <w:tcW w:w="62" w:type="dxa"/>
            <w:tcBorders>
              <w:left w:val="single" w:sz="10"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shd w:val="clear" w:color="FFFFFF" w:fill="auto"/>
            <w:vAlign w:val="bottom"/>
          </w:tcPr>
          <w:p w:rsidR="003106BB" w:rsidRPr="003106BB" w:rsidRDefault="003106BB" w:rsidP="003106BB">
            <w:pPr>
              <w:jc w:val="right"/>
              <w:rPr>
                <w:sz w:val="18"/>
                <w:szCs w:val="18"/>
                <w:lang w:eastAsia="en-US"/>
              </w:rPr>
            </w:pPr>
          </w:p>
        </w:tc>
        <w:tc>
          <w:tcPr>
            <w:tcW w:w="5278" w:type="dxa"/>
            <w:gridSpan w:val="8"/>
            <w:tcBorders>
              <w:top w:val="single" w:sz="5" w:space="0" w:color="auto"/>
              <w:left w:val="single" w:sz="5" w:space="0" w:color="auto"/>
              <w:bottom w:val="single"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252" w:type="dxa"/>
            <w:tcBorders>
              <w:top w:val="single" w:sz="5" w:space="0" w:color="auto"/>
              <w:left w:val="dotted" w:sz="5" w:space="0" w:color="auto"/>
              <w:bottom w:val="single"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335"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581" w:type="dxa"/>
            <w:tcBorders>
              <w:top w:val="single" w:sz="5" w:space="0" w:color="auto"/>
              <w:left w:val="dotted"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52" w:type="dxa"/>
            <w:tcBorders>
              <w:top w:val="single" w:sz="5" w:space="0" w:color="auto"/>
              <w:left w:val="single" w:sz="5" w:space="0" w:color="auto"/>
              <w:bottom w:val="single"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952" w:type="dxa"/>
            <w:tcBorders>
              <w:top w:val="single" w:sz="5" w:space="0" w:color="auto"/>
              <w:left w:val="single" w:sz="5" w:space="0" w:color="auto"/>
              <w:bottom w:val="single" w:sz="5" w:space="0" w:color="auto"/>
              <w:right w:val="single" w:sz="4" w:space="0" w:color="auto"/>
            </w:tcBorders>
            <w:shd w:val="clear" w:color="FFFFFF" w:fill="auto"/>
          </w:tcPr>
          <w:p w:rsidR="003106BB" w:rsidRPr="003106BB" w:rsidRDefault="003106BB" w:rsidP="003106BB">
            <w:pPr>
              <w:wordWrap w:val="0"/>
              <w:jc w:val="center"/>
              <w:rPr>
                <w:sz w:val="18"/>
                <w:szCs w:val="18"/>
                <w:lang w:eastAsia="en-US"/>
              </w:rPr>
            </w:pPr>
            <w:r w:rsidRPr="003106BB">
              <w:rPr>
                <w:sz w:val="18"/>
                <w:szCs w:val="18"/>
                <w:lang w:eastAsia="en-US"/>
              </w:rPr>
              <w:t>0801</w:t>
            </w:r>
          </w:p>
        </w:tc>
        <w:tc>
          <w:tcPr>
            <w:tcW w:w="2023" w:type="dxa"/>
            <w:gridSpan w:val="2"/>
            <w:tcBorders>
              <w:top w:val="single" w:sz="5" w:space="0" w:color="auto"/>
              <w:left w:val="single" w:sz="4" w:space="0" w:color="auto"/>
              <w:bottom w:val="single"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735.00</w:t>
            </w:r>
          </w:p>
        </w:tc>
      </w:tr>
      <w:tr w:rsidR="003106BB" w:rsidRPr="003106BB" w:rsidTr="00A530C4">
        <w:trPr>
          <w:trHeight w:val="60"/>
        </w:trPr>
        <w:tc>
          <w:tcPr>
            <w:tcW w:w="7543" w:type="dxa"/>
            <w:gridSpan w:val="18"/>
            <w:tcBorders>
              <w:top w:val="single" w:sz="10" w:space="0" w:color="auto"/>
              <w:left w:val="single" w:sz="4" w:space="0" w:color="auto"/>
              <w:right w:val="single" w:sz="4"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Итого расходов:</w:t>
            </w:r>
          </w:p>
        </w:tc>
        <w:tc>
          <w:tcPr>
            <w:tcW w:w="952" w:type="dxa"/>
            <w:tcBorders>
              <w:top w:val="single" w:sz="5" w:space="0" w:color="auto"/>
              <w:left w:val="single" w:sz="4" w:space="0" w:color="auto"/>
              <w:bottom w:val="single" w:sz="10" w:space="0" w:color="auto"/>
              <w:right w:val="single" w:sz="4" w:space="0" w:color="auto"/>
            </w:tcBorders>
            <w:shd w:val="clear" w:color="FFFFFF" w:fill="auto"/>
            <w:vAlign w:val="bottom"/>
          </w:tcPr>
          <w:p w:rsidR="003106BB" w:rsidRPr="003106BB" w:rsidRDefault="003106BB" w:rsidP="003106BB">
            <w:pPr>
              <w:wordWrap w:val="0"/>
              <w:jc w:val="right"/>
              <w:rPr>
                <w:b/>
                <w:sz w:val="18"/>
                <w:szCs w:val="18"/>
                <w:lang w:eastAsia="en-US"/>
              </w:rPr>
            </w:pPr>
          </w:p>
        </w:tc>
        <w:tc>
          <w:tcPr>
            <w:tcW w:w="2023"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234 425.75</w:t>
            </w:r>
          </w:p>
        </w:tc>
      </w:tr>
      <w:tr w:rsidR="003106BB" w:rsidRPr="003106BB" w:rsidTr="00A530C4">
        <w:trPr>
          <w:trHeight w:val="60"/>
        </w:trPr>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6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1707"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3199"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335"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25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335"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581"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452" w:type="dxa"/>
            <w:tcBorders>
              <w:top w:val="single" w:sz="4" w:space="0" w:color="auto"/>
            </w:tcBorders>
            <w:shd w:val="clear" w:color="FFFFFF" w:fill="auto"/>
            <w:vAlign w:val="bottom"/>
          </w:tcPr>
          <w:p w:rsidR="003106BB" w:rsidRPr="003106BB" w:rsidRDefault="003106BB" w:rsidP="003106BB">
            <w:pPr>
              <w:jc w:val="right"/>
              <w:rPr>
                <w:sz w:val="18"/>
                <w:szCs w:val="18"/>
                <w:lang w:eastAsia="en-US"/>
              </w:rPr>
            </w:pPr>
          </w:p>
        </w:tc>
        <w:tc>
          <w:tcPr>
            <w:tcW w:w="1321" w:type="dxa"/>
            <w:gridSpan w:val="2"/>
            <w:shd w:val="clear" w:color="FFFFFF" w:fill="auto"/>
            <w:vAlign w:val="bottom"/>
          </w:tcPr>
          <w:p w:rsidR="003106BB" w:rsidRPr="003106BB" w:rsidRDefault="003106BB" w:rsidP="003106BB">
            <w:pPr>
              <w:jc w:val="right"/>
              <w:rPr>
                <w:sz w:val="18"/>
                <w:szCs w:val="18"/>
                <w:lang w:eastAsia="en-US"/>
              </w:rPr>
            </w:pPr>
          </w:p>
        </w:tc>
        <w:tc>
          <w:tcPr>
            <w:tcW w:w="1654" w:type="dxa"/>
            <w:shd w:val="clear" w:color="FFFFFF" w:fill="auto"/>
            <w:vAlign w:val="bottom"/>
          </w:tcPr>
          <w:p w:rsidR="003106BB" w:rsidRPr="003106BB" w:rsidRDefault="003106BB" w:rsidP="003106BB">
            <w:pPr>
              <w:jc w:val="right"/>
              <w:rPr>
                <w:sz w:val="18"/>
                <w:szCs w:val="18"/>
                <w:lang w:eastAsia="en-US"/>
              </w:rPr>
            </w:pPr>
          </w:p>
        </w:tc>
      </w:tr>
    </w:tbl>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tbl>
      <w:tblPr>
        <w:tblStyle w:val="TableStyle0114"/>
        <w:tblW w:w="9370" w:type="dxa"/>
        <w:tblInd w:w="1129" w:type="dxa"/>
        <w:tblLook w:val="04A0" w:firstRow="1" w:lastRow="0" w:firstColumn="1" w:lastColumn="0" w:noHBand="0" w:noVBand="1"/>
      </w:tblPr>
      <w:tblGrid>
        <w:gridCol w:w="9370"/>
      </w:tblGrid>
      <w:tr w:rsidR="003106BB" w:rsidRPr="003106BB" w:rsidTr="00A530C4">
        <w:trPr>
          <w:trHeight w:val="255"/>
        </w:trPr>
        <w:tc>
          <w:tcPr>
            <w:tcW w:w="9370" w:type="dxa"/>
            <w:shd w:val="clear" w:color="FFFFFF" w:fill="auto"/>
            <w:vAlign w:val="bottom"/>
          </w:tcPr>
          <w:p w:rsidR="003106BB" w:rsidRPr="003106BB" w:rsidRDefault="003106BB" w:rsidP="003106BB">
            <w:pPr>
              <w:ind w:firstLine="5750"/>
              <w:jc w:val="right"/>
              <w:rPr>
                <w:sz w:val="18"/>
                <w:szCs w:val="18"/>
                <w:lang w:eastAsia="en-US"/>
              </w:rPr>
            </w:pPr>
            <w:r w:rsidRPr="003106BB">
              <w:rPr>
                <w:sz w:val="18"/>
                <w:szCs w:val="18"/>
                <w:lang w:eastAsia="en-US"/>
              </w:rPr>
              <w:lastRenderedPageBreak/>
              <w:t>Приложение 10</w:t>
            </w:r>
          </w:p>
          <w:p w:rsidR="003106BB" w:rsidRPr="003106BB" w:rsidRDefault="003106BB" w:rsidP="003106BB">
            <w:pPr>
              <w:ind w:firstLine="5750"/>
              <w:jc w:val="right"/>
              <w:rPr>
                <w:sz w:val="18"/>
                <w:szCs w:val="18"/>
                <w:lang w:eastAsia="en-US"/>
              </w:rPr>
            </w:pPr>
            <w:r w:rsidRPr="003106BB">
              <w:rPr>
                <w:sz w:val="18"/>
                <w:szCs w:val="18"/>
                <w:lang w:eastAsia="en-US"/>
              </w:rPr>
              <w:t>к решению Думы Хомутовского</w:t>
            </w:r>
          </w:p>
          <w:p w:rsidR="003106BB" w:rsidRPr="003106BB" w:rsidRDefault="003106BB" w:rsidP="003106BB">
            <w:pPr>
              <w:ind w:firstLine="5750"/>
              <w:jc w:val="right"/>
              <w:rPr>
                <w:sz w:val="18"/>
                <w:szCs w:val="18"/>
                <w:lang w:eastAsia="en-US"/>
              </w:rPr>
            </w:pPr>
            <w:r w:rsidRPr="003106BB">
              <w:rPr>
                <w:sz w:val="18"/>
                <w:szCs w:val="18"/>
                <w:lang w:eastAsia="en-US"/>
              </w:rPr>
              <w:t>муниципального образования</w:t>
            </w:r>
          </w:p>
          <w:p w:rsidR="003106BB" w:rsidRPr="003106BB" w:rsidRDefault="003106BB" w:rsidP="003106BB">
            <w:pPr>
              <w:jc w:val="right"/>
              <w:rPr>
                <w:sz w:val="18"/>
                <w:szCs w:val="18"/>
                <w:lang w:eastAsia="en-US"/>
              </w:rPr>
            </w:pPr>
            <w:r w:rsidRPr="003106BB">
              <w:rPr>
                <w:sz w:val="18"/>
                <w:szCs w:val="18"/>
                <w:lang w:eastAsia="en-US"/>
              </w:rPr>
              <w:t xml:space="preserve">                                                                                                                   от ______________№ ___________</w:t>
            </w:r>
          </w:p>
          <w:p w:rsidR="003106BB" w:rsidRPr="003106BB" w:rsidRDefault="003106BB" w:rsidP="003106BB">
            <w:pPr>
              <w:jc w:val="center"/>
              <w:rPr>
                <w:sz w:val="18"/>
                <w:szCs w:val="18"/>
                <w:lang w:eastAsia="en-US"/>
              </w:rPr>
            </w:pPr>
          </w:p>
          <w:p w:rsidR="003106BB" w:rsidRPr="003106BB" w:rsidRDefault="003106BB" w:rsidP="003106BB">
            <w:pPr>
              <w:jc w:val="center"/>
              <w:rPr>
                <w:sz w:val="18"/>
                <w:szCs w:val="18"/>
                <w:lang w:eastAsia="en-US"/>
              </w:rPr>
            </w:pPr>
          </w:p>
          <w:p w:rsidR="003106BB" w:rsidRPr="003106BB" w:rsidRDefault="003106BB" w:rsidP="003106BB">
            <w:pPr>
              <w:ind w:left="211"/>
              <w:jc w:val="center"/>
              <w:rPr>
                <w:sz w:val="18"/>
                <w:szCs w:val="18"/>
                <w:lang w:eastAsia="en-US"/>
              </w:rPr>
            </w:pPr>
            <w:r w:rsidRPr="003106BB">
              <w:rPr>
                <w:sz w:val="18"/>
                <w:szCs w:val="18"/>
                <w:lang w:eastAsia="en-US"/>
              </w:rPr>
              <w:t>Ведомственная  структура расходов бюджета Хомутовского муниципального образования на 2021 год</w:t>
            </w:r>
          </w:p>
          <w:p w:rsidR="003106BB" w:rsidRPr="003106BB" w:rsidRDefault="003106BB" w:rsidP="003106BB">
            <w:pPr>
              <w:jc w:val="center"/>
              <w:rPr>
                <w:sz w:val="18"/>
                <w:szCs w:val="18"/>
                <w:lang w:eastAsia="en-US"/>
              </w:rPr>
            </w:pPr>
            <w:proofErr w:type="gramStart"/>
            <w:r w:rsidRPr="003106BB">
              <w:rPr>
                <w:sz w:val="18"/>
                <w:szCs w:val="18"/>
                <w:lang w:eastAsia="en-US"/>
              </w:rPr>
              <w:t>(по главным распорядителям средств бюджета Хомутовского муниципального образования,</w:t>
            </w:r>
            <w:proofErr w:type="gramEnd"/>
          </w:p>
          <w:p w:rsidR="003106BB" w:rsidRPr="003106BB" w:rsidRDefault="003106BB" w:rsidP="003106BB">
            <w:pPr>
              <w:jc w:val="center"/>
              <w:rPr>
                <w:sz w:val="18"/>
                <w:szCs w:val="18"/>
                <w:lang w:eastAsia="en-US"/>
              </w:rPr>
            </w:pPr>
            <w:r w:rsidRPr="003106BB">
              <w:rPr>
                <w:sz w:val="18"/>
                <w:szCs w:val="18"/>
                <w:lang w:eastAsia="en-US"/>
              </w:rPr>
              <w:t xml:space="preserve"> </w:t>
            </w:r>
            <w:proofErr w:type="gramStart"/>
            <w:r w:rsidRPr="003106BB">
              <w:rPr>
                <w:sz w:val="18"/>
                <w:szCs w:val="18"/>
                <w:lang w:eastAsia="en-US"/>
              </w:rPr>
              <w:t xml:space="preserve">разделам, подразделам, целевым статьям (муниципальным программам </w:t>
            </w:r>
            <w:proofErr w:type="gramEnd"/>
          </w:p>
          <w:p w:rsidR="003106BB" w:rsidRPr="003106BB" w:rsidRDefault="003106BB" w:rsidP="003106BB">
            <w:pPr>
              <w:jc w:val="center"/>
              <w:rPr>
                <w:sz w:val="18"/>
                <w:szCs w:val="18"/>
                <w:lang w:eastAsia="en-US"/>
              </w:rPr>
            </w:pPr>
            <w:r w:rsidRPr="003106BB">
              <w:rPr>
                <w:sz w:val="18"/>
                <w:szCs w:val="18"/>
                <w:lang w:eastAsia="en-US"/>
              </w:rPr>
              <w:t xml:space="preserve">Хомутовского муниципального образования и непрограммным направлениям деятельности), </w:t>
            </w:r>
          </w:p>
          <w:p w:rsidR="003106BB" w:rsidRPr="003106BB" w:rsidRDefault="003106BB" w:rsidP="003106BB">
            <w:pPr>
              <w:jc w:val="center"/>
              <w:rPr>
                <w:sz w:val="18"/>
                <w:szCs w:val="18"/>
                <w:lang w:eastAsia="en-US"/>
              </w:rPr>
            </w:pPr>
            <w:r w:rsidRPr="003106BB">
              <w:rPr>
                <w:sz w:val="18"/>
                <w:szCs w:val="18"/>
                <w:lang w:eastAsia="en-US"/>
              </w:rPr>
              <w:t>видам расходов классификации расходов бюджетов)</w:t>
            </w:r>
          </w:p>
        </w:tc>
      </w:tr>
      <w:tr w:rsidR="003106BB" w:rsidRPr="003106BB" w:rsidTr="00A530C4">
        <w:trPr>
          <w:trHeight w:val="255"/>
        </w:trPr>
        <w:tc>
          <w:tcPr>
            <w:tcW w:w="9370" w:type="dxa"/>
            <w:shd w:val="clear" w:color="FFFFFF" w:fill="auto"/>
            <w:vAlign w:val="bottom"/>
          </w:tcPr>
          <w:p w:rsidR="003106BB" w:rsidRPr="003106BB" w:rsidRDefault="003106BB" w:rsidP="003106BB">
            <w:pPr>
              <w:jc w:val="right"/>
              <w:rPr>
                <w:sz w:val="18"/>
                <w:szCs w:val="18"/>
                <w:lang w:eastAsia="en-US"/>
              </w:rPr>
            </w:pPr>
          </w:p>
        </w:tc>
      </w:tr>
    </w:tbl>
    <w:p w:rsidR="003106BB" w:rsidRPr="003106BB" w:rsidRDefault="003106BB" w:rsidP="003106BB">
      <w:pPr>
        <w:ind w:left="0" w:firstLine="0"/>
        <w:jc w:val="right"/>
        <w:rPr>
          <w:rFonts w:eastAsia="Calibri"/>
          <w:sz w:val="18"/>
          <w:szCs w:val="18"/>
          <w:lang w:eastAsia="en-US"/>
        </w:rPr>
      </w:pPr>
      <w:r w:rsidRPr="003106BB">
        <w:rPr>
          <w:rFonts w:eastAsia="Calibri"/>
          <w:sz w:val="18"/>
          <w:szCs w:val="18"/>
          <w:lang w:eastAsia="en-US"/>
        </w:rPr>
        <w:t>Единица измерения: тыс. руб.</w:t>
      </w:r>
    </w:p>
    <w:tbl>
      <w:tblPr>
        <w:tblStyle w:val="TableStyle066"/>
        <w:tblW w:w="10912" w:type="dxa"/>
        <w:tblInd w:w="-394" w:type="dxa"/>
        <w:tblCellMar>
          <w:left w:w="28" w:type="dxa"/>
          <w:right w:w="28" w:type="dxa"/>
        </w:tblCellMar>
        <w:tblLook w:val="04A0" w:firstRow="1" w:lastRow="0" w:firstColumn="1" w:lastColumn="0" w:noHBand="0" w:noVBand="1"/>
      </w:tblPr>
      <w:tblGrid>
        <w:gridCol w:w="62"/>
        <w:gridCol w:w="6"/>
        <w:gridCol w:w="56"/>
        <w:gridCol w:w="12"/>
        <w:gridCol w:w="50"/>
        <w:gridCol w:w="18"/>
        <w:gridCol w:w="44"/>
        <w:gridCol w:w="23"/>
        <w:gridCol w:w="39"/>
        <w:gridCol w:w="28"/>
        <w:gridCol w:w="34"/>
        <w:gridCol w:w="33"/>
        <w:gridCol w:w="1"/>
        <w:gridCol w:w="26"/>
        <w:gridCol w:w="34"/>
        <w:gridCol w:w="5"/>
        <w:gridCol w:w="23"/>
        <w:gridCol w:w="33"/>
        <w:gridCol w:w="10"/>
        <w:gridCol w:w="22"/>
        <w:gridCol w:w="29"/>
        <w:gridCol w:w="15"/>
        <w:gridCol w:w="18"/>
        <w:gridCol w:w="27"/>
        <w:gridCol w:w="21"/>
        <w:gridCol w:w="12"/>
        <w:gridCol w:w="27"/>
        <w:gridCol w:w="27"/>
        <w:gridCol w:w="6"/>
        <w:gridCol w:w="27"/>
        <w:gridCol w:w="8"/>
        <w:gridCol w:w="25"/>
        <w:gridCol w:w="27"/>
        <w:gridCol w:w="16"/>
        <w:gridCol w:w="17"/>
        <w:gridCol w:w="6"/>
        <w:gridCol w:w="21"/>
        <w:gridCol w:w="16"/>
        <w:gridCol w:w="27"/>
        <w:gridCol w:w="2"/>
        <w:gridCol w:w="15"/>
        <w:gridCol w:w="16"/>
        <w:gridCol w:w="27"/>
        <w:gridCol w:w="17"/>
        <w:gridCol w:w="1"/>
        <w:gridCol w:w="15"/>
        <w:gridCol w:w="51"/>
        <w:gridCol w:w="1420"/>
        <w:gridCol w:w="378"/>
        <w:gridCol w:w="1062"/>
        <w:gridCol w:w="404"/>
        <w:gridCol w:w="120"/>
        <w:gridCol w:w="88"/>
        <w:gridCol w:w="191"/>
        <w:gridCol w:w="162"/>
        <w:gridCol w:w="98"/>
        <w:gridCol w:w="31"/>
        <w:gridCol w:w="294"/>
        <w:gridCol w:w="12"/>
        <w:gridCol w:w="150"/>
        <w:gridCol w:w="31"/>
        <w:gridCol w:w="276"/>
        <w:gridCol w:w="127"/>
        <w:gridCol w:w="87"/>
        <w:gridCol w:w="160"/>
        <w:gridCol w:w="187"/>
        <w:gridCol w:w="72"/>
        <w:gridCol w:w="36"/>
        <w:gridCol w:w="172"/>
        <w:gridCol w:w="183"/>
        <w:gridCol w:w="94"/>
        <w:gridCol w:w="244"/>
        <w:gridCol w:w="315"/>
        <w:gridCol w:w="324"/>
        <w:gridCol w:w="92"/>
        <w:gridCol w:w="57"/>
        <w:gridCol w:w="464"/>
        <w:gridCol w:w="38"/>
        <w:gridCol w:w="1110"/>
        <w:gridCol w:w="640"/>
        <w:gridCol w:w="718"/>
      </w:tblGrid>
      <w:tr w:rsidR="003106BB" w:rsidRPr="003106BB" w:rsidTr="00A530C4">
        <w:trPr>
          <w:gridAfter w:val="3"/>
          <w:wAfter w:w="2468" w:type="dxa"/>
          <w:trHeight w:val="7"/>
        </w:trPr>
        <w:tc>
          <w:tcPr>
            <w:tcW w:w="62" w:type="dxa"/>
            <w:shd w:val="clear" w:color="FFFFFF" w:fill="auto"/>
            <w:vAlign w:val="bottom"/>
          </w:tcPr>
          <w:p w:rsidR="003106BB" w:rsidRPr="003106BB" w:rsidRDefault="003106BB" w:rsidP="003106BB">
            <w:pPr>
              <w:jc w:val="right"/>
              <w:rPr>
                <w:sz w:val="18"/>
                <w:szCs w:val="18"/>
                <w:lang w:eastAsia="en-US"/>
              </w:rPr>
            </w:pPr>
          </w:p>
        </w:tc>
        <w:tc>
          <w:tcPr>
            <w:tcW w:w="62" w:type="dxa"/>
            <w:gridSpan w:val="2"/>
            <w:shd w:val="clear" w:color="FFFFFF" w:fill="auto"/>
            <w:vAlign w:val="bottom"/>
          </w:tcPr>
          <w:p w:rsidR="003106BB" w:rsidRPr="003106BB" w:rsidRDefault="003106BB" w:rsidP="003106BB">
            <w:pPr>
              <w:jc w:val="right"/>
              <w:rPr>
                <w:sz w:val="18"/>
                <w:szCs w:val="18"/>
                <w:lang w:eastAsia="en-US"/>
              </w:rPr>
            </w:pPr>
          </w:p>
        </w:tc>
        <w:tc>
          <w:tcPr>
            <w:tcW w:w="62" w:type="dxa"/>
            <w:gridSpan w:val="2"/>
            <w:shd w:val="clear" w:color="FFFFFF" w:fill="auto"/>
            <w:vAlign w:val="bottom"/>
          </w:tcPr>
          <w:p w:rsidR="003106BB" w:rsidRPr="003106BB" w:rsidRDefault="003106BB" w:rsidP="003106BB">
            <w:pPr>
              <w:jc w:val="right"/>
              <w:rPr>
                <w:sz w:val="18"/>
                <w:szCs w:val="18"/>
                <w:lang w:eastAsia="en-US"/>
              </w:rPr>
            </w:pPr>
          </w:p>
        </w:tc>
        <w:tc>
          <w:tcPr>
            <w:tcW w:w="62" w:type="dxa"/>
            <w:gridSpan w:val="2"/>
            <w:shd w:val="clear" w:color="FFFFFF" w:fill="auto"/>
            <w:vAlign w:val="bottom"/>
          </w:tcPr>
          <w:p w:rsidR="003106BB" w:rsidRPr="003106BB" w:rsidRDefault="003106BB" w:rsidP="003106BB">
            <w:pPr>
              <w:jc w:val="right"/>
              <w:rPr>
                <w:sz w:val="18"/>
                <w:szCs w:val="18"/>
                <w:lang w:eastAsia="en-US"/>
              </w:rPr>
            </w:pPr>
          </w:p>
        </w:tc>
        <w:tc>
          <w:tcPr>
            <w:tcW w:w="62" w:type="dxa"/>
            <w:gridSpan w:val="2"/>
            <w:shd w:val="clear" w:color="FFFFFF" w:fill="auto"/>
            <w:vAlign w:val="bottom"/>
          </w:tcPr>
          <w:p w:rsidR="003106BB" w:rsidRPr="003106BB" w:rsidRDefault="003106BB" w:rsidP="003106BB">
            <w:pPr>
              <w:jc w:val="right"/>
              <w:rPr>
                <w:sz w:val="18"/>
                <w:szCs w:val="18"/>
                <w:lang w:eastAsia="en-US"/>
              </w:rPr>
            </w:pPr>
          </w:p>
        </w:tc>
        <w:tc>
          <w:tcPr>
            <w:tcW w:w="62" w:type="dxa"/>
            <w:gridSpan w:val="2"/>
            <w:shd w:val="clear" w:color="FFFFFF" w:fill="auto"/>
            <w:vAlign w:val="bottom"/>
          </w:tcPr>
          <w:p w:rsidR="003106BB" w:rsidRPr="003106BB" w:rsidRDefault="003106BB" w:rsidP="003106BB">
            <w:pPr>
              <w:jc w:val="right"/>
              <w:rPr>
                <w:sz w:val="18"/>
                <w:szCs w:val="18"/>
                <w:lang w:eastAsia="en-US"/>
              </w:rPr>
            </w:pPr>
          </w:p>
        </w:tc>
        <w:tc>
          <w:tcPr>
            <w:tcW w:w="60" w:type="dxa"/>
            <w:gridSpan w:val="3"/>
            <w:shd w:val="clear" w:color="FFFFFF" w:fill="auto"/>
            <w:vAlign w:val="bottom"/>
          </w:tcPr>
          <w:p w:rsidR="003106BB" w:rsidRPr="003106BB" w:rsidRDefault="003106BB" w:rsidP="003106BB">
            <w:pPr>
              <w:jc w:val="right"/>
              <w:rPr>
                <w:sz w:val="18"/>
                <w:szCs w:val="18"/>
                <w:lang w:eastAsia="en-US"/>
              </w:rPr>
            </w:pPr>
          </w:p>
        </w:tc>
        <w:tc>
          <w:tcPr>
            <w:tcW w:w="62" w:type="dxa"/>
            <w:gridSpan w:val="3"/>
            <w:shd w:val="clear" w:color="FFFFFF" w:fill="auto"/>
            <w:vAlign w:val="bottom"/>
          </w:tcPr>
          <w:p w:rsidR="003106BB" w:rsidRPr="003106BB" w:rsidRDefault="003106BB" w:rsidP="003106BB">
            <w:pPr>
              <w:jc w:val="right"/>
              <w:rPr>
                <w:sz w:val="18"/>
                <w:szCs w:val="18"/>
                <w:lang w:eastAsia="en-US"/>
              </w:rPr>
            </w:pPr>
          </w:p>
        </w:tc>
        <w:tc>
          <w:tcPr>
            <w:tcW w:w="65" w:type="dxa"/>
            <w:gridSpan w:val="3"/>
            <w:shd w:val="clear" w:color="FFFFFF" w:fill="auto"/>
            <w:vAlign w:val="bottom"/>
          </w:tcPr>
          <w:p w:rsidR="003106BB" w:rsidRPr="003106BB" w:rsidRDefault="003106BB" w:rsidP="003106BB">
            <w:pPr>
              <w:jc w:val="right"/>
              <w:rPr>
                <w:sz w:val="18"/>
                <w:szCs w:val="18"/>
                <w:lang w:eastAsia="en-US"/>
              </w:rPr>
            </w:pPr>
          </w:p>
        </w:tc>
        <w:tc>
          <w:tcPr>
            <w:tcW w:w="62" w:type="dxa"/>
            <w:gridSpan w:val="3"/>
            <w:shd w:val="clear" w:color="FFFFFF" w:fill="auto"/>
            <w:vAlign w:val="bottom"/>
          </w:tcPr>
          <w:p w:rsidR="003106BB" w:rsidRPr="003106BB" w:rsidRDefault="003106BB" w:rsidP="003106BB">
            <w:pPr>
              <w:jc w:val="right"/>
              <w:rPr>
                <w:sz w:val="18"/>
                <w:szCs w:val="18"/>
                <w:lang w:eastAsia="en-US"/>
              </w:rPr>
            </w:pPr>
          </w:p>
        </w:tc>
        <w:tc>
          <w:tcPr>
            <w:tcW w:w="60" w:type="dxa"/>
            <w:gridSpan w:val="3"/>
            <w:shd w:val="clear" w:color="FFFFFF" w:fill="auto"/>
            <w:vAlign w:val="bottom"/>
          </w:tcPr>
          <w:p w:rsidR="003106BB" w:rsidRPr="003106BB" w:rsidRDefault="003106BB" w:rsidP="003106BB">
            <w:pPr>
              <w:jc w:val="right"/>
              <w:rPr>
                <w:sz w:val="18"/>
                <w:szCs w:val="18"/>
                <w:lang w:eastAsia="en-US"/>
              </w:rPr>
            </w:pPr>
          </w:p>
        </w:tc>
        <w:tc>
          <w:tcPr>
            <w:tcW w:w="60" w:type="dxa"/>
            <w:gridSpan w:val="3"/>
            <w:shd w:val="clear" w:color="FFFFFF" w:fill="auto"/>
            <w:vAlign w:val="bottom"/>
          </w:tcPr>
          <w:p w:rsidR="003106BB" w:rsidRPr="003106BB" w:rsidRDefault="003106BB" w:rsidP="003106BB">
            <w:pPr>
              <w:jc w:val="right"/>
              <w:rPr>
                <w:sz w:val="18"/>
                <w:szCs w:val="18"/>
                <w:lang w:eastAsia="en-US"/>
              </w:rPr>
            </w:pPr>
          </w:p>
        </w:tc>
        <w:tc>
          <w:tcPr>
            <w:tcW w:w="60" w:type="dxa"/>
            <w:gridSpan w:val="3"/>
            <w:shd w:val="clear" w:color="FFFFFF" w:fill="auto"/>
            <w:vAlign w:val="bottom"/>
          </w:tcPr>
          <w:p w:rsidR="003106BB" w:rsidRPr="003106BB" w:rsidRDefault="003106BB" w:rsidP="003106BB">
            <w:pPr>
              <w:jc w:val="right"/>
              <w:rPr>
                <w:sz w:val="18"/>
                <w:szCs w:val="18"/>
                <w:lang w:eastAsia="en-US"/>
              </w:rPr>
            </w:pPr>
          </w:p>
        </w:tc>
        <w:tc>
          <w:tcPr>
            <w:tcW w:w="60" w:type="dxa"/>
            <w:gridSpan w:val="3"/>
            <w:shd w:val="clear" w:color="FFFFFF" w:fill="auto"/>
            <w:vAlign w:val="bottom"/>
          </w:tcPr>
          <w:p w:rsidR="003106BB" w:rsidRPr="003106BB" w:rsidRDefault="003106BB" w:rsidP="003106BB">
            <w:pPr>
              <w:jc w:val="right"/>
              <w:rPr>
                <w:sz w:val="18"/>
                <w:szCs w:val="18"/>
                <w:lang w:eastAsia="en-US"/>
              </w:rPr>
            </w:pPr>
          </w:p>
        </w:tc>
        <w:tc>
          <w:tcPr>
            <w:tcW w:w="70" w:type="dxa"/>
            <w:gridSpan w:val="4"/>
            <w:shd w:val="clear" w:color="FFFFFF" w:fill="auto"/>
            <w:vAlign w:val="bottom"/>
          </w:tcPr>
          <w:p w:rsidR="003106BB" w:rsidRPr="003106BB" w:rsidRDefault="003106BB" w:rsidP="003106BB">
            <w:pPr>
              <w:jc w:val="right"/>
              <w:rPr>
                <w:sz w:val="18"/>
                <w:szCs w:val="18"/>
                <w:lang w:eastAsia="en-US"/>
              </w:rPr>
            </w:pPr>
          </w:p>
        </w:tc>
        <w:tc>
          <w:tcPr>
            <w:tcW w:w="60" w:type="dxa"/>
            <w:gridSpan w:val="4"/>
            <w:shd w:val="clear" w:color="FFFFFF" w:fill="auto"/>
            <w:vAlign w:val="bottom"/>
          </w:tcPr>
          <w:p w:rsidR="003106BB" w:rsidRPr="003106BB" w:rsidRDefault="003106BB" w:rsidP="003106BB">
            <w:pPr>
              <w:jc w:val="right"/>
              <w:rPr>
                <w:sz w:val="18"/>
                <w:szCs w:val="18"/>
                <w:lang w:eastAsia="en-US"/>
              </w:rPr>
            </w:pPr>
          </w:p>
        </w:tc>
        <w:tc>
          <w:tcPr>
            <w:tcW w:w="1504" w:type="dxa"/>
            <w:gridSpan w:val="5"/>
            <w:shd w:val="clear" w:color="FFFFFF" w:fill="auto"/>
            <w:vAlign w:val="bottom"/>
          </w:tcPr>
          <w:p w:rsidR="003106BB" w:rsidRPr="003106BB" w:rsidRDefault="003106BB" w:rsidP="003106BB">
            <w:pPr>
              <w:jc w:val="right"/>
              <w:rPr>
                <w:sz w:val="18"/>
                <w:szCs w:val="18"/>
                <w:lang w:eastAsia="en-US"/>
              </w:rPr>
            </w:pPr>
          </w:p>
        </w:tc>
        <w:tc>
          <w:tcPr>
            <w:tcW w:w="1440" w:type="dxa"/>
            <w:gridSpan w:val="2"/>
            <w:shd w:val="clear" w:color="FFFFFF" w:fill="auto"/>
            <w:vAlign w:val="bottom"/>
          </w:tcPr>
          <w:p w:rsidR="003106BB" w:rsidRPr="003106BB" w:rsidRDefault="003106BB" w:rsidP="003106BB">
            <w:pPr>
              <w:jc w:val="right"/>
              <w:rPr>
                <w:sz w:val="18"/>
                <w:szCs w:val="18"/>
                <w:lang w:eastAsia="en-US"/>
              </w:rPr>
            </w:pPr>
          </w:p>
        </w:tc>
        <w:tc>
          <w:tcPr>
            <w:tcW w:w="524" w:type="dxa"/>
            <w:gridSpan w:val="2"/>
            <w:shd w:val="clear" w:color="FFFFFF" w:fill="auto"/>
            <w:vAlign w:val="bottom"/>
          </w:tcPr>
          <w:p w:rsidR="003106BB" w:rsidRPr="003106BB" w:rsidRDefault="003106BB" w:rsidP="003106BB">
            <w:pPr>
              <w:jc w:val="right"/>
              <w:rPr>
                <w:sz w:val="18"/>
                <w:szCs w:val="18"/>
                <w:lang w:eastAsia="en-US"/>
              </w:rPr>
            </w:pPr>
          </w:p>
        </w:tc>
        <w:tc>
          <w:tcPr>
            <w:tcW w:w="88" w:type="dxa"/>
            <w:shd w:val="clear" w:color="FFFFFF" w:fill="auto"/>
            <w:vAlign w:val="bottom"/>
          </w:tcPr>
          <w:p w:rsidR="003106BB" w:rsidRPr="003106BB" w:rsidRDefault="003106BB" w:rsidP="003106BB">
            <w:pPr>
              <w:jc w:val="right"/>
              <w:rPr>
                <w:sz w:val="18"/>
                <w:szCs w:val="18"/>
                <w:lang w:eastAsia="en-US"/>
              </w:rPr>
            </w:pPr>
          </w:p>
        </w:tc>
        <w:tc>
          <w:tcPr>
            <w:tcW w:w="451" w:type="dxa"/>
            <w:gridSpan w:val="3"/>
            <w:shd w:val="clear" w:color="FFFFFF" w:fill="auto"/>
            <w:vAlign w:val="bottom"/>
          </w:tcPr>
          <w:p w:rsidR="003106BB" w:rsidRPr="003106BB" w:rsidRDefault="003106BB" w:rsidP="003106BB">
            <w:pPr>
              <w:jc w:val="right"/>
              <w:rPr>
                <w:sz w:val="18"/>
                <w:szCs w:val="18"/>
                <w:lang w:eastAsia="en-US"/>
              </w:rPr>
            </w:pPr>
          </w:p>
        </w:tc>
        <w:tc>
          <w:tcPr>
            <w:tcW w:w="337" w:type="dxa"/>
            <w:gridSpan w:val="3"/>
            <w:shd w:val="clear" w:color="FFFFFF" w:fill="auto"/>
            <w:vAlign w:val="bottom"/>
          </w:tcPr>
          <w:p w:rsidR="003106BB" w:rsidRPr="003106BB" w:rsidRDefault="003106BB" w:rsidP="003106BB">
            <w:pPr>
              <w:jc w:val="right"/>
              <w:rPr>
                <w:sz w:val="18"/>
                <w:szCs w:val="18"/>
                <w:lang w:eastAsia="en-US"/>
              </w:rPr>
            </w:pPr>
          </w:p>
        </w:tc>
        <w:tc>
          <w:tcPr>
            <w:tcW w:w="181" w:type="dxa"/>
            <w:gridSpan w:val="2"/>
            <w:shd w:val="clear" w:color="FFFFFF" w:fill="auto"/>
            <w:vAlign w:val="bottom"/>
          </w:tcPr>
          <w:p w:rsidR="003106BB" w:rsidRPr="003106BB" w:rsidRDefault="003106BB" w:rsidP="003106BB">
            <w:pPr>
              <w:jc w:val="right"/>
              <w:rPr>
                <w:sz w:val="18"/>
                <w:szCs w:val="18"/>
                <w:lang w:eastAsia="en-US"/>
              </w:rPr>
            </w:pPr>
          </w:p>
        </w:tc>
        <w:tc>
          <w:tcPr>
            <w:tcW w:w="403" w:type="dxa"/>
            <w:gridSpan w:val="2"/>
            <w:shd w:val="clear" w:color="FFFFFF" w:fill="auto"/>
            <w:vAlign w:val="bottom"/>
          </w:tcPr>
          <w:p w:rsidR="003106BB" w:rsidRPr="003106BB" w:rsidRDefault="003106BB" w:rsidP="003106BB">
            <w:pPr>
              <w:jc w:val="right"/>
              <w:rPr>
                <w:sz w:val="18"/>
                <w:szCs w:val="18"/>
                <w:lang w:eastAsia="en-US"/>
              </w:rPr>
            </w:pPr>
          </w:p>
        </w:tc>
        <w:tc>
          <w:tcPr>
            <w:tcW w:w="542" w:type="dxa"/>
            <w:gridSpan w:val="5"/>
            <w:shd w:val="clear" w:color="FFFFFF" w:fill="auto"/>
            <w:vAlign w:val="bottom"/>
          </w:tcPr>
          <w:p w:rsidR="003106BB" w:rsidRPr="003106BB" w:rsidRDefault="003106BB" w:rsidP="003106BB">
            <w:pPr>
              <w:jc w:val="right"/>
              <w:rPr>
                <w:sz w:val="18"/>
                <w:szCs w:val="18"/>
                <w:lang w:eastAsia="en-US"/>
              </w:rPr>
            </w:pPr>
          </w:p>
        </w:tc>
        <w:tc>
          <w:tcPr>
            <w:tcW w:w="449" w:type="dxa"/>
            <w:gridSpan w:val="3"/>
            <w:shd w:val="clear" w:color="FFFFFF" w:fill="auto"/>
            <w:vAlign w:val="bottom"/>
          </w:tcPr>
          <w:p w:rsidR="003106BB" w:rsidRPr="003106BB" w:rsidRDefault="003106BB" w:rsidP="003106BB">
            <w:pPr>
              <w:jc w:val="right"/>
              <w:rPr>
                <w:sz w:val="18"/>
                <w:szCs w:val="18"/>
                <w:lang w:eastAsia="en-US"/>
              </w:rPr>
            </w:pPr>
          </w:p>
        </w:tc>
        <w:tc>
          <w:tcPr>
            <w:tcW w:w="883" w:type="dxa"/>
            <w:gridSpan w:val="3"/>
            <w:tcBorders>
              <w:top w:val="none" w:sz="5" w:space="0" w:color="auto"/>
              <w:left w:val="none" w:sz="5" w:space="0" w:color="auto"/>
              <w:bottom w:val="none" w:sz="5" w:space="0" w:color="auto"/>
              <w:right w:val="none" w:sz="5" w:space="0" w:color="auto"/>
            </w:tcBorders>
            <w:shd w:val="clear" w:color="FFFFFF" w:fill="auto"/>
            <w:vAlign w:val="bottom"/>
          </w:tcPr>
          <w:p w:rsidR="003106BB" w:rsidRPr="003106BB" w:rsidRDefault="003106BB" w:rsidP="003106BB">
            <w:pPr>
              <w:jc w:val="right"/>
              <w:rPr>
                <w:sz w:val="18"/>
                <w:szCs w:val="18"/>
                <w:lang w:eastAsia="en-US"/>
              </w:rPr>
            </w:pPr>
          </w:p>
        </w:tc>
        <w:tc>
          <w:tcPr>
            <w:tcW w:w="651" w:type="dxa"/>
            <w:gridSpan w:val="4"/>
            <w:tcBorders>
              <w:top w:val="none" w:sz="5" w:space="0" w:color="auto"/>
              <w:left w:val="none" w:sz="5" w:space="0" w:color="auto"/>
              <w:bottom w:val="none" w:sz="5" w:space="0" w:color="auto"/>
              <w:right w:val="none" w:sz="5" w:space="0" w:color="auto"/>
            </w:tcBorders>
            <w:shd w:val="clear" w:color="FFFFFF" w:fill="auto"/>
            <w:vAlign w:val="bottom"/>
          </w:tcPr>
          <w:p w:rsidR="003106BB" w:rsidRPr="003106BB" w:rsidRDefault="003106BB" w:rsidP="003106BB">
            <w:pPr>
              <w:jc w:val="right"/>
              <w:rPr>
                <w:sz w:val="18"/>
                <w:szCs w:val="18"/>
                <w:lang w:eastAsia="en-US"/>
              </w:rPr>
            </w:pPr>
          </w:p>
        </w:tc>
      </w:tr>
      <w:tr w:rsidR="003106BB" w:rsidRPr="003106BB" w:rsidTr="00A530C4">
        <w:trPr>
          <w:gridBefore w:val="13"/>
          <w:wBefore w:w="406" w:type="dxa"/>
          <w:trHeight w:val="207"/>
        </w:trPr>
        <w:tc>
          <w:tcPr>
            <w:tcW w:w="3933" w:type="dxa"/>
            <w:gridSpan w:val="38"/>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Наименование показателя</w:t>
            </w:r>
          </w:p>
        </w:tc>
        <w:tc>
          <w:tcPr>
            <w:tcW w:w="561"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ППП</w:t>
            </w:r>
          </w:p>
        </w:tc>
        <w:tc>
          <w:tcPr>
            <w:tcW w:w="423"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Ра</w:t>
            </w:r>
            <w:proofErr w:type="gramStart"/>
            <w:r w:rsidRPr="003106BB">
              <w:rPr>
                <w:sz w:val="18"/>
                <w:szCs w:val="18"/>
                <w:lang w:eastAsia="en-US"/>
              </w:rPr>
              <w:t>з-</w:t>
            </w:r>
            <w:proofErr w:type="gramEnd"/>
            <w:r w:rsidRPr="003106BB">
              <w:rPr>
                <w:sz w:val="18"/>
                <w:szCs w:val="18"/>
                <w:lang w:eastAsia="en-US"/>
              </w:rPr>
              <w:br/>
              <w:t>дел</w:t>
            </w:r>
          </w:p>
        </w:tc>
        <w:tc>
          <w:tcPr>
            <w:tcW w:w="469"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По</w:t>
            </w:r>
            <w:proofErr w:type="gramStart"/>
            <w:r w:rsidRPr="003106BB">
              <w:rPr>
                <w:sz w:val="18"/>
                <w:szCs w:val="18"/>
                <w:lang w:eastAsia="en-US"/>
              </w:rPr>
              <w:t>д-</w:t>
            </w:r>
            <w:proofErr w:type="gramEnd"/>
            <w:r w:rsidRPr="003106BB">
              <w:rPr>
                <w:sz w:val="18"/>
                <w:szCs w:val="18"/>
                <w:lang w:eastAsia="en-US"/>
              </w:rPr>
              <w:br/>
              <w:t>раз-</w:t>
            </w:r>
            <w:r w:rsidRPr="003106BB">
              <w:rPr>
                <w:sz w:val="18"/>
                <w:szCs w:val="18"/>
                <w:lang w:eastAsia="en-US"/>
              </w:rPr>
              <w:br/>
              <w:t>дел</w:t>
            </w:r>
          </w:p>
        </w:tc>
        <w:tc>
          <w:tcPr>
            <w:tcW w:w="1677" w:type="dxa"/>
            <w:gridSpan w:val="11"/>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Целевая статья</w:t>
            </w:r>
          </w:p>
        </w:tc>
        <w:tc>
          <w:tcPr>
            <w:tcW w:w="473"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Вид ра</w:t>
            </w:r>
            <w:proofErr w:type="gramStart"/>
            <w:r w:rsidRPr="003106BB">
              <w:rPr>
                <w:sz w:val="18"/>
                <w:szCs w:val="18"/>
                <w:lang w:eastAsia="en-US"/>
              </w:rPr>
              <w:t>с-</w:t>
            </w:r>
            <w:proofErr w:type="gramEnd"/>
            <w:r w:rsidRPr="003106BB">
              <w:rPr>
                <w:sz w:val="18"/>
                <w:szCs w:val="18"/>
                <w:lang w:eastAsia="en-US"/>
              </w:rPr>
              <w:br/>
              <w:t>хода</w:t>
            </w:r>
          </w:p>
        </w:tc>
        <w:tc>
          <w:tcPr>
            <w:tcW w:w="2970" w:type="dxa"/>
            <w:gridSpan w:val="5"/>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r w:rsidRPr="003106BB">
              <w:rPr>
                <w:sz w:val="18"/>
                <w:szCs w:val="18"/>
                <w:lang w:eastAsia="en-US"/>
              </w:rPr>
              <w:t>Сумма на год</w:t>
            </w:r>
          </w:p>
        </w:tc>
      </w:tr>
      <w:tr w:rsidR="003106BB" w:rsidRPr="003106BB" w:rsidTr="00A530C4">
        <w:trPr>
          <w:gridBefore w:val="13"/>
          <w:wBefore w:w="406" w:type="dxa"/>
          <w:trHeight w:val="207"/>
        </w:trPr>
        <w:tc>
          <w:tcPr>
            <w:tcW w:w="3933" w:type="dxa"/>
            <w:gridSpan w:val="38"/>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561"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423"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469"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1677" w:type="dxa"/>
            <w:gridSpan w:val="11"/>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473"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c>
          <w:tcPr>
            <w:tcW w:w="2970" w:type="dxa"/>
            <w:gridSpan w:val="5"/>
            <w:vMerge/>
            <w:tcBorders>
              <w:top w:val="single" w:sz="5" w:space="0" w:color="auto"/>
              <w:left w:val="single" w:sz="5" w:space="0" w:color="auto"/>
              <w:bottom w:val="single" w:sz="5" w:space="0" w:color="auto"/>
              <w:right w:val="single" w:sz="5" w:space="0" w:color="auto"/>
            </w:tcBorders>
            <w:shd w:val="clear" w:color="FFFFFF" w:fill="auto"/>
            <w:vAlign w:val="center"/>
          </w:tcPr>
          <w:p w:rsidR="003106BB" w:rsidRPr="003106BB" w:rsidRDefault="003106BB" w:rsidP="003106BB">
            <w:pPr>
              <w:jc w:val="center"/>
              <w:rPr>
                <w:sz w:val="18"/>
                <w:szCs w:val="18"/>
                <w:lang w:eastAsia="en-US"/>
              </w:rPr>
            </w:pPr>
          </w:p>
        </w:tc>
      </w:tr>
      <w:tr w:rsidR="003106BB" w:rsidRPr="003106BB" w:rsidTr="00A530C4">
        <w:trPr>
          <w:gridBefore w:val="13"/>
          <w:wBefore w:w="406" w:type="dxa"/>
          <w:trHeight w:val="7"/>
          <w:tblHeader/>
        </w:trPr>
        <w:tc>
          <w:tcPr>
            <w:tcW w:w="3933" w:type="dxa"/>
            <w:gridSpan w:val="38"/>
            <w:tcBorders>
              <w:top w:val="single" w:sz="5" w:space="0" w:color="auto"/>
              <w:left w:val="single" w:sz="5" w:space="0" w:color="auto"/>
              <w:bottom w:val="single" w:sz="10" w:space="0" w:color="auto"/>
              <w:right w:val="single" w:sz="5" w:space="0" w:color="auto"/>
            </w:tcBorders>
            <w:shd w:val="clear" w:color="FFFFFF" w:fill="auto"/>
            <w:vAlign w:val="bottom"/>
          </w:tcPr>
          <w:p w:rsidR="003106BB" w:rsidRPr="003106BB" w:rsidRDefault="003106BB" w:rsidP="003106BB">
            <w:pPr>
              <w:jc w:val="center"/>
              <w:rPr>
                <w:sz w:val="18"/>
                <w:szCs w:val="18"/>
                <w:lang w:eastAsia="en-US"/>
              </w:rPr>
            </w:pPr>
            <w:r w:rsidRPr="003106BB">
              <w:rPr>
                <w:sz w:val="18"/>
                <w:szCs w:val="18"/>
                <w:lang w:eastAsia="en-US"/>
              </w:rPr>
              <w:t>1</w:t>
            </w:r>
          </w:p>
        </w:tc>
        <w:tc>
          <w:tcPr>
            <w:tcW w:w="561"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w:t>
            </w:r>
          </w:p>
        </w:tc>
        <w:tc>
          <w:tcPr>
            <w:tcW w:w="423" w:type="dxa"/>
            <w:gridSpan w:val="3"/>
            <w:tcBorders>
              <w:top w:val="single" w:sz="5" w:space="0" w:color="auto"/>
              <w:left w:val="single" w:sz="5" w:space="0" w:color="auto"/>
              <w:bottom w:val="single" w:sz="10"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469" w:type="dxa"/>
            <w:gridSpan w:val="4"/>
            <w:tcBorders>
              <w:top w:val="single" w:sz="5" w:space="0" w:color="auto"/>
              <w:left w:val="single" w:sz="5" w:space="0" w:color="auto"/>
              <w:bottom w:val="single" w:sz="10"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1677" w:type="dxa"/>
            <w:gridSpan w:val="11"/>
            <w:tcBorders>
              <w:top w:val="single" w:sz="5" w:space="0" w:color="auto"/>
              <w:left w:val="single" w:sz="5" w:space="0" w:color="auto"/>
              <w:bottom w:val="single" w:sz="10"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473" w:type="dxa"/>
            <w:gridSpan w:val="3"/>
            <w:tcBorders>
              <w:top w:val="single" w:sz="5" w:space="0" w:color="auto"/>
              <w:left w:val="single" w:sz="5" w:space="0" w:color="auto"/>
              <w:bottom w:val="single" w:sz="10"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2970" w:type="dxa"/>
            <w:gridSpan w:val="5"/>
            <w:tcBorders>
              <w:left w:val="single" w:sz="5" w:space="0" w:color="auto"/>
              <w:bottom w:val="single" w:sz="10" w:space="0" w:color="auto"/>
              <w:right w:val="single" w:sz="5" w:space="0" w:color="auto"/>
            </w:tcBorders>
            <w:shd w:val="clear" w:color="FFFFFF" w:fill="auto"/>
            <w:vAlign w:val="bottom"/>
          </w:tcPr>
          <w:p w:rsidR="003106BB" w:rsidRPr="003106BB" w:rsidRDefault="003106BB" w:rsidP="003106BB">
            <w:pPr>
              <w:jc w:val="center"/>
              <w:rPr>
                <w:sz w:val="18"/>
                <w:szCs w:val="18"/>
                <w:lang w:eastAsia="en-US"/>
              </w:rPr>
            </w:pPr>
            <w:r w:rsidRPr="003106BB">
              <w:rPr>
                <w:sz w:val="18"/>
                <w:szCs w:val="18"/>
                <w:lang w:eastAsia="en-US"/>
              </w:rPr>
              <w:t>7</w:t>
            </w:r>
          </w:p>
        </w:tc>
      </w:tr>
      <w:tr w:rsidR="003106BB" w:rsidRPr="003106BB" w:rsidTr="00A530C4">
        <w:trPr>
          <w:gridBefore w:val="13"/>
          <w:wBefore w:w="406" w:type="dxa"/>
          <w:trHeight w:val="7"/>
        </w:trPr>
        <w:tc>
          <w:tcPr>
            <w:tcW w:w="7536" w:type="dxa"/>
            <w:gridSpan w:val="63"/>
            <w:tcBorders>
              <w:top w:val="single" w:sz="5" w:space="0" w:color="auto"/>
              <w:left w:val="single" w:sz="10" w:space="0" w:color="auto"/>
              <w:bottom w:val="dotted" w:sz="5" w:space="0" w:color="auto"/>
              <w:right w:val="single"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Администрация Хомутовского муниципального образования - Администрация сельского поселения</w:t>
            </w:r>
          </w:p>
        </w:tc>
        <w:tc>
          <w:tcPr>
            <w:tcW w:w="2970" w:type="dxa"/>
            <w:gridSpan w:val="5"/>
            <w:tcBorders>
              <w:top w:val="single"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234 425.75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751" w:type="dxa"/>
            <w:gridSpan w:val="30"/>
            <w:tcBorders>
              <w:top w:val="dotted" w:sz="5" w:space="0" w:color="auto"/>
              <w:left w:val="none" w:sz="5" w:space="0" w:color="auto"/>
              <w:bottom w:val="dotted" w:sz="5" w:space="0" w:color="auto"/>
              <w:right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ОБЩЕГОСУДАРСТВЕННЫЕ ВОПРОСЫ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79 716.46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высшего должностного лица субъекта Российской Федерации и муниципального образования</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2 521.21</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495" w:type="dxa"/>
            <w:gridSpan w:val="1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деятельности в сфере установленных функций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2 521.21</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Фонд оплаты труда государственных (муниципальных) органов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2 009.10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129</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512.11</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252.00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495" w:type="dxa"/>
            <w:gridSpan w:val="1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деятельности в сфере установленных функций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252.00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123</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252.00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51 386.15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деятельности в сфере установленных функций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51 386.15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Фонд оплаты труда государственных (муниципальных) органов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36 790.56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129</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10 674.55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3 278.50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535.80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Исполнение судебных актов Российской Федерации и мировых соглашений по возмещению причиненного вреда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831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34.02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иных платежей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8.93</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Резервные фонды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9.28</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Резервный фонд администрации муниципального образования</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60004</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9.28</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Резервные средства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60004</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870</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9.28</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вопросы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25 547.82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495" w:type="dxa"/>
            <w:gridSpan w:val="1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деятельности в сфере установленных функций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5 956.53</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463.89</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715.07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Пособия, компенсации и иные социальные выплаты гражданам, кроме публичных нормативных обязательств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321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30.00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375" w:type="dxa"/>
            <w:gridSpan w:val="9"/>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Исполнение судебных актов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830</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25.00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Исполнение судебных актов Российской Федерации и мировых соглашений по возмещению причиненного вреда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831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25.00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налога на имущество организаций и земельного налога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4 472.67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прочих налогов, сборов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852</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249.90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495" w:type="dxa"/>
            <w:gridSpan w:val="1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деятельности в сфере установленных функций бюджетных, автономных и казенных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15 621.81</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Фонд оплаты труда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12 274.08</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Взносы по обязательному социальному страхованию на выплаты по оплате труда работников и иные выплаты работникам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119</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3 123.48</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налога на имущество организаций и земельного налога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193.24</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прочих налогов, сборов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852</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15.61</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иных платежей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15.40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495" w:type="dxa"/>
            <w:gridSpan w:val="1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общегосударственные вопросы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60005</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3 968.78</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60005</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3 588.98</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60005</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378.00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иных платежей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60005</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1.80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495" w:type="dxa"/>
            <w:gridSpan w:val="1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73150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0.70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8"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15" w:type="dxa"/>
            <w:gridSpan w:val="5"/>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73150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0.70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751" w:type="dxa"/>
            <w:gridSpan w:val="30"/>
            <w:tcBorders>
              <w:top w:val="dotted" w:sz="5" w:space="0" w:color="auto"/>
              <w:left w:val="none" w:sz="5" w:space="0" w:color="auto"/>
              <w:bottom w:val="dotted" w:sz="5" w:space="0" w:color="auto"/>
              <w:right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НАЦИОНАЛЬНАЯ ОБОРОНА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02</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1 030.20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Мобилизационная и вневойсковая подготовка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1 030.20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Осуществление первичного воинского учета на территориях, где отсутствуют военные комиссариаты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51180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1 030.20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Фонд оплаты труда государственных (муниципальных) органов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51180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736.85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51180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129</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222.53</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51180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70.82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751" w:type="dxa"/>
            <w:gridSpan w:val="30"/>
            <w:tcBorders>
              <w:top w:val="dotted" w:sz="5" w:space="0" w:color="auto"/>
              <w:left w:val="none" w:sz="5" w:space="0" w:color="auto"/>
              <w:bottom w:val="dotted" w:sz="5" w:space="0" w:color="auto"/>
              <w:right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НАЦИОНАЛЬНАЯ БЕЗОПАСНОСТЬ И ПРАВООХРАНИТЕЛЬНАЯ ДЕЯТЕЛЬНОСТЬ</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5 690.59</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Защита населения и территории от чрезвычайных ситуаций природного и техногенного характера, гражданская оборона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09</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5 031.97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09</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3 626.75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09</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3 626.75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 xml:space="preserve">Резервный фонд администрации </w:t>
            </w:r>
            <w:r w:rsidRPr="003106BB">
              <w:rPr>
                <w:sz w:val="18"/>
                <w:szCs w:val="18"/>
                <w:lang w:eastAsia="en-US"/>
              </w:rPr>
              <w:lastRenderedPageBreak/>
              <w:t>муниципального образования</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lastRenderedPageBreak/>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09</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60004</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1 405.22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09</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60004</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1 405.22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пожарной безопасности</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658.62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460.85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460.85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перечня проектов народных инициатив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197.77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197.77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751" w:type="dxa"/>
            <w:gridSpan w:val="30"/>
            <w:tcBorders>
              <w:top w:val="dotted" w:sz="5" w:space="0" w:color="auto"/>
              <w:left w:val="none" w:sz="5" w:space="0" w:color="auto"/>
              <w:bottom w:val="dotted" w:sz="5" w:space="0" w:color="auto"/>
              <w:right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НАЦИОНАЛЬНАЯ ЭКОНОМИКА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26 002.77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Транспорт</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2 911.98</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деятельности в сфере установленных функций бюджетных, автономных и казенных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1 801.50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Фонд оплаты труда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1 383.64</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Взносы по обязательному социальному страхованию на выплаты по оплате труда работников и иные выплаты работникам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119</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417.86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 в сфере установленных функций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1 110.47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1 110.47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Дорожное хозяйство (дорожные фонды)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09</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21 773.14</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09</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19 617.74</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товаров, работ, услуг в целях капитального ремонта государственного (муниципального) имущества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09</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243</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2 050.00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09</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17 567.74</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перечня проектов народных инициатив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09</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2 155.41</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09</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2 155.41</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вопросы в области национальной экономики</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1 317.65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 в сфере установленных функций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1 317.65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1 317.65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751" w:type="dxa"/>
            <w:gridSpan w:val="30"/>
            <w:tcBorders>
              <w:top w:val="dotted" w:sz="5" w:space="0" w:color="auto"/>
              <w:left w:val="none" w:sz="5" w:space="0" w:color="auto"/>
              <w:bottom w:val="dotted" w:sz="5" w:space="0" w:color="auto"/>
              <w:right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ЖИЛИЩНО-КОММУНАЛЬНОЕ ХОЗЯЙСТВО</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24 444.47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Жилищное хозяйство</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1 927.98</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Бюджетные инвестиции на приобретение объектов недвижимого имущества в государственную (муниципальную) собственность</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99007</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412</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275.73</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Бюджетные инвестиции на приобретение объектов недвижимого имущества в государственную (муниципальную) собственность</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S2480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412</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1 574.60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Мероприятия по жилищному фонду</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60108</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77.65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60108</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41.80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60108</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35.85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Благоустройство</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22 516.50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программ формирования современной городской среды (в рамках регионального проекта)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22</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F2</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55551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12 090.45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22</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F2</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55551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12 090.45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Уличное освещение</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3 069.43</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507.46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2 561.97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Организация и содержание мест захоронения</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60104</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205.60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60104</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205.60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мероприятия по благоустройству городских округов и поселений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60105</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525.00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60105</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525.00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 xml:space="preserve">Государственная поддержка органов местного самоуправления муниципальных образований на </w:t>
            </w:r>
            <w:r w:rsidRPr="003106BB">
              <w:rPr>
                <w:sz w:val="18"/>
                <w:szCs w:val="18"/>
                <w:lang w:eastAsia="en-US"/>
              </w:rPr>
              <w:lastRenderedPageBreak/>
              <w:t>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lastRenderedPageBreak/>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L5762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5 806.02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L5762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5 806.02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перечня проектов народных инициатив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820.00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820.00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751" w:type="dxa"/>
            <w:gridSpan w:val="30"/>
            <w:tcBorders>
              <w:top w:val="dotted" w:sz="5" w:space="0" w:color="auto"/>
              <w:left w:val="none" w:sz="5" w:space="0" w:color="auto"/>
              <w:bottom w:val="dotted" w:sz="5" w:space="0" w:color="auto"/>
              <w:right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ОХРАНА ОКРУЖАЮЩЕЙ СРЕДЫ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06</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306.79</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Охрана объектов растительного и животного мира и среды их обитания</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06</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176.29</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 в сфере установленных функций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06</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176.29</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06</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176.29</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Другие вопросы в области охраны окружающей среды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06</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130.50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расходы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06</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130.50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06</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05</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130.50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751" w:type="dxa"/>
            <w:gridSpan w:val="30"/>
            <w:tcBorders>
              <w:top w:val="dotted" w:sz="5" w:space="0" w:color="auto"/>
              <w:left w:val="none" w:sz="5" w:space="0" w:color="auto"/>
              <w:bottom w:val="dotted" w:sz="5" w:space="0" w:color="auto"/>
              <w:right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КУЛЬТУРА, КИНЕМАТОГРАФИЯ</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27 860.87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Культура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27 860.87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Мероприятия муниципальной программы за счет средств местного бюджета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99027</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3 760.86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99027</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3 760.86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деятельности в сфере установленных функций бюджетных, автономных и казенных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19 011.14</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Фонд оплаты труда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13 865.97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Взносы по обязательному социальному страхованию на выплаты по оплате труда работников и иные выплаты работникам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119</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3 932.53</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налога на имущество организаций и земельного налога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1 209.31</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иных платежей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3.33</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Мероприятия по осуществлению деятельности дворцов и домов культуры, других учреждений культуры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60015</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3 764.16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60015</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2 236.02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60015</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1 528.14</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Мероприятия по осуществлению деятельности библиотек</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60016</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433.70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60016</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303.13</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60016</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130.57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перечня проектов народных инициатив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891.00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товаров, работ, услуг в целях капитального ремонта государственного (муниципального) имущества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243</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156.00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08</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735.00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751" w:type="dxa"/>
            <w:gridSpan w:val="30"/>
            <w:tcBorders>
              <w:top w:val="dotted" w:sz="5" w:space="0" w:color="auto"/>
              <w:left w:val="none" w:sz="5" w:space="0" w:color="auto"/>
              <w:bottom w:val="dotted" w:sz="5" w:space="0" w:color="auto"/>
              <w:right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СОЦИАЛЬНАЯ ПОЛИТИКА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10</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2 589.02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Пенсионное обеспечение</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1 137.92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Доплаты к пенсиям муниципальных служащих</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60018</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1 137.92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пенсии, социальные доплаты к пенсиям</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60018</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312</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1 137.92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Социальное обеспечение населения</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1 451.10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b/>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b/>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b/>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b/>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b/>
                <w:sz w:val="18"/>
                <w:szCs w:val="18"/>
                <w:lang w:eastAsia="en-US"/>
              </w:rPr>
            </w:pPr>
          </w:p>
        </w:tc>
        <w:tc>
          <w:tcPr>
            <w:tcW w:w="3631" w:type="dxa"/>
            <w:gridSpan w:val="2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Программные расходы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10</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20</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r w:rsidRPr="003106BB">
              <w:rPr>
                <w:b/>
                <w:sz w:val="18"/>
                <w:szCs w:val="18"/>
                <w:lang w:eastAsia="en-US"/>
              </w:rPr>
              <w:t>00000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b/>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1 451.10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571" w:type="dxa"/>
            <w:gridSpan w:val="21"/>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Доступное жилье</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10</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20</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6</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00000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1 451.10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S2480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1 451.10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иных платежей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10</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20</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S2480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853</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1 451.10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751" w:type="dxa"/>
            <w:gridSpan w:val="30"/>
            <w:tcBorders>
              <w:top w:val="dotted" w:sz="5" w:space="0" w:color="auto"/>
              <w:left w:val="none" w:sz="5" w:space="0" w:color="auto"/>
              <w:bottom w:val="dotted" w:sz="5" w:space="0" w:color="auto"/>
              <w:right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ФИЗИЧЕСКАЯ КУЛЬТУРА И СПОРТ</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66 105.96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Массовый спорт</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66 105.96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Строительство, реконструкция, капитальный ремонт</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99012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1 739.13</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Бюджетные инвестиции в объекты капитального строительства государственной (муниципальной) собственности</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99012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1 739.13</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297.00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99020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297.00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Капитальные вложения в объекты муниципальной собственности в сфере физической культуры и спорта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S2390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28 206.70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Бюджетные инвестиции в объекты капитального строительства государственной (муниципальной) собственности</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S2390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28 206.70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P5</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51391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29 080.50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Бюджетные инвестиции в объекты капитального строительства государственной (муниципальной) собственности</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P5</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51391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414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29 080.50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Обеспечение деятельности в сфере установленных функций бюджетных, автономных и казенных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4 269.37</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Фонд оплаты труда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3 189.49</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Взносы по обязательному социальному страхованию на выплаты по оплате труда работников и иные выплаты работникам учреждений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119</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928.92</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налога на имущество организаций и земельного налога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851</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150.61</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Уплата прочих налогов, сборов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60002</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852</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0.36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мероприятия в сфере установленных функций</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2 173.05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Прочая закупка товаров, работ и услуг</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244</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799.50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энергетических ресурсов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60011</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247</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1 373.55</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Реализация мероприятий перечня проектов народных инициатив</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340.20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Закупка товаров, работ, услуг в целях капитального ремонта государственного (муниципального) имущества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11</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02</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4</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S2370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243</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340.20</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751" w:type="dxa"/>
            <w:gridSpan w:val="30"/>
            <w:tcBorders>
              <w:top w:val="dotted" w:sz="5" w:space="0" w:color="auto"/>
              <w:left w:val="none" w:sz="5" w:space="0" w:color="auto"/>
              <w:bottom w:val="dotted" w:sz="5" w:space="0" w:color="auto"/>
              <w:right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ОБСЛУЖИВАНИЕ ГОСУДАРСТВЕННОГО И МУНИЦИПАЛЬНОГО ДОЛГА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83.46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Обслуживание государственного внутреннего и муниципального долга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83.46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Обслуживание муниципального долга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60019</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83.46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Обслуживание муниципального долга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13</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01</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60019</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730</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83.46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i/>
                <w:sz w:val="18"/>
                <w:szCs w:val="18"/>
                <w:lang w:eastAsia="en-US"/>
              </w:rPr>
            </w:pPr>
          </w:p>
        </w:tc>
        <w:tc>
          <w:tcPr>
            <w:tcW w:w="3751" w:type="dxa"/>
            <w:gridSpan w:val="30"/>
            <w:tcBorders>
              <w:top w:val="dotted" w:sz="5" w:space="0" w:color="auto"/>
              <w:left w:val="none" w:sz="5" w:space="0" w:color="auto"/>
              <w:bottom w:val="dotted" w:sz="5" w:space="0" w:color="auto"/>
              <w:right w:val="single" w:sz="5" w:space="0" w:color="auto"/>
            </w:tcBorders>
            <w:shd w:val="clear" w:color="FFFFFF" w:fill="auto"/>
            <w:vAlign w:val="bottom"/>
          </w:tcPr>
          <w:p w:rsidR="003106BB" w:rsidRPr="003106BB" w:rsidRDefault="003106BB" w:rsidP="003106BB">
            <w:pPr>
              <w:jc w:val="right"/>
              <w:rPr>
                <w:i/>
                <w:sz w:val="18"/>
                <w:szCs w:val="18"/>
                <w:lang w:eastAsia="en-US"/>
              </w:rPr>
            </w:pPr>
            <w:r w:rsidRPr="003106BB">
              <w:rPr>
                <w:i/>
                <w:sz w:val="18"/>
                <w:szCs w:val="18"/>
                <w:lang w:eastAsia="en-US"/>
              </w:rPr>
              <w:t>МЕЖБЮДЖЕТНЫЕ ТРАНСФЕРТЫ ОБЩЕГО ХАРАКТЕРА БЮДЖЕТАМ БЮДЖЕТНОЙ СИСТЕМЫ РОССИЙСКОЙ ФЕДЕРАЦИИ</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14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r w:rsidRPr="003106BB">
              <w:rPr>
                <w:i/>
                <w:sz w:val="18"/>
                <w:szCs w:val="18"/>
                <w:lang w:eastAsia="en-US"/>
              </w:rPr>
              <w:t>00</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i/>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i/>
                <w:sz w:val="18"/>
                <w:szCs w:val="18"/>
                <w:lang w:eastAsia="en-US"/>
              </w:rPr>
            </w:pPr>
            <w:r w:rsidRPr="003106BB">
              <w:rPr>
                <w:i/>
                <w:sz w:val="18"/>
                <w:szCs w:val="18"/>
                <w:lang w:eastAsia="en-US"/>
              </w:rPr>
              <w:t>595.16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691" w:type="dxa"/>
            <w:gridSpan w:val="2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Прочие межбюджетные трансферты общего характера</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595.16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511" w:type="dxa"/>
            <w:gridSpan w:val="18"/>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межбюджетные трансферты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595.16</w:t>
            </w:r>
          </w:p>
        </w:tc>
      </w:tr>
      <w:tr w:rsidR="003106BB" w:rsidRPr="003106BB" w:rsidTr="00A530C4">
        <w:trPr>
          <w:gridBefore w:val="13"/>
          <w:wBefore w:w="406" w:type="dxa"/>
          <w:trHeight w:val="7"/>
        </w:trPr>
        <w:tc>
          <w:tcPr>
            <w:tcW w:w="60" w:type="dxa"/>
            <w:gridSpan w:val="2"/>
            <w:tcBorders>
              <w:left w:val="single" w:sz="10"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1" w:type="dxa"/>
            <w:gridSpan w:val="3"/>
            <w:tcBorders>
              <w:top w:val="dotted"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4"/>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60" w:type="dxa"/>
            <w:gridSpan w:val="3"/>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p>
        </w:tc>
        <w:tc>
          <w:tcPr>
            <w:tcW w:w="3331" w:type="dxa"/>
            <w:gridSpan w:val="7"/>
            <w:tcBorders>
              <w:top w:val="dotted" w:sz="5" w:space="0" w:color="auto"/>
              <w:left w:val="none" w:sz="5" w:space="0" w:color="auto"/>
              <w:bottom w:val="dotted" w:sz="5" w:space="0" w:color="auto"/>
            </w:tcBorders>
            <w:shd w:val="clear" w:color="FFFFFF" w:fill="auto"/>
            <w:vAlign w:val="bottom"/>
          </w:tcPr>
          <w:p w:rsidR="003106BB" w:rsidRPr="003106BB" w:rsidRDefault="003106BB" w:rsidP="003106BB">
            <w:pPr>
              <w:jc w:val="right"/>
              <w:rPr>
                <w:sz w:val="18"/>
                <w:szCs w:val="18"/>
                <w:lang w:eastAsia="en-US"/>
              </w:rPr>
            </w:pPr>
            <w:r w:rsidRPr="003106BB">
              <w:rPr>
                <w:sz w:val="18"/>
                <w:szCs w:val="18"/>
                <w:lang w:eastAsia="en-US"/>
              </w:rPr>
              <w:t>Иные межбюджетные трансферты</w:t>
            </w:r>
          </w:p>
        </w:tc>
        <w:tc>
          <w:tcPr>
            <w:tcW w:w="561"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734</w:t>
            </w:r>
          </w:p>
        </w:tc>
        <w:tc>
          <w:tcPr>
            <w:tcW w:w="42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14</w:t>
            </w:r>
          </w:p>
        </w:tc>
        <w:tc>
          <w:tcPr>
            <w:tcW w:w="46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03</w:t>
            </w:r>
          </w:p>
        </w:tc>
        <w:tc>
          <w:tcPr>
            <w:tcW w:w="374" w:type="dxa"/>
            <w:gridSpan w:val="3"/>
            <w:tcBorders>
              <w:top w:val="dotted" w:sz="5" w:space="0" w:color="auto"/>
              <w:left w:val="single"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91</w:t>
            </w:r>
          </w:p>
        </w:tc>
        <w:tc>
          <w:tcPr>
            <w:tcW w:w="187" w:type="dxa"/>
            <w:tcBorders>
              <w:top w:val="dotted" w:sz="5" w:space="0" w:color="auto"/>
              <w:left w:val="dotted" w:sz="5" w:space="0" w:color="auto"/>
              <w:bottom w:val="dotted" w:sz="5" w:space="0" w:color="auto"/>
              <w:right w:val="dotted"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1</w:t>
            </w:r>
          </w:p>
        </w:tc>
        <w:tc>
          <w:tcPr>
            <w:tcW w:w="463"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00</w:t>
            </w:r>
          </w:p>
        </w:tc>
        <w:tc>
          <w:tcPr>
            <w:tcW w:w="653"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60020</w:t>
            </w:r>
          </w:p>
        </w:tc>
        <w:tc>
          <w:tcPr>
            <w:tcW w:w="473"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3106BB" w:rsidRPr="003106BB" w:rsidRDefault="003106BB" w:rsidP="003106BB">
            <w:pPr>
              <w:wordWrap w:val="0"/>
              <w:jc w:val="center"/>
              <w:rPr>
                <w:sz w:val="18"/>
                <w:szCs w:val="18"/>
                <w:lang w:eastAsia="en-US"/>
              </w:rPr>
            </w:pPr>
            <w:r w:rsidRPr="003106BB">
              <w:rPr>
                <w:sz w:val="18"/>
                <w:szCs w:val="18"/>
                <w:lang w:eastAsia="en-US"/>
              </w:rPr>
              <w:t>540</w:t>
            </w:r>
          </w:p>
        </w:tc>
        <w:tc>
          <w:tcPr>
            <w:tcW w:w="2970" w:type="dxa"/>
            <w:gridSpan w:val="5"/>
            <w:tcBorders>
              <w:top w:val="dotted" w:sz="5" w:space="0" w:color="auto"/>
              <w:left w:val="single" w:sz="5" w:space="0" w:color="auto"/>
              <w:bottom w:val="dotted" w:sz="5" w:space="0" w:color="auto"/>
              <w:right w:val="single" w:sz="10" w:space="0" w:color="auto"/>
            </w:tcBorders>
            <w:shd w:val="clear" w:color="FFFFFF" w:fill="auto"/>
            <w:vAlign w:val="bottom"/>
          </w:tcPr>
          <w:p w:rsidR="003106BB" w:rsidRPr="003106BB" w:rsidRDefault="003106BB" w:rsidP="003106BB">
            <w:pPr>
              <w:wordWrap w:val="0"/>
              <w:jc w:val="right"/>
              <w:rPr>
                <w:sz w:val="18"/>
                <w:szCs w:val="18"/>
                <w:lang w:eastAsia="en-US"/>
              </w:rPr>
            </w:pPr>
            <w:r w:rsidRPr="003106BB">
              <w:rPr>
                <w:sz w:val="18"/>
                <w:szCs w:val="18"/>
                <w:lang w:eastAsia="en-US"/>
              </w:rPr>
              <w:t>595.16</w:t>
            </w:r>
          </w:p>
        </w:tc>
      </w:tr>
      <w:tr w:rsidR="003106BB" w:rsidRPr="003106BB" w:rsidTr="00A530C4">
        <w:trPr>
          <w:gridBefore w:val="13"/>
          <w:gridAfter w:val="1"/>
          <w:wBefore w:w="406" w:type="dxa"/>
          <w:wAfter w:w="718" w:type="dxa"/>
          <w:trHeight w:val="7"/>
        </w:trPr>
        <w:tc>
          <w:tcPr>
            <w:tcW w:w="7536" w:type="dxa"/>
            <w:gridSpan w:val="63"/>
            <w:tcBorders>
              <w:top w:val="single" w:sz="10" w:space="0" w:color="auto"/>
              <w:right w:val="single" w:sz="10" w:space="0" w:color="auto"/>
            </w:tcBorders>
            <w:shd w:val="clear" w:color="FFFFFF" w:fill="auto"/>
            <w:vAlign w:val="bottom"/>
          </w:tcPr>
          <w:p w:rsidR="003106BB" w:rsidRPr="003106BB" w:rsidRDefault="003106BB" w:rsidP="003106BB">
            <w:pPr>
              <w:jc w:val="right"/>
              <w:rPr>
                <w:b/>
                <w:sz w:val="18"/>
                <w:szCs w:val="18"/>
                <w:lang w:eastAsia="en-US"/>
              </w:rPr>
            </w:pPr>
            <w:r w:rsidRPr="003106BB">
              <w:rPr>
                <w:b/>
                <w:sz w:val="18"/>
                <w:szCs w:val="18"/>
                <w:lang w:eastAsia="en-US"/>
              </w:rPr>
              <w:t>Итого расходов:</w:t>
            </w:r>
          </w:p>
        </w:tc>
        <w:tc>
          <w:tcPr>
            <w:tcW w:w="2252" w:type="dxa"/>
            <w:gridSpan w:val="4"/>
            <w:tcBorders>
              <w:top w:val="dotted" w:sz="5" w:space="0" w:color="auto"/>
              <w:left w:val="single" w:sz="5" w:space="0" w:color="auto"/>
              <w:bottom w:val="single" w:sz="10" w:space="0" w:color="auto"/>
              <w:right w:val="single" w:sz="10" w:space="0" w:color="auto"/>
            </w:tcBorders>
            <w:shd w:val="clear" w:color="FFFFFF" w:fill="auto"/>
            <w:vAlign w:val="bottom"/>
          </w:tcPr>
          <w:p w:rsidR="003106BB" w:rsidRPr="003106BB" w:rsidRDefault="003106BB" w:rsidP="003106BB">
            <w:pPr>
              <w:wordWrap w:val="0"/>
              <w:jc w:val="right"/>
              <w:rPr>
                <w:b/>
                <w:sz w:val="18"/>
                <w:szCs w:val="18"/>
                <w:lang w:eastAsia="en-US"/>
              </w:rPr>
            </w:pPr>
            <w:r w:rsidRPr="003106BB">
              <w:rPr>
                <w:b/>
                <w:sz w:val="18"/>
                <w:szCs w:val="18"/>
                <w:lang w:eastAsia="en-US"/>
              </w:rPr>
              <w:t>234 425.75</w:t>
            </w:r>
          </w:p>
        </w:tc>
      </w:tr>
      <w:tr w:rsidR="003106BB" w:rsidRPr="003106BB" w:rsidTr="00A530C4">
        <w:trPr>
          <w:trHeight w:val="7"/>
        </w:trPr>
        <w:tc>
          <w:tcPr>
            <w:tcW w:w="68" w:type="dxa"/>
            <w:gridSpan w:val="2"/>
            <w:shd w:val="clear" w:color="FFFFFF" w:fill="auto"/>
            <w:vAlign w:val="bottom"/>
          </w:tcPr>
          <w:p w:rsidR="003106BB" w:rsidRPr="003106BB" w:rsidRDefault="003106BB" w:rsidP="003106BB">
            <w:pPr>
              <w:jc w:val="right"/>
              <w:rPr>
                <w:sz w:val="18"/>
                <w:szCs w:val="18"/>
                <w:lang w:eastAsia="en-US"/>
              </w:rPr>
            </w:pPr>
          </w:p>
        </w:tc>
        <w:tc>
          <w:tcPr>
            <w:tcW w:w="68" w:type="dxa"/>
            <w:gridSpan w:val="2"/>
            <w:shd w:val="clear" w:color="FFFFFF" w:fill="auto"/>
            <w:vAlign w:val="bottom"/>
          </w:tcPr>
          <w:p w:rsidR="003106BB" w:rsidRPr="003106BB" w:rsidRDefault="003106BB" w:rsidP="003106BB">
            <w:pPr>
              <w:jc w:val="right"/>
              <w:rPr>
                <w:sz w:val="18"/>
                <w:szCs w:val="18"/>
                <w:lang w:eastAsia="en-US"/>
              </w:rPr>
            </w:pPr>
          </w:p>
        </w:tc>
        <w:tc>
          <w:tcPr>
            <w:tcW w:w="68" w:type="dxa"/>
            <w:gridSpan w:val="2"/>
            <w:shd w:val="clear" w:color="FFFFFF" w:fill="auto"/>
            <w:vAlign w:val="bottom"/>
          </w:tcPr>
          <w:p w:rsidR="003106BB" w:rsidRPr="003106BB" w:rsidRDefault="003106BB" w:rsidP="003106BB">
            <w:pPr>
              <w:jc w:val="right"/>
              <w:rPr>
                <w:sz w:val="18"/>
                <w:szCs w:val="18"/>
                <w:lang w:eastAsia="en-US"/>
              </w:rPr>
            </w:pPr>
          </w:p>
        </w:tc>
        <w:tc>
          <w:tcPr>
            <w:tcW w:w="67" w:type="dxa"/>
            <w:gridSpan w:val="2"/>
            <w:shd w:val="clear" w:color="FFFFFF" w:fill="auto"/>
            <w:vAlign w:val="bottom"/>
          </w:tcPr>
          <w:p w:rsidR="003106BB" w:rsidRPr="003106BB" w:rsidRDefault="003106BB" w:rsidP="003106BB">
            <w:pPr>
              <w:jc w:val="right"/>
              <w:rPr>
                <w:sz w:val="18"/>
                <w:szCs w:val="18"/>
                <w:lang w:eastAsia="en-US"/>
              </w:rPr>
            </w:pPr>
          </w:p>
        </w:tc>
        <w:tc>
          <w:tcPr>
            <w:tcW w:w="67" w:type="dxa"/>
            <w:gridSpan w:val="2"/>
            <w:shd w:val="clear" w:color="FFFFFF" w:fill="auto"/>
            <w:vAlign w:val="bottom"/>
          </w:tcPr>
          <w:p w:rsidR="003106BB" w:rsidRPr="003106BB" w:rsidRDefault="003106BB" w:rsidP="003106BB">
            <w:pPr>
              <w:jc w:val="right"/>
              <w:rPr>
                <w:sz w:val="18"/>
                <w:szCs w:val="18"/>
                <w:lang w:eastAsia="en-US"/>
              </w:rPr>
            </w:pPr>
          </w:p>
        </w:tc>
        <w:tc>
          <w:tcPr>
            <w:tcW w:w="67" w:type="dxa"/>
            <w:gridSpan w:val="2"/>
            <w:shd w:val="clear" w:color="FFFFFF" w:fill="auto"/>
            <w:vAlign w:val="bottom"/>
          </w:tcPr>
          <w:p w:rsidR="003106BB" w:rsidRPr="003106BB" w:rsidRDefault="003106BB" w:rsidP="003106BB">
            <w:pPr>
              <w:jc w:val="right"/>
              <w:rPr>
                <w:sz w:val="18"/>
                <w:szCs w:val="18"/>
                <w:lang w:eastAsia="en-US"/>
              </w:rPr>
            </w:pPr>
          </w:p>
        </w:tc>
        <w:tc>
          <w:tcPr>
            <w:tcW w:w="66" w:type="dxa"/>
            <w:gridSpan w:val="4"/>
            <w:shd w:val="clear" w:color="FFFFFF" w:fill="auto"/>
            <w:vAlign w:val="bottom"/>
          </w:tcPr>
          <w:p w:rsidR="003106BB" w:rsidRPr="003106BB" w:rsidRDefault="003106BB" w:rsidP="003106BB">
            <w:pPr>
              <w:jc w:val="right"/>
              <w:rPr>
                <w:sz w:val="18"/>
                <w:szCs w:val="18"/>
                <w:lang w:eastAsia="en-US"/>
              </w:rPr>
            </w:pPr>
          </w:p>
        </w:tc>
        <w:tc>
          <w:tcPr>
            <w:tcW w:w="66" w:type="dxa"/>
            <w:gridSpan w:val="3"/>
            <w:shd w:val="clear" w:color="FFFFFF" w:fill="auto"/>
            <w:vAlign w:val="bottom"/>
          </w:tcPr>
          <w:p w:rsidR="003106BB" w:rsidRPr="003106BB" w:rsidRDefault="003106BB" w:rsidP="003106BB">
            <w:pPr>
              <w:jc w:val="right"/>
              <w:rPr>
                <w:sz w:val="18"/>
                <w:szCs w:val="18"/>
                <w:lang w:eastAsia="en-US"/>
              </w:rPr>
            </w:pPr>
          </w:p>
        </w:tc>
        <w:tc>
          <w:tcPr>
            <w:tcW w:w="66" w:type="dxa"/>
            <w:gridSpan w:val="3"/>
            <w:shd w:val="clear" w:color="FFFFFF" w:fill="auto"/>
            <w:vAlign w:val="bottom"/>
          </w:tcPr>
          <w:p w:rsidR="003106BB" w:rsidRPr="003106BB" w:rsidRDefault="003106BB" w:rsidP="003106BB">
            <w:pPr>
              <w:jc w:val="right"/>
              <w:rPr>
                <w:sz w:val="18"/>
                <w:szCs w:val="18"/>
                <w:lang w:eastAsia="en-US"/>
              </w:rPr>
            </w:pPr>
          </w:p>
        </w:tc>
        <w:tc>
          <w:tcPr>
            <w:tcW w:w="66" w:type="dxa"/>
            <w:gridSpan w:val="3"/>
            <w:shd w:val="clear" w:color="FFFFFF" w:fill="auto"/>
            <w:vAlign w:val="bottom"/>
          </w:tcPr>
          <w:p w:rsidR="003106BB" w:rsidRPr="003106BB" w:rsidRDefault="003106BB" w:rsidP="003106BB">
            <w:pPr>
              <w:jc w:val="right"/>
              <w:rPr>
                <w:sz w:val="18"/>
                <w:szCs w:val="18"/>
                <w:lang w:eastAsia="en-US"/>
              </w:rPr>
            </w:pPr>
          </w:p>
        </w:tc>
        <w:tc>
          <w:tcPr>
            <w:tcW w:w="66" w:type="dxa"/>
            <w:gridSpan w:val="3"/>
            <w:shd w:val="clear" w:color="FFFFFF" w:fill="auto"/>
            <w:vAlign w:val="bottom"/>
          </w:tcPr>
          <w:p w:rsidR="003106BB" w:rsidRPr="003106BB" w:rsidRDefault="003106BB" w:rsidP="003106BB">
            <w:pPr>
              <w:jc w:val="right"/>
              <w:rPr>
                <w:sz w:val="18"/>
                <w:szCs w:val="18"/>
                <w:lang w:eastAsia="en-US"/>
              </w:rPr>
            </w:pPr>
          </w:p>
        </w:tc>
        <w:tc>
          <w:tcPr>
            <w:tcW w:w="66" w:type="dxa"/>
            <w:gridSpan w:val="4"/>
            <w:shd w:val="clear" w:color="FFFFFF" w:fill="auto"/>
            <w:vAlign w:val="bottom"/>
          </w:tcPr>
          <w:p w:rsidR="003106BB" w:rsidRPr="003106BB" w:rsidRDefault="003106BB" w:rsidP="003106BB">
            <w:pPr>
              <w:jc w:val="right"/>
              <w:rPr>
                <w:sz w:val="18"/>
                <w:szCs w:val="18"/>
                <w:lang w:eastAsia="en-US"/>
              </w:rPr>
            </w:pPr>
          </w:p>
        </w:tc>
        <w:tc>
          <w:tcPr>
            <w:tcW w:w="66" w:type="dxa"/>
            <w:gridSpan w:val="4"/>
            <w:shd w:val="clear" w:color="FFFFFF" w:fill="auto"/>
            <w:vAlign w:val="bottom"/>
          </w:tcPr>
          <w:p w:rsidR="003106BB" w:rsidRPr="003106BB" w:rsidRDefault="003106BB" w:rsidP="003106BB">
            <w:pPr>
              <w:jc w:val="right"/>
              <w:rPr>
                <w:sz w:val="18"/>
                <w:szCs w:val="18"/>
                <w:lang w:eastAsia="en-US"/>
              </w:rPr>
            </w:pPr>
          </w:p>
        </w:tc>
        <w:tc>
          <w:tcPr>
            <w:tcW w:w="66" w:type="dxa"/>
            <w:gridSpan w:val="4"/>
            <w:shd w:val="clear" w:color="FFFFFF" w:fill="auto"/>
            <w:vAlign w:val="bottom"/>
          </w:tcPr>
          <w:p w:rsidR="003106BB" w:rsidRPr="003106BB" w:rsidRDefault="003106BB" w:rsidP="003106BB">
            <w:pPr>
              <w:jc w:val="right"/>
              <w:rPr>
                <w:sz w:val="18"/>
                <w:szCs w:val="18"/>
                <w:lang w:eastAsia="en-US"/>
              </w:rPr>
            </w:pPr>
          </w:p>
        </w:tc>
        <w:tc>
          <w:tcPr>
            <w:tcW w:w="76" w:type="dxa"/>
            <w:gridSpan w:val="5"/>
            <w:shd w:val="clear" w:color="FFFFFF" w:fill="auto"/>
            <w:vAlign w:val="bottom"/>
          </w:tcPr>
          <w:p w:rsidR="003106BB" w:rsidRPr="003106BB" w:rsidRDefault="003106BB" w:rsidP="003106BB">
            <w:pPr>
              <w:jc w:val="right"/>
              <w:rPr>
                <w:sz w:val="18"/>
                <w:szCs w:val="18"/>
                <w:lang w:eastAsia="en-US"/>
              </w:rPr>
            </w:pPr>
          </w:p>
        </w:tc>
        <w:tc>
          <w:tcPr>
            <w:tcW w:w="66" w:type="dxa"/>
            <w:gridSpan w:val="2"/>
            <w:shd w:val="clear" w:color="FFFFFF" w:fill="auto"/>
            <w:vAlign w:val="bottom"/>
          </w:tcPr>
          <w:p w:rsidR="003106BB" w:rsidRPr="003106BB" w:rsidRDefault="003106BB" w:rsidP="003106BB">
            <w:pPr>
              <w:jc w:val="right"/>
              <w:rPr>
                <w:sz w:val="18"/>
                <w:szCs w:val="18"/>
                <w:lang w:eastAsia="en-US"/>
              </w:rPr>
            </w:pPr>
          </w:p>
        </w:tc>
        <w:tc>
          <w:tcPr>
            <w:tcW w:w="1798" w:type="dxa"/>
            <w:gridSpan w:val="2"/>
            <w:shd w:val="clear" w:color="FFFFFF" w:fill="auto"/>
            <w:vAlign w:val="bottom"/>
          </w:tcPr>
          <w:p w:rsidR="003106BB" w:rsidRPr="003106BB" w:rsidRDefault="003106BB" w:rsidP="003106BB">
            <w:pPr>
              <w:jc w:val="right"/>
              <w:rPr>
                <w:sz w:val="18"/>
                <w:szCs w:val="18"/>
                <w:lang w:eastAsia="en-US"/>
              </w:rPr>
            </w:pPr>
          </w:p>
        </w:tc>
        <w:tc>
          <w:tcPr>
            <w:tcW w:w="1865" w:type="dxa"/>
            <w:gridSpan w:val="5"/>
            <w:shd w:val="clear" w:color="FFFFFF" w:fill="auto"/>
            <w:vAlign w:val="bottom"/>
          </w:tcPr>
          <w:p w:rsidR="003106BB" w:rsidRPr="003106BB" w:rsidRDefault="003106BB" w:rsidP="003106BB">
            <w:pPr>
              <w:jc w:val="right"/>
              <w:rPr>
                <w:sz w:val="18"/>
                <w:szCs w:val="18"/>
                <w:lang w:eastAsia="en-US"/>
              </w:rPr>
            </w:pPr>
          </w:p>
        </w:tc>
        <w:tc>
          <w:tcPr>
            <w:tcW w:w="291" w:type="dxa"/>
            <w:gridSpan w:val="3"/>
            <w:shd w:val="clear" w:color="FFFFFF" w:fill="auto"/>
            <w:vAlign w:val="bottom"/>
          </w:tcPr>
          <w:p w:rsidR="003106BB" w:rsidRPr="003106BB" w:rsidRDefault="003106BB" w:rsidP="003106BB">
            <w:pPr>
              <w:jc w:val="right"/>
              <w:rPr>
                <w:sz w:val="18"/>
                <w:szCs w:val="18"/>
                <w:lang w:eastAsia="en-US"/>
              </w:rPr>
            </w:pPr>
          </w:p>
        </w:tc>
        <w:tc>
          <w:tcPr>
            <w:tcW w:w="456" w:type="dxa"/>
            <w:gridSpan w:val="3"/>
            <w:shd w:val="clear" w:color="FFFFFF" w:fill="auto"/>
            <w:vAlign w:val="bottom"/>
          </w:tcPr>
          <w:p w:rsidR="003106BB" w:rsidRPr="003106BB" w:rsidRDefault="003106BB" w:rsidP="003106BB">
            <w:pPr>
              <w:jc w:val="right"/>
              <w:rPr>
                <w:sz w:val="18"/>
                <w:szCs w:val="18"/>
                <w:lang w:eastAsia="en-US"/>
              </w:rPr>
            </w:pPr>
          </w:p>
        </w:tc>
        <w:tc>
          <w:tcPr>
            <w:tcW w:w="521" w:type="dxa"/>
            <w:gridSpan w:val="4"/>
            <w:shd w:val="clear" w:color="FFFFFF" w:fill="auto"/>
            <w:vAlign w:val="bottom"/>
          </w:tcPr>
          <w:p w:rsidR="003106BB" w:rsidRPr="003106BB" w:rsidRDefault="003106BB" w:rsidP="003106BB">
            <w:pPr>
              <w:jc w:val="right"/>
              <w:rPr>
                <w:sz w:val="18"/>
                <w:szCs w:val="18"/>
                <w:lang w:eastAsia="en-US"/>
              </w:rPr>
            </w:pPr>
          </w:p>
        </w:tc>
        <w:tc>
          <w:tcPr>
            <w:tcW w:w="419" w:type="dxa"/>
            <w:gridSpan w:val="3"/>
            <w:shd w:val="clear" w:color="FFFFFF" w:fill="auto"/>
            <w:vAlign w:val="bottom"/>
          </w:tcPr>
          <w:p w:rsidR="003106BB" w:rsidRPr="003106BB" w:rsidRDefault="003106BB" w:rsidP="003106BB">
            <w:pPr>
              <w:jc w:val="right"/>
              <w:rPr>
                <w:sz w:val="18"/>
                <w:szCs w:val="18"/>
                <w:lang w:eastAsia="en-US"/>
              </w:rPr>
            </w:pPr>
          </w:p>
        </w:tc>
        <w:tc>
          <w:tcPr>
            <w:tcW w:w="208" w:type="dxa"/>
            <w:gridSpan w:val="2"/>
            <w:shd w:val="clear" w:color="FFFFFF" w:fill="auto"/>
            <w:vAlign w:val="bottom"/>
          </w:tcPr>
          <w:p w:rsidR="003106BB" w:rsidRPr="003106BB" w:rsidRDefault="003106BB" w:rsidP="003106BB">
            <w:pPr>
              <w:jc w:val="right"/>
              <w:rPr>
                <w:sz w:val="18"/>
                <w:szCs w:val="18"/>
                <w:lang w:eastAsia="en-US"/>
              </w:rPr>
            </w:pPr>
          </w:p>
        </w:tc>
        <w:tc>
          <w:tcPr>
            <w:tcW w:w="521" w:type="dxa"/>
            <w:gridSpan w:val="3"/>
            <w:shd w:val="clear" w:color="FFFFFF" w:fill="auto"/>
            <w:vAlign w:val="bottom"/>
          </w:tcPr>
          <w:p w:rsidR="003106BB" w:rsidRPr="003106BB" w:rsidRDefault="003106BB" w:rsidP="003106BB">
            <w:pPr>
              <w:jc w:val="right"/>
              <w:rPr>
                <w:sz w:val="18"/>
                <w:szCs w:val="18"/>
                <w:lang w:eastAsia="en-US"/>
              </w:rPr>
            </w:pPr>
          </w:p>
        </w:tc>
        <w:tc>
          <w:tcPr>
            <w:tcW w:w="731" w:type="dxa"/>
            <w:gridSpan w:val="3"/>
            <w:shd w:val="clear" w:color="FFFFFF" w:fill="auto"/>
            <w:vAlign w:val="bottom"/>
          </w:tcPr>
          <w:p w:rsidR="003106BB" w:rsidRPr="003106BB" w:rsidRDefault="003106BB" w:rsidP="003106BB">
            <w:pPr>
              <w:jc w:val="right"/>
              <w:rPr>
                <w:sz w:val="18"/>
                <w:szCs w:val="18"/>
                <w:lang w:eastAsia="en-US"/>
              </w:rPr>
            </w:pPr>
          </w:p>
        </w:tc>
        <w:tc>
          <w:tcPr>
            <w:tcW w:w="521" w:type="dxa"/>
            <w:gridSpan w:val="2"/>
            <w:shd w:val="clear" w:color="FFFFFF" w:fill="auto"/>
            <w:vAlign w:val="bottom"/>
          </w:tcPr>
          <w:p w:rsidR="003106BB" w:rsidRPr="003106BB" w:rsidRDefault="003106BB" w:rsidP="003106BB">
            <w:pPr>
              <w:jc w:val="right"/>
              <w:rPr>
                <w:sz w:val="18"/>
                <w:szCs w:val="18"/>
                <w:lang w:eastAsia="en-US"/>
              </w:rPr>
            </w:pPr>
          </w:p>
        </w:tc>
        <w:tc>
          <w:tcPr>
            <w:tcW w:w="1148" w:type="dxa"/>
            <w:gridSpan w:val="2"/>
            <w:shd w:val="clear" w:color="FFFFFF" w:fill="auto"/>
            <w:vAlign w:val="bottom"/>
          </w:tcPr>
          <w:p w:rsidR="003106BB" w:rsidRPr="003106BB" w:rsidRDefault="003106BB" w:rsidP="003106BB">
            <w:pPr>
              <w:jc w:val="right"/>
              <w:rPr>
                <w:sz w:val="18"/>
                <w:szCs w:val="18"/>
                <w:lang w:eastAsia="en-US"/>
              </w:rPr>
            </w:pPr>
          </w:p>
        </w:tc>
        <w:tc>
          <w:tcPr>
            <w:tcW w:w="1358" w:type="dxa"/>
            <w:gridSpan w:val="2"/>
            <w:shd w:val="clear" w:color="FFFFFF" w:fill="auto"/>
            <w:vAlign w:val="bottom"/>
          </w:tcPr>
          <w:p w:rsidR="003106BB" w:rsidRPr="003106BB" w:rsidRDefault="003106BB" w:rsidP="003106BB">
            <w:pPr>
              <w:jc w:val="right"/>
              <w:rPr>
                <w:sz w:val="18"/>
                <w:szCs w:val="18"/>
                <w:lang w:eastAsia="en-US"/>
              </w:rPr>
            </w:pPr>
          </w:p>
        </w:tc>
      </w:tr>
    </w:tbl>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tbl>
      <w:tblPr>
        <w:tblW w:w="10391" w:type="dxa"/>
        <w:tblInd w:w="65" w:type="dxa"/>
        <w:tblLook w:val="04A0" w:firstRow="1" w:lastRow="0" w:firstColumn="1" w:lastColumn="0" w:noHBand="0" w:noVBand="1"/>
      </w:tblPr>
      <w:tblGrid>
        <w:gridCol w:w="5572"/>
        <w:gridCol w:w="2830"/>
        <w:gridCol w:w="1989"/>
      </w:tblGrid>
      <w:tr w:rsidR="003106BB" w:rsidRPr="003106BB" w:rsidTr="00A530C4">
        <w:trPr>
          <w:trHeight w:val="300"/>
        </w:trPr>
        <w:tc>
          <w:tcPr>
            <w:tcW w:w="10391" w:type="dxa"/>
            <w:gridSpan w:val="3"/>
            <w:tcBorders>
              <w:top w:val="nil"/>
              <w:left w:val="nil"/>
              <w:bottom w:val="nil"/>
              <w:right w:val="nil"/>
            </w:tcBorders>
            <w:shd w:val="clear" w:color="auto" w:fill="auto"/>
            <w:vAlign w:val="bottom"/>
            <w:hideMark/>
          </w:tcPr>
          <w:p w:rsidR="003106BB" w:rsidRPr="003106BB" w:rsidRDefault="003106BB" w:rsidP="00A530C4">
            <w:pPr>
              <w:tabs>
                <w:tab w:val="left" w:pos="5515"/>
              </w:tabs>
              <w:ind w:left="0" w:firstLine="0"/>
              <w:jc w:val="right"/>
              <w:rPr>
                <w:bCs/>
                <w:sz w:val="18"/>
                <w:szCs w:val="18"/>
              </w:rPr>
            </w:pPr>
            <w:r w:rsidRPr="003106BB">
              <w:rPr>
                <w:b/>
                <w:bCs/>
                <w:sz w:val="18"/>
                <w:szCs w:val="18"/>
              </w:rPr>
              <w:lastRenderedPageBreak/>
              <w:t xml:space="preserve">                                           </w:t>
            </w:r>
            <w:r w:rsidRPr="003106BB">
              <w:rPr>
                <w:bCs/>
                <w:sz w:val="18"/>
                <w:szCs w:val="18"/>
              </w:rPr>
              <w:t>Приложение 12</w:t>
            </w:r>
          </w:p>
        </w:tc>
      </w:tr>
      <w:tr w:rsidR="003106BB" w:rsidRPr="003106BB" w:rsidTr="00A530C4">
        <w:trPr>
          <w:trHeight w:val="300"/>
        </w:trPr>
        <w:tc>
          <w:tcPr>
            <w:tcW w:w="10391" w:type="dxa"/>
            <w:gridSpan w:val="3"/>
            <w:tcBorders>
              <w:top w:val="nil"/>
              <w:left w:val="nil"/>
              <w:bottom w:val="nil"/>
              <w:right w:val="nil"/>
            </w:tcBorders>
            <w:shd w:val="clear" w:color="auto" w:fill="auto"/>
            <w:vAlign w:val="bottom"/>
            <w:hideMark/>
          </w:tcPr>
          <w:p w:rsidR="003106BB" w:rsidRPr="003106BB" w:rsidRDefault="003106BB" w:rsidP="00A530C4">
            <w:pPr>
              <w:ind w:left="0" w:firstLine="0"/>
              <w:jc w:val="right"/>
              <w:rPr>
                <w:sz w:val="18"/>
                <w:szCs w:val="18"/>
              </w:rPr>
            </w:pPr>
            <w:r w:rsidRPr="003106BB">
              <w:rPr>
                <w:sz w:val="18"/>
                <w:szCs w:val="18"/>
              </w:rPr>
              <w:t xml:space="preserve">                                                                      к решению Думы Хомутовского </w:t>
            </w:r>
          </w:p>
        </w:tc>
      </w:tr>
      <w:tr w:rsidR="003106BB" w:rsidRPr="003106BB" w:rsidTr="00A530C4">
        <w:trPr>
          <w:trHeight w:val="300"/>
        </w:trPr>
        <w:tc>
          <w:tcPr>
            <w:tcW w:w="10391" w:type="dxa"/>
            <w:gridSpan w:val="3"/>
            <w:tcBorders>
              <w:top w:val="nil"/>
              <w:left w:val="nil"/>
              <w:bottom w:val="nil"/>
              <w:right w:val="nil"/>
            </w:tcBorders>
            <w:shd w:val="clear" w:color="auto" w:fill="auto"/>
            <w:vAlign w:val="bottom"/>
            <w:hideMark/>
          </w:tcPr>
          <w:p w:rsidR="003106BB" w:rsidRPr="003106BB" w:rsidRDefault="003106BB" w:rsidP="00A530C4">
            <w:pPr>
              <w:ind w:left="0" w:firstLine="0"/>
              <w:jc w:val="right"/>
              <w:rPr>
                <w:sz w:val="18"/>
                <w:szCs w:val="18"/>
              </w:rPr>
            </w:pPr>
            <w:r w:rsidRPr="003106BB">
              <w:rPr>
                <w:sz w:val="18"/>
                <w:szCs w:val="18"/>
              </w:rPr>
              <w:t xml:space="preserve">                                                                   муниципального образования</w:t>
            </w:r>
          </w:p>
        </w:tc>
      </w:tr>
      <w:tr w:rsidR="003106BB" w:rsidRPr="003106BB" w:rsidTr="00A530C4">
        <w:trPr>
          <w:trHeight w:val="300"/>
        </w:trPr>
        <w:tc>
          <w:tcPr>
            <w:tcW w:w="10391" w:type="dxa"/>
            <w:gridSpan w:val="3"/>
            <w:tcBorders>
              <w:top w:val="nil"/>
              <w:left w:val="nil"/>
              <w:bottom w:val="nil"/>
              <w:right w:val="nil"/>
            </w:tcBorders>
            <w:shd w:val="clear" w:color="auto" w:fill="auto"/>
            <w:noWrap/>
            <w:vAlign w:val="bottom"/>
            <w:hideMark/>
          </w:tcPr>
          <w:p w:rsidR="003106BB" w:rsidRPr="003106BB" w:rsidRDefault="003106BB" w:rsidP="00A530C4">
            <w:pPr>
              <w:ind w:left="0" w:firstLine="0"/>
              <w:jc w:val="right"/>
              <w:rPr>
                <w:sz w:val="18"/>
                <w:szCs w:val="18"/>
              </w:rPr>
            </w:pPr>
            <w:r w:rsidRPr="003106BB">
              <w:rPr>
                <w:sz w:val="18"/>
                <w:szCs w:val="18"/>
              </w:rPr>
              <w:t xml:space="preserve">                                                                            от______________ №___________</w:t>
            </w:r>
          </w:p>
        </w:tc>
      </w:tr>
      <w:tr w:rsidR="003106BB" w:rsidRPr="003106BB" w:rsidTr="00A530C4">
        <w:trPr>
          <w:trHeight w:val="300"/>
        </w:trPr>
        <w:tc>
          <w:tcPr>
            <w:tcW w:w="10391" w:type="dxa"/>
            <w:gridSpan w:val="3"/>
            <w:tcBorders>
              <w:top w:val="nil"/>
              <w:left w:val="nil"/>
              <w:bottom w:val="nil"/>
              <w:right w:val="nil"/>
            </w:tcBorders>
            <w:shd w:val="clear" w:color="auto" w:fill="auto"/>
            <w:noWrap/>
            <w:vAlign w:val="bottom"/>
          </w:tcPr>
          <w:p w:rsidR="003106BB" w:rsidRPr="003106BB" w:rsidRDefault="003106BB" w:rsidP="003106BB">
            <w:pPr>
              <w:ind w:left="0" w:firstLine="0"/>
              <w:jc w:val="right"/>
              <w:rPr>
                <w:sz w:val="18"/>
                <w:szCs w:val="18"/>
              </w:rPr>
            </w:pPr>
          </w:p>
        </w:tc>
      </w:tr>
      <w:tr w:rsidR="003106BB" w:rsidRPr="003106BB" w:rsidTr="00A530C4">
        <w:trPr>
          <w:trHeight w:val="300"/>
        </w:trPr>
        <w:tc>
          <w:tcPr>
            <w:tcW w:w="10391" w:type="dxa"/>
            <w:gridSpan w:val="3"/>
            <w:tcBorders>
              <w:top w:val="nil"/>
              <w:left w:val="nil"/>
              <w:bottom w:val="nil"/>
              <w:right w:val="nil"/>
            </w:tcBorders>
            <w:shd w:val="clear" w:color="auto" w:fill="auto"/>
            <w:noWrap/>
            <w:vAlign w:val="bottom"/>
            <w:hideMark/>
          </w:tcPr>
          <w:p w:rsidR="003106BB" w:rsidRPr="003106BB" w:rsidRDefault="003106BB" w:rsidP="003106BB">
            <w:pPr>
              <w:ind w:left="0" w:firstLine="0"/>
              <w:jc w:val="center"/>
              <w:rPr>
                <w:bCs/>
                <w:sz w:val="18"/>
                <w:szCs w:val="18"/>
              </w:rPr>
            </w:pPr>
            <w:r w:rsidRPr="003106BB">
              <w:rPr>
                <w:bCs/>
                <w:sz w:val="18"/>
                <w:szCs w:val="18"/>
              </w:rPr>
              <w:t xml:space="preserve">Источники внутреннего финансирования дефицита бюджета </w:t>
            </w:r>
          </w:p>
          <w:p w:rsidR="003106BB" w:rsidRPr="003106BB" w:rsidRDefault="003106BB" w:rsidP="003106BB">
            <w:pPr>
              <w:ind w:left="0" w:firstLine="0"/>
              <w:jc w:val="center"/>
              <w:rPr>
                <w:b/>
                <w:bCs/>
                <w:sz w:val="18"/>
                <w:szCs w:val="18"/>
              </w:rPr>
            </w:pPr>
            <w:r w:rsidRPr="003106BB">
              <w:rPr>
                <w:bCs/>
                <w:sz w:val="18"/>
                <w:szCs w:val="18"/>
              </w:rPr>
              <w:t>Хомутовского муниципального образования на 2021 год</w:t>
            </w:r>
          </w:p>
        </w:tc>
      </w:tr>
      <w:tr w:rsidR="003106BB" w:rsidRPr="003106BB" w:rsidTr="00A530C4">
        <w:trPr>
          <w:trHeight w:val="300"/>
        </w:trPr>
        <w:tc>
          <w:tcPr>
            <w:tcW w:w="10391" w:type="dxa"/>
            <w:gridSpan w:val="3"/>
            <w:tcBorders>
              <w:top w:val="nil"/>
              <w:left w:val="nil"/>
              <w:bottom w:val="nil"/>
              <w:right w:val="nil"/>
            </w:tcBorders>
            <w:shd w:val="clear" w:color="auto" w:fill="auto"/>
            <w:noWrap/>
            <w:vAlign w:val="bottom"/>
          </w:tcPr>
          <w:p w:rsidR="003106BB" w:rsidRPr="003106BB" w:rsidRDefault="003106BB" w:rsidP="003106BB">
            <w:pPr>
              <w:ind w:left="0" w:firstLine="0"/>
              <w:jc w:val="center"/>
              <w:rPr>
                <w:b/>
                <w:bCs/>
                <w:sz w:val="18"/>
                <w:szCs w:val="18"/>
              </w:rPr>
            </w:pPr>
          </w:p>
        </w:tc>
      </w:tr>
      <w:tr w:rsidR="003106BB" w:rsidRPr="003106BB" w:rsidTr="00A530C4">
        <w:trPr>
          <w:trHeight w:val="300"/>
        </w:trPr>
        <w:tc>
          <w:tcPr>
            <w:tcW w:w="5572" w:type="dxa"/>
            <w:tcBorders>
              <w:top w:val="nil"/>
              <w:left w:val="nil"/>
              <w:bottom w:val="nil"/>
              <w:right w:val="nil"/>
            </w:tcBorders>
            <w:shd w:val="clear" w:color="auto" w:fill="auto"/>
            <w:noWrap/>
            <w:vAlign w:val="bottom"/>
            <w:hideMark/>
          </w:tcPr>
          <w:p w:rsidR="003106BB" w:rsidRPr="003106BB" w:rsidRDefault="003106BB" w:rsidP="003106BB">
            <w:pPr>
              <w:ind w:left="0" w:firstLine="0"/>
              <w:rPr>
                <w:sz w:val="18"/>
                <w:szCs w:val="18"/>
              </w:rPr>
            </w:pPr>
            <w:r w:rsidRPr="003106BB">
              <w:rPr>
                <w:sz w:val="18"/>
                <w:szCs w:val="18"/>
              </w:rPr>
              <w:t xml:space="preserve"> Единица измерения: тыс. руб.</w:t>
            </w:r>
          </w:p>
          <w:p w:rsidR="003106BB" w:rsidRPr="003106BB" w:rsidRDefault="003106BB" w:rsidP="003106BB">
            <w:pPr>
              <w:ind w:left="0" w:firstLine="0"/>
              <w:rPr>
                <w:sz w:val="18"/>
                <w:szCs w:val="18"/>
              </w:rPr>
            </w:pPr>
          </w:p>
        </w:tc>
        <w:tc>
          <w:tcPr>
            <w:tcW w:w="2830" w:type="dxa"/>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rPr>
            </w:pPr>
          </w:p>
        </w:tc>
        <w:tc>
          <w:tcPr>
            <w:tcW w:w="1989" w:type="dxa"/>
            <w:tcBorders>
              <w:top w:val="nil"/>
              <w:left w:val="nil"/>
              <w:bottom w:val="nil"/>
              <w:right w:val="nil"/>
            </w:tcBorders>
            <w:shd w:val="clear" w:color="auto" w:fill="auto"/>
            <w:noWrap/>
            <w:vAlign w:val="bottom"/>
            <w:hideMark/>
          </w:tcPr>
          <w:p w:rsidR="003106BB" w:rsidRPr="003106BB" w:rsidRDefault="003106BB" w:rsidP="003106BB">
            <w:pPr>
              <w:ind w:left="0" w:firstLine="0"/>
              <w:jc w:val="right"/>
              <w:rPr>
                <w:sz w:val="18"/>
                <w:szCs w:val="18"/>
              </w:rPr>
            </w:pPr>
          </w:p>
        </w:tc>
      </w:tr>
      <w:tr w:rsidR="003106BB" w:rsidRPr="003106BB" w:rsidTr="00A530C4">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06BB" w:rsidRPr="003106BB" w:rsidRDefault="003106BB" w:rsidP="003106BB">
            <w:pPr>
              <w:ind w:left="0" w:firstLine="0"/>
              <w:jc w:val="center"/>
              <w:rPr>
                <w:sz w:val="18"/>
                <w:szCs w:val="18"/>
              </w:rPr>
            </w:pPr>
            <w:r w:rsidRPr="003106BB">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3106BB" w:rsidRPr="003106BB" w:rsidRDefault="003106BB" w:rsidP="003106BB">
            <w:pPr>
              <w:ind w:left="0" w:firstLine="0"/>
              <w:jc w:val="center"/>
              <w:rPr>
                <w:sz w:val="18"/>
                <w:szCs w:val="18"/>
              </w:rPr>
            </w:pPr>
            <w:r w:rsidRPr="003106BB">
              <w:rPr>
                <w:sz w:val="18"/>
                <w:szCs w:val="18"/>
              </w:rPr>
              <w:t>Код</w:t>
            </w:r>
          </w:p>
        </w:tc>
        <w:tc>
          <w:tcPr>
            <w:tcW w:w="1989" w:type="dxa"/>
            <w:tcBorders>
              <w:top w:val="single" w:sz="4" w:space="0" w:color="auto"/>
              <w:left w:val="nil"/>
              <w:bottom w:val="single" w:sz="4" w:space="0" w:color="auto"/>
              <w:right w:val="single" w:sz="4" w:space="0" w:color="auto"/>
            </w:tcBorders>
            <w:shd w:val="clear" w:color="auto" w:fill="auto"/>
            <w:noWrap/>
            <w:vAlign w:val="center"/>
            <w:hideMark/>
          </w:tcPr>
          <w:p w:rsidR="003106BB" w:rsidRPr="003106BB" w:rsidRDefault="003106BB" w:rsidP="003106BB">
            <w:pPr>
              <w:ind w:left="0" w:firstLine="0"/>
              <w:jc w:val="center"/>
              <w:rPr>
                <w:sz w:val="18"/>
                <w:szCs w:val="18"/>
              </w:rPr>
            </w:pPr>
            <w:r w:rsidRPr="003106BB">
              <w:rPr>
                <w:sz w:val="18"/>
                <w:szCs w:val="18"/>
              </w:rPr>
              <w:t>Сумма</w:t>
            </w:r>
          </w:p>
        </w:tc>
      </w:tr>
      <w:tr w:rsidR="003106BB" w:rsidRPr="003106BB" w:rsidTr="00A530C4">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rPr>
            </w:pPr>
            <w:r w:rsidRPr="003106BB">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right"/>
              <w:rPr>
                <w:sz w:val="18"/>
                <w:szCs w:val="18"/>
              </w:rPr>
            </w:pPr>
            <w:r w:rsidRPr="003106BB">
              <w:rPr>
                <w:sz w:val="18"/>
                <w:szCs w:val="18"/>
              </w:rPr>
              <w:t>734 90 00 00 00 00 0000 000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right"/>
              <w:rPr>
                <w:sz w:val="18"/>
                <w:szCs w:val="18"/>
              </w:rPr>
            </w:pPr>
            <w:r w:rsidRPr="003106BB">
              <w:rPr>
                <w:bCs/>
                <w:sz w:val="18"/>
                <w:szCs w:val="18"/>
              </w:rPr>
              <w:t>9 879.23</w:t>
            </w:r>
          </w:p>
        </w:tc>
      </w:tr>
      <w:tr w:rsidR="003106BB" w:rsidRPr="003106BB" w:rsidTr="00A530C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rPr>
            </w:pPr>
            <w:r w:rsidRPr="003106BB">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right"/>
              <w:rPr>
                <w:sz w:val="18"/>
                <w:szCs w:val="18"/>
              </w:rPr>
            </w:pPr>
            <w:r w:rsidRPr="003106BB">
              <w:rPr>
                <w:sz w:val="18"/>
                <w:szCs w:val="18"/>
              </w:rPr>
              <w:t>734 01 00 00 00 00 0000 000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right"/>
              <w:rPr>
                <w:sz w:val="18"/>
                <w:szCs w:val="18"/>
              </w:rPr>
            </w:pPr>
            <w:r w:rsidRPr="003106BB">
              <w:rPr>
                <w:bCs/>
                <w:sz w:val="18"/>
                <w:szCs w:val="18"/>
              </w:rPr>
              <w:t>7 752.43</w:t>
            </w:r>
          </w:p>
        </w:tc>
      </w:tr>
      <w:tr w:rsidR="003106BB" w:rsidRPr="003106BB" w:rsidTr="00A530C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right"/>
              <w:rPr>
                <w:sz w:val="18"/>
                <w:szCs w:val="18"/>
              </w:rPr>
            </w:pPr>
            <w:r w:rsidRPr="003106BB">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sz w:val="18"/>
                <w:szCs w:val="18"/>
              </w:rPr>
            </w:pPr>
            <w:r w:rsidRPr="003106BB">
              <w:rPr>
                <w:sz w:val="18"/>
                <w:szCs w:val="18"/>
              </w:rPr>
              <w:t>734 01 02 00 00 00 0000 000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bCs/>
                <w:sz w:val="18"/>
                <w:szCs w:val="18"/>
              </w:rPr>
            </w:pPr>
            <w:r w:rsidRPr="003106BB">
              <w:rPr>
                <w:bCs/>
                <w:sz w:val="18"/>
                <w:szCs w:val="18"/>
              </w:rPr>
              <w:t>7 659.43</w:t>
            </w:r>
          </w:p>
        </w:tc>
      </w:tr>
      <w:tr w:rsidR="003106BB" w:rsidRPr="003106BB" w:rsidTr="00A530C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sz w:val="18"/>
                <w:szCs w:val="18"/>
              </w:rPr>
            </w:pPr>
            <w:r w:rsidRPr="003106BB">
              <w:rPr>
                <w:sz w:val="18"/>
                <w:szCs w:val="18"/>
              </w:rPr>
              <w:t>734 01 02 00 00 00 0000 700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bCs/>
                <w:sz w:val="18"/>
                <w:szCs w:val="18"/>
              </w:rPr>
            </w:pPr>
            <w:r w:rsidRPr="003106BB">
              <w:rPr>
                <w:bCs/>
                <w:sz w:val="18"/>
                <w:szCs w:val="18"/>
              </w:rPr>
              <w:t>7 659.43</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ind w:left="0" w:firstLine="0"/>
              <w:jc w:val="right"/>
              <w:rPr>
                <w:sz w:val="18"/>
                <w:szCs w:val="18"/>
              </w:rPr>
            </w:pPr>
            <w:r w:rsidRPr="003106BB">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3106BB" w:rsidRPr="003106BB" w:rsidRDefault="003106BB" w:rsidP="003106BB">
            <w:pPr>
              <w:ind w:left="0" w:firstLine="0"/>
              <w:jc w:val="right"/>
              <w:rPr>
                <w:sz w:val="18"/>
                <w:szCs w:val="18"/>
              </w:rPr>
            </w:pPr>
            <w:r w:rsidRPr="003106BB">
              <w:rPr>
                <w:sz w:val="18"/>
                <w:szCs w:val="18"/>
              </w:rPr>
              <w:t>734 01 02 00 00 10 0000 710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bCs/>
                <w:sz w:val="18"/>
                <w:szCs w:val="18"/>
              </w:rPr>
            </w:pPr>
          </w:p>
          <w:p w:rsidR="003106BB" w:rsidRPr="003106BB" w:rsidRDefault="003106BB" w:rsidP="003106BB">
            <w:pPr>
              <w:ind w:left="0" w:firstLine="0"/>
              <w:jc w:val="right"/>
              <w:rPr>
                <w:bCs/>
                <w:sz w:val="18"/>
                <w:szCs w:val="18"/>
              </w:rPr>
            </w:pPr>
            <w:r w:rsidRPr="003106BB">
              <w:rPr>
                <w:bCs/>
                <w:sz w:val="18"/>
                <w:szCs w:val="18"/>
              </w:rPr>
              <w:t>7 659.43</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3106BB" w:rsidRPr="003106BB" w:rsidRDefault="003106BB" w:rsidP="003106BB">
            <w:pPr>
              <w:ind w:left="0" w:firstLine="0"/>
              <w:jc w:val="right"/>
              <w:rPr>
                <w:bCs/>
                <w:sz w:val="18"/>
                <w:szCs w:val="18"/>
              </w:rPr>
            </w:pPr>
            <w:r w:rsidRPr="003106BB">
              <w:rPr>
                <w:bCs/>
                <w:sz w:val="18"/>
                <w:szCs w:val="18"/>
              </w:rPr>
              <w:t>734 01 03 00 00 00 0000 000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bCs/>
                <w:sz w:val="18"/>
                <w:szCs w:val="18"/>
              </w:rPr>
            </w:pPr>
            <w:r w:rsidRPr="003106BB">
              <w:rPr>
                <w:bCs/>
                <w:sz w:val="18"/>
                <w:szCs w:val="18"/>
              </w:rPr>
              <w:t>93.00</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3106BB" w:rsidRPr="003106BB" w:rsidRDefault="003106BB" w:rsidP="003106BB">
            <w:pPr>
              <w:ind w:left="0" w:firstLine="0"/>
              <w:jc w:val="right"/>
              <w:rPr>
                <w:bCs/>
                <w:sz w:val="18"/>
                <w:szCs w:val="18"/>
              </w:rPr>
            </w:pPr>
            <w:r w:rsidRPr="003106BB">
              <w:rPr>
                <w:bCs/>
                <w:sz w:val="18"/>
                <w:szCs w:val="18"/>
              </w:rPr>
              <w:t>734 01 03 01 00 00 0000 000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bCs/>
                <w:sz w:val="18"/>
                <w:szCs w:val="18"/>
              </w:rPr>
            </w:pPr>
            <w:r w:rsidRPr="003106BB">
              <w:rPr>
                <w:bCs/>
                <w:sz w:val="18"/>
                <w:szCs w:val="18"/>
              </w:rPr>
              <w:t>2 076.00</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3106BB" w:rsidRPr="003106BB" w:rsidRDefault="003106BB" w:rsidP="003106BB">
            <w:pPr>
              <w:ind w:left="0" w:firstLine="0"/>
              <w:jc w:val="right"/>
              <w:rPr>
                <w:bCs/>
                <w:sz w:val="18"/>
                <w:szCs w:val="18"/>
              </w:rPr>
            </w:pPr>
            <w:r w:rsidRPr="003106BB">
              <w:rPr>
                <w:bCs/>
                <w:sz w:val="18"/>
                <w:szCs w:val="18"/>
              </w:rPr>
              <w:t>734 01 03 01 00 00 0000 700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bCs/>
                <w:sz w:val="18"/>
                <w:szCs w:val="18"/>
              </w:rPr>
            </w:pPr>
            <w:r w:rsidRPr="003106BB">
              <w:rPr>
                <w:bCs/>
                <w:sz w:val="18"/>
                <w:szCs w:val="18"/>
              </w:rPr>
              <w:t>2 076.00</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3106BB" w:rsidRPr="003106BB" w:rsidRDefault="003106BB" w:rsidP="003106BB">
            <w:pPr>
              <w:ind w:left="0" w:firstLine="0"/>
              <w:jc w:val="right"/>
              <w:rPr>
                <w:bCs/>
                <w:sz w:val="18"/>
                <w:szCs w:val="18"/>
              </w:rPr>
            </w:pPr>
            <w:r w:rsidRPr="003106BB">
              <w:rPr>
                <w:bCs/>
                <w:sz w:val="18"/>
                <w:szCs w:val="18"/>
              </w:rPr>
              <w:t>734 01 03 01 00 10 0000 710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bCs/>
                <w:sz w:val="18"/>
                <w:szCs w:val="18"/>
              </w:rPr>
            </w:pPr>
            <w:r w:rsidRPr="003106BB">
              <w:rPr>
                <w:bCs/>
                <w:sz w:val="18"/>
                <w:szCs w:val="18"/>
              </w:rPr>
              <w:t>2 076.00</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3106BB" w:rsidRPr="003106BB" w:rsidRDefault="003106BB" w:rsidP="003106BB">
            <w:pPr>
              <w:ind w:left="0" w:firstLine="0"/>
              <w:jc w:val="right"/>
              <w:rPr>
                <w:bCs/>
                <w:sz w:val="18"/>
                <w:szCs w:val="18"/>
              </w:rPr>
            </w:pPr>
            <w:r w:rsidRPr="003106BB">
              <w:rPr>
                <w:bCs/>
                <w:sz w:val="18"/>
                <w:szCs w:val="18"/>
              </w:rPr>
              <w:t>734 01 03 01 00 00 0000 800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bCs/>
                <w:sz w:val="18"/>
                <w:szCs w:val="18"/>
              </w:rPr>
            </w:pPr>
            <w:r w:rsidRPr="003106BB">
              <w:rPr>
                <w:bCs/>
                <w:sz w:val="18"/>
                <w:szCs w:val="18"/>
              </w:rPr>
              <w:t>-1 983.00</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jc w:val="right"/>
              <w:rPr>
                <w:rFonts w:eastAsia="Calibri"/>
                <w:sz w:val="18"/>
                <w:szCs w:val="18"/>
                <w:lang w:eastAsia="en-US"/>
              </w:rPr>
            </w:pPr>
            <w:r w:rsidRPr="003106BB">
              <w:rPr>
                <w:rFonts w:eastAsia="Calibri"/>
                <w:sz w:val="18"/>
                <w:szCs w:val="18"/>
                <w:lang w:eastAsia="en-US"/>
              </w:rPr>
              <w:t>734 01 03 01 00 10 0000 810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bCs/>
                <w:sz w:val="18"/>
                <w:szCs w:val="18"/>
              </w:rPr>
            </w:pPr>
            <w:r w:rsidRPr="003106BB">
              <w:rPr>
                <w:bCs/>
                <w:sz w:val="18"/>
                <w:szCs w:val="18"/>
              </w:rPr>
              <w:t>-1 983.00</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3106BB" w:rsidRPr="003106BB" w:rsidRDefault="003106BB" w:rsidP="003106BB">
            <w:pPr>
              <w:ind w:left="0" w:firstLine="0"/>
              <w:jc w:val="right"/>
              <w:rPr>
                <w:bCs/>
                <w:sz w:val="18"/>
                <w:szCs w:val="18"/>
              </w:rPr>
            </w:pPr>
            <w:r w:rsidRPr="003106BB">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bCs/>
                <w:sz w:val="18"/>
                <w:szCs w:val="18"/>
              </w:rPr>
            </w:pPr>
            <w:r w:rsidRPr="003106BB">
              <w:rPr>
                <w:bCs/>
                <w:sz w:val="18"/>
                <w:szCs w:val="18"/>
              </w:rPr>
              <w:t>734 01 05 00 00 00 0000 000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right"/>
              <w:rPr>
                <w:bCs/>
                <w:sz w:val="18"/>
                <w:szCs w:val="18"/>
              </w:rPr>
            </w:pPr>
            <w:r w:rsidRPr="003106BB">
              <w:rPr>
                <w:bCs/>
                <w:sz w:val="18"/>
                <w:szCs w:val="18"/>
              </w:rPr>
              <w:t>2 126.80</w:t>
            </w:r>
          </w:p>
        </w:tc>
      </w:tr>
      <w:tr w:rsidR="003106BB" w:rsidRPr="003106BB" w:rsidTr="00A530C4">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bCs/>
                <w:sz w:val="18"/>
                <w:szCs w:val="18"/>
              </w:rPr>
            </w:pPr>
            <w:r w:rsidRPr="003106BB">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rPr>
            </w:pPr>
            <w:r w:rsidRPr="003106BB">
              <w:rPr>
                <w:sz w:val="18"/>
                <w:szCs w:val="18"/>
              </w:rPr>
              <w:t>734 01 05 00 00 00 0000 500</w:t>
            </w:r>
          </w:p>
        </w:tc>
        <w:tc>
          <w:tcPr>
            <w:tcW w:w="1989" w:type="dxa"/>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right"/>
              <w:rPr>
                <w:bCs/>
                <w:sz w:val="18"/>
                <w:szCs w:val="18"/>
              </w:rPr>
            </w:pPr>
            <w:r w:rsidRPr="003106BB">
              <w:rPr>
                <w:sz w:val="18"/>
                <w:szCs w:val="18"/>
              </w:rPr>
              <w:t>- 234 281.94</w:t>
            </w:r>
          </w:p>
        </w:tc>
      </w:tr>
      <w:tr w:rsidR="003106BB" w:rsidRPr="003106BB" w:rsidTr="00A530C4">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rPr>
            </w:pPr>
            <w:r w:rsidRPr="003106BB">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rPr>
            </w:pPr>
            <w:r w:rsidRPr="003106BB">
              <w:rPr>
                <w:sz w:val="18"/>
                <w:szCs w:val="18"/>
              </w:rPr>
              <w:t>734 01 05 02 00 00 0000 500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sz w:val="18"/>
                <w:szCs w:val="18"/>
              </w:rPr>
            </w:pPr>
            <w:r w:rsidRPr="003106BB">
              <w:rPr>
                <w:sz w:val="18"/>
                <w:szCs w:val="18"/>
              </w:rPr>
              <w:t>- 234 281.94</w:t>
            </w:r>
          </w:p>
        </w:tc>
      </w:tr>
      <w:tr w:rsidR="003106BB" w:rsidRPr="003106BB" w:rsidTr="00A530C4">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3106BB" w:rsidRPr="003106BB" w:rsidRDefault="003106BB" w:rsidP="003106BB">
            <w:pPr>
              <w:ind w:left="0" w:firstLine="0"/>
              <w:jc w:val="right"/>
              <w:rPr>
                <w:sz w:val="18"/>
                <w:szCs w:val="18"/>
              </w:rPr>
            </w:pPr>
            <w:r w:rsidRPr="003106BB">
              <w:rPr>
                <w:rFonts w:eastAsia="Calibri"/>
                <w:sz w:val="18"/>
                <w:szCs w:val="18"/>
                <w:lang w:eastAsia="en-US"/>
              </w:rPr>
              <w:t>734 01 05 02 01 00 0000 510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sz w:val="18"/>
                <w:szCs w:val="18"/>
              </w:rPr>
            </w:pPr>
            <w:r w:rsidRPr="003106BB">
              <w:rPr>
                <w:sz w:val="18"/>
                <w:szCs w:val="18"/>
              </w:rPr>
              <w:t>- 234 281.94</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rPr>
            </w:pPr>
            <w:r w:rsidRPr="003106BB">
              <w:rPr>
                <w:sz w:val="18"/>
                <w:szCs w:val="18"/>
              </w:rPr>
              <w:t>734 01 05 02 01 10 0000 510</w:t>
            </w:r>
          </w:p>
        </w:tc>
        <w:tc>
          <w:tcPr>
            <w:tcW w:w="1989" w:type="dxa"/>
            <w:tcBorders>
              <w:top w:val="nil"/>
              <w:left w:val="nil"/>
              <w:bottom w:val="single" w:sz="4" w:space="0" w:color="auto"/>
              <w:right w:val="single" w:sz="4" w:space="0" w:color="auto"/>
            </w:tcBorders>
            <w:shd w:val="clear" w:color="auto" w:fill="auto"/>
            <w:noWrap/>
            <w:vAlign w:val="bottom"/>
          </w:tcPr>
          <w:p w:rsidR="003106BB" w:rsidRPr="003106BB" w:rsidRDefault="003106BB" w:rsidP="003106BB">
            <w:pPr>
              <w:ind w:left="0" w:firstLine="0"/>
              <w:jc w:val="right"/>
              <w:rPr>
                <w:sz w:val="18"/>
                <w:szCs w:val="18"/>
              </w:rPr>
            </w:pPr>
            <w:r w:rsidRPr="003106BB">
              <w:rPr>
                <w:sz w:val="18"/>
                <w:szCs w:val="18"/>
              </w:rPr>
              <w:t>- 234 281.94</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bCs/>
                <w:sz w:val="18"/>
                <w:szCs w:val="18"/>
              </w:rPr>
            </w:pPr>
            <w:r w:rsidRPr="003106BB">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rPr>
            </w:pPr>
            <w:r w:rsidRPr="003106BB">
              <w:rPr>
                <w:sz w:val="18"/>
                <w:szCs w:val="18"/>
              </w:rPr>
              <w:t>734 01 05 00 00 00 0000 600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right"/>
              <w:rPr>
                <w:bCs/>
                <w:sz w:val="18"/>
                <w:szCs w:val="18"/>
              </w:rPr>
            </w:pPr>
            <w:r w:rsidRPr="003106BB">
              <w:rPr>
                <w:sz w:val="18"/>
                <w:szCs w:val="18"/>
              </w:rPr>
              <w:t>236 408.75</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rPr>
            </w:pPr>
            <w:r w:rsidRPr="003106BB">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rPr>
            </w:pPr>
            <w:r w:rsidRPr="003106BB">
              <w:rPr>
                <w:sz w:val="18"/>
                <w:szCs w:val="18"/>
              </w:rPr>
              <w:t>734 01 05 02 00 00 0000 600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right"/>
              <w:rPr>
                <w:sz w:val="18"/>
                <w:szCs w:val="18"/>
              </w:rPr>
            </w:pPr>
            <w:r w:rsidRPr="003106BB">
              <w:rPr>
                <w:sz w:val="18"/>
                <w:szCs w:val="18"/>
              </w:rPr>
              <w:t>236 408.75</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rPr>
            </w:pPr>
            <w:r w:rsidRPr="003106BB">
              <w:rPr>
                <w:sz w:val="18"/>
                <w:szCs w:val="18"/>
              </w:rPr>
              <w:t>734 01 05 02 01 00 0000 610</w:t>
            </w:r>
          </w:p>
        </w:tc>
        <w:tc>
          <w:tcPr>
            <w:tcW w:w="1989" w:type="dxa"/>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right"/>
              <w:rPr>
                <w:sz w:val="18"/>
                <w:szCs w:val="18"/>
              </w:rPr>
            </w:pPr>
            <w:r w:rsidRPr="003106BB">
              <w:rPr>
                <w:sz w:val="18"/>
                <w:szCs w:val="18"/>
              </w:rPr>
              <w:t>236 408.75</w:t>
            </w:r>
          </w:p>
        </w:tc>
      </w:tr>
      <w:tr w:rsidR="003106BB" w:rsidRPr="003106BB" w:rsidTr="00A530C4">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3106BB" w:rsidRPr="003106BB" w:rsidRDefault="003106BB" w:rsidP="003106BB">
            <w:pPr>
              <w:autoSpaceDE w:val="0"/>
              <w:autoSpaceDN w:val="0"/>
              <w:adjustRightInd w:val="0"/>
              <w:ind w:left="0" w:firstLine="0"/>
              <w:rPr>
                <w:rFonts w:eastAsia="Calibri"/>
                <w:sz w:val="18"/>
                <w:szCs w:val="18"/>
                <w:lang w:eastAsia="en-US"/>
              </w:rPr>
            </w:pPr>
            <w:r w:rsidRPr="003106BB">
              <w:rPr>
                <w:rFonts w:eastAsia="Calibri"/>
                <w:sz w:val="18"/>
                <w:szCs w:val="18"/>
                <w:lang w:eastAsia="en-US"/>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3106BB" w:rsidRPr="003106BB" w:rsidRDefault="003106BB" w:rsidP="003106BB">
            <w:pPr>
              <w:ind w:left="0" w:firstLine="0"/>
              <w:jc w:val="right"/>
              <w:rPr>
                <w:sz w:val="18"/>
                <w:szCs w:val="18"/>
              </w:rPr>
            </w:pPr>
            <w:r w:rsidRPr="003106BB">
              <w:rPr>
                <w:sz w:val="18"/>
                <w:szCs w:val="18"/>
              </w:rPr>
              <w:t>734 01 05 02 01 10 0000 610</w:t>
            </w:r>
          </w:p>
        </w:tc>
        <w:tc>
          <w:tcPr>
            <w:tcW w:w="1989" w:type="dxa"/>
            <w:tcBorders>
              <w:top w:val="nil"/>
              <w:left w:val="nil"/>
              <w:bottom w:val="single" w:sz="4" w:space="0" w:color="auto"/>
              <w:right w:val="single" w:sz="4" w:space="0" w:color="auto"/>
            </w:tcBorders>
            <w:shd w:val="clear" w:color="auto" w:fill="auto"/>
            <w:noWrap/>
            <w:vAlign w:val="bottom"/>
            <w:hideMark/>
          </w:tcPr>
          <w:p w:rsidR="003106BB" w:rsidRPr="003106BB" w:rsidRDefault="003106BB" w:rsidP="003106BB">
            <w:pPr>
              <w:ind w:left="0" w:firstLine="0"/>
              <w:jc w:val="right"/>
              <w:rPr>
                <w:sz w:val="18"/>
                <w:szCs w:val="18"/>
              </w:rPr>
            </w:pPr>
            <w:r w:rsidRPr="003106BB">
              <w:rPr>
                <w:sz w:val="18"/>
                <w:szCs w:val="18"/>
              </w:rPr>
              <w:t>236 408.75</w:t>
            </w:r>
          </w:p>
        </w:tc>
      </w:tr>
    </w:tbl>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tbl>
      <w:tblPr>
        <w:tblpPr w:leftFromText="180" w:rightFromText="180" w:vertAnchor="page" w:horzAnchor="margin" w:tblpY="1036"/>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11"/>
        <w:gridCol w:w="1520"/>
        <w:gridCol w:w="1487"/>
        <w:gridCol w:w="3191"/>
      </w:tblGrid>
      <w:tr w:rsidR="003106BB" w:rsidRPr="003106BB" w:rsidTr="00A530C4">
        <w:trPr>
          <w:trHeight w:val="285"/>
        </w:trPr>
        <w:tc>
          <w:tcPr>
            <w:tcW w:w="10456" w:type="dxa"/>
            <w:gridSpan w:val="5"/>
            <w:tcBorders>
              <w:top w:val="nil"/>
              <w:left w:val="nil"/>
              <w:bottom w:val="single" w:sz="4" w:space="0" w:color="auto"/>
              <w:right w:val="nil"/>
            </w:tcBorders>
            <w:shd w:val="clear" w:color="auto" w:fill="auto"/>
            <w:vAlign w:val="center"/>
          </w:tcPr>
          <w:p w:rsidR="003106BB" w:rsidRPr="003106BB" w:rsidRDefault="003106BB" w:rsidP="00A530C4">
            <w:pPr>
              <w:ind w:left="0" w:firstLine="5670"/>
              <w:jc w:val="right"/>
              <w:rPr>
                <w:rFonts w:eastAsia="Calibri"/>
                <w:sz w:val="18"/>
                <w:szCs w:val="18"/>
                <w:lang w:eastAsia="en-US"/>
              </w:rPr>
            </w:pPr>
            <w:r w:rsidRPr="003106BB">
              <w:rPr>
                <w:rFonts w:eastAsia="Calibri"/>
                <w:sz w:val="18"/>
                <w:szCs w:val="18"/>
                <w:lang w:eastAsia="en-US"/>
              </w:rPr>
              <w:lastRenderedPageBreak/>
              <w:t>Приложение 16</w:t>
            </w:r>
          </w:p>
          <w:p w:rsidR="003106BB" w:rsidRPr="003106BB" w:rsidRDefault="003106BB" w:rsidP="00A530C4">
            <w:pPr>
              <w:ind w:left="0" w:firstLine="5670"/>
              <w:jc w:val="right"/>
              <w:rPr>
                <w:rFonts w:eastAsia="Calibri"/>
                <w:sz w:val="18"/>
                <w:szCs w:val="18"/>
                <w:lang w:eastAsia="en-US"/>
              </w:rPr>
            </w:pPr>
            <w:r w:rsidRPr="003106BB">
              <w:rPr>
                <w:rFonts w:eastAsia="Calibri"/>
                <w:sz w:val="18"/>
                <w:szCs w:val="18"/>
                <w:lang w:eastAsia="en-US"/>
              </w:rPr>
              <w:t xml:space="preserve">к решению Думы Хомутовского </w:t>
            </w:r>
          </w:p>
          <w:p w:rsidR="003106BB" w:rsidRPr="003106BB" w:rsidRDefault="003106BB" w:rsidP="00A530C4">
            <w:pPr>
              <w:ind w:left="0" w:firstLine="5670"/>
              <w:jc w:val="right"/>
              <w:rPr>
                <w:rFonts w:eastAsia="Calibri"/>
                <w:sz w:val="18"/>
                <w:szCs w:val="18"/>
                <w:lang w:eastAsia="en-US"/>
              </w:rPr>
            </w:pPr>
            <w:r w:rsidRPr="003106BB">
              <w:rPr>
                <w:rFonts w:eastAsia="Calibri"/>
                <w:sz w:val="18"/>
                <w:szCs w:val="18"/>
                <w:lang w:eastAsia="en-US"/>
              </w:rPr>
              <w:t>муниципального образования</w:t>
            </w:r>
          </w:p>
          <w:p w:rsidR="003106BB" w:rsidRPr="003106BB" w:rsidRDefault="003106BB" w:rsidP="00A530C4">
            <w:pPr>
              <w:ind w:left="0" w:firstLine="0"/>
              <w:jc w:val="right"/>
              <w:rPr>
                <w:rFonts w:eastAsia="Calibri"/>
                <w:sz w:val="18"/>
                <w:szCs w:val="18"/>
                <w:lang w:eastAsia="en-US"/>
              </w:rPr>
            </w:pPr>
            <w:r w:rsidRPr="003106BB">
              <w:rPr>
                <w:rFonts w:eastAsia="Calibri"/>
                <w:sz w:val="18"/>
                <w:szCs w:val="18"/>
                <w:lang w:eastAsia="en-US"/>
              </w:rPr>
              <w:t xml:space="preserve">                                                                                                     от______________№___________</w:t>
            </w:r>
          </w:p>
          <w:p w:rsidR="003106BB" w:rsidRPr="003106BB" w:rsidRDefault="003106BB" w:rsidP="00A530C4">
            <w:pPr>
              <w:ind w:left="0" w:firstLine="0"/>
              <w:jc w:val="right"/>
              <w:rPr>
                <w:rFonts w:eastAsia="Calibri"/>
                <w:sz w:val="18"/>
                <w:szCs w:val="18"/>
                <w:lang w:eastAsia="en-US"/>
              </w:rPr>
            </w:pPr>
          </w:p>
          <w:p w:rsidR="003106BB" w:rsidRPr="003106BB" w:rsidRDefault="003106BB" w:rsidP="003106BB">
            <w:pPr>
              <w:ind w:left="0" w:firstLine="0"/>
              <w:jc w:val="center"/>
              <w:rPr>
                <w:rFonts w:eastAsia="Calibri"/>
                <w:sz w:val="18"/>
                <w:szCs w:val="18"/>
                <w:lang w:eastAsia="en-US"/>
              </w:rPr>
            </w:pPr>
            <w:r w:rsidRPr="003106BB">
              <w:rPr>
                <w:rFonts w:eastAsia="Calibri"/>
                <w:sz w:val="18"/>
                <w:szCs w:val="18"/>
                <w:lang w:eastAsia="en-US"/>
              </w:rPr>
              <w:t xml:space="preserve">Программа муниципальных внутренних заимствований </w:t>
            </w:r>
          </w:p>
          <w:p w:rsidR="003106BB" w:rsidRPr="003106BB" w:rsidRDefault="003106BB" w:rsidP="003106BB">
            <w:pPr>
              <w:ind w:left="0" w:firstLine="0"/>
              <w:jc w:val="center"/>
              <w:rPr>
                <w:rFonts w:eastAsia="Calibri"/>
                <w:sz w:val="18"/>
                <w:szCs w:val="18"/>
                <w:lang w:eastAsia="en-US"/>
              </w:rPr>
            </w:pPr>
            <w:r w:rsidRPr="003106BB">
              <w:rPr>
                <w:rFonts w:eastAsia="Calibri"/>
                <w:sz w:val="18"/>
                <w:szCs w:val="18"/>
                <w:lang w:eastAsia="en-US"/>
              </w:rPr>
              <w:t>Хомутовского муниципального образования на 2021 год</w:t>
            </w:r>
          </w:p>
          <w:p w:rsidR="003106BB" w:rsidRPr="003106BB" w:rsidRDefault="003106BB" w:rsidP="003106BB">
            <w:pPr>
              <w:ind w:left="0" w:firstLine="0"/>
              <w:jc w:val="center"/>
              <w:rPr>
                <w:sz w:val="18"/>
                <w:szCs w:val="18"/>
              </w:rPr>
            </w:pPr>
          </w:p>
        </w:tc>
      </w:tr>
      <w:tr w:rsidR="003106BB" w:rsidRPr="003106BB" w:rsidTr="00A530C4">
        <w:trPr>
          <w:trHeight w:val="285"/>
        </w:trPr>
        <w:tc>
          <w:tcPr>
            <w:tcW w:w="2547" w:type="dxa"/>
            <w:vMerge w:val="restart"/>
            <w:tcBorders>
              <w:top w:val="single" w:sz="4" w:space="0" w:color="auto"/>
            </w:tcBorders>
            <w:shd w:val="clear" w:color="auto" w:fill="auto"/>
            <w:vAlign w:val="center"/>
            <w:hideMark/>
          </w:tcPr>
          <w:p w:rsidR="003106BB" w:rsidRPr="003106BB" w:rsidRDefault="003106BB" w:rsidP="003106BB">
            <w:pPr>
              <w:ind w:left="0" w:firstLine="0"/>
              <w:jc w:val="center"/>
              <w:rPr>
                <w:sz w:val="18"/>
                <w:szCs w:val="18"/>
              </w:rPr>
            </w:pPr>
            <w:r w:rsidRPr="003106BB">
              <w:rPr>
                <w:sz w:val="18"/>
                <w:szCs w:val="18"/>
              </w:rPr>
              <w:t>Виды долговых обязательств (привлечение/погашение)</w:t>
            </w:r>
          </w:p>
        </w:tc>
        <w:tc>
          <w:tcPr>
            <w:tcW w:w="1711" w:type="dxa"/>
            <w:vMerge w:val="restart"/>
            <w:tcBorders>
              <w:top w:val="single" w:sz="4" w:space="0" w:color="auto"/>
            </w:tcBorders>
            <w:shd w:val="clear" w:color="auto" w:fill="auto"/>
            <w:vAlign w:val="center"/>
            <w:hideMark/>
          </w:tcPr>
          <w:p w:rsidR="003106BB" w:rsidRPr="003106BB" w:rsidRDefault="003106BB" w:rsidP="003106BB">
            <w:pPr>
              <w:ind w:left="0" w:firstLine="0"/>
              <w:jc w:val="center"/>
              <w:rPr>
                <w:sz w:val="18"/>
                <w:szCs w:val="18"/>
              </w:rPr>
            </w:pPr>
            <w:r w:rsidRPr="003106BB">
              <w:rPr>
                <w:sz w:val="18"/>
                <w:szCs w:val="18"/>
              </w:rPr>
              <w:t>Объем муниципального долга на 1 января</w:t>
            </w:r>
          </w:p>
          <w:p w:rsidR="003106BB" w:rsidRPr="003106BB" w:rsidRDefault="003106BB" w:rsidP="003106BB">
            <w:pPr>
              <w:ind w:left="0" w:firstLine="0"/>
              <w:jc w:val="center"/>
              <w:rPr>
                <w:sz w:val="18"/>
                <w:szCs w:val="18"/>
              </w:rPr>
            </w:pPr>
            <w:r w:rsidRPr="003106BB">
              <w:rPr>
                <w:sz w:val="18"/>
                <w:szCs w:val="18"/>
              </w:rPr>
              <w:t>2021 года</w:t>
            </w:r>
          </w:p>
        </w:tc>
        <w:tc>
          <w:tcPr>
            <w:tcW w:w="1520" w:type="dxa"/>
            <w:vMerge w:val="restart"/>
            <w:tcBorders>
              <w:top w:val="single" w:sz="4" w:space="0" w:color="auto"/>
            </w:tcBorders>
            <w:shd w:val="clear" w:color="auto" w:fill="auto"/>
            <w:vAlign w:val="center"/>
            <w:hideMark/>
          </w:tcPr>
          <w:p w:rsidR="003106BB" w:rsidRPr="003106BB" w:rsidRDefault="003106BB" w:rsidP="003106BB">
            <w:pPr>
              <w:ind w:left="0" w:firstLine="0"/>
              <w:jc w:val="center"/>
              <w:rPr>
                <w:sz w:val="18"/>
                <w:szCs w:val="18"/>
              </w:rPr>
            </w:pPr>
            <w:r w:rsidRPr="003106BB">
              <w:rPr>
                <w:sz w:val="18"/>
                <w:szCs w:val="18"/>
              </w:rPr>
              <w:t>Объем привлечения в 2021 году</w:t>
            </w:r>
          </w:p>
        </w:tc>
        <w:tc>
          <w:tcPr>
            <w:tcW w:w="1487" w:type="dxa"/>
            <w:vMerge w:val="restart"/>
            <w:tcBorders>
              <w:top w:val="single" w:sz="4" w:space="0" w:color="auto"/>
            </w:tcBorders>
            <w:vAlign w:val="center"/>
          </w:tcPr>
          <w:p w:rsidR="003106BB" w:rsidRPr="003106BB" w:rsidRDefault="003106BB" w:rsidP="003106BB">
            <w:pPr>
              <w:ind w:left="0" w:firstLine="0"/>
              <w:jc w:val="center"/>
              <w:rPr>
                <w:sz w:val="18"/>
                <w:szCs w:val="18"/>
              </w:rPr>
            </w:pPr>
            <w:r w:rsidRPr="003106BB">
              <w:rPr>
                <w:sz w:val="18"/>
                <w:szCs w:val="18"/>
              </w:rPr>
              <w:t>Объем погашения в 2021 году</w:t>
            </w:r>
          </w:p>
        </w:tc>
        <w:tc>
          <w:tcPr>
            <w:tcW w:w="3191" w:type="dxa"/>
            <w:vMerge w:val="restart"/>
            <w:tcBorders>
              <w:top w:val="single" w:sz="4" w:space="0" w:color="auto"/>
            </w:tcBorders>
            <w:vAlign w:val="center"/>
          </w:tcPr>
          <w:p w:rsidR="003106BB" w:rsidRPr="003106BB" w:rsidRDefault="003106BB" w:rsidP="003106BB">
            <w:pPr>
              <w:ind w:left="0" w:firstLine="0"/>
              <w:jc w:val="center"/>
              <w:rPr>
                <w:sz w:val="18"/>
                <w:szCs w:val="18"/>
              </w:rPr>
            </w:pPr>
            <w:r w:rsidRPr="003106BB">
              <w:rPr>
                <w:sz w:val="18"/>
                <w:szCs w:val="18"/>
              </w:rPr>
              <w:t>Верхний предел муниципального долга на 1 января 2022 года</w:t>
            </w:r>
          </w:p>
        </w:tc>
      </w:tr>
      <w:tr w:rsidR="003106BB" w:rsidRPr="003106BB" w:rsidTr="00A530C4">
        <w:trPr>
          <w:trHeight w:val="1115"/>
        </w:trPr>
        <w:tc>
          <w:tcPr>
            <w:tcW w:w="2547" w:type="dxa"/>
            <w:vMerge/>
            <w:vAlign w:val="center"/>
            <w:hideMark/>
          </w:tcPr>
          <w:p w:rsidR="003106BB" w:rsidRPr="003106BB" w:rsidRDefault="003106BB" w:rsidP="003106BB">
            <w:pPr>
              <w:ind w:left="0" w:firstLine="0"/>
              <w:jc w:val="right"/>
              <w:rPr>
                <w:sz w:val="18"/>
                <w:szCs w:val="18"/>
              </w:rPr>
            </w:pPr>
          </w:p>
        </w:tc>
        <w:tc>
          <w:tcPr>
            <w:tcW w:w="1711" w:type="dxa"/>
            <w:vMerge/>
            <w:vAlign w:val="center"/>
            <w:hideMark/>
          </w:tcPr>
          <w:p w:rsidR="003106BB" w:rsidRPr="003106BB" w:rsidRDefault="003106BB" w:rsidP="003106BB">
            <w:pPr>
              <w:ind w:left="0" w:firstLine="0"/>
              <w:jc w:val="right"/>
              <w:rPr>
                <w:sz w:val="18"/>
                <w:szCs w:val="18"/>
              </w:rPr>
            </w:pPr>
          </w:p>
        </w:tc>
        <w:tc>
          <w:tcPr>
            <w:tcW w:w="1520" w:type="dxa"/>
            <w:vMerge/>
            <w:vAlign w:val="center"/>
            <w:hideMark/>
          </w:tcPr>
          <w:p w:rsidR="003106BB" w:rsidRPr="003106BB" w:rsidRDefault="003106BB" w:rsidP="003106BB">
            <w:pPr>
              <w:ind w:left="0" w:firstLine="0"/>
              <w:jc w:val="right"/>
              <w:rPr>
                <w:sz w:val="18"/>
                <w:szCs w:val="18"/>
              </w:rPr>
            </w:pPr>
          </w:p>
        </w:tc>
        <w:tc>
          <w:tcPr>
            <w:tcW w:w="1487" w:type="dxa"/>
            <w:vMerge/>
          </w:tcPr>
          <w:p w:rsidR="003106BB" w:rsidRPr="003106BB" w:rsidRDefault="003106BB" w:rsidP="003106BB">
            <w:pPr>
              <w:ind w:left="0" w:firstLine="0"/>
              <w:jc w:val="right"/>
              <w:rPr>
                <w:sz w:val="18"/>
                <w:szCs w:val="18"/>
              </w:rPr>
            </w:pPr>
          </w:p>
        </w:tc>
        <w:tc>
          <w:tcPr>
            <w:tcW w:w="3191" w:type="dxa"/>
            <w:vMerge/>
          </w:tcPr>
          <w:p w:rsidR="003106BB" w:rsidRPr="003106BB" w:rsidRDefault="003106BB" w:rsidP="003106BB">
            <w:pPr>
              <w:ind w:left="0" w:firstLine="0"/>
              <w:jc w:val="right"/>
              <w:rPr>
                <w:sz w:val="18"/>
                <w:szCs w:val="18"/>
              </w:rPr>
            </w:pPr>
          </w:p>
        </w:tc>
      </w:tr>
      <w:tr w:rsidR="003106BB" w:rsidRPr="003106BB" w:rsidTr="00A530C4">
        <w:trPr>
          <w:trHeight w:val="958"/>
        </w:trPr>
        <w:tc>
          <w:tcPr>
            <w:tcW w:w="2547" w:type="dxa"/>
            <w:shd w:val="clear" w:color="auto" w:fill="auto"/>
            <w:vAlign w:val="bottom"/>
          </w:tcPr>
          <w:p w:rsidR="003106BB" w:rsidRPr="003106BB" w:rsidRDefault="003106BB" w:rsidP="003106BB">
            <w:pPr>
              <w:ind w:left="0" w:firstLine="0"/>
              <w:jc w:val="right"/>
              <w:rPr>
                <w:sz w:val="18"/>
                <w:szCs w:val="18"/>
              </w:rPr>
            </w:pPr>
            <w:r w:rsidRPr="003106BB">
              <w:rPr>
                <w:sz w:val="18"/>
                <w:szCs w:val="18"/>
              </w:rPr>
              <w:t>Объем заимствований, всего</w:t>
            </w:r>
          </w:p>
        </w:tc>
        <w:tc>
          <w:tcPr>
            <w:tcW w:w="1711" w:type="dxa"/>
            <w:shd w:val="clear" w:color="auto" w:fill="auto"/>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3 966.00</w:t>
            </w:r>
          </w:p>
        </w:tc>
        <w:tc>
          <w:tcPr>
            <w:tcW w:w="1520" w:type="dxa"/>
            <w:shd w:val="clear" w:color="auto" w:fill="auto"/>
            <w:noWrap/>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9 735,43</w:t>
            </w:r>
          </w:p>
        </w:tc>
        <w:tc>
          <w:tcPr>
            <w:tcW w:w="1487" w:type="dxa"/>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1 983.00</w:t>
            </w:r>
          </w:p>
        </w:tc>
        <w:tc>
          <w:tcPr>
            <w:tcW w:w="3191" w:type="dxa"/>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11 718,43</w:t>
            </w:r>
          </w:p>
        </w:tc>
      </w:tr>
      <w:tr w:rsidR="003106BB" w:rsidRPr="003106BB" w:rsidTr="00A530C4">
        <w:trPr>
          <w:trHeight w:val="718"/>
        </w:trPr>
        <w:tc>
          <w:tcPr>
            <w:tcW w:w="2547" w:type="dxa"/>
            <w:shd w:val="clear" w:color="auto" w:fill="auto"/>
            <w:vAlign w:val="bottom"/>
          </w:tcPr>
          <w:p w:rsidR="003106BB" w:rsidRPr="003106BB" w:rsidRDefault="003106BB" w:rsidP="003106BB">
            <w:pPr>
              <w:ind w:left="0" w:firstLine="0"/>
              <w:jc w:val="right"/>
              <w:rPr>
                <w:sz w:val="18"/>
                <w:szCs w:val="18"/>
              </w:rPr>
            </w:pPr>
            <w:r w:rsidRPr="003106BB">
              <w:rPr>
                <w:sz w:val="18"/>
                <w:szCs w:val="18"/>
              </w:rPr>
              <w:t>В том числе:</w:t>
            </w:r>
          </w:p>
        </w:tc>
        <w:tc>
          <w:tcPr>
            <w:tcW w:w="1711" w:type="dxa"/>
            <w:shd w:val="clear" w:color="auto" w:fill="auto"/>
            <w:vAlign w:val="bottom"/>
          </w:tcPr>
          <w:p w:rsidR="003106BB" w:rsidRPr="003106BB" w:rsidRDefault="003106BB" w:rsidP="003106BB">
            <w:pPr>
              <w:ind w:left="0" w:firstLine="0"/>
              <w:jc w:val="right"/>
              <w:rPr>
                <w:sz w:val="18"/>
                <w:szCs w:val="18"/>
              </w:rPr>
            </w:pPr>
          </w:p>
        </w:tc>
        <w:tc>
          <w:tcPr>
            <w:tcW w:w="1520" w:type="dxa"/>
            <w:shd w:val="clear" w:color="auto" w:fill="auto"/>
            <w:noWrap/>
            <w:vAlign w:val="bottom"/>
          </w:tcPr>
          <w:p w:rsidR="003106BB" w:rsidRPr="003106BB" w:rsidRDefault="003106BB" w:rsidP="003106BB">
            <w:pPr>
              <w:ind w:left="0" w:firstLine="0"/>
              <w:jc w:val="right"/>
              <w:rPr>
                <w:sz w:val="18"/>
                <w:szCs w:val="18"/>
              </w:rPr>
            </w:pPr>
          </w:p>
        </w:tc>
        <w:tc>
          <w:tcPr>
            <w:tcW w:w="1487" w:type="dxa"/>
            <w:vAlign w:val="bottom"/>
          </w:tcPr>
          <w:p w:rsidR="003106BB" w:rsidRPr="003106BB" w:rsidRDefault="003106BB" w:rsidP="003106BB">
            <w:pPr>
              <w:ind w:left="0" w:firstLine="0"/>
              <w:jc w:val="right"/>
              <w:rPr>
                <w:sz w:val="18"/>
                <w:szCs w:val="18"/>
              </w:rPr>
            </w:pPr>
          </w:p>
        </w:tc>
        <w:tc>
          <w:tcPr>
            <w:tcW w:w="3191" w:type="dxa"/>
            <w:vAlign w:val="bottom"/>
          </w:tcPr>
          <w:p w:rsidR="003106BB" w:rsidRPr="003106BB" w:rsidRDefault="003106BB" w:rsidP="003106BB">
            <w:pPr>
              <w:ind w:left="0" w:firstLine="0"/>
              <w:jc w:val="right"/>
              <w:rPr>
                <w:sz w:val="18"/>
                <w:szCs w:val="18"/>
              </w:rPr>
            </w:pPr>
          </w:p>
        </w:tc>
      </w:tr>
      <w:tr w:rsidR="003106BB" w:rsidRPr="003106BB" w:rsidTr="00A530C4">
        <w:trPr>
          <w:trHeight w:val="1526"/>
        </w:trPr>
        <w:tc>
          <w:tcPr>
            <w:tcW w:w="2547" w:type="dxa"/>
            <w:shd w:val="clear" w:color="auto" w:fill="auto"/>
            <w:vAlign w:val="bottom"/>
          </w:tcPr>
          <w:p w:rsidR="003106BB" w:rsidRPr="003106BB" w:rsidRDefault="003106BB" w:rsidP="003106BB">
            <w:pPr>
              <w:ind w:left="0" w:firstLine="0"/>
              <w:jc w:val="right"/>
              <w:rPr>
                <w:sz w:val="18"/>
                <w:szCs w:val="18"/>
              </w:rPr>
            </w:pPr>
            <w:r w:rsidRPr="003106BB">
              <w:rPr>
                <w:sz w:val="18"/>
                <w:szCs w:val="18"/>
              </w:rPr>
              <w:t>1.Государственные (муниципальные) ценные бумаги, номинальная стоимость которых указана в валюте РФ</w:t>
            </w:r>
          </w:p>
        </w:tc>
        <w:tc>
          <w:tcPr>
            <w:tcW w:w="1711" w:type="dxa"/>
            <w:shd w:val="clear" w:color="auto" w:fill="auto"/>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0.00</w:t>
            </w:r>
          </w:p>
        </w:tc>
        <w:tc>
          <w:tcPr>
            <w:tcW w:w="1520" w:type="dxa"/>
            <w:shd w:val="clear" w:color="auto" w:fill="auto"/>
            <w:noWrap/>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 xml:space="preserve"> </w:t>
            </w: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0.00</w:t>
            </w:r>
          </w:p>
        </w:tc>
        <w:tc>
          <w:tcPr>
            <w:tcW w:w="1487" w:type="dxa"/>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0.00</w:t>
            </w:r>
          </w:p>
        </w:tc>
        <w:tc>
          <w:tcPr>
            <w:tcW w:w="3191" w:type="dxa"/>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0.00</w:t>
            </w:r>
          </w:p>
        </w:tc>
      </w:tr>
      <w:tr w:rsidR="003106BB" w:rsidRPr="003106BB" w:rsidTr="00A530C4">
        <w:trPr>
          <w:trHeight w:val="1240"/>
        </w:trPr>
        <w:tc>
          <w:tcPr>
            <w:tcW w:w="2547" w:type="dxa"/>
            <w:shd w:val="clear" w:color="auto" w:fill="auto"/>
            <w:vAlign w:val="bottom"/>
          </w:tcPr>
          <w:p w:rsidR="003106BB" w:rsidRPr="003106BB" w:rsidRDefault="003106BB" w:rsidP="003106BB">
            <w:pPr>
              <w:ind w:left="0" w:firstLine="0"/>
              <w:jc w:val="right"/>
              <w:rPr>
                <w:sz w:val="18"/>
                <w:szCs w:val="18"/>
              </w:rPr>
            </w:pPr>
            <w:r w:rsidRPr="003106BB">
              <w:rPr>
                <w:sz w:val="18"/>
                <w:szCs w:val="18"/>
              </w:rPr>
              <w:t>2.Кредиты кредитных организаций в валюте РФ сроком до 3-х лет</w:t>
            </w:r>
          </w:p>
        </w:tc>
        <w:tc>
          <w:tcPr>
            <w:tcW w:w="1711" w:type="dxa"/>
            <w:shd w:val="clear" w:color="auto" w:fill="auto"/>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0.00</w:t>
            </w:r>
          </w:p>
        </w:tc>
        <w:tc>
          <w:tcPr>
            <w:tcW w:w="1520" w:type="dxa"/>
            <w:shd w:val="clear" w:color="auto" w:fill="auto"/>
            <w:noWrap/>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7 659.43</w:t>
            </w:r>
          </w:p>
        </w:tc>
        <w:tc>
          <w:tcPr>
            <w:tcW w:w="1487" w:type="dxa"/>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0,00</w:t>
            </w:r>
          </w:p>
        </w:tc>
        <w:tc>
          <w:tcPr>
            <w:tcW w:w="3191" w:type="dxa"/>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7 659.43</w:t>
            </w:r>
          </w:p>
        </w:tc>
      </w:tr>
      <w:tr w:rsidR="003106BB" w:rsidRPr="003106BB" w:rsidTr="00A530C4">
        <w:trPr>
          <w:trHeight w:val="1555"/>
        </w:trPr>
        <w:tc>
          <w:tcPr>
            <w:tcW w:w="2547" w:type="dxa"/>
            <w:shd w:val="clear" w:color="auto" w:fill="auto"/>
            <w:vAlign w:val="bottom"/>
          </w:tcPr>
          <w:p w:rsidR="003106BB" w:rsidRPr="003106BB" w:rsidRDefault="003106BB" w:rsidP="003106BB">
            <w:pPr>
              <w:ind w:left="0" w:firstLine="0"/>
              <w:jc w:val="right"/>
              <w:rPr>
                <w:sz w:val="18"/>
                <w:szCs w:val="18"/>
              </w:rPr>
            </w:pPr>
            <w:r w:rsidRPr="003106BB">
              <w:rPr>
                <w:sz w:val="18"/>
                <w:szCs w:val="18"/>
              </w:rPr>
              <w:t>3.Бюджетные кредиты от других бюджетов системы РФ</w:t>
            </w:r>
          </w:p>
        </w:tc>
        <w:tc>
          <w:tcPr>
            <w:tcW w:w="1711" w:type="dxa"/>
            <w:shd w:val="clear" w:color="auto" w:fill="auto"/>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3 966.00</w:t>
            </w:r>
          </w:p>
        </w:tc>
        <w:tc>
          <w:tcPr>
            <w:tcW w:w="1520" w:type="dxa"/>
            <w:shd w:val="clear" w:color="auto" w:fill="auto"/>
            <w:noWrap/>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2 076.00</w:t>
            </w:r>
          </w:p>
        </w:tc>
        <w:tc>
          <w:tcPr>
            <w:tcW w:w="1487" w:type="dxa"/>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1 983.00</w:t>
            </w:r>
          </w:p>
        </w:tc>
        <w:tc>
          <w:tcPr>
            <w:tcW w:w="3191" w:type="dxa"/>
            <w:vAlign w:val="bottom"/>
          </w:tcPr>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p>
          <w:p w:rsidR="003106BB" w:rsidRPr="003106BB" w:rsidRDefault="003106BB" w:rsidP="003106BB">
            <w:pPr>
              <w:ind w:left="0" w:firstLine="0"/>
              <w:jc w:val="right"/>
              <w:rPr>
                <w:sz w:val="18"/>
                <w:szCs w:val="18"/>
              </w:rPr>
            </w:pPr>
            <w:r w:rsidRPr="003106BB">
              <w:rPr>
                <w:sz w:val="18"/>
                <w:szCs w:val="18"/>
              </w:rPr>
              <w:t>4 059.00</w:t>
            </w:r>
          </w:p>
        </w:tc>
      </w:tr>
    </w:tbl>
    <w:p w:rsidR="003106BB" w:rsidRPr="003106BB" w:rsidRDefault="003106BB" w:rsidP="003106BB">
      <w:pPr>
        <w:ind w:left="0" w:firstLine="0"/>
        <w:jc w:val="center"/>
        <w:rPr>
          <w:rFonts w:eastAsia="Calibri"/>
          <w:b/>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3106BB" w:rsidRPr="003106BB" w:rsidRDefault="003106BB" w:rsidP="003106BB">
      <w:pPr>
        <w:ind w:left="0" w:firstLine="0"/>
        <w:jc w:val="right"/>
        <w:rPr>
          <w:rFonts w:eastAsia="Calibri"/>
          <w:sz w:val="18"/>
          <w:szCs w:val="18"/>
          <w:lang w:eastAsia="en-US"/>
        </w:rPr>
      </w:pPr>
    </w:p>
    <w:p w:rsidR="00545C0A" w:rsidRPr="00545C0A" w:rsidRDefault="00545C0A" w:rsidP="00545C0A">
      <w:pPr>
        <w:keepNext/>
        <w:ind w:left="-567" w:right="141" w:firstLine="425"/>
        <w:jc w:val="center"/>
        <w:outlineLvl w:val="1"/>
        <w:rPr>
          <w:sz w:val="18"/>
          <w:szCs w:val="18"/>
        </w:rPr>
      </w:pPr>
      <w:r w:rsidRPr="00545C0A">
        <w:rPr>
          <w:sz w:val="18"/>
          <w:szCs w:val="18"/>
        </w:rPr>
        <w:t>РОССИЙСКАЯ ФЕДЕРАЦИЯ</w:t>
      </w:r>
    </w:p>
    <w:p w:rsidR="00545C0A" w:rsidRPr="00545C0A" w:rsidRDefault="00545C0A" w:rsidP="00545C0A">
      <w:pPr>
        <w:keepNext/>
        <w:ind w:left="-567" w:right="141" w:firstLine="425"/>
        <w:jc w:val="center"/>
        <w:outlineLvl w:val="1"/>
        <w:rPr>
          <w:sz w:val="18"/>
          <w:szCs w:val="18"/>
        </w:rPr>
      </w:pPr>
      <w:r w:rsidRPr="00545C0A">
        <w:rPr>
          <w:sz w:val="18"/>
          <w:szCs w:val="18"/>
        </w:rPr>
        <w:t>ИРКУТСКАЯ ОБЛАСТЬ   ИРКУТСКИЙ РАЙОН</w:t>
      </w:r>
    </w:p>
    <w:p w:rsidR="00545C0A" w:rsidRPr="00545C0A" w:rsidRDefault="00545C0A" w:rsidP="00545C0A">
      <w:pPr>
        <w:keepNext/>
        <w:ind w:left="-567" w:right="141" w:firstLine="425"/>
        <w:jc w:val="center"/>
        <w:outlineLvl w:val="1"/>
        <w:rPr>
          <w:b/>
          <w:sz w:val="18"/>
          <w:szCs w:val="18"/>
        </w:rPr>
      </w:pPr>
      <w:r w:rsidRPr="00545C0A">
        <w:rPr>
          <w:b/>
          <w:sz w:val="18"/>
          <w:szCs w:val="18"/>
        </w:rPr>
        <w:t>ДУМА</w:t>
      </w:r>
    </w:p>
    <w:p w:rsidR="00545C0A" w:rsidRPr="00545C0A" w:rsidRDefault="00545C0A" w:rsidP="00545C0A">
      <w:pPr>
        <w:keepNext/>
        <w:ind w:left="-567" w:right="141" w:firstLine="425"/>
        <w:jc w:val="center"/>
        <w:outlineLvl w:val="1"/>
        <w:rPr>
          <w:bCs/>
          <w:sz w:val="18"/>
          <w:szCs w:val="18"/>
        </w:rPr>
      </w:pPr>
      <w:r w:rsidRPr="00545C0A">
        <w:rPr>
          <w:bCs/>
          <w:sz w:val="18"/>
          <w:szCs w:val="18"/>
        </w:rPr>
        <w:t>Хомутовского муниципального образования</w:t>
      </w:r>
    </w:p>
    <w:p w:rsidR="00545C0A" w:rsidRPr="00545C0A" w:rsidRDefault="00545C0A" w:rsidP="00545C0A">
      <w:pPr>
        <w:keepNext/>
        <w:ind w:left="-567" w:right="141" w:firstLine="425"/>
        <w:jc w:val="center"/>
        <w:outlineLvl w:val="1"/>
        <w:rPr>
          <w:bCs/>
          <w:sz w:val="18"/>
          <w:szCs w:val="18"/>
        </w:rPr>
      </w:pPr>
      <w:r w:rsidRPr="00545C0A">
        <w:rPr>
          <w:bCs/>
          <w:sz w:val="18"/>
          <w:szCs w:val="18"/>
        </w:rPr>
        <w:t>Четвертый созыв</w:t>
      </w:r>
    </w:p>
    <w:p w:rsidR="00545C0A" w:rsidRPr="00545C0A" w:rsidRDefault="00545C0A" w:rsidP="00545C0A">
      <w:pPr>
        <w:keepNext/>
        <w:ind w:left="-567" w:right="141" w:firstLine="425"/>
        <w:jc w:val="center"/>
        <w:outlineLvl w:val="1"/>
        <w:rPr>
          <w:b/>
          <w:bCs/>
          <w:sz w:val="18"/>
          <w:szCs w:val="18"/>
        </w:rPr>
      </w:pPr>
      <w:r w:rsidRPr="00545C0A">
        <w:rPr>
          <w:b/>
          <w:bCs/>
          <w:sz w:val="18"/>
          <w:szCs w:val="18"/>
        </w:rPr>
        <w:t>Решение</w:t>
      </w:r>
    </w:p>
    <w:p w:rsidR="00545C0A" w:rsidRPr="00545C0A" w:rsidRDefault="00545C0A" w:rsidP="00545C0A">
      <w:pPr>
        <w:keepNext/>
        <w:ind w:left="-567" w:right="141" w:firstLine="425"/>
        <w:jc w:val="center"/>
        <w:outlineLvl w:val="1"/>
        <w:rPr>
          <w:bCs/>
          <w:sz w:val="18"/>
          <w:szCs w:val="18"/>
        </w:rPr>
      </w:pPr>
    </w:p>
    <w:p w:rsidR="00A530C4" w:rsidRDefault="00A530C4" w:rsidP="00A530C4">
      <w:pPr>
        <w:keepNext/>
        <w:ind w:left="-567" w:right="141" w:firstLine="425"/>
        <w:jc w:val="center"/>
        <w:outlineLvl w:val="1"/>
        <w:rPr>
          <w:b/>
          <w:bCs/>
          <w:sz w:val="18"/>
          <w:szCs w:val="18"/>
          <w:lang w:eastAsia="x-none"/>
        </w:rPr>
      </w:pPr>
    </w:p>
    <w:p w:rsidR="00A530C4" w:rsidRDefault="00A530C4" w:rsidP="00A530C4">
      <w:pPr>
        <w:ind w:left="0" w:right="141" w:firstLine="426"/>
        <w:jc w:val="left"/>
        <w:rPr>
          <w:sz w:val="18"/>
          <w:szCs w:val="18"/>
          <w:u w:val="single"/>
        </w:rPr>
      </w:pPr>
      <w:r>
        <w:rPr>
          <w:sz w:val="18"/>
          <w:szCs w:val="18"/>
          <w:u w:val="single"/>
        </w:rPr>
        <w:t>30.09.2021 № 53-24</w:t>
      </w:r>
      <w:r w:rsidR="00687EFE">
        <w:rPr>
          <w:sz w:val="18"/>
          <w:szCs w:val="18"/>
          <w:u w:val="single"/>
        </w:rPr>
        <w:t>2</w:t>
      </w:r>
      <w:r>
        <w:rPr>
          <w:sz w:val="18"/>
          <w:szCs w:val="18"/>
          <w:u w:val="single"/>
        </w:rPr>
        <w:t>д</w:t>
      </w:r>
    </w:p>
    <w:p w:rsidR="00A530C4" w:rsidRDefault="00A530C4" w:rsidP="00A530C4">
      <w:pPr>
        <w:ind w:left="0" w:right="141" w:firstLine="426"/>
        <w:jc w:val="left"/>
        <w:rPr>
          <w:sz w:val="18"/>
          <w:szCs w:val="18"/>
        </w:rPr>
      </w:pPr>
      <w:r>
        <w:rPr>
          <w:sz w:val="18"/>
          <w:szCs w:val="18"/>
        </w:rPr>
        <w:t xml:space="preserve">       с. Хомутово</w:t>
      </w:r>
    </w:p>
    <w:p w:rsidR="003106BB" w:rsidRPr="003106BB" w:rsidRDefault="003106BB" w:rsidP="00A530C4">
      <w:pPr>
        <w:ind w:left="0" w:firstLine="0"/>
        <w:rPr>
          <w:rFonts w:eastAsia="Calibri"/>
          <w:sz w:val="18"/>
          <w:szCs w:val="18"/>
          <w:lang w:eastAsia="en-US"/>
        </w:rPr>
      </w:pPr>
    </w:p>
    <w:p w:rsidR="003106BB" w:rsidRPr="00687EFE" w:rsidRDefault="00A530C4" w:rsidP="00687EFE">
      <w:pPr>
        <w:widowControl w:val="0"/>
        <w:autoSpaceDE w:val="0"/>
        <w:autoSpaceDN w:val="0"/>
        <w:adjustRightInd w:val="0"/>
        <w:ind w:left="0" w:firstLine="426"/>
        <w:jc w:val="left"/>
        <w:outlineLvl w:val="0"/>
        <w:rPr>
          <w:color w:val="26282F"/>
          <w:sz w:val="18"/>
          <w:szCs w:val="18"/>
        </w:rPr>
      </w:pPr>
      <w:r w:rsidRPr="00A530C4">
        <w:rPr>
          <w:color w:val="26282F"/>
          <w:sz w:val="18"/>
          <w:szCs w:val="18"/>
        </w:rPr>
        <w:t>О внесении изменений  в решение</w:t>
      </w:r>
      <w:r>
        <w:rPr>
          <w:color w:val="26282F"/>
          <w:sz w:val="18"/>
          <w:szCs w:val="18"/>
        </w:rPr>
        <w:t xml:space="preserve"> </w:t>
      </w:r>
      <w:r w:rsidRPr="00A530C4">
        <w:rPr>
          <w:sz w:val="18"/>
          <w:szCs w:val="18"/>
        </w:rPr>
        <w:t xml:space="preserve">Думы Хомутовского муниципального </w:t>
      </w:r>
      <w:r>
        <w:rPr>
          <w:color w:val="26282F"/>
          <w:sz w:val="18"/>
          <w:szCs w:val="18"/>
        </w:rPr>
        <w:t xml:space="preserve"> </w:t>
      </w:r>
      <w:r w:rsidRPr="00A530C4">
        <w:rPr>
          <w:sz w:val="18"/>
          <w:szCs w:val="18"/>
        </w:rPr>
        <w:t>образования от 31.08.2021  № 52-235/д</w:t>
      </w:r>
    </w:p>
    <w:p w:rsidR="003106BB" w:rsidRDefault="003106BB" w:rsidP="003106BB">
      <w:pPr>
        <w:ind w:left="0" w:firstLine="0"/>
        <w:jc w:val="right"/>
        <w:rPr>
          <w:rFonts w:eastAsia="Calibri"/>
          <w:sz w:val="18"/>
          <w:szCs w:val="18"/>
          <w:lang w:eastAsia="en-US"/>
        </w:rPr>
      </w:pPr>
    </w:p>
    <w:p w:rsidR="00A530C4" w:rsidRPr="00A530C4" w:rsidRDefault="00A530C4" w:rsidP="00A530C4">
      <w:pPr>
        <w:ind w:left="0" w:firstLine="0"/>
        <w:rPr>
          <w:rFonts w:eastAsia="Calibri"/>
          <w:sz w:val="18"/>
          <w:szCs w:val="18"/>
          <w:lang w:eastAsia="en-US"/>
        </w:rPr>
      </w:pPr>
      <w:r w:rsidRPr="00A530C4">
        <w:rPr>
          <w:rFonts w:eastAsia="Calibri"/>
          <w:b/>
          <w:sz w:val="18"/>
          <w:szCs w:val="18"/>
          <w:lang w:eastAsia="en-US"/>
        </w:rPr>
        <w:t xml:space="preserve">          </w:t>
      </w:r>
      <w:r w:rsidRPr="00A530C4">
        <w:rPr>
          <w:rFonts w:eastAsia="Calibri"/>
          <w:sz w:val="18"/>
          <w:szCs w:val="18"/>
          <w:lang w:eastAsia="en-US"/>
        </w:rPr>
        <w:t>В целях эффективного осуществления задач, возложенных на органы местного самоуправления поселения, руководствуясь Федеральным законом от 06.10.2003 №131-ФЗ «Об общих принципах организации местного самоуправления в Российской  Федерации», статьей 6 Устава Хомутовского муниципального образования, Дума Хомутовского муниципального образования</w:t>
      </w:r>
    </w:p>
    <w:p w:rsidR="00687EFE" w:rsidRDefault="00687EFE" w:rsidP="00687EFE">
      <w:pPr>
        <w:ind w:left="0" w:firstLine="426"/>
        <w:rPr>
          <w:rFonts w:eastAsia="Calibri"/>
          <w:sz w:val="18"/>
          <w:szCs w:val="18"/>
          <w:lang w:eastAsia="en-US"/>
        </w:rPr>
      </w:pPr>
    </w:p>
    <w:p w:rsidR="00A530C4" w:rsidRDefault="00A530C4" w:rsidP="00687EFE">
      <w:pPr>
        <w:ind w:left="0" w:firstLine="426"/>
        <w:rPr>
          <w:rFonts w:eastAsia="Calibri"/>
          <w:sz w:val="18"/>
          <w:szCs w:val="18"/>
          <w:lang w:eastAsia="en-US"/>
        </w:rPr>
      </w:pPr>
      <w:r w:rsidRPr="00A530C4">
        <w:rPr>
          <w:rFonts w:eastAsia="Calibri"/>
          <w:sz w:val="18"/>
          <w:szCs w:val="18"/>
          <w:lang w:eastAsia="en-US"/>
        </w:rPr>
        <w:t>РЕШИЛА:</w:t>
      </w:r>
    </w:p>
    <w:p w:rsidR="00687EFE" w:rsidRPr="00A530C4" w:rsidRDefault="00687EFE" w:rsidP="00687EFE">
      <w:pPr>
        <w:ind w:left="0" w:firstLine="426"/>
        <w:rPr>
          <w:rFonts w:eastAsia="Calibri"/>
          <w:sz w:val="18"/>
          <w:szCs w:val="18"/>
          <w:lang w:eastAsia="en-US"/>
        </w:rPr>
      </w:pPr>
    </w:p>
    <w:p w:rsidR="00A530C4" w:rsidRPr="00A530C4" w:rsidRDefault="00A530C4" w:rsidP="00A530C4">
      <w:pPr>
        <w:ind w:left="0" w:firstLine="0"/>
        <w:rPr>
          <w:rFonts w:eastAsia="Calibri"/>
          <w:sz w:val="18"/>
          <w:szCs w:val="18"/>
          <w:lang w:eastAsia="en-US"/>
        </w:rPr>
      </w:pPr>
      <w:r w:rsidRPr="00A530C4">
        <w:rPr>
          <w:rFonts w:eastAsia="Calibri"/>
          <w:sz w:val="18"/>
          <w:szCs w:val="18"/>
          <w:lang w:eastAsia="en-US"/>
        </w:rPr>
        <w:t xml:space="preserve">         1.  Внести в решение Думы Хомутовского муниципального образования от 31.08.2021 № 52-235/д «О передаче части полномочий по решению вопроса местного значения Хомутовского муниципального образования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на 2022 год следующие изменения:</w:t>
      </w:r>
    </w:p>
    <w:p w:rsidR="00A530C4" w:rsidRPr="00A530C4" w:rsidRDefault="00A530C4" w:rsidP="00A530C4">
      <w:pPr>
        <w:ind w:left="0" w:firstLine="0"/>
        <w:rPr>
          <w:rFonts w:eastAsia="Calibri"/>
          <w:sz w:val="18"/>
          <w:szCs w:val="18"/>
          <w:lang w:eastAsia="en-US"/>
        </w:rPr>
      </w:pPr>
      <w:r w:rsidRPr="00A530C4">
        <w:rPr>
          <w:rFonts w:eastAsia="Calibri"/>
          <w:sz w:val="18"/>
          <w:szCs w:val="18"/>
          <w:lang w:eastAsia="en-US"/>
        </w:rPr>
        <w:lastRenderedPageBreak/>
        <w:t xml:space="preserve">          1.1 Пункт 2 изменить и изложить в следующей редакции: « 2. </w:t>
      </w:r>
      <w:proofErr w:type="gramStart"/>
      <w:r w:rsidRPr="00A530C4">
        <w:rPr>
          <w:rFonts w:eastAsia="Calibri"/>
          <w:sz w:val="18"/>
          <w:szCs w:val="18"/>
          <w:lang w:eastAsia="en-US"/>
        </w:rPr>
        <w:t>Объем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2022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профилактике терроризма и экстремизма, а также в минимизации и (или) ликвидации последствий проявлений терроризма и экстремизма в границах поселения в размере 10589,95 рублей (Десять тысяч</w:t>
      </w:r>
      <w:proofErr w:type="gramEnd"/>
      <w:r w:rsidRPr="00A530C4">
        <w:rPr>
          <w:rFonts w:eastAsia="Calibri"/>
          <w:sz w:val="18"/>
          <w:szCs w:val="18"/>
          <w:lang w:eastAsia="en-US"/>
        </w:rPr>
        <w:t xml:space="preserve"> пятьсот восемьдесят девять рублей девяносто пять копеек) в соответствии с Бюджетным кодексом Российской Федерации».</w:t>
      </w:r>
    </w:p>
    <w:p w:rsidR="00A530C4" w:rsidRPr="00A530C4" w:rsidRDefault="00A530C4" w:rsidP="00A530C4">
      <w:pPr>
        <w:ind w:left="0" w:firstLine="0"/>
        <w:rPr>
          <w:rFonts w:eastAsia="Calibri"/>
          <w:sz w:val="18"/>
          <w:szCs w:val="18"/>
          <w:lang w:eastAsia="en-US"/>
        </w:rPr>
      </w:pPr>
      <w:r w:rsidRPr="00A530C4">
        <w:rPr>
          <w:rFonts w:eastAsia="Calibri"/>
          <w:sz w:val="18"/>
          <w:szCs w:val="18"/>
          <w:lang w:eastAsia="en-US"/>
        </w:rPr>
        <w:t xml:space="preserve">         3.   Опубликовать данное решение в установленном законом порядке.</w:t>
      </w:r>
    </w:p>
    <w:p w:rsidR="00A530C4" w:rsidRPr="00A530C4" w:rsidRDefault="00A530C4" w:rsidP="00A530C4">
      <w:pPr>
        <w:ind w:left="0" w:firstLine="0"/>
        <w:rPr>
          <w:rFonts w:eastAsia="Calibri"/>
          <w:sz w:val="18"/>
          <w:szCs w:val="18"/>
          <w:lang w:eastAsia="en-US"/>
        </w:rPr>
      </w:pPr>
      <w:r w:rsidRPr="00A530C4">
        <w:rPr>
          <w:rFonts w:eastAsia="Calibri"/>
          <w:sz w:val="18"/>
          <w:szCs w:val="18"/>
          <w:lang w:eastAsia="en-US"/>
        </w:rPr>
        <w:t xml:space="preserve">         4. </w:t>
      </w:r>
      <w:proofErr w:type="gramStart"/>
      <w:r w:rsidRPr="00A530C4">
        <w:rPr>
          <w:rFonts w:eastAsia="Calibri"/>
          <w:sz w:val="18"/>
          <w:szCs w:val="18"/>
          <w:lang w:eastAsia="en-US"/>
        </w:rPr>
        <w:t>Контроль за</w:t>
      </w:r>
      <w:proofErr w:type="gramEnd"/>
      <w:r w:rsidRPr="00A530C4">
        <w:rPr>
          <w:rFonts w:eastAsia="Calibri"/>
          <w:sz w:val="18"/>
          <w:szCs w:val="18"/>
          <w:lang w:eastAsia="en-US"/>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A530C4">
        <w:rPr>
          <w:rFonts w:eastAsia="Calibri"/>
          <w:sz w:val="18"/>
          <w:szCs w:val="18"/>
          <w:lang w:eastAsia="en-US"/>
        </w:rPr>
        <w:t>ресурсообеспечению</w:t>
      </w:r>
      <w:proofErr w:type="spellEnd"/>
      <w:r w:rsidRPr="00A530C4">
        <w:rPr>
          <w:rFonts w:eastAsia="Calibri"/>
          <w:sz w:val="18"/>
          <w:szCs w:val="18"/>
          <w:lang w:eastAsia="en-US"/>
        </w:rPr>
        <w:t xml:space="preserve"> Думы Хомутовского муниципального образования (Ветров  А.К.)</w:t>
      </w:r>
    </w:p>
    <w:p w:rsidR="00A530C4" w:rsidRPr="00A530C4" w:rsidRDefault="00A530C4" w:rsidP="00A530C4">
      <w:pPr>
        <w:ind w:left="0" w:firstLine="0"/>
        <w:rPr>
          <w:rFonts w:eastAsia="Calibri"/>
          <w:sz w:val="18"/>
          <w:szCs w:val="18"/>
          <w:lang w:eastAsia="en-US"/>
        </w:rPr>
      </w:pPr>
    </w:p>
    <w:p w:rsidR="00A530C4" w:rsidRPr="00A530C4" w:rsidRDefault="00A530C4" w:rsidP="00A530C4">
      <w:pPr>
        <w:ind w:left="0" w:firstLine="0"/>
        <w:jc w:val="right"/>
        <w:rPr>
          <w:rFonts w:eastAsia="Calibri"/>
          <w:sz w:val="18"/>
          <w:szCs w:val="18"/>
          <w:lang w:eastAsia="en-US"/>
        </w:rPr>
      </w:pPr>
    </w:p>
    <w:p w:rsidR="00A530C4" w:rsidRPr="00FF307B" w:rsidRDefault="00A530C4" w:rsidP="00A530C4">
      <w:pPr>
        <w:tabs>
          <w:tab w:val="left" w:pos="3119"/>
          <w:tab w:val="left" w:pos="4111"/>
          <w:tab w:val="left" w:pos="7513"/>
        </w:tabs>
        <w:ind w:left="0" w:firstLine="426"/>
        <w:rPr>
          <w:i/>
          <w:sz w:val="18"/>
          <w:szCs w:val="18"/>
        </w:rPr>
      </w:pPr>
      <w:r>
        <w:rPr>
          <w:i/>
          <w:sz w:val="18"/>
          <w:szCs w:val="18"/>
        </w:rPr>
        <w:t xml:space="preserve">                                                              </w:t>
      </w:r>
      <w:r w:rsidRPr="00FF307B">
        <w:rPr>
          <w:i/>
          <w:sz w:val="18"/>
          <w:szCs w:val="18"/>
        </w:rPr>
        <w:t>Исполняющий обязанности</w:t>
      </w:r>
      <w:r w:rsidRPr="00FF307B">
        <w:rPr>
          <w:i/>
          <w:sz w:val="18"/>
          <w:szCs w:val="18"/>
        </w:rPr>
        <w:tab/>
      </w:r>
      <w:r>
        <w:rPr>
          <w:i/>
          <w:sz w:val="18"/>
          <w:szCs w:val="18"/>
        </w:rPr>
        <w:t xml:space="preserve">   </w:t>
      </w:r>
      <w:r w:rsidRPr="00FF307B">
        <w:rPr>
          <w:i/>
          <w:sz w:val="18"/>
          <w:szCs w:val="18"/>
        </w:rPr>
        <w:t xml:space="preserve">Заместитель председателя  </w:t>
      </w:r>
    </w:p>
    <w:p w:rsidR="00A530C4" w:rsidRPr="00FF307B" w:rsidRDefault="00A530C4" w:rsidP="00A530C4">
      <w:pPr>
        <w:tabs>
          <w:tab w:val="center" w:pos="5387"/>
          <w:tab w:val="left" w:pos="8222"/>
          <w:tab w:val="right" w:pos="10349"/>
        </w:tabs>
        <w:ind w:left="0" w:firstLine="426"/>
        <w:rPr>
          <w:i/>
          <w:sz w:val="18"/>
          <w:szCs w:val="18"/>
        </w:rPr>
      </w:pPr>
      <w:r w:rsidRPr="00FF307B">
        <w:rPr>
          <w:i/>
          <w:sz w:val="18"/>
          <w:szCs w:val="18"/>
        </w:rPr>
        <w:tab/>
        <w:t xml:space="preserve">                  </w:t>
      </w:r>
      <w:r>
        <w:rPr>
          <w:i/>
          <w:sz w:val="18"/>
          <w:szCs w:val="18"/>
        </w:rPr>
        <w:t xml:space="preserve">                    </w:t>
      </w:r>
      <w:r w:rsidRPr="00FF307B">
        <w:rPr>
          <w:i/>
          <w:sz w:val="18"/>
          <w:szCs w:val="18"/>
        </w:rPr>
        <w:t xml:space="preserve">Главы администрации Хомутовского                         </w:t>
      </w:r>
      <w:r>
        <w:rPr>
          <w:i/>
          <w:sz w:val="18"/>
          <w:szCs w:val="18"/>
        </w:rPr>
        <w:t xml:space="preserve">         </w:t>
      </w:r>
      <w:r w:rsidRPr="00FF307B">
        <w:rPr>
          <w:i/>
          <w:sz w:val="18"/>
          <w:szCs w:val="18"/>
        </w:rPr>
        <w:t>Думы Хомутовского</w:t>
      </w:r>
    </w:p>
    <w:p w:rsidR="00A530C4" w:rsidRPr="00FF307B" w:rsidRDefault="00A530C4" w:rsidP="00A530C4">
      <w:pPr>
        <w:tabs>
          <w:tab w:val="left" w:pos="4111"/>
          <w:tab w:val="left" w:pos="7655"/>
        </w:tabs>
        <w:ind w:left="0" w:firstLine="426"/>
        <w:rPr>
          <w:i/>
          <w:sz w:val="18"/>
          <w:szCs w:val="18"/>
        </w:rPr>
      </w:pPr>
      <w:r w:rsidRPr="00FF307B">
        <w:rPr>
          <w:i/>
          <w:sz w:val="18"/>
          <w:szCs w:val="18"/>
        </w:rPr>
        <w:t xml:space="preserve">                                                 </w:t>
      </w:r>
      <w:r>
        <w:rPr>
          <w:i/>
          <w:sz w:val="18"/>
          <w:szCs w:val="18"/>
        </w:rPr>
        <w:t xml:space="preserve">            </w:t>
      </w:r>
      <w:r w:rsidRPr="00FF307B">
        <w:rPr>
          <w:i/>
          <w:sz w:val="18"/>
          <w:szCs w:val="18"/>
        </w:rPr>
        <w:t xml:space="preserve">муниципального образования                                  </w:t>
      </w:r>
      <w:r>
        <w:rPr>
          <w:i/>
          <w:sz w:val="18"/>
          <w:szCs w:val="18"/>
        </w:rPr>
        <w:t xml:space="preserve">               </w:t>
      </w:r>
      <w:r w:rsidRPr="00FF307B">
        <w:rPr>
          <w:i/>
          <w:sz w:val="18"/>
          <w:szCs w:val="18"/>
        </w:rPr>
        <w:t>муниципального образования</w:t>
      </w:r>
    </w:p>
    <w:p w:rsidR="00A530C4" w:rsidRPr="00FF307B" w:rsidRDefault="00A530C4" w:rsidP="00A530C4">
      <w:pPr>
        <w:tabs>
          <w:tab w:val="left" w:pos="4111"/>
        </w:tabs>
        <w:ind w:left="0" w:firstLine="426"/>
        <w:rPr>
          <w:i/>
          <w:sz w:val="18"/>
          <w:szCs w:val="18"/>
        </w:rPr>
      </w:pPr>
      <w:r w:rsidRPr="00FF307B">
        <w:rPr>
          <w:i/>
          <w:sz w:val="18"/>
          <w:szCs w:val="18"/>
        </w:rPr>
        <w:t xml:space="preserve">             </w:t>
      </w:r>
      <w:r>
        <w:rPr>
          <w:i/>
          <w:sz w:val="18"/>
          <w:szCs w:val="18"/>
        </w:rPr>
        <w:t xml:space="preserve">                                                </w:t>
      </w:r>
      <w:proofErr w:type="spellStart"/>
      <w:r w:rsidRPr="00FF307B">
        <w:rPr>
          <w:i/>
          <w:sz w:val="18"/>
          <w:szCs w:val="18"/>
        </w:rPr>
        <w:t>А.В.Иваненко</w:t>
      </w:r>
      <w:proofErr w:type="spellEnd"/>
      <w:r w:rsidRPr="00FF307B">
        <w:rPr>
          <w:i/>
          <w:sz w:val="18"/>
          <w:szCs w:val="18"/>
        </w:rPr>
        <w:t xml:space="preserve">                                                                 </w:t>
      </w:r>
      <w:r>
        <w:rPr>
          <w:i/>
          <w:sz w:val="18"/>
          <w:szCs w:val="18"/>
        </w:rPr>
        <w:t xml:space="preserve">          </w:t>
      </w:r>
      <w:proofErr w:type="spellStart"/>
      <w:r w:rsidRPr="00FF307B">
        <w:rPr>
          <w:i/>
          <w:sz w:val="18"/>
          <w:szCs w:val="18"/>
        </w:rPr>
        <w:t>А.К.Ветров</w:t>
      </w:r>
      <w:proofErr w:type="spellEnd"/>
    </w:p>
    <w:p w:rsidR="00A530C4" w:rsidRPr="00A530C4" w:rsidRDefault="00A530C4" w:rsidP="00A530C4">
      <w:pPr>
        <w:ind w:left="0" w:firstLine="0"/>
        <w:rPr>
          <w:rFonts w:eastAsia="Calibri"/>
          <w:sz w:val="18"/>
          <w:szCs w:val="18"/>
          <w:lang w:eastAsia="en-US"/>
        </w:rPr>
      </w:pPr>
      <w:r>
        <w:rPr>
          <w:rFonts w:eastAsia="Calibri"/>
          <w:sz w:val="18"/>
          <w:szCs w:val="18"/>
          <w:lang w:eastAsia="en-US"/>
        </w:rPr>
        <w:t xml:space="preserve"> </w:t>
      </w:r>
    </w:p>
    <w:p w:rsidR="00A530C4" w:rsidRPr="00A530C4" w:rsidRDefault="00A530C4" w:rsidP="00A530C4">
      <w:pPr>
        <w:ind w:left="0" w:firstLine="0"/>
        <w:rPr>
          <w:rFonts w:eastAsia="Calibri"/>
          <w:sz w:val="18"/>
          <w:szCs w:val="18"/>
          <w:lang w:eastAsia="en-US"/>
        </w:rPr>
      </w:pPr>
    </w:p>
    <w:p w:rsidR="00A530C4" w:rsidRPr="00A530C4" w:rsidRDefault="00A530C4" w:rsidP="00A530C4">
      <w:pPr>
        <w:ind w:left="0" w:firstLine="0"/>
        <w:rPr>
          <w:rFonts w:eastAsia="Calibri"/>
          <w:sz w:val="18"/>
          <w:szCs w:val="18"/>
          <w:lang w:eastAsia="en-US"/>
        </w:rPr>
      </w:pPr>
    </w:p>
    <w:p w:rsidR="00A530C4" w:rsidRPr="003106BB" w:rsidRDefault="00A530C4" w:rsidP="00A530C4">
      <w:pPr>
        <w:ind w:left="0" w:firstLine="0"/>
        <w:jc w:val="right"/>
        <w:rPr>
          <w:rFonts w:eastAsia="Calibri"/>
          <w:sz w:val="18"/>
          <w:szCs w:val="18"/>
          <w:lang w:eastAsia="en-US"/>
        </w:rPr>
      </w:pPr>
    </w:p>
    <w:p w:rsidR="00545C0A" w:rsidRPr="00545C0A" w:rsidRDefault="00545C0A" w:rsidP="00545C0A">
      <w:pPr>
        <w:keepNext/>
        <w:ind w:left="-567" w:right="141" w:firstLine="425"/>
        <w:jc w:val="center"/>
        <w:outlineLvl w:val="1"/>
        <w:rPr>
          <w:sz w:val="18"/>
          <w:szCs w:val="18"/>
        </w:rPr>
      </w:pPr>
      <w:r w:rsidRPr="00545C0A">
        <w:rPr>
          <w:sz w:val="18"/>
          <w:szCs w:val="18"/>
        </w:rPr>
        <w:t>РОССИЙСКАЯ ФЕДЕРАЦИЯ</w:t>
      </w:r>
    </w:p>
    <w:p w:rsidR="00545C0A" w:rsidRPr="00545C0A" w:rsidRDefault="00545C0A" w:rsidP="00545C0A">
      <w:pPr>
        <w:keepNext/>
        <w:ind w:left="-567" w:right="141" w:firstLine="425"/>
        <w:jc w:val="center"/>
        <w:outlineLvl w:val="1"/>
        <w:rPr>
          <w:sz w:val="18"/>
          <w:szCs w:val="18"/>
        </w:rPr>
      </w:pPr>
      <w:r w:rsidRPr="00545C0A">
        <w:rPr>
          <w:sz w:val="18"/>
          <w:szCs w:val="18"/>
        </w:rPr>
        <w:t>ИРКУТСКАЯ ОБЛАСТЬ   ИРКУТСКИЙ РАЙОН</w:t>
      </w:r>
    </w:p>
    <w:p w:rsidR="00545C0A" w:rsidRPr="00545C0A" w:rsidRDefault="00545C0A" w:rsidP="00545C0A">
      <w:pPr>
        <w:keepNext/>
        <w:ind w:left="-567" w:right="141" w:firstLine="425"/>
        <w:jc w:val="center"/>
        <w:outlineLvl w:val="1"/>
        <w:rPr>
          <w:b/>
          <w:sz w:val="18"/>
          <w:szCs w:val="18"/>
        </w:rPr>
      </w:pPr>
      <w:r w:rsidRPr="00545C0A">
        <w:rPr>
          <w:b/>
          <w:sz w:val="18"/>
          <w:szCs w:val="18"/>
        </w:rPr>
        <w:t>ДУМА</w:t>
      </w:r>
    </w:p>
    <w:p w:rsidR="00545C0A" w:rsidRPr="00545C0A" w:rsidRDefault="00545C0A" w:rsidP="00545C0A">
      <w:pPr>
        <w:keepNext/>
        <w:ind w:left="-567" w:right="141" w:firstLine="425"/>
        <w:jc w:val="center"/>
        <w:outlineLvl w:val="1"/>
        <w:rPr>
          <w:bCs/>
          <w:sz w:val="18"/>
          <w:szCs w:val="18"/>
        </w:rPr>
      </w:pPr>
      <w:r w:rsidRPr="00545C0A">
        <w:rPr>
          <w:bCs/>
          <w:sz w:val="18"/>
          <w:szCs w:val="18"/>
        </w:rPr>
        <w:t>Хомутовского муниципального образования</w:t>
      </w:r>
    </w:p>
    <w:p w:rsidR="00545C0A" w:rsidRPr="00545C0A" w:rsidRDefault="00545C0A" w:rsidP="00545C0A">
      <w:pPr>
        <w:keepNext/>
        <w:ind w:left="-567" w:right="141" w:firstLine="425"/>
        <w:jc w:val="center"/>
        <w:outlineLvl w:val="1"/>
        <w:rPr>
          <w:bCs/>
          <w:sz w:val="18"/>
          <w:szCs w:val="18"/>
        </w:rPr>
      </w:pPr>
      <w:r w:rsidRPr="00545C0A">
        <w:rPr>
          <w:bCs/>
          <w:sz w:val="18"/>
          <w:szCs w:val="18"/>
        </w:rPr>
        <w:t>Четвертый созыв</w:t>
      </w:r>
    </w:p>
    <w:p w:rsidR="00545C0A" w:rsidRPr="00545C0A" w:rsidRDefault="00545C0A" w:rsidP="00545C0A">
      <w:pPr>
        <w:keepNext/>
        <w:ind w:left="-567" w:right="141" w:firstLine="425"/>
        <w:jc w:val="center"/>
        <w:outlineLvl w:val="1"/>
        <w:rPr>
          <w:b/>
          <w:bCs/>
          <w:sz w:val="18"/>
          <w:szCs w:val="18"/>
        </w:rPr>
      </w:pPr>
      <w:r w:rsidRPr="00545C0A">
        <w:rPr>
          <w:b/>
          <w:bCs/>
          <w:sz w:val="18"/>
          <w:szCs w:val="18"/>
        </w:rPr>
        <w:t>Решение</w:t>
      </w:r>
    </w:p>
    <w:p w:rsidR="00545C0A" w:rsidRPr="00545C0A" w:rsidRDefault="00545C0A" w:rsidP="00545C0A">
      <w:pPr>
        <w:keepNext/>
        <w:ind w:left="-567" w:right="141" w:firstLine="425"/>
        <w:jc w:val="center"/>
        <w:outlineLvl w:val="1"/>
        <w:rPr>
          <w:bCs/>
          <w:sz w:val="18"/>
          <w:szCs w:val="18"/>
        </w:rPr>
      </w:pPr>
    </w:p>
    <w:p w:rsidR="00A530C4" w:rsidRDefault="00A530C4" w:rsidP="00A530C4">
      <w:pPr>
        <w:ind w:left="0" w:right="141" w:firstLine="426"/>
        <w:jc w:val="left"/>
        <w:rPr>
          <w:sz w:val="18"/>
          <w:szCs w:val="18"/>
          <w:u w:val="single"/>
        </w:rPr>
      </w:pPr>
      <w:r>
        <w:rPr>
          <w:sz w:val="18"/>
          <w:szCs w:val="18"/>
          <w:u w:val="single"/>
        </w:rPr>
        <w:t>30.09.2021 № 53-243д</w:t>
      </w:r>
    </w:p>
    <w:p w:rsidR="00A530C4" w:rsidRPr="00A530C4" w:rsidRDefault="00A530C4" w:rsidP="00A530C4">
      <w:pPr>
        <w:ind w:left="0" w:right="141" w:firstLine="426"/>
        <w:jc w:val="left"/>
        <w:rPr>
          <w:sz w:val="18"/>
          <w:szCs w:val="18"/>
        </w:rPr>
      </w:pPr>
      <w:r>
        <w:rPr>
          <w:sz w:val="18"/>
          <w:szCs w:val="18"/>
        </w:rPr>
        <w:t xml:space="preserve">       с. Хомутово</w:t>
      </w:r>
    </w:p>
    <w:p w:rsidR="00A530C4" w:rsidRPr="00A530C4" w:rsidRDefault="00A530C4" w:rsidP="00A530C4">
      <w:pPr>
        <w:ind w:left="0" w:firstLine="0"/>
        <w:rPr>
          <w:rFonts w:eastAsia="Calibri"/>
          <w:sz w:val="18"/>
          <w:szCs w:val="18"/>
          <w:lang w:eastAsia="en-US"/>
        </w:rPr>
      </w:pP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О внесении изменений </w:t>
      </w:r>
      <w:r>
        <w:rPr>
          <w:rFonts w:eastAsia="Calibri"/>
          <w:sz w:val="18"/>
          <w:szCs w:val="18"/>
          <w:lang w:eastAsia="en-US"/>
        </w:rPr>
        <w:t xml:space="preserve"> </w:t>
      </w:r>
      <w:r w:rsidRPr="00A530C4">
        <w:rPr>
          <w:rFonts w:eastAsia="Calibri"/>
          <w:sz w:val="18"/>
          <w:szCs w:val="18"/>
          <w:lang w:eastAsia="en-US"/>
        </w:rPr>
        <w:t xml:space="preserve">и дополнений в решение Думы </w:t>
      </w:r>
      <w:r>
        <w:rPr>
          <w:rFonts w:eastAsia="Calibri"/>
          <w:sz w:val="18"/>
          <w:szCs w:val="18"/>
          <w:lang w:eastAsia="en-US"/>
        </w:rPr>
        <w:t xml:space="preserve"> </w:t>
      </w:r>
      <w:r w:rsidRPr="00A530C4">
        <w:rPr>
          <w:rFonts w:eastAsia="Calibri"/>
          <w:sz w:val="18"/>
          <w:szCs w:val="18"/>
          <w:lang w:eastAsia="en-US"/>
        </w:rPr>
        <w:t xml:space="preserve">Хомутовского МО от 25.08.2016 </w:t>
      </w:r>
      <w:r>
        <w:rPr>
          <w:rFonts w:eastAsia="Calibri"/>
          <w:sz w:val="18"/>
          <w:szCs w:val="18"/>
          <w:lang w:eastAsia="en-US"/>
        </w:rPr>
        <w:t xml:space="preserve"> </w:t>
      </w:r>
      <w:r w:rsidRPr="00A530C4">
        <w:rPr>
          <w:rFonts w:eastAsia="Calibri"/>
          <w:sz w:val="18"/>
          <w:szCs w:val="18"/>
          <w:lang w:eastAsia="en-US"/>
        </w:rPr>
        <w:t>№ 56-232/д</w:t>
      </w:r>
    </w:p>
    <w:p w:rsidR="00A530C4" w:rsidRPr="00A530C4" w:rsidRDefault="00A530C4" w:rsidP="00A530C4">
      <w:pPr>
        <w:ind w:left="0" w:firstLine="0"/>
        <w:rPr>
          <w:rFonts w:eastAsia="Calibri"/>
          <w:sz w:val="18"/>
          <w:szCs w:val="18"/>
          <w:lang w:eastAsia="en-US"/>
        </w:rPr>
      </w:pPr>
    </w:p>
    <w:p w:rsidR="00A530C4" w:rsidRPr="00A530C4" w:rsidRDefault="00A530C4" w:rsidP="00A530C4">
      <w:pPr>
        <w:ind w:left="0" w:firstLine="426"/>
        <w:rPr>
          <w:rFonts w:eastAsia="Calibri"/>
          <w:sz w:val="18"/>
          <w:szCs w:val="18"/>
          <w:lang w:eastAsia="en-US"/>
        </w:rPr>
      </w:pPr>
      <w:proofErr w:type="gramStart"/>
      <w:r w:rsidRPr="00A530C4">
        <w:rPr>
          <w:rFonts w:eastAsia="Calibri"/>
          <w:sz w:val="18"/>
          <w:szCs w:val="18"/>
          <w:lang w:eastAsia="en-US"/>
        </w:rPr>
        <w:t>В целях осуществления эффективного контроля за использованием и охраной земель на территории Хомутовского муниципального образования, руководствуясь ст. 11, 72 Земельного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rsidRPr="00A530C4">
        <w:rPr>
          <w:rFonts w:eastAsia="Calibri"/>
          <w:sz w:val="18"/>
          <w:szCs w:val="18"/>
          <w:lang w:eastAsia="en-US"/>
        </w:rPr>
        <w:t>», Федеральным законом от 31.07.2020 № 248-ФЗ «О государственном контроле (надзоре) и муниципальном контроле в Российской Федерации»,   Уставом Хомутовского муниципального образования, Дума Хомутовского муниципального образования</w:t>
      </w:r>
    </w:p>
    <w:p w:rsidR="00A530C4" w:rsidRDefault="00A530C4" w:rsidP="00A530C4">
      <w:pPr>
        <w:ind w:left="0" w:firstLine="426"/>
        <w:rPr>
          <w:rFonts w:eastAsia="Calibri"/>
          <w:sz w:val="18"/>
          <w:szCs w:val="18"/>
          <w:lang w:eastAsia="en-US"/>
        </w:rPr>
      </w:pPr>
    </w:p>
    <w:p w:rsidR="00A530C4" w:rsidRDefault="00A530C4" w:rsidP="00A530C4">
      <w:pPr>
        <w:ind w:left="0" w:firstLine="426"/>
        <w:rPr>
          <w:rFonts w:eastAsia="Calibri"/>
          <w:sz w:val="18"/>
          <w:szCs w:val="18"/>
          <w:lang w:eastAsia="en-US"/>
        </w:rPr>
      </w:pPr>
      <w:r w:rsidRPr="00A530C4">
        <w:rPr>
          <w:rFonts w:eastAsia="Calibri"/>
          <w:sz w:val="18"/>
          <w:szCs w:val="18"/>
          <w:lang w:eastAsia="en-US"/>
        </w:rPr>
        <w:t>РЕШИЛА:</w:t>
      </w:r>
    </w:p>
    <w:p w:rsidR="00A530C4" w:rsidRPr="00A530C4" w:rsidRDefault="00A530C4" w:rsidP="00A530C4">
      <w:pPr>
        <w:ind w:left="0" w:firstLine="426"/>
        <w:rPr>
          <w:rFonts w:eastAsia="Calibri"/>
          <w:sz w:val="18"/>
          <w:szCs w:val="18"/>
          <w:lang w:eastAsia="en-US"/>
        </w:rPr>
      </w:pPr>
    </w:p>
    <w:p w:rsidR="00A530C4" w:rsidRPr="00A530C4" w:rsidRDefault="00A530C4" w:rsidP="00A530C4">
      <w:pPr>
        <w:numPr>
          <w:ilvl w:val="0"/>
          <w:numId w:val="42"/>
        </w:numPr>
        <w:ind w:left="0" w:firstLine="426"/>
        <w:rPr>
          <w:rFonts w:eastAsia="Calibri"/>
          <w:sz w:val="18"/>
          <w:szCs w:val="18"/>
          <w:lang w:eastAsia="en-US"/>
        </w:rPr>
      </w:pPr>
      <w:r w:rsidRPr="00A530C4">
        <w:rPr>
          <w:rFonts w:eastAsia="Calibri"/>
          <w:sz w:val="18"/>
          <w:szCs w:val="18"/>
          <w:lang w:eastAsia="en-US"/>
        </w:rPr>
        <w:t>Внести в решение Думы Хомутовского муниципального образования от 25.08.2016 № 56-232/д «Об утверждении Положения о муниципальном земельном контроле на территории Хомутовского муниципального образования» следующие изменения и дополнения:</w:t>
      </w:r>
    </w:p>
    <w:p w:rsidR="00A530C4" w:rsidRPr="00A530C4" w:rsidRDefault="00A530C4" w:rsidP="00A530C4">
      <w:pPr>
        <w:ind w:left="0" w:firstLine="426"/>
        <w:rPr>
          <w:rFonts w:eastAsia="Calibri"/>
          <w:b/>
          <w:sz w:val="18"/>
          <w:szCs w:val="18"/>
          <w:lang w:eastAsia="en-US"/>
        </w:rPr>
      </w:pPr>
      <w:r w:rsidRPr="00A530C4">
        <w:rPr>
          <w:rFonts w:eastAsia="Calibri"/>
          <w:b/>
          <w:sz w:val="18"/>
          <w:szCs w:val="18"/>
          <w:lang w:eastAsia="en-US"/>
        </w:rPr>
        <w:t>1.1. Пункт 2. Положения о муниципальном земельном контроле на территории Хомутовского муниципального образования (далее – Положение) изменить и изложить в новой редакции: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«2.1. Муниципальный земельный контроль на территории Хомутовского муниципального образования осуществляется отделом муниципального контроля, дорожной деятельности и благоустройства администрации Хомутовского муниципального образования;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2.2. Общая координация деятельности </w:t>
      </w:r>
      <w:proofErr w:type="gramStart"/>
      <w:r w:rsidRPr="00A530C4">
        <w:rPr>
          <w:rFonts w:eastAsia="Calibri"/>
          <w:sz w:val="18"/>
          <w:szCs w:val="18"/>
          <w:lang w:eastAsia="en-US"/>
        </w:rPr>
        <w:t>органа, осуществляющего муниципальный земельный контроль возлагается</w:t>
      </w:r>
      <w:proofErr w:type="gramEnd"/>
      <w:r w:rsidRPr="00A530C4">
        <w:rPr>
          <w:rFonts w:eastAsia="Calibri"/>
          <w:sz w:val="18"/>
          <w:szCs w:val="18"/>
          <w:lang w:eastAsia="en-US"/>
        </w:rPr>
        <w:t xml:space="preserve"> на заместителя Главы администрации Хомутовского муниципального образования. Распоряжением Главы Хомутовского муниципального образования назначаются должностные лица, уполномоченные на проведение мероприятий по осуществлению муниципального земельного контроля</w:t>
      </w:r>
      <w:proofErr w:type="gramStart"/>
      <w:r w:rsidRPr="00A530C4">
        <w:rPr>
          <w:rFonts w:eastAsia="Calibri"/>
          <w:sz w:val="18"/>
          <w:szCs w:val="18"/>
          <w:lang w:eastAsia="en-US"/>
        </w:rPr>
        <w:t>;»</w:t>
      </w:r>
      <w:proofErr w:type="gramEnd"/>
    </w:p>
    <w:p w:rsidR="00A530C4" w:rsidRPr="00A530C4" w:rsidRDefault="00A530C4" w:rsidP="00A530C4">
      <w:pPr>
        <w:ind w:left="0" w:firstLine="426"/>
        <w:rPr>
          <w:rFonts w:eastAsia="Calibri"/>
          <w:b/>
          <w:sz w:val="18"/>
          <w:szCs w:val="18"/>
          <w:lang w:eastAsia="en-US"/>
        </w:rPr>
      </w:pPr>
      <w:r w:rsidRPr="00A530C4">
        <w:rPr>
          <w:rFonts w:eastAsia="Calibri"/>
          <w:b/>
          <w:sz w:val="18"/>
          <w:szCs w:val="18"/>
          <w:lang w:eastAsia="en-US"/>
        </w:rPr>
        <w:t>1.2. Пункт 4.1. Положения изменить и изложить в новой редакции: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«4.1. При осуществлении муниципального земельного контроля могут проводиться профилактические мероприятия: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Информирование.</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Объявление предостережения.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3.Консультирование.</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4.1.1. Информирование контролируемых и иных заинтересованных лиц по вопросам соблюдения обязательных требований.</w:t>
      </w:r>
    </w:p>
    <w:p w:rsidR="00A530C4" w:rsidRPr="00A530C4" w:rsidRDefault="00A530C4" w:rsidP="00A530C4">
      <w:pPr>
        <w:ind w:left="0" w:firstLine="426"/>
        <w:rPr>
          <w:rFonts w:eastAsia="Calibri"/>
          <w:sz w:val="18"/>
          <w:szCs w:val="18"/>
          <w:lang w:eastAsia="en-US"/>
        </w:rPr>
      </w:pPr>
      <w:proofErr w:type="gramStart"/>
      <w:r w:rsidRPr="00A530C4">
        <w:rPr>
          <w:rFonts w:eastAsia="Calibri"/>
          <w:sz w:val="18"/>
          <w:szCs w:val="18"/>
          <w:lang w:eastAsia="en-US"/>
        </w:rPr>
        <w:t xml:space="preserve">Отдел муниципального контроля, дорожной деятельности и благоустройства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Администрации Хомутовского муниципального образования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roofErr w:type="gramEnd"/>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Отдел муниципального контроля, дорожной деятельности и благоустройства обязан размещать и поддерживать в актуальном состоянии на официальном сайте в сети «Интернет» сведения, определенные частью 3 статьи 46 Федерального закона № 248-ФЗ.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4.1.2. Предостережение о недопустимости нарушения обязательных требований.</w:t>
      </w:r>
    </w:p>
    <w:p w:rsidR="00A530C4" w:rsidRPr="00A530C4" w:rsidRDefault="00A530C4" w:rsidP="00A530C4">
      <w:pPr>
        <w:ind w:left="0" w:firstLine="426"/>
        <w:rPr>
          <w:rFonts w:eastAsia="Calibri"/>
          <w:sz w:val="18"/>
          <w:szCs w:val="18"/>
          <w:lang w:eastAsia="en-US"/>
        </w:rPr>
      </w:pPr>
      <w:proofErr w:type="gramStart"/>
      <w:r w:rsidRPr="00A530C4">
        <w:rPr>
          <w:rFonts w:eastAsia="Calibri"/>
          <w:sz w:val="18"/>
          <w:szCs w:val="18"/>
          <w:lang w:eastAsia="en-US"/>
        </w:rPr>
        <w:t>Отдел муниципального контроля, дорожной деятельности и благоустройства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w:t>
      </w:r>
      <w:proofErr w:type="gramEnd"/>
      <w:r w:rsidRPr="00A530C4">
        <w:rPr>
          <w:rFonts w:eastAsia="Calibri"/>
          <w:sz w:val="18"/>
          <w:szCs w:val="18"/>
          <w:lang w:eastAsia="en-US"/>
        </w:rPr>
        <w:t xml:space="preserve"> предлагает принять меры по обеспечению соблюдения обязательных требований.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lastRenderedPageBreak/>
        <w:t>Предостережение составляется по установленной форме,   (Приложение №1). Контролируемое лицо в течение десяти  рабочих дней со дня получения предостережения вправе подать в отдел муниципального контроля, дорожной деятельности и благоустройства возражение в отношении предостережения.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Возражение должно содержать:</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наименование отдела муниципального контроля, дорожной деятельности и благоустройства, в который направляется возражение;</w:t>
      </w:r>
    </w:p>
    <w:p w:rsidR="00A530C4" w:rsidRPr="00A530C4" w:rsidRDefault="00A530C4" w:rsidP="00A530C4">
      <w:pPr>
        <w:ind w:left="0" w:firstLine="426"/>
        <w:rPr>
          <w:rFonts w:eastAsia="Calibri"/>
          <w:sz w:val="18"/>
          <w:szCs w:val="18"/>
          <w:lang w:eastAsia="en-US"/>
        </w:rPr>
      </w:pPr>
      <w:proofErr w:type="gramStart"/>
      <w:r w:rsidRPr="00A530C4">
        <w:rPr>
          <w:rFonts w:eastAsia="Calibri"/>
          <w:sz w:val="18"/>
          <w:szCs w:val="18"/>
          <w:lang w:eastAsia="en-US"/>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3) дату и номер предостережения;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4) доводы, на основании которых контролируемое лицо </w:t>
      </w:r>
      <w:proofErr w:type="gramStart"/>
      <w:r w:rsidRPr="00A530C4">
        <w:rPr>
          <w:rFonts w:eastAsia="Calibri"/>
          <w:sz w:val="18"/>
          <w:szCs w:val="18"/>
          <w:lang w:eastAsia="en-US"/>
        </w:rPr>
        <w:t>не согласно</w:t>
      </w:r>
      <w:proofErr w:type="gramEnd"/>
      <w:r w:rsidRPr="00A530C4">
        <w:rPr>
          <w:rFonts w:eastAsia="Calibri"/>
          <w:sz w:val="18"/>
          <w:szCs w:val="18"/>
          <w:lang w:eastAsia="en-US"/>
        </w:rPr>
        <w:t xml:space="preserve"> с объявленным предостережением;</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5) дату получения предостережения контролируемым лицом;</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6) личную подпись и дату.</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Отдел муниципального контроля, дорожной деятельности и благоустройства  рассматривает возражение в отношении предостережения в течение десяти рабочих дней со дня его получения.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По результатам рассмотрения возражения отдел муниципального контроля, дорожной деятельности и благоустройства принимает одно из следующих решений: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удовлетворяет возражение в форме отмены предостережения;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отказывает в удовлетворении возражения с указанием причины отказа.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Отдел муниципального контроля, дорожной деятельности и благоустройства информирует контролируемое лицо о результатах рассмотрения возражения не позднее десяти рабочих дней со дня рассмотрения возражения в отношении предостережения.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Повторное направление возражения по тем же основаниям не допускается.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Отдел муниципального контроля, дорожной деятельности и благоустройства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4.1.3. Консультирование</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порядка проведения контрольных мероприятий;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периодичности проведения контрольных мероприятий;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3) порядка принятия решений по итогам контрольных мероприятий;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4) порядка обжалования решений отдела муниципального контроля, дорожной деятельности и благоустройства.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Инспекторы осуществляют консультирование контролируемых лиц и их представителей: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посредством размещения на официальном сайте письменного разъяснения по однотипным обращениям (более десяти  однотипных обращений) контролируемых лиц и их представителей, подписанного уполномоченным должностным лицом отдела муниципального контроля, дорожной деятельности и благоустройства.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Индивидуальное консультирование на личном приеме каждого заявителя инспекторами не может превышать десять минут.</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Время разговора по телефону не должно превышать десяти минут.</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Отдел муниципального контроля, дорожной деятельности и благоустройства не предоставляет контролируемым лицам и их представителям в письменной форме информацию по вопросам устного консультирования.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Письменное консультирование контролируемых лиц и их представителей осуществляется по следующему вопросу:</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порядок обжалования решений отдела муниципального контроля, дорожной деятельности и благоустройства;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Отдел муниципального контроля, дорожной деятельности и благоустройства осуществляет учет проведенных консультирований.</w:t>
      </w:r>
    </w:p>
    <w:p w:rsidR="00A530C4" w:rsidRPr="00A530C4" w:rsidRDefault="00A530C4" w:rsidP="00A530C4">
      <w:pPr>
        <w:ind w:left="0" w:firstLine="426"/>
        <w:rPr>
          <w:rFonts w:eastAsia="Calibri"/>
          <w:b/>
          <w:sz w:val="18"/>
          <w:szCs w:val="18"/>
          <w:lang w:eastAsia="en-US"/>
        </w:rPr>
      </w:pPr>
      <w:r w:rsidRPr="00A530C4">
        <w:rPr>
          <w:rFonts w:eastAsia="Calibri"/>
          <w:b/>
          <w:sz w:val="18"/>
          <w:szCs w:val="18"/>
          <w:lang w:eastAsia="en-US"/>
        </w:rPr>
        <w:t>1.3. Пункт 4.3. Положения изменить и изложить в новой редакции: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4.3. Муниципальный земельный контроль осуществляется отделом муниципального контроля, дорожной деятельности и благоустройства посредством организации проведения следующих плановых и внеплановых контрольных мероприятий: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документарная проверка, выездная проверка – при  взаимодействии с контролируемыми лицами;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выездное обследование – без взаимодействия с контролируемыми лицами.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4.3.1. Плановые контрольные мероприятия: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отделом муниципального контроля, дорожной деятельности и благоустройства (далее – ежегодный план мероприятий) и подлежащего согласованию с органами прокуратуры.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Отдел муниципального контроля, дорожной деятельности и благоустройства может проводить следующие виды плановых контрольных мероприятий: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документарная проверка;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выездная проверка.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Периодичность проведения плановых контрольных мероприятий в отношении объектов контроля, отнесенных к категории среднего риска – один раз в три года.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Периодичность проведения плановых контрольных мероприятий в отношении объектов контроля, отнесенных к категории умеренного риска – один раз в пять лет.</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Плановые контрольные мероприятия в отношении объекта контроля, отнесенного к категории низкого риска, не проводятся.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4.3.2. Внеплановые контрольные мероприятия;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Внеплановые контрольные мероприятия проводятся в виде документарных и выездных проверок, выездного обследования.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Решение о проведении внепланового контрольного мероприятия принимается с учетом индикаторов риска нарушения обязательных требований.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lastRenderedPageBreak/>
        <w:t>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 случае</w:t>
      </w:r>
      <w:proofErr w:type="gramStart"/>
      <w:r w:rsidRPr="00A530C4">
        <w:rPr>
          <w:rFonts w:eastAsia="Calibri"/>
          <w:sz w:val="18"/>
          <w:szCs w:val="18"/>
          <w:lang w:eastAsia="en-US"/>
        </w:rPr>
        <w:t>,</w:t>
      </w:r>
      <w:proofErr w:type="gramEnd"/>
      <w:r w:rsidRPr="00A530C4">
        <w:rPr>
          <w:rFonts w:eastAsia="Calibri"/>
          <w:sz w:val="18"/>
          <w:szCs w:val="18"/>
          <w:lang w:eastAsia="en-US"/>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4.3.3. Документарная проверка:</w:t>
      </w:r>
    </w:p>
    <w:p w:rsidR="00A530C4" w:rsidRPr="00A530C4" w:rsidRDefault="00A530C4" w:rsidP="00A530C4">
      <w:pPr>
        <w:ind w:left="0" w:firstLine="426"/>
        <w:rPr>
          <w:rFonts w:eastAsia="Calibri"/>
          <w:sz w:val="18"/>
          <w:szCs w:val="18"/>
          <w:lang w:eastAsia="en-US"/>
        </w:rPr>
      </w:pPr>
      <w:proofErr w:type="gramStart"/>
      <w:r w:rsidRPr="00A530C4">
        <w:rPr>
          <w:rFonts w:eastAsia="Calibri"/>
          <w:sz w:val="18"/>
          <w:szCs w:val="18"/>
          <w:lang w:eastAsia="en-US"/>
        </w:rPr>
        <w:t>Под документарной проверкой понимается контрольное мероприятие, которое проводится по месту нахождения отдела муниципального контроля, дорожной деятельности и благоустройства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 случае</w:t>
      </w:r>
      <w:proofErr w:type="gramStart"/>
      <w:r w:rsidRPr="00A530C4">
        <w:rPr>
          <w:rFonts w:eastAsia="Calibri"/>
          <w:sz w:val="18"/>
          <w:szCs w:val="18"/>
          <w:lang w:eastAsia="en-US"/>
        </w:rPr>
        <w:t>,</w:t>
      </w:r>
      <w:proofErr w:type="gramEnd"/>
      <w:r w:rsidRPr="00A530C4">
        <w:rPr>
          <w:rFonts w:eastAsia="Calibri"/>
          <w:sz w:val="18"/>
          <w:szCs w:val="18"/>
          <w:lang w:eastAsia="en-US"/>
        </w:rPr>
        <w:t xml:space="preserve"> если достоверность сведений, содержащихся в документах, имеющихся в распоряжении отдела муниципального контроля, дорожной деятельности и благоустройства вызывает обоснованные сомнения либо эти сведения не позволяют оценить исполнение контролируемым лицом обязательных требований, отдел муниципального контроля, дорожной деятельности и благоустройства направляет в адрес контролируемого лица требование представить иные необходимые для рассмотрения в ходе документарной проверки документы.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 течение десяти рабочих дней со дня получения данного требования контролируемое лицо обязано направить в отдел муниципального контроля, дорожной деятельности и благоустройства указанные в требовании документы.</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Срок проведения документарной проверки не может превышать десять рабочих дней.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 указанный срок не включается период с момента: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направления отделом муниципального контроля, дорожной деятельности и благоустройства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 муниципального контроля, дорожной деятельности и благоустройства;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период с момента направления контролируемому лицу информации отдела муниципального контроля, дорожной деятельности и благоустройства: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о выявлении ошибок и (или) противоречий в представленных контролируемым лицом документах;</w:t>
      </w:r>
    </w:p>
    <w:p w:rsidR="00A530C4" w:rsidRPr="00A530C4" w:rsidRDefault="00A530C4" w:rsidP="00A530C4">
      <w:pPr>
        <w:ind w:left="0" w:firstLine="426"/>
        <w:rPr>
          <w:rFonts w:eastAsia="Calibri"/>
          <w:sz w:val="18"/>
          <w:szCs w:val="18"/>
          <w:lang w:eastAsia="en-US"/>
        </w:rPr>
      </w:pPr>
      <w:proofErr w:type="gramStart"/>
      <w:r w:rsidRPr="00A530C4">
        <w:rPr>
          <w:rFonts w:eastAsia="Calibri"/>
          <w:sz w:val="18"/>
          <w:szCs w:val="18"/>
          <w:lang w:eastAsia="en-US"/>
        </w:rPr>
        <w:t>о несоответствии сведений, содержащихся в представленных документах, сведениям, содержащимся в имеющихся у отдела муниципального контроля, дорожной деятельности и благоустройства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отдел муниципального контроля, дорожной деятельности и благоустройства.</w:t>
      </w:r>
      <w:proofErr w:type="gramEnd"/>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Перечень допустимых контрольных действий совершаемых в ходе документарной проверки: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истребование документов;</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получение письменных объяснений.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Контролируемое лицо в срок, указанный в требовании о представлении документов, направляет </w:t>
      </w:r>
      <w:proofErr w:type="spellStart"/>
      <w:r w:rsidRPr="00A530C4">
        <w:rPr>
          <w:rFonts w:eastAsia="Calibri"/>
          <w:sz w:val="18"/>
          <w:szCs w:val="18"/>
          <w:lang w:eastAsia="en-US"/>
        </w:rPr>
        <w:t>истребуемые</w:t>
      </w:r>
      <w:proofErr w:type="spellEnd"/>
      <w:r w:rsidRPr="00A530C4">
        <w:rPr>
          <w:rFonts w:eastAsia="Calibri"/>
          <w:sz w:val="18"/>
          <w:szCs w:val="18"/>
          <w:lang w:eastAsia="en-US"/>
        </w:rPr>
        <w:t xml:space="preserve"> документы в отдел муниципального контроля, дорожной деятельности и благоустройства,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A530C4">
        <w:rPr>
          <w:rFonts w:eastAsia="Calibri"/>
          <w:sz w:val="18"/>
          <w:szCs w:val="18"/>
          <w:lang w:eastAsia="en-US"/>
        </w:rPr>
        <w:t>истребуемые</w:t>
      </w:r>
      <w:proofErr w:type="spellEnd"/>
      <w:r w:rsidRPr="00A530C4">
        <w:rPr>
          <w:rFonts w:eastAsia="Calibri"/>
          <w:sz w:val="18"/>
          <w:szCs w:val="18"/>
          <w:lang w:eastAsia="en-US"/>
        </w:rPr>
        <w:t xml:space="preserve"> документы.</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Письменные объяснения могут быть запрошены инспектором от контролируемого лица или его представителя, свидетелей.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Оформление акта производится по месту нахождения отдела муниципального контроля, дорожной деятельности и благоустройства в день окончания проведения документарной проверки.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Акт направляется отделом муниципального контроля, дорожной деятельности и благоустройства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Внеплановая документарная проверка проводится без согласования с органами прокуратуры.</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4.3.4. Выездная проверка: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Выездная проверка проводится в случае, если не представляется возможным:</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удостовериться в полноте и достоверности сведений, которые содержатся в находящихся в распоряжении отдела муниципального контроля, дорожной деятельности и благоустройства или в запрашиваемых им документах и объяснениях контролируемого лица;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место и совершения необходимых контрольных действий, предусмотренных в рамках иного вида контрольных  мероприятий.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Отдел муниципального контроля, дорожной деятельности и благоустройства уведомляет контролируемое лицо о проведении выездной проверки не </w:t>
      </w:r>
      <w:proofErr w:type="gramStart"/>
      <w:r w:rsidRPr="00A530C4">
        <w:rPr>
          <w:rFonts w:eastAsia="Calibri"/>
          <w:sz w:val="18"/>
          <w:szCs w:val="18"/>
          <w:lang w:eastAsia="en-US"/>
        </w:rPr>
        <w:t>позднее</w:t>
      </w:r>
      <w:proofErr w:type="gramEnd"/>
      <w:r w:rsidRPr="00A530C4">
        <w:rPr>
          <w:rFonts w:eastAsia="Calibri"/>
          <w:sz w:val="18"/>
          <w:szCs w:val="18"/>
          <w:lang w:eastAsia="en-US"/>
        </w:rPr>
        <w:t xml:space="preserve"> чем за двадцать четыре часа до ее начала путем направления контролируемому лицу копии решения о проведении выездной проверки.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lastRenderedPageBreak/>
        <w:t>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(Распоряжение о проведении муниципального земельного контроля), а также сообщает учетный номер в едином реестре контрольных мероприятий.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Срок проведения выездной проверки составляет не более десяти рабочих дней.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Перечень допустимых контрольных действий в ходе выездной проверки: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осмотр;</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истребование документов;</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3) получение письменных объяснений;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 инструментальное обследование.</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Осмотр осуществляется инспектором в присутствии контролируемого лица и (или) его представителя с обязательным применением видеозаписи.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По результатам осмотра составляется протокол осмотра.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Инструментальное обследование осуществляется инспектором или специалистом, </w:t>
      </w:r>
      <w:proofErr w:type="gramStart"/>
      <w:r w:rsidRPr="00A530C4">
        <w:rPr>
          <w:rFonts w:eastAsia="Calibri"/>
          <w:sz w:val="18"/>
          <w:szCs w:val="18"/>
          <w:lang w:eastAsia="en-US"/>
        </w:rPr>
        <w:t>имеющими</w:t>
      </w:r>
      <w:proofErr w:type="gramEnd"/>
      <w:r w:rsidRPr="00A530C4">
        <w:rPr>
          <w:rFonts w:eastAsia="Calibri"/>
          <w:sz w:val="18"/>
          <w:szCs w:val="18"/>
          <w:lang w:eastAsia="en-US"/>
        </w:rPr>
        <w:t xml:space="preserve"> допуск к работе на специальном оборудовании, использованию технических приборов.</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дата и место его составления;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 должность, фамилия и инициалы инспектора или специалиста, </w:t>
      </w:r>
      <w:proofErr w:type="gramStart"/>
      <w:r w:rsidRPr="00A530C4">
        <w:rPr>
          <w:rFonts w:eastAsia="Calibri"/>
          <w:sz w:val="18"/>
          <w:szCs w:val="18"/>
          <w:lang w:eastAsia="en-US"/>
        </w:rPr>
        <w:t>составивших</w:t>
      </w:r>
      <w:proofErr w:type="gramEnd"/>
      <w:r w:rsidRPr="00A530C4">
        <w:rPr>
          <w:rFonts w:eastAsia="Calibri"/>
          <w:sz w:val="18"/>
          <w:szCs w:val="18"/>
          <w:lang w:eastAsia="en-US"/>
        </w:rPr>
        <w:t xml:space="preserve"> протокол;</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сведения о контролируемом лице;</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предмет обследования, используемые специальное оборудование и (или) технические приборы, методики инструментального обследования;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выводы о соответствии этих показателей установленным нормам;</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иные сведения, имеющие значение для оценки результатов инструментального обследования.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Представление контролируемым лицом </w:t>
      </w:r>
      <w:proofErr w:type="spellStart"/>
      <w:r w:rsidRPr="00A530C4">
        <w:rPr>
          <w:rFonts w:eastAsia="Calibri"/>
          <w:sz w:val="18"/>
          <w:szCs w:val="18"/>
          <w:lang w:eastAsia="en-US"/>
        </w:rPr>
        <w:t>истребуемых</w:t>
      </w:r>
      <w:proofErr w:type="spellEnd"/>
      <w:r w:rsidRPr="00A530C4">
        <w:rPr>
          <w:rFonts w:eastAsia="Calibri"/>
          <w:sz w:val="18"/>
          <w:szCs w:val="18"/>
          <w:lang w:eastAsia="en-US"/>
        </w:rPr>
        <w:t xml:space="preserve"> документов, письменных объяснений осуществляется в соответствии с пунктом 4.3 настоящего Положения.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По окончании проведения выездной проверки инспектор составляет акт выездной проверки.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Информация о проведении фотосъемки, аудио- и видеозаписи отражается в акте проверки.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A530C4">
        <w:rPr>
          <w:rFonts w:eastAsia="Calibri"/>
          <w:sz w:val="18"/>
          <w:szCs w:val="18"/>
          <w:lang w:eastAsia="en-US"/>
        </w:rPr>
        <w:t>деятельности</w:t>
      </w:r>
      <w:proofErr w:type="gramEnd"/>
      <w:r w:rsidRPr="00A530C4">
        <w:rPr>
          <w:rFonts w:eastAsia="Calibri"/>
          <w:sz w:val="18"/>
          <w:szCs w:val="18"/>
          <w:lang w:eastAsia="en-US"/>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 248-ФЗ.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(без участия контролируемого лица).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Индивидуальный предприниматель, гражданин, являющиеся контролируемыми лицами, вправе представить в отдел муниципального контроля, дорожной деятельности и благоустройства информацию о невозможности присутствия при проведении контрольных мероприятий в случаях:</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временной нетрудоспособности;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необходимости явки по вызову (извещениям, повесткам) судов, правоохранительных органов, военных комиссариатов;</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 нахождения в служебной командировке.</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При поступлении информации  проведение контрольных мероприятий переносится отделом муниципального контроля, дорожной деятельности и благоустройства на срок, необходимый для устранения обстоятельств, послуживших поводом для данного обращения индивидуального предпринимателя, гражданина.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4.3.5. Выездное обследование:</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Выездное обследование проводится в целях оценки соблюдения контролируемыми лицами обязательных требований.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Выездное обследование проводится без информирования контролируемого лица.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При осуществлении муниципального контроля взаимодействием с контролируемыми лицами являются: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запрос документов, иных материалов;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lastRenderedPageBreak/>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4.3.6. Контрольные мероприятия, осуществляемые при  взаимодействии с контролируемым лицом, проводятся отделом муниципального контроля, дорожной деятельности и благоустройства  по следующим основаниям:</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наличие у отдела муниципального контроля, дорожной деятельности и благоустройства,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наступление сроков проведения контрольных мероприятий, включенных в план проведения контрольных мероприятий;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5) истечение срока исполнения предписания выданного  отделом муниципального контроля, дорожной деятельности и благоустройства, об устранении выявленного нарушения обязательных требований – в случаях, установленных частью 1 статьи 95 Федерального закона.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Контрольные мероприятия без взаимодействия проводятся инспекторами на основании заданий уполномоченных должностных лиц отдела муниципального контроля, дорожной деятельности и благоустройства, включая задания, содержащиеся в планах работы отдела муниципального контроля, дорожной деятельности и благоустройства, в том числе в случаях, установленных Федеральным законом.</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4.3.7. Контрольные мероприятия проводятся инспекторами, указанными в Распоряжении администрации Хомутовского муниципального образования о проведении контрольного мероприятия.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При необходимости отдел муниципального контроля, дорожной деятельности и благоустройства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4.3.8. По окончанию проведения контрольного мероприятия, предусматривающего взаимодействие с контролируемым лицом, инспектор составляет акт контрольного мероприятия по установленной форме   (Приложение №2).</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Документы, иные материалы, являющиеся доказательствами нарушения обязательных требований, приобщаются к акту.</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4.3.9.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4.3.10.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4.3.11. В случае несогласия с фактами и выводами, изложенными в акте контрольного (надзорного) мероприятия, контролируемое лицо вправе направить жалобу».</w:t>
      </w:r>
    </w:p>
    <w:p w:rsidR="00A530C4" w:rsidRPr="00A530C4" w:rsidRDefault="00A530C4" w:rsidP="00A530C4">
      <w:pPr>
        <w:ind w:left="0" w:firstLine="426"/>
        <w:rPr>
          <w:rFonts w:eastAsia="Calibri"/>
          <w:b/>
          <w:sz w:val="18"/>
          <w:szCs w:val="18"/>
          <w:lang w:eastAsia="en-US"/>
        </w:rPr>
      </w:pPr>
      <w:r w:rsidRPr="00A530C4">
        <w:rPr>
          <w:rFonts w:eastAsia="Calibri"/>
          <w:b/>
          <w:sz w:val="18"/>
          <w:szCs w:val="18"/>
          <w:lang w:eastAsia="en-US"/>
        </w:rPr>
        <w:t>1.4. Пункт 4.4. Положения изменить и изложить в новой редакции: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4.4. Отдел муниципального контроля, дорожной деятельности и благоустройства в случае выявления при проведении контрольного мероприятия нарушений контролируемым лицом обязательных требований</w:t>
      </w:r>
      <w:r w:rsidRPr="00A530C4">
        <w:rPr>
          <w:rFonts w:eastAsia="Calibri"/>
          <w:bCs/>
          <w:sz w:val="18"/>
          <w:szCs w:val="18"/>
          <w:lang w:eastAsia="en-US"/>
        </w:rPr>
        <w:t xml:space="preserve"> в пределах полномочий, предусмотренных законодательством Российской Федерации,</w:t>
      </w:r>
      <w:r w:rsidRPr="00A530C4">
        <w:rPr>
          <w:rFonts w:eastAsia="Calibri"/>
          <w:sz w:val="18"/>
          <w:szCs w:val="18"/>
          <w:lang w:eastAsia="en-US"/>
        </w:rPr>
        <w:t xml:space="preserve"> обязан:</w:t>
      </w:r>
    </w:p>
    <w:p w:rsidR="00A530C4" w:rsidRPr="00A530C4" w:rsidRDefault="00A530C4" w:rsidP="00A530C4">
      <w:pPr>
        <w:ind w:left="0" w:firstLine="426"/>
        <w:rPr>
          <w:rFonts w:eastAsia="Calibri"/>
          <w:sz w:val="18"/>
          <w:szCs w:val="18"/>
          <w:lang w:eastAsia="en-US"/>
        </w:rPr>
      </w:pPr>
      <w:proofErr w:type="gramStart"/>
      <w:r w:rsidRPr="00A530C4">
        <w:rPr>
          <w:rFonts w:eastAsia="Calibri"/>
          <w:sz w:val="18"/>
          <w:szCs w:val="18"/>
          <w:lang w:eastAsia="en-US"/>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A530C4">
        <w:rPr>
          <w:rFonts w:eastAsia="Calibri"/>
          <w:sz w:val="18"/>
          <w:szCs w:val="18"/>
          <w:lang w:eastAsia="en-US"/>
        </w:rPr>
        <w:t xml:space="preserve"> также других мероприятий, предусмотренных федеральным законом о виде контроля;</w:t>
      </w:r>
    </w:p>
    <w:p w:rsidR="00A530C4" w:rsidRPr="00A530C4" w:rsidRDefault="00A530C4" w:rsidP="00A530C4">
      <w:pPr>
        <w:ind w:left="0" w:firstLine="426"/>
        <w:rPr>
          <w:rFonts w:eastAsia="Calibri"/>
          <w:sz w:val="18"/>
          <w:szCs w:val="18"/>
          <w:lang w:eastAsia="en-US"/>
        </w:rPr>
      </w:pPr>
      <w:proofErr w:type="gramStart"/>
      <w:r w:rsidRPr="00A530C4">
        <w:rPr>
          <w:rFonts w:eastAsia="Calibri"/>
          <w:sz w:val="18"/>
          <w:szCs w:val="18"/>
          <w:lang w:eastAsia="en-US"/>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w:t>
      </w:r>
      <w:proofErr w:type="gramEnd"/>
      <w:r w:rsidRPr="00A530C4">
        <w:rPr>
          <w:rFonts w:eastAsia="Calibri"/>
          <w:sz w:val="18"/>
          <w:szCs w:val="18"/>
          <w:lang w:eastAsia="en-US"/>
        </w:rPr>
        <w:t xml:space="preserve"> при проведении контрольного мероприятия установлено, что деятельность гражданина, организации, </w:t>
      </w:r>
      <w:proofErr w:type="gramStart"/>
      <w:r w:rsidRPr="00A530C4">
        <w:rPr>
          <w:rFonts w:eastAsia="Calibri"/>
          <w:sz w:val="18"/>
          <w:szCs w:val="18"/>
          <w:lang w:eastAsia="en-US"/>
        </w:rPr>
        <w:t>владеющих</w:t>
      </w:r>
      <w:proofErr w:type="gramEnd"/>
      <w:r w:rsidRPr="00A530C4">
        <w:rPr>
          <w:rFonts w:eastAsia="Calibri"/>
          <w:sz w:val="18"/>
          <w:szCs w:val="18"/>
          <w:lang w:eastAsia="en-US"/>
        </w:rPr>
        <w:t xml:space="preserve">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4) принять меры по осуществлению </w:t>
      </w:r>
      <w:proofErr w:type="gramStart"/>
      <w:r w:rsidRPr="00A530C4">
        <w:rPr>
          <w:rFonts w:eastAsia="Calibri"/>
          <w:sz w:val="18"/>
          <w:szCs w:val="18"/>
          <w:lang w:eastAsia="en-US"/>
        </w:rPr>
        <w:t>контроля за</w:t>
      </w:r>
      <w:proofErr w:type="gramEnd"/>
      <w:r w:rsidRPr="00A530C4">
        <w:rPr>
          <w:rFonts w:eastAsia="Calibri"/>
          <w:sz w:val="18"/>
          <w:szCs w:val="18"/>
          <w:lang w:eastAsia="en-US"/>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материалы проведенной проверки направить в мировой суд, для привлечения контролируемого лица к административной ответственности   по ст. 19.5 КоАП РФ.</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Контролируемое лицо до истечения срока исполнения предписания уведомляет отдел муниципального контроля, дорожной деятельности и благоустройства об исполнении предписания с приложением документов и сведений, подтверждающих устранение выявленных нарушений обязательных требований.</w:t>
      </w:r>
    </w:p>
    <w:p w:rsidR="00A530C4" w:rsidRPr="00A530C4" w:rsidRDefault="00A530C4" w:rsidP="00A530C4">
      <w:pPr>
        <w:ind w:left="0" w:firstLine="426"/>
        <w:rPr>
          <w:rFonts w:eastAsia="Calibri"/>
          <w:sz w:val="18"/>
          <w:szCs w:val="18"/>
          <w:lang w:eastAsia="en-US"/>
        </w:rPr>
      </w:pPr>
      <w:proofErr w:type="gramStart"/>
      <w:r w:rsidRPr="00A530C4">
        <w:rPr>
          <w:rFonts w:eastAsia="Calibri"/>
          <w:sz w:val="18"/>
          <w:szCs w:val="18"/>
          <w:lang w:eastAsia="en-US"/>
        </w:rPr>
        <w:t>По истечении срока исполнения контролируемым лицом решения, принятого в соответствии с подпунктом 1 пункта 4.4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отдел муниципального контроля, дорожной деятельности и благоустройства оценивает исполнение решения на основании представленных документов и сведений, полученной информации.</w:t>
      </w:r>
      <w:proofErr w:type="gramEnd"/>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lastRenderedPageBreak/>
        <w:t>Если указанные документы и сведения контролируемым лицом не представлены или на их основании невозможно сделать вывод об исполнении решения, отдел муниципального контроля, дорожной деятельности и благоустройства оценивает исполнение указанного решения путем проведения документарной проверки.</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 случае</w:t>
      </w:r>
      <w:proofErr w:type="gramStart"/>
      <w:r w:rsidRPr="00A530C4">
        <w:rPr>
          <w:rFonts w:eastAsia="Calibri"/>
          <w:sz w:val="18"/>
          <w:szCs w:val="18"/>
          <w:lang w:eastAsia="en-US"/>
        </w:rPr>
        <w:t>,</w:t>
      </w:r>
      <w:proofErr w:type="gramEnd"/>
      <w:r w:rsidRPr="00A530C4">
        <w:rPr>
          <w:rFonts w:eastAsia="Calibri"/>
          <w:sz w:val="18"/>
          <w:szCs w:val="18"/>
          <w:lang w:eastAsia="en-US"/>
        </w:rPr>
        <w:t xml:space="preserve"> если по итогам проведения контрольного мероприятия, отделом муниципального контроля, дорожной деятельности и благоустройства будет установлено, что предписание не исполнено или исполнено ненадлежащим образом, он вновь выдает контролируемому лицу предписание, с указанием новых сроков его исполнения. </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При неисполнении предписания в установленные сроки отдел муниципального контроля, дорожной деятельности и благоустройства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В случае невозможности устранения нарушения в установленный срок контролируемое лицо не позднее десяти рабочих дней до указанного в предписании срока устранения нарушения направляет в отдел муниципального контроля, дорожной деятельности и благоустройства аргументированное ходатайство с просьбой о продлении срока устранения нарушения земельного законодательства. К ходатайству прилагаются документы, подтверждающие принятие в установленный срок нарушителем мер, необходимых для оформления и получения нарушителем документов, требуемых для устранения правонарушения и подтверждения указанного факта.</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По результатам рассмотрения ходатайства о продлении срока исполнения предписания принимается одно из следующих решений:</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 решение об удовлетворении ходатайства и о назначении нового срока исполнения предписания;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решение об отказе в удовлетворении ходатайства. В случае принятия решения об отказе в удовлетворении ходатайства указываются причины, послужившие основанием для отказа в удовлетворении ходатайства.</w:t>
      </w:r>
    </w:p>
    <w:p w:rsidR="00A530C4" w:rsidRPr="00A530C4" w:rsidRDefault="00A530C4" w:rsidP="00A530C4">
      <w:pPr>
        <w:ind w:left="0" w:firstLine="426"/>
        <w:rPr>
          <w:rFonts w:eastAsia="Calibri"/>
          <w:b/>
          <w:sz w:val="18"/>
          <w:szCs w:val="18"/>
          <w:lang w:eastAsia="en-US"/>
        </w:rPr>
      </w:pPr>
      <w:r w:rsidRPr="00A530C4">
        <w:rPr>
          <w:rFonts w:eastAsia="Calibri"/>
          <w:b/>
          <w:sz w:val="18"/>
          <w:szCs w:val="18"/>
          <w:lang w:eastAsia="en-US"/>
        </w:rPr>
        <w:t>1.3. Пункт 4 Положения дополнить пунктом 4.12 следующего содержания: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4.12. </w:t>
      </w:r>
      <w:proofErr w:type="gramStart"/>
      <w:r w:rsidRPr="00A530C4">
        <w:rPr>
          <w:rFonts w:eastAsia="Calibri"/>
          <w:sz w:val="18"/>
          <w:szCs w:val="18"/>
          <w:lang w:eastAsia="en-US"/>
        </w:rPr>
        <w:t>В случае если по результатам проведенной проверки должностным лицом администрации Хомутовского муниципального образования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отдел муниципального</w:t>
      </w:r>
      <w:proofErr w:type="gramEnd"/>
      <w:r w:rsidRPr="00A530C4">
        <w:rPr>
          <w:rFonts w:eastAsia="Calibri"/>
          <w:sz w:val="18"/>
          <w:szCs w:val="18"/>
          <w:lang w:eastAsia="en-US"/>
        </w:rPr>
        <w:t xml:space="preserve"> контроля, дорожной деятельности и благоустройства Хомутовского муниципального образования уведомление о выявлении самовольной постройки с приложением документов, подтверждающих указанный факт. Результаты указанной проверки могут быть обжалованы правообладателем земельного участка в судебном порядке».</w:t>
      </w:r>
    </w:p>
    <w:p w:rsidR="00A530C4" w:rsidRPr="00A530C4" w:rsidRDefault="00A530C4" w:rsidP="00A530C4">
      <w:pPr>
        <w:ind w:left="0" w:firstLine="426"/>
        <w:rPr>
          <w:rFonts w:eastAsia="Calibri"/>
          <w:sz w:val="18"/>
          <w:szCs w:val="18"/>
          <w:lang w:eastAsia="en-US"/>
        </w:rPr>
      </w:pP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1.4. Признать утратившим силу пункт 4.11 Положения.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1.5. Признать утратившим силу абзац 7 пункта 5.3 Положения.</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2. Опубликовать настоящее решение в установленном законом порядке.</w:t>
      </w:r>
    </w:p>
    <w:p w:rsidR="00A530C4" w:rsidRPr="00A530C4" w:rsidRDefault="00A530C4" w:rsidP="00A530C4">
      <w:pPr>
        <w:ind w:left="0" w:firstLine="426"/>
        <w:rPr>
          <w:rFonts w:eastAsia="Calibri"/>
          <w:sz w:val="18"/>
          <w:szCs w:val="18"/>
          <w:lang w:eastAsia="en-US"/>
        </w:rPr>
      </w:pPr>
      <w:r w:rsidRPr="00A530C4">
        <w:rPr>
          <w:rFonts w:eastAsia="Calibri"/>
          <w:sz w:val="18"/>
          <w:szCs w:val="18"/>
          <w:lang w:eastAsia="en-US"/>
        </w:rPr>
        <w:t xml:space="preserve">3. </w:t>
      </w:r>
      <w:proofErr w:type="gramStart"/>
      <w:r w:rsidRPr="00A530C4">
        <w:rPr>
          <w:rFonts w:eastAsia="Calibri"/>
          <w:sz w:val="18"/>
          <w:szCs w:val="18"/>
          <w:lang w:eastAsia="en-US"/>
        </w:rPr>
        <w:t>Контроль за</w:t>
      </w:r>
      <w:proofErr w:type="gramEnd"/>
      <w:r w:rsidRPr="00A530C4">
        <w:rPr>
          <w:rFonts w:eastAsia="Calibri"/>
          <w:sz w:val="18"/>
          <w:szCs w:val="18"/>
          <w:lang w:eastAsia="en-US"/>
        </w:rPr>
        <w:t xml:space="preserve"> исполнением настоящего решения возложить на комиссию по жилищно-коммунальному обеспечению и благоустройству                      (С.М. </w:t>
      </w:r>
      <w:proofErr w:type="spellStart"/>
      <w:r w:rsidRPr="00A530C4">
        <w:rPr>
          <w:rFonts w:eastAsia="Calibri"/>
          <w:sz w:val="18"/>
          <w:szCs w:val="18"/>
          <w:lang w:eastAsia="en-US"/>
        </w:rPr>
        <w:t>Шеповалов</w:t>
      </w:r>
      <w:proofErr w:type="spellEnd"/>
      <w:r w:rsidRPr="00A530C4">
        <w:rPr>
          <w:rFonts w:eastAsia="Calibri"/>
          <w:sz w:val="18"/>
          <w:szCs w:val="18"/>
          <w:lang w:eastAsia="en-US"/>
        </w:rPr>
        <w:t>).</w:t>
      </w:r>
    </w:p>
    <w:p w:rsidR="00A530C4" w:rsidRPr="00A530C4" w:rsidRDefault="00A530C4" w:rsidP="00A530C4">
      <w:pPr>
        <w:ind w:left="0" w:firstLine="0"/>
        <w:rPr>
          <w:rFonts w:eastAsia="Calibri"/>
          <w:sz w:val="18"/>
          <w:szCs w:val="18"/>
          <w:lang w:eastAsia="en-US"/>
        </w:rPr>
      </w:pPr>
      <w:r w:rsidRPr="00A530C4">
        <w:rPr>
          <w:rFonts w:eastAsia="Calibri"/>
          <w:sz w:val="18"/>
          <w:szCs w:val="18"/>
          <w:lang w:eastAsia="en-US"/>
        </w:rPr>
        <w:tab/>
      </w:r>
    </w:p>
    <w:p w:rsidR="00A530C4" w:rsidRPr="00A530C4" w:rsidRDefault="00A530C4" w:rsidP="00A530C4">
      <w:pPr>
        <w:ind w:left="0" w:firstLine="0"/>
        <w:rPr>
          <w:rFonts w:eastAsia="Calibri"/>
          <w:sz w:val="18"/>
          <w:szCs w:val="18"/>
          <w:lang w:eastAsia="en-US"/>
        </w:rPr>
      </w:pPr>
    </w:p>
    <w:p w:rsidR="00A530C4" w:rsidRPr="00FF307B" w:rsidRDefault="00A530C4" w:rsidP="00A530C4">
      <w:pPr>
        <w:tabs>
          <w:tab w:val="left" w:pos="3119"/>
          <w:tab w:val="left" w:pos="4111"/>
          <w:tab w:val="left" w:pos="7513"/>
        </w:tabs>
        <w:ind w:left="0" w:firstLine="426"/>
        <w:rPr>
          <w:i/>
          <w:sz w:val="18"/>
          <w:szCs w:val="18"/>
        </w:rPr>
      </w:pPr>
      <w:r>
        <w:rPr>
          <w:i/>
          <w:sz w:val="18"/>
          <w:szCs w:val="18"/>
        </w:rPr>
        <w:t xml:space="preserve">                                                              </w:t>
      </w:r>
      <w:r w:rsidRPr="00FF307B">
        <w:rPr>
          <w:i/>
          <w:sz w:val="18"/>
          <w:szCs w:val="18"/>
        </w:rPr>
        <w:t>Исполняющий обязанности</w:t>
      </w:r>
      <w:r w:rsidRPr="00FF307B">
        <w:rPr>
          <w:i/>
          <w:sz w:val="18"/>
          <w:szCs w:val="18"/>
        </w:rPr>
        <w:tab/>
      </w:r>
      <w:r>
        <w:rPr>
          <w:i/>
          <w:sz w:val="18"/>
          <w:szCs w:val="18"/>
        </w:rPr>
        <w:t xml:space="preserve">   </w:t>
      </w:r>
      <w:r w:rsidRPr="00FF307B">
        <w:rPr>
          <w:i/>
          <w:sz w:val="18"/>
          <w:szCs w:val="18"/>
        </w:rPr>
        <w:t xml:space="preserve">Заместитель председателя  </w:t>
      </w:r>
    </w:p>
    <w:p w:rsidR="00A530C4" w:rsidRPr="00FF307B" w:rsidRDefault="00A530C4" w:rsidP="00A530C4">
      <w:pPr>
        <w:tabs>
          <w:tab w:val="center" w:pos="5387"/>
          <w:tab w:val="left" w:pos="8222"/>
          <w:tab w:val="right" w:pos="10349"/>
        </w:tabs>
        <w:ind w:left="0" w:firstLine="426"/>
        <w:rPr>
          <w:i/>
          <w:sz w:val="18"/>
          <w:szCs w:val="18"/>
        </w:rPr>
      </w:pPr>
      <w:r w:rsidRPr="00FF307B">
        <w:rPr>
          <w:i/>
          <w:sz w:val="18"/>
          <w:szCs w:val="18"/>
        </w:rPr>
        <w:tab/>
        <w:t xml:space="preserve">                  </w:t>
      </w:r>
      <w:r>
        <w:rPr>
          <w:i/>
          <w:sz w:val="18"/>
          <w:szCs w:val="18"/>
        </w:rPr>
        <w:t xml:space="preserve">                    </w:t>
      </w:r>
      <w:r w:rsidRPr="00FF307B">
        <w:rPr>
          <w:i/>
          <w:sz w:val="18"/>
          <w:szCs w:val="18"/>
        </w:rPr>
        <w:t xml:space="preserve">Главы администрации Хомутовского                         </w:t>
      </w:r>
      <w:r>
        <w:rPr>
          <w:i/>
          <w:sz w:val="18"/>
          <w:szCs w:val="18"/>
        </w:rPr>
        <w:t xml:space="preserve">         </w:t>
      </w:r>
      <w:r w:rsidRPr="00FF307B">
        <w:rPr>
          <w:i/>
          <w:sz w:val="18"/>
          <w:szCs w:val="18"/>
        </w:rPr>
        <w:t>Думы Хомутовского</w:t>
      </w:r>
    </w:p>
    <w:p w:rsidR="00A530C4" w:rsidRPr="00FF307B" w:rsidRDefault="00A530C4" w:rsidP="00A530C4">
      <w:pPr>
        <w:tabs>
          <w:tab w:val="left" w:pos="4111"/>
          <w:tab w:val="left" w:pos="7655"/>
        </w:tabs>
        <w:ind w:left="0" w:firstLine="426"/>
        <w:rPr>
          <w:i/>
          <w:sz w:val="18"/>
          <w:szCs w:val="18"/>
        </w:rPr>
      </w:pPr>
      <w:r w:rsidRPr="00FF307B">
        <w:rPr>
          <w:i/>
          <w:sz w:val="18"/>
          <w:szCs w:val="18"/>
        </w:rPr>
        <w:t xml:space="preserve">                                                 </w:t>
      </w:r>
      <w:r>
        <w:rPr>
          <w:i/>
          <w:sz w:val="18"/>
          <w:szCs w:val="18"/>
        </w:rPr>
        <w:t xml:space="preserve">            </w:t>
      </w:r>
      <w:r w:rsidRPr="00FF307B">
        <w:rPr>
          <w:i/>
          <w:sz w:val="18"/>
          <w:szCs w:val="18"/>
        </w:rPr>
        <w:t xml:space="preserve">муниципального образования                                  </w:t>
      </w:r>
      <w:r>
        <w:rPr>
          <w:i/>
          <w:sz w:val="18"/>
          <w:szCs w:val="18"/>
        </w:rPr>
        <w:t xml:space="preserve">               </w:t>
      </w:r>
      <w:r w:rsidRPr="00FF307B">
        <w:rPr>
          <w:i/>
          <w:sz w:val="18"/>
          <w:szCs w:val="18"/>
        </w:rPr>
        <w:t>муниципального образования</w:t>
      </w:r>
    </w:p>
    <w:p w:rsidR="00A530C4" w:rsidRPr="00FF307B" w:rsidRDefault="00A530C4" w:rsidP="00A530C4">
      <w:pPr>
        <w:tabs>
          <w:tab w:val="left" w:pos="4111"/>
        </w:tabs>
        <w:ind w:left="0" w:firstLine="426"/>
        <w:rPr>
          <w:i/>
          <w:sz w:val="18"/>
          <w:szCs w:val="18"/>
        </w:rPr>
      </w:pPr>
      <w:r w:rsidRPr="00FF307B">
        <w:rPr>
          <w:i/>
          <w:sz w:val="18"/>
          <w:szCs w:val="18"/>
        </w:rPr>
        <w:t xml:space="preserve">             </w:t>
      </w:r>
      <w:r>
        <w:rPr>
          <w:i/>
          <w:sz w:val="18"/>
          <w:szCs w:val="18"/>
        </w:rPr>
        <w:t xml:space="preserve">                                                </w:t>
      </w:r>
      <w:proofErr w:type="spellStart"/>
      <w:r w:rsidRPr="00FF307B">
        <w:rPr>
          <w:i/>
          <w:sz w:val="18"/>
          <w:szCs w:val="18"/>
        </w:rPr>
        <w:t>А.В.Иваненко</w:t>
      </w:r>
      <w:proofErr w:type="spellEnd"/>
      <w:r w:rsidRPr="00FF307B">
        <w:rPr>
          <w:i/>
          <w:sz w:val="18"/>
          <w:szCs w:val="18"/>
        </w:rPr>
        <w:t xml:space="preserve">                                                                 </w:t>
      </w:r>
      <w:r>
        <w:rPr>
          <w:i/>
          <w:sz w:val="18"/>
          <w:szCs w:val="18"/>
        </w:rPr>
        <w:t xml:space="preserve">          </w:t>
      </w:r>
      <w:proofErr w:type="spellStart"/>
      <w:r w:rsidRPr="00FF307B">
        <w:rPr>
          <w:i/>
          <w:sz w:val="18"/>
          <w:szCs w:val="18"/>
        </w:rPr>
        <w:t>А.К.Ветров</w:t>
      </w:r>
      <w:proofErr w:type="spellEnd"/>
    </w:p>
    <w:p w:rsidR="00A530C4" w:rsidRPr="00A530C4" w:rsidRDefault="00A530C4" w:rsidP="00A530C4">
      <w:pPr>
        <w:ind w:left="0" w:firstLine="0"/>
        <w:rPr>
          <w:rFonts w:eastAsia="Calibri"/>
          <w:sz w:val="18"/>
          <w:szCs w:val="18"/>
          <w:lang w:eastAsia="en-US"/>
        </w:rPr>
      </w:pPr>
      <w:r>
        <w:rPr>
          <w:rFonts w:eastAsia="Calibri"/>
          <w:sz w:val="18"/>
          <w:szCs w:val="18"/>
          <w:lang w:eastAsia="en-US"/>
        </w:rPr>
        <w:t xml:space="preserve"> </w:t>
      </w:r>
    </w:p>
    <w:p w:rsidR="00A530C4" w:rsidRPr="00A530C4" w:rsidRDefault="00A530C4" w:rsidP="00A530C4">
      <w:pPr>
        <w:ind w:left="0" w:firstLine="0"/>
        <w:rPr>
          <w:rFonts w:eastAsia="Calibri"/>
          <w:sz w:val="18"/>
          <w:szCs w:val="18"/>
          <w:lang w:eastAsia="en-US"/>
        </w:rPr>
      </w:pPr>
    </w:p>
    <w:p w:rsidR="00A530C4" w:rsidRPr="00A530C4" w:rsidRDefault="00A530C4" w:rsidP="00A530C4">
      <w:pPr>
        <w:ind w:left="0" w:firstLine="0"/>
        <w:rPr>
          <w:rFonts w:eastAsia="Calibri"/>
          <w:sz w:val="18"/>
          <w:szCs w:val="18"/>
          <w:lang w:eastAsia="en-US"/>
        </w:rPr>
      </w:pPr>
    </w:p>
    <w:p w:rsidR="00545C0A" w:rsidRPr="00545C0A" w:rsidRDefault="00545C0A" w:rsidP="00545C0A">
      <w:pPr>
        <w:keepNext/>
        <w:ind w:left="-567" w:right="141" w:firstLine="425"/>
        <w:jc w:val="center"/>
        <w:outlineLvl w:val="1"/>
        <w:rPr>
          <w:rFonts w:eastAsia="Calibri"/>
          <w:sz w:val="18"/>
          <w:szCs w:val="18"/>
          <w:lang w:eastAsia="en-US"/>
        </w:rPr>
      </w:pPr>
      <w:r w:rsidRPr="00545C0A">
        <w:rPr>
          <w:rFonts w:eastAsia="Calibri"/>
          <w:sz w:val="18"/>
          <w:szCs w:val="18"/>
          <w:lang w:eastAsia="en-US"/>
        </w:rPr>
        <w:t>РОССИЙСКАЯ ФЕДЕРАЦИЯ</w:t>
      </w:r>
    </w:p>
    <w:p w:rsidR="00545C0A" w:rsidRPr="00545C0A" w:rsidRDefault="00545C0A" w:rsidP="00545C0A">
      <w:pPr>
        <w:keepNext/>
        <w:ind w:left="-567" w:right="141" w:firstLine="425"/>
        <w:jc w:val="center"/>
        <w:outlineLvl w:val="1"/>
        <w:rPr>
          <w:rFonts w:eastAsia="Calibri"/>
          <w:sz w:val="18"/>
          <w:szCs w:val="18"/>
          <w:lang w:eastAsia="en-US"/>
        </w:rPr>
      </w:pPr>
      <w:r w:rsidRPr="00545C0A">
        <w:rPr>
          <w:rFonts w:eastAsia="Calibri"/>
          <w:sz w:val="18"/>
          <w:szCs w:val="18"/>
          <w:lang w:eastAsia="en-US"/>
        </w:rPr>
        <w:t>ИРКУТСКАЯ ОБЛАСТЬ   ИРКУТСКИЙ РАЙОН</w:t>
      </w:r>
    </w:p>
    <w:p w:rsidR="00545C0A" w:rsidRPr="00545C0A" w:rsidRDefault="00545C0A" w:rsidP="00545C0A">
      <w:pPr>
        <w:keepNext/>
        <w:ind w:left="-567" w:right="141" w:firstLine="425"/>
        <w:jc w:val="center"/>
        <w:outlineLvl w:val="1"/>
        <w:rPr>
          <w:rFonts w:eastAsia="Calibri"/>
          <w:b/>
          <w:sz w:val="18"/>
          <w:szCs w:val="18"/>
          <w:lang w:eastAsia="en-US"/>
        </w:rPr>
      </w:pPr>
      <w:r w:rsidRPr="00545C0A">
        <w:rPr>
          <w:rFonts w:eastAsia="Calibri"/>
          <w:b/>
          <w:sz w:val="18"/>
          <w:szCs w:val="18"/>
          <w:lang w:eastAsia="en-US"/>
        </w:rPr>
        <w:t>ДУМА</w:t>
      </w:r>
    </w:p>
    <w:p w:rsidR="00545C0A" w:rsidRPr="00545C0A" w:rsidRDefault="00545C0A" w:rsidP="00545C0A">
      <w:pPr>
        <w:keepNext/>
        <w:ind w:left="-567" w:right="141" w:firstLine="425"/>
        <w:jc w:val="center"/>
        <w:outlineLvl w:val="1"/>
        <w:rPr>
          <w:rFonts w:eastAsia="Calibri"/>
          <w:bCs/>
          <w:sz w:val="18"/>
          <w:szCs w:val="18"/>
          <w:lang w:eastAsia="en-US"/>
        </w:rPr>
      </w:pPr>
      <w:r w:rsidRPr="00545C0A">
        <w:rPr>
          <w:rFonts w:eastAsia="Calibri"/>
          <w:bCs/>
          <w:sz w:val="18"/>
          <w:szCs w:val="18"/>
          <w:lang w:eastAsia="en-US"/>
        </w:rPr>
        <w:t>Хомутовского муниципального образования</w:t>
      </w:r>
    </w:p>
    <w:p w:rsidR="00545C0A" w:rsidRPr="00545C0A" w:rsidRDefault="00545C0A" w:rsidP="00545C0A">
      <w:pPr>
        <w:keepNext/>
        <w:ind w:left="-567" w:right="141" w:firstLine="425"/>
        <w:jc w:val="center"/>
        <w:outlineLvl w:val="1"/>
        <w:rPr>
          <w:rFonts w:eastAsia="Calibri"/>
          <w:bCs/>
          <w:sz w:val="18"/>
          <w:szCs w:val="18"/>
          <w:lang w:eastAsia="en-US"/>
        </w:rPr>
      </w:pPr>
      <w:r w:rsidRPr="00545C0A">
        <w:rPr>
          <w:rFonts w:eastAsia="Calibri"/>
          <w:bCs/>
          <w:sz w:val="18"/>
          <w:szCs w:val="18"/>
          <w:lang w:eastAsia="en-US"/>
        </w:rPr>
        <w:t>Четвертый созыв</w:t>
      </w:r>
    </w:p>
    <w:p w:rsidR="00545C0A" w:rsidRPr="00545C0A" w:rsidRDefault="00545C0A" w:rsidP="00545C0A">
      <w:pPr>
        <w:keepNext/>
        <w:ind w:left="-567" w:right="141" w:firstLine="425"/>
        <w:jc w:val="center"/>
        <w:outlineLvl w:val="1"/>
        <w:rPr>
          <w:rFonts w:eastAsia="Calibri"/>
          <w:b/>
          <w:bCs/>
          <w:sz w:val="18"/>
          <w:szCs w:val="18"/>
          <w:lang w:eastAsia="en-US"/>
        </w:rPr>
      </w:pPr>
      <w:r w:rsidRPr="00545C0A">
        <w:rPr>
          <w:rFonts w:eastAsia="Calibri"/>
          <w:b/>
          <w:bCs/>
          <w:sz w:val="18"/>
          <w:szCs w:val="18"/>
          <w:lang w:eastAsia="en-US"/>
        </w:rPr>
        <w:t>Решение</w:t>
      </w:r>
    </w:p>
    <w:p w:rsidR="00545C0A" w:rsidRPr="00545C0A" w:rsidRDefault="00545C0A" w:rsidP="00545C0A">
      <w:pPr>
        <w:keepNext/>
        <w:ind w:left="-567" w:right="141" w:firstLine="425"/>
        <w:jc w:val="center"/>
        <w:outlineLvl w:val="1"/>
        <w:rPr>
          <w:rFonts w:eastAsia="Calibri"/>
          <w:bCs/>
          <w:sz w:val="18"/>
          <w:szCs w:val="18"/>
          <w:lang w:eastAsia="en-US"/>
        </w:rPr>
      </w:pPr>
    </w:p>
    <w:p w:rsidR="00545C0A" w:rsidRDefault="00545C0A" w:rsidP="00687EFE">
      <w:pPr>
        <w:ind w:left="0" w:right="141" w:firstLine="426"/>
        <w:jc w:val="left"/>
        <w:rPr>
          <w:sz w:val="18"/>
          <w:szCs w:val="18"/>
          <w:u w:val="single"/>
        </w:rPr>
      </w:pPr>
    </w:p>
    <w:p w:rsidR="00687EFE" w:rsidRDefault="00687EFE" w:rsidP="00687EFE">
      <w:pPr>
        <w:ind w:left="0" w:right="141" w:firstLine="426"/>
        <w:jc w:val="left"/>
        <w:rPr>
          <w:sz w:val="18"/>
          <w:szCs w:val="18"/>
          <w:u w:val="single"/>
        </w:rPr>
      </w:pPr>
      <w:r>
        <w:rPr>
          <w:sz w:val="18"/>
          <w:szCs w:val="18"/>
          <w:u w:val="single"/>
        </w:rPr>
        <w:t>30.09.2021 № 53-244д</w:t>
      </w:r>
    </w:p>
    <w:p w:rsidR="00687EFE" w:rsidRDefault="00687EFE" w:rsidP="00687EFE">
      <w:pPr>
        <w:ind w:left="0" w:right="141" w:firstLine="426"/>
        <w:jc w:val="left"/>
        <w:rPr>
          <w:sz w:val="18"/>
          <w:szCs w:val="18"/>
        </w:rPr>
      </w:pPr>
      <w:r>
        <w:rPr>
          <w:sz w:val="18"/>
          <w:szCs w:val="18"/>
        </w:rPr>
        <w:t xml:space="preserve">       с. Хомутово</w:t>
      </w:r>
    </w:p>
    <w:p w:rsidR="00A530C4" w:rsidRPr="00A530C4" w:rsidRDefault="00A530C4" w:rsidP="00A530C4">
      <w:pPr>
        <w:ind w:left="0" w:firstLine="0"/>
        <w:rPr>
          <w:rFonts w:eastAsia="Calibri"/>
          <w:sz w:val="18"/>
          <w:szCs w:val="18"/>
          <w:lang w:eastAsia="en-US"/>
        </w:rPr>
      </w:pP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Об утверждении границ территориального общественного</w:t>
      </w:r>
      <w:r>
        <w:rPr>
          <w:rFonts w:eastAsia="Calibri"/>
          <w:sz w:val="18"/>
          <w:szCs w:val="18"/>
          <w:lang w:eastAsia="en-US"/>
        </w:rPr>
        <w:t xml:space="preserve"> </w:t>
      </w:r>
      <w:r w:rsidRPr="00687EFE">
        <w:rPr>
          <w:rFonts w:eastAsia="Calibri"/>
          <w:sz w:val="18"/>
          <w:szCs w:val="18"/>
          <w:lang w:eastAsia="en-US"/>
        </w:rPr>
        <w:t>самоуправления «Верховье»</w:t>
      </w:r>
    </w:p>
    <w:p w:rsidR="00A530C4" w:rsidRPr="00A530C4" w:rsidRDefault="00A530C4" w:rsidP="00A530C4">
      <w:pPr>
        <w:ind w:left="0" w:firstLine="0"/>
        <w:rPr>
          <w:rFonts w:eastAsia="Calibri"/>
          <w:sz w:val="18"/>
          <w:szCs w:val="18"/>
          <w:lang w:eastAsia="en-US"/>
        </w:rPr>
      </w:pPr>
    </w:p>
    <w:p w:rsidR="00687EFE" w:rsidRPr="00687EFE" w:rsidRDefault="00687EFE" w:rsidP="00687EFE">
      <w:pPr>
        <w:ind w:left="0" w:firstLine="426"/>
        <w:rPr>
          <w:rFonts w:eastAsia="Calibri"/>
          <w:sz w:val="18"/>
          <w:szCs w:val="18"/>
          <w:lang w:eastAsia="en-US"/>
        </w:rPr>
      </w:pPr>
      <w:proofErr w:type="gramStart"/>
      <w:r w:rsidRPr="00687EFE">
        <w:rPr>
          <w:rFonts w:eastAsia="Calibri"/>
          <w:sz w:val="18"/>
          <w:szCs w:val="18"/>
          <w:lang w:eastAsia="en-US"/>
        </w:rPr>
        <w:t>В целях развития на территории Хомутовского муниципального образования территориального общественного самоуправления, руководствуясь статьями 12, 60 Конституции Российской Федерации, ст.27 Федерального закона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заслушав информацию о границах территориального общественного самоуправления «Верховье», Дума  Хомутовского  муниципального образования</w:t>
      </w:r>
      <w:proofErr w:type="gramEnd"/>
    </w:p>
    <w:p w:rsidR="00687EFE" w:rsidRDefault="00687EFE" w:rsidP="00687EFE">
      <w:pPr>
        <w:ind w:left="0" w:firstLine="426"/>
        <w:rPr>
          <w:rFonts w:eastAsia="Calibri"/>
          <w:sz w:val="18"/>
          <w:szCs w:val="18"/>
          <w:lang w:eastAsia="en-US"/>
        </w:rPr>
      </w:pPr>
    </w:p>
    <w:p w:rsidR="00687EFE" w:rsidRDefault="00687EFE" w:rsidP="00687EFE">
      <w:pPr>
        <w:ind w:left="0" w:firstLine="426"/>
        <w:rPr>
          <w:rFonts w:eastAsia="Calibri"/>
          <w:sz w:val="18"/>
          <w:szCs w:val="18"/>
          <w:lang w:eastAsia="en-US"/>
        </w:rPr>
      </w:pPr>
      <w:r>
        <w:rPr>
          <w:rFonts w:eastAsia="Calibri"/>
          <w:sz w:val="18"/>
          <w:szCs w:val="18"/>
          <w:lang w:eastAsia="en-US"/>
        </w:rPr>
        <w:t>РЕШИЛА</w:t>
      </w:r>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1.Утвердить границы территориального общественного самоуправления «Верховье» (Приложение).</w:t>
      </w: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2. Опубликовать настоящее решение в установленном законом порядке.</w:t>
      </w:r>
      <w:bookmarkStart w:id="0" w:name="sub_4"/>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 xml:space="preserve">3. </w:t>
      </w:r>
      <w:proofErr w:type="gramStart"/>
      <w:r w:rsidRPr="00687EFE">
        <w:rPr>
          <w:rFonts w:eastAsia="Calibri"/>
          <w:sz w:val="18"/>
          <w:szCs w:val="18"/>
          <w:lang w:eastAsia="en-US"/>
        </w:rPr>
        <w:t>Контроль за</w:t>
      </w:r>
      <w:proofErr w:type="gramEnd"/>
      <w:r w:rsidRPr="00687EFE">
        <w:rPr>
          <w:rFonts w:eastAsia="Calibri"/>
          <w:sz w:val="18"/>
          <w:szCs w:val="18"/>
          <w:lang w:eastAsia="en-US"/>
        </w:rPr>
        <w:t xml:space="preserve">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 (</w:t>
      </w:r>
      <w:proofErr w:type="spellStart"/>
      <w:r w:rsidRPr="00687EFE">
        <w:rPr>
          <w:rFonts w:eastAsia="Calibri"/>
          <w:sz w:val="18"/>
          <w:szCs w:val="18"/>
          <w:lang w:eastAsia="en-US"/>
        </w:rPr>
        <w:t>С.М.Шеповалов</w:t>
      </w:r>
      <w:proofErr w:type="spellEnd"/>
      <w:r w:rsidRPr="00687EFE">
        <w:rPr>
          <w:rFonts w:eastAsia="Calibri"/>
          <w:sz w:val="18"/>
          <w:szCs w:val="18"/>
          <w:lang w:eastAsia="en-US"/>
        </w:rPr>
        <w:t>).</w:t>
      </w:r>
      <w:bookmarkEnd w:id="0"/>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rPr>
          <w:rFonts w:eastAsia="Calibri"/>
          <w:sz w:val="18"/>
          <w:szCs w:val="18"/>
          <w:lang w:eastAsia="en-US"/>
        </w:rPr>
      </w:pPr>
    </w:p>
    <w:p w:rsidR="00687EFE" w:rsidRPr="00FF307B" w:rsidRDefault="00687EFE" w:rsidP="00687EFE">
      <w:pPr>
        <w:tabs>
          <w:tab w:val="left" w:pos="3119"/>
          <w:tab w:val="left" w:pos="4111"/>
          <w:tab w:val="left" w:pos="7513"/>
        </w:tabs>
        <w:ind w:left="0" w:firstLine="426"/>
        <w:rPr>
          <w:i/>
          <w:sz w:val="18"/>
          <w:szCs w:val="18"/>
        </w:rPr>
      </w:pPr>
      <w:r>
        <w:rPr>
          <w:i/>
          <w:sz w:val="18"/>
          <w:szCs w:val="18"/>
        </w:rPr>
        <w:t xml:space="preserve">                                                             </w:t>
      </w:r>
      <w:r w:rsidRPr="00FF307B">
        <w:rPr>
          <w:i/>
          <w:sz w:val="18"/>
          <w:szCs w:val="18"/>
        </w:rPr>
        <w:t>Исполняющий обязанности</w:t>
      </w:r>
      <w:r w:rsidRPr="00FF307B">
        <w:rPr>
          <w:i/>
          <w:sz w:val="18"/>
          <w:szCs w:val="18"/>
        </w:rPr>
        <w:tab/>
      </w:r>
      <w:r>
        <w:rPr>
          <w:i/>
          <w:sz w:val="18"/>
          <w:szCs w:val="18"/>
        </w:rPr>
        <w:t xml:space="preserve">   </w:t>
      </w:r>
      <w:r w:rsidRPr="00FF307B">
        <w:rPr>
          <w:i/>
          <w:sz w:val="18"/>
          <w:szCs w:val="18"/>
        </w:rPr>
        <w:t xml:space="preserve">Заместитель председателя  </w:t>
      </w:r>
    </w:p>
    <w:p w:rsidR="00687EFE" w:rsidRPr="00FF307B" w:rsidRDefault="00687EFE" w:rsidP="00687EFE">
      <w:pPr>
        <w:tabs>
          <w:tab w:val="center" w:pos="5387"/>
          <w:tab w:val="left" w:pos="8222"/>
          <w:tab w:val="right" w:pos="10349"/>
        </w:tabs>
        <w:ind w:left="0" w:firstLine="426"/>
        <w:rPr>
          <w:i/>
          <w:sz w:val="18"/>
          <w:szCs w:val="18"/>
        </w:rPr>
      </w:pPr>
      <w:r w:rsidRPr="00FF307B">
        <w:rPr>
          <w:i/>
          <w:sz w:val="18"/>
          <w:szCs w:val="18"/>
        </w:rPr>
        <w:tab/>
        <w:t xml:space="preserve">                  </w:t>
      </w:r>
      <w:r>
        <w:rPr>
          <w:i/>
          <w:sz w:val="18"/>
          <w:szCs w:val="18"/>
        </w:rPr>
        <w:t xml:space="preserve">                    </w:t>
      </w:r>
      <w:r w:rsidRPr="00FF307B">
        <w:rPr>
          <w:i/>
          <w:sz w:val="18"/>
          <w:szCs w:val="18"/>
        </w:rPr>
        <w:t xml:space="preserve">Главы администрации Хомутовского                         </w:t>
      </w:r>
      <w:r>
        <w:rPr>
          <w:i/>
          <w:sz w:val="18"/>
          <w:szCs w:val="18"/>
        </w:rPr>
        <w:t xml:space="preserve">         </w:t>
      </w:r>
      <w:r w:rsidRPr="00FF307B">
        <w:rPr>
          <w:i/>
          <w:sz w:val="18"/>
          <w:szCs w:val="18"/>
        </w:rPr>
        <w:t>Думы Хомутовского</w:t>
      </w:r>
    </w:p>
    <w:p w:rsidR="00687EFE" w:rsidRPr="00FF307B" w:rsidRDefault="00687EFE" w:rsidP="00687EFE">
      <w:pPr>
        <w:tabs>
          <w:tab w:val="left" w:pos="4111"/>
          <w:tab w:val="left" w:pos="7655"/>
        </w:tabs>
        <w:ind w:left="0" w:firstLine="426"/>
        <w:rPr>
          <w:i/>
          <w:sz w:val="18"/>
          <w:szCs w:val="18"/>
        </w:rPr>
      </w:pPr>
      <w:r w:rsidRPr="00FF307B">
        <w:rPr>
          <w:i/>
          <w:sz w:val="18"/>
          <w:szCs w:val="18"/>
        </w:rPr>
        <w:t xml:space="preserve">                                                 </w:t>
      </w:r>
      <w:r>
        <w:rPr>
          <w:i/>
          <w:sz w:val="18"/>
          <w:szCs w:val="18"/>
        </w:rPr>
        <w:t xml:space="preserve">            </w:t>
      </w:r>
      <w:r w:rsidRPr="00FF307B">
        <w:rPr>
          <w:i/>
          <w:sz w:val="18"/>
          <w:szCs w:val="18"/>
        </w:rPr>
        <w:t xml:space="preserve">муниципального образования                                  </w:t>
      </w:r>
      <w:r>
        <w:rPr>
          <w:i/>
          <w:sz w:val="18"/>
          <w:szCs w:val="18"/>
        </w:rPr>
        <w:t xml:space="preserve">               </w:t>
      </w:r>
      <w:r w:rsidRPr="00FF307B">
        <w:rPr>
          <w:i/>
          <w:sz w:val="18"/>
          <w:szCs w:val="18"/>
        </w:rPr>
        <w:t>муниципального образования</w:t>
      </w:r>
    </w:p>
    <w:p w:rsidR="00687EFE" w:rsidRPr="00FF307B" w:rsidRDefault="00687EFE" w:rsidP="00687EFE">
      <w:pPr>
        <w:tabs>
          <w:tab w:val="left" w:pos="4111"/>
        </w:tabs>
        <w:ind w:left="0" w:firstLine="426"/>
        <w:rPr>
          <w:i/>
          <w:sz w:val="18"/>
          <w:szCs w:val="18"/>
        </w:rPr>
      </w:pPr>
      <w:r w:rsidRPr="00FF307B">
        <w:rPr>
          <w:i/>
          <w:sz w:val="18"/>
          <w:szCs w:val="18"/>
        </w:rPr>
        <w:t xml:space="preserve">             </w:t>
      </w:r>
      <w:r>
        <w:rPr>
          <w:i/>
          <w:sz w:val="18"/>
          <w:szCs w:val="18"/>
        </w:rPr>
        <w:t xml:space="preserve">                                                </w:t>
      </w:r>
      <w:proofErr w:type="spellStart"/>
      <w:r w:rsidRPr="00FF307B">
        <w:rPr>
          <w:i/>
          <w:sz w:val="18"/>
          <w:szCs w:val="18"/>
        </w:rPr>
        <w:t>А.В.Иваненко</w:t>
      </w:r>
      <w:proofErr w:type="spellEnd"/>
      <w:r w:rsidRPr="00FF307B">
        <w:rPr>
          <w:i/>
          <w:sz w:val="18"/>
          <w:szCs w:val="18"/>
        </w:rPr>
        <w:t xml:space="preserve">                                                                 </w:t>
      </w:r>
      <w:r>
        <w:rPr>
          <w:i/>
          <w:sz w:val="18"/>
          <w:szCs w:val="18"/>
        </w:rPr>
        <w:t xml:space="preserve">          </w:t>
      </w:r>
      <w:proofErr w:type="spellStart"/>
      <w:r w:rsidRPr="00FF307B">
        <w:rPr>
          <w:i/>
          <w:sz w:val="18"/>
          <w:szCs w:val="18"/>
        </w:rPr>
        <w:t>А.К.Ветров</w:t>
      </w:r>
      <w:proofErr w:type="spellEnd"/>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jc w:val="right"/>
        <w:rPr>
          <w:rFonts w:eastAsia="Calibri"/>
          <w:sz w:val="18"/>
          <w:szCs w:val="18"/>
          <w:lang w:eastAsia="en-US"/>
        </w:rPr>
      </w:pPr>
      <w:r w:rsidRPr="00687EFE">
        <w:rPr>
          <w:rFonts w:eastAsia="Calibri"/>
          <w:sz w:val="18"/>
          <w:szCs w:val="18"/>
          <w:lang w:eastAsia="en-US"/>
        </w:rPr>
        <w:t xml:space="preserve">Приложение </w:t>
      </w:r>
    </w:p>
    <w:p w:rsidR="00687EFE" w:rsidRPr="00687EFE" w:rsidRDefault="00687EFE" w:rsidP="00687EFE">
      <w:pPr>
        <w:ind w:left="0" w:firstLine="426"/>
        <w:jc w:val="right"/>
        <w:rPr>
          <w:rFonts w:eastAsia="Calibri"/>
          <w:sz w:val="18"/>
          <w:szCs w:val="18"/>
          <w:lang w:eastAsia="en-US"/>
        </w:rPr>
      </w:pPr>
      <w:r w:rsidRPr="00687EFE">
        <w:rPr>
          <w:rFonts w:eastAsia="Calibri"/>
          <w:sz w:val="18"/>
          <w:szCs w:val="18"/>
          <w:lang w:eastAsia="en-US"/>
        </w:rPr>
        <w:t>к решению Думы Хомутовского</w:t>
      </w:r>
    </w:p>
    <w:p w:rsidR="00687EFE" w:rsidRPr="00687EFE" w:rsidRDefault="00687EFE" w:rsidP="00687EFE">
      <w:pPr>
        <w:ind w:left="0" w:firstLine="426"/>
        <w:jc w:val="right"/>
        <w:rPr>
          <w:rFonts w:eastAsia="Calibri"/>
          <w:sz w:val="18"/>
          <w:szCs w:val="18"/>
          <w:lang w:eastAsia="en-US"/>
        </w:rPr>
      </w:pPr>
      <w:r w:rsidRPr="00687EFE">
        <w:rPr>
          <w:rFonts w:eastAsia="Calibri"/>
          <w:sz w:val="18"/>
          <w:szCs w:val="18"/>
          <w:lang w:eastAsia="en-US"/>
        </w:rPr>
        <w:t>муниципального образования</w:t>
      </w:r>
    </w:p>
    <w:p w:rsidR="00687EFE" w:rsidRPr="00687EFE" w:rsidRDefault="00687EFE" w:rsidP="00687EFE">
      <w:pPr>
        <w:ind w:left="0" w:firstLine="426"/>
        <w:jc w:val="right"/>
        <w:rPr>
          <w:rFonts w:eastAsia="Calibri"/>
          <w:i/>
          <w:sz w:val="18"/>
          <w:szCs w:val="18"/>
          <w:lang w:eastAsia="en-US"/>
        </w:rPr>
      </w:pPr>
      <w:r w:rsidRPr="00687EFE">
        <w:rPr>
          <w:rFonts w:eastAsia="Calibri"/>
          <w:sz w:val="18"/>
          <w:szCs w:val="18"/>
          <w:lang w:eastAsia="en-US"/>
        </w:rPr>
        <w:t>от _</w:t>
      </w:r>
      <w:r w:rsidRPr="00687EFE">
        <w:rPr>
          <w:rFonts w:eastAsia="Calibri"/>
          <w:sz w:val="18"/>
          <w:szCs w:val="18"/>
          <w:u w:val="single"/>
          <w:lang w:eastAsia="en-US"/>
        </w:rPr>
        <w:t xml:space="preserve">30.09.2021 </w:t>
      </w:r>
      <w:r w:rsidRPr="00687EFE">
        <w:rPr>
          <w:rFonts w:eastAsia="Calibri"/>
          <w:sz w:val="18"/>
          <w:szCs w:val="18"/>
          <w:lang w:eastAsia="en-US"/>
        </w:rPr>
        <w:t>_ № _</w:t>
      </w:r>
      <w:r>
        <w:rPr>
          <w:sz w:val="18"/>
          <w:szCs w:val="18"/>
          <w:u w:val="single"/>
        </w:rPr>
        <w:t>53-244д</w:t>
      </w:r>
      <w:r w:rsidRPr="00687EFE">
        <w:rPr>
          <w:rFonts w:eastAsia="Calibri"/>
          <w:sz w:val="18"/>
          <w:szCs w:val="18"/>
          <w:lang w:eastAsia="en-US"/>
        </w:rPr>
        <w:t xml:space="preserve"> </w:t>
      </w:r>
    </w:p>
    <w:p w:rsidR="00687EFE" w:rsidRPr="00687EFE" w:rsidRDefault="00687EFE" w:rsidP="00687EFE">
      <w:pPr>
        <w:ind w:left="0" w:firstLine="426"/>
        <w:rPr>
          <w:rFonts w:eastAsia="Calibri"/>
          <w:b/>
          <w:sz w:val="18"/>
          <w:szCs w:val="18"/>
          <w:lang w:eastAsia="en-US"/>
        </w:rPr>
      </w:pPr>
    </w:p>
    <w:p w:rsidR="00687EFE" w:rsidRPr="00687EFE" w:rsidRDefault="00687EFE" w:rsidP="00687EFE">
      <w:pPr>
        <w:ind w:left="0" w:firstLine="426"/>
        <w:jc w:val="center"/>
        <w:rPr>
          <w:rFonts w:eastAsia="Calibri"/>
          <w:b/>
          <w:sz w:val="18"/>
          <w:szCs w:val="18"/>
          <w:lang w:eastAsia="en-US"/>
        </w:rPr>
      </w:pPr>
    </w:p>
    <w:p w:rsidR="00687EFE" w:rsidRPr="00687EFE" w:rsidRDefault="00687EFE" w:rsidP="00687EFE">
      <w:pPr>
        <w:ind w:left="0" w:firstLine="426"/>
        <w:jc w:val="center"/>
        <w:rPr>
          <w:rFonts w:eastAsia="Calibri"/>
          <w:b/>
          <w:sz w:val="18"/>
          <w:szCs w:val="18"/>
          <w:lang w:eastAsia="en-US"/>
        </w:rPr>
      </w:pPr>
      <w:r w:rsidRPr="00687EFE">
        <w:rPr>
          <w:rFonts w:eastAsia="Calibri"/>
          <w:b/>
          <w:sz w:val="18"/>
          <w:szCs w:val="18"/>
          <w:lang w:eastAsia="en-US"/>
        </w:rPr>
        <w:t>Описание границ территориального общественного самоуправления «Верховье»</w:t>
      </w:r>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Группа жилых домов, расположенных в д. Куда по адресам:</w:t>
      </w: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 xml:space="preserve">- ул. </w:t>
      </w:r>
      <w:r w:rsidRPr="00687EFE">
        <w:rPr>
          <w:rFonts w:eastAsia="Calibri"/>
          <w:b/>
          <w:sz w:val="18"/>
          <w:szCs w:val="18"/>
          <w:lang w:eastAsia="en-US"/>
        </w:rPr>
        <w:t>Праздничная</w:t>
      </w:r>
      <w:r w:rsidRPr="00687EFE">
        <w:rPr>
          <w:rFonts w:eastAsia="Calibri"/>
          <w:sz w:val="18"/>
          <w:szCs w:val="18"/>
          <w:lang w:eastAsia="en-US"/>
        </w:rPr>
        <w:t>, № 2, № 2/1, № 2/2, № 2/3, № 2/4, № 2/5, № 4, № 6, № 8, № 10, № 12, № 14, № 16, № 18, № 20;</w:t>
      </w:r>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rPr>
          <w:rFonts w:eastAsia="Calibri"/>
          <w:sz w:val="18"/>
          <w:szCs w:val="18"/>
          <w:lang w:eastAsia="en-US"/>
        </w:rPr>
      </w:pPr>
      <w:r w:rsidRPr="00687EFE">
        <w:rPr>
          <w:rFonts w:eastAsia="Calibri"/>
          <w:b/>
          <w:sz w:val="18"/>
          <w:szCs w:val="18"/>
          <w:lang w:eastAsia="en-US"/>
        </w:rPr>
        <w:t>- ул. Александровская</w:t>
      </w:r>
      <w:r w:rsidRPr="00687EFE">
        <w:rPr>
          <w:rFonts w:eastAsia="Calibri"/>
          <w:sz w:val="18"/>
          <w:szCs w:val="18"/>
          <w:lang w:eastAsia="en-US"/>
        </w:rPr>
        <w:t>, № 44/1,№ 44/2, №46, № 48, №50, №51,</w:t>
      </w: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 52, №53, №54, №55,№ 56,№ 57, №58, №59,№ 60, №61, №62,</w:t>
      </w: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 63, №64, №65, №66, №68,№ 69, №70, №70А, №71, №73, №75,</w:t>
      </w: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 xml:space="preserve"> №77,№79; </w:t>
      </w:r>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rPr>
          <w:rFonts w:eastAsia="Calibri"/>
          <w:sz w:val="18"/>
          <w:szCs w:val="18"/>
          <w:lang w:eastAsia="en-US"/>
        </w:rPr>
      </w:pPr>
      <w:r w:rsidRPr="00687EFE">
        <w:rPr>
          <w:rFonts w:eastAsia="Calibri"/>
          <w:b/>
          <w:sz w:val="18"/>
          <w:szCs w:val="18"/>
          <w:lang w:eastAsia="en-US"/>
        </w:rPr>
        <w:t>- ул. Слободская</w:t>
      </w:r>
      <w:r w:rsidRPr="00687EFE">
        <w:rPr>
          <w:rFonts w:eastAsia="Calibri"/>
          <w:sz w:val="18"/>
          <w:szCs w:val="18"/>
          <w:lang w:eastAsia="en-US"/>
        </w:rPr>
        <w:t xml:space="preserve">, № 1, №1/1, №1/2, №1/3, № 1/4, №2, №2/1, №2/2, №2/3, </w:t>
      </w: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 xml:space="preserve">№2/4, №3, №4, №5, №6, №7, №8, №9, №10, №11, №12, №13, № 14, </w:t>
      </w: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 15, № 16, №17, № 18, № 20;</w:t>
      </w: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 xml:space="preserve"> </w:t>
      </w:r>
    </w:p>
    <w:p w:rsidR="00687EFE" w:rsidRPr="00687EFE" w:rsidRDefault="00687EFE" w:rsidP="00687EFE">
      <w:pPr>
        <w:ind w:left="0" w:firstLine="426"/>
        <w:rPr>
          <w:rFonts w:eastAsia="Calibri"/>
          <w:sz w:val="18"/>
          <w:szCs w:val="18"/>
          <w:lang w:eastAsia="en-US"/>
        </w:rPr>
      </w:pPr>
      <w:r w:rsidRPr="00687EFE">
        <w:rPr>
          <w:rFonts w:eastAsia="Calibri"/>
          <w:b/>
          <w:sz w:val="18"/>
          <w:szCs w:val="18"/>
          <w:lang w:eastAsia="en-US"/>
        </w:rPr>
        <w:t xml:space="preserve">- ул. Бориса </w:t>
      </w:r>
      <w:proofErr w:type="spellStart"/>
      <w:r w:rsidRPr="00687EFE">
        <w:rPr>
          <w:rFonts w:eastAsia="Calibri"/>
          <w:b/>
          <w:sz w:val="18"/>
          <w:szCs w:val="18"/>
          <w:lang w:eastAsia="en-US"/>
        </w:rPr>
        <w:t>Балашева</w:t>
      </w:r>
      <w:proofErr w:type="spellEnd"/>
      <w:r w:rsidRPr="00687EFE">
        <w:rPr>
          <w:rFonts w:eastAsia="Calibri"/>
          <w:sz w:val="18"/>
          <w:szCs w:val="18"/>
          <w:lang w:eastAsia="en-US"/>
        </w:rPr>
        <w:t>, № 1, №2, №3, №4, №5;</w:t>
      </w:r>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rPr>
          <w:rFonts w:eastAsia="Calibri"/>
          <w:sz w:val="18"/>
          <w:szCs w:val="18"/>
          <w:lang w:eastAsia="en-US"/>
        </w:rPr>
      </w:pPr>
      <w:r w:rsidRPr="00687EFE">
        <w:rPr>
          <w:rFonts w:eastAsia="Calibri"/>
          <w:b/>
          <w:sz w:val="18"/>
          <w:szCs w:val="18"/>
          <w:lang w:eastAsia="en-US"/>
        </w:rPr>
        <w:t>- ул. Ростовская</w:t>
      </w:r>
      <w:r w:rsidRPr="00687EFE">
        <w:rPr>
          <w:rFonts w:eastAsia="Calibri"/>
          <w:sz w:val="18"/>
          <w:szCs w:val="18"/>
          <w:lang w:eastAsia="en-US"/>
        </w:rPr>
        <w:t>, №1, №1А, №2, №3, №4, №5, №6, №7, №8, №с</w:t>
      </w:r>
      <w:proofErr w:type="gramStart"/>
      <w:r w:rsidRPr="00687EFE">
        <w:rPr>
          <w:rFonts w:eastAsia="Calibri"/>
          <w:sz w:val="18"/>
          <w:szCs w:val="18"/>
          <w:lang w:eastAsia="en-US"/>
        </w:rPr>
        <w:t>9</w:t>
      </w:r>
      <w:proofErr w:type="gramEnd"/>
      <w:r w:rsidRPr="00687EFE">
        <w:rPr>
          <w:rFonts w:eastAsia="Calibri"/>
          <w:sz w:val="18"/>
          <w:szCs w:val="18"/>
          <w:lang w:eastAsia="en-US"/>
        </w:rPr>
        <w:t>, № 10,</w:t>
      </w: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№11, №12, №13, №14, №15, №16;</w:t>
      </w:r>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rPr>
          <w:rFonts w:eastAsia="Calibri"/>
          <w:sz w:val="18"/>
          <w:szCs w:val="18"/>
          <w:lang w:eastAsia="en-US"/>
        </w:rPr>
      </w:pPr>
      <w:r w:rsidRPr="00687EFE">
        <w:rPr>
          <w:rFonts w:eastAsia="Calibri"/>
          <w:b/>
          <w:sz w:val="18"/>
          <w:szCs w:val="18"/>
          <w:lang w:eastAsia="en-US"/>
        </w:rPr>
        <w:t>- пер. Степана Беляева,</w:t>
      </w:r>
      <w:r w:rsidRPr="00687EFE">
        <w:rPr>
          <w:rFonts w:eastAsia="Calibri"/>
          <w:sz w:val="18"/>
          <w:szCs w:val="18"/>
          <w:lang w:eastAsia="en-US"/>
        </w:rPr>
        <w:t xml:space="preserve"> №1, №2, №3, №4, №5, №6, №7, №8. </w:t>
      </w:r>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jc w:val="right"/>
        <w:rPr>
          <w:rFonts w:eastAsia="Calibri"/>
          <w:i/>
          <w:sz w:val="18"/>
          <w:szCs w:val="18"/>
          <w:lang w:eastAsia="en-US"/>
        </w:rPr>
      </w:pPr>
      <w:r w:rsidRPr="00687EFE">
        <w:rPr>
          <w:rFonts w:eastAsia="Calibri"/>
          <w:i/>
          <w:sz w:val="18"/>
          <w:szCs w:val="18"/>
          <w:lang w:eastAsia="en-US"/>
        </w:rPr>
        <w:t>Начальник социального отдела                                              М. Ю. Несмеянова</w:t>
      </w:r>
    </w:p>
    <w:p w:rsidR="00687EFE" w:rsidRPr="00687EFE" w:rsidRDefault="00687EFE" w:rsidP="00687EFE">
      <w:pPr>
        <w:ind w:left="0" w:firstLine="0"/>
        <w:jc w:val="right"/>
        <w:rPr>
          <w:rFonts w:eastAsia="Calibri"/>
          <w:i/>
          <w:sz w:val="18"/>
          <w:szCs w:val="18"/>
          <w:lang w:eastAsia="en-US"/>
        </w:rPr>
      </w:pPr>
    </w:p>
    <w:p w:rsidR="00687EFE" w:rsidRPr="00687EFE" w:rsidRDefault="00687EFE" w:rsidP="00687EFE">
      <w:pPr>
        <w:ind w:left="0" w:firstLine="0"/>
        <w:jc w:val="right"/>
        <w:rPr>
          <w:rFonts w:eastAsia="Calibri"/>
          <w:i/>
          <w:sz w:val="18"/>
          <w:szCs w:val="18"/>
          <w:lang w:eastAsia="en-US"/>
        </w:rPr>
      </w:pPr>
    </w:p>
    <w:p w:rsidR="00687EFE" w:rsidRPr="00687EFE" w:rsidRDefault="00687EFE" w:rsidP="00687EFE">
      <w:pPr>
        <w:ind w:left="0" w:firstLine="0"/>
        <w:jc w:val="right"/>
        <w:rPr>
          <w:rFonts w:eastAsia="Calibri"/>
          <w:i/>
          <w:sz w:val="18"/>
          <w:szCs w:val="18"/>
          <w:lang w:eastAsia="en-US"/>
        </w:rPr>
      </w:pPr>
    </w:p>
    <w:p w:rsidR="00687EFE" w:rsidRPr="00687EFE" w:rsidRDefault="00687EFE" w:rsidP="00687EFE">
      <w:pPr>
        <w:ind w:left="0" w:firstLine="0"/>
        <w:jc w:val="right"/>
        <w:rPr>
          <w:rFonts w:eastAsia="Calibri"/>
          <w:i/>
          <w:sz w:val="18"/>
          <w:szCs w:val="18"/>
          <w:lang w:eastAsia="en-US"/>
        </w:rPr>
      </w:pPr>
    </w:p>
    <w:p w:rsidR="00687EFE" w:rsidRPr="00687EFE" w:rsidRDefault="00687EFE" w:rsidP="00687EFE">
      <w:pPr>
        <w:ind w:left="0" w:firstLine="0"/>
        <w:rPr>
          <w:rFonts w:eastAsia="Calibri"/>
          <w:sz w:val="18"/>
          <w:szCs w:val="18"/>
          <w:lang w:eastAsia="en-US"/>
        </w:rPr>
      </w:pPr>
    </w:p>
    <w:p w:rsidR="00687EFE" w:rsidRPr="00A530C4" w:rsidRDefault="00687EFE" w:rsidP="00687EFE">
      <w:pPr>
        <w:ind w:left="0" w:firstLine="0"/>
        <w:rPr>
          <w:rFonts w:eastAsia="Calibri"/>
          <w:sz w:val="18"/>
          <w:szCs w:val="18"/>
          <w:lang w:eastAsia="en-US"/>
        </w:rPr>
      </w:pPr>
    </w:p>
    <w:p w:rsidR="00545C0A" w:rsidRPr="00545C0A" w:rsidRDefault="00545C0A" w:rsidP="00545C0A">
      <w:pPr>
        <w:keepNext/>
        <w:ind w:left="-567" w:right="141" w:firstLine="425"/>
        <w:jc w:val="center"/>
        <w:outlineLvl w:val="1"/>
        <w:rPr>
          <w:sz w:val="18"/>
          <w:szCs w:val="18"/>
        </w:rPr>
      </w:pPr>
      <w:r w:rsidRPr="00545C0A">
        <w:rPr>
          <w:sz w:val="18"/>
          <w:szCs w:val="18"/>
        </w:rPr>
        <w:t>РОССИЙСКАЯ ФЕДЕРАЦИЯ</w:t>
      </w:r>
    </w:p>
    <w:p w:rsidR="00545C0A" w:rsidRPr="00545C0A" w:rsidRDefault="00545C0A" w:rsidP="00545C0A">
      <w:pPr>
        <w:keepNext/>
        <w:ind w:left="-567" w:right="141" w:firstLine="425"/>
        <w:jc w:val="center"/>
        <w:outlineLvl w:val="1"/>
        <w:rPr>
          <w:sz w:val="18"/>
          <w:szCs w:val="18"/>
        </w:rPr>
      </w:pPr>
      <w:r w:rsidRPr="00545C0A">
        <w:rPr>
          <w:sz w:val="18"/>
          <w:szCs w:val="18"/>
        </w:rPr>
        <w:t>ИРКУТСКАЯ ОБЛАСТЬ   ИРКУТСКИЙ РАЙОН</w:t>
      </w:r>
    </w:p>
    <w:p w:rsidR="00545C0A" w:rsidRPr="00545C0A" w:rsidRDefault="00545C0A" w:rsidP="00545C0A">
      <w:pPr>
        <w:keepNext/>
        <w:ind w:left="-567" w:right="141" w:firstLine="425"/>
        <w:jc w:val="center"/>
        <w:outlineLvl w:val="1"/>
        <w:rPr>
          <w:b/>
          <w:sz w:val="18"/>
          <w:szCs w:val="18"/>
        </w:rPr>
      </w:pPr>
      <w:r w:rsidRPr="00545C0A">
        <w:rPr>
          <w:b/>
          <w:sz w:val="18"/>
          <w:szCs w:val="18"/>
        </w:rPr>
        <w:t>ДУМА</w:t>
      </w:r>
    </w:p>
    <w:p w:rsidR="00545C0A" w:rsidRPr="00545C0A" w:rsidRDefault="00545C0A" w:rsidP="00545C0A">
      <w:pPr>
        <w:keepNext/>
        <w:ind w:left="-567" w:right="141" w:firstLine="425"/>
        <w:jc w:val="center"/>
        <w:outlineLvl w:val="1"/>
        <w:rPr>
          <w:bCs/>
          <w:sz w:val="18"/>
          <w:szCs w:val="18"/>
        </w:rPr>
      </w:pPr>
      <w:r w:rsidRPr="00545C0A">
        <w:rPr>
          <w:bCs/>
          <w:sz w:val="18"/>
          <w:szCs w:val="18"/>
        </w:rPr>
        <w:t>Хомутовского муниципального образования</w:t>
      </w:r>
    </w:p>
    <w:p w:rsidR="00545C0A" w:rsidRPr="00545C0A" w:rsidRDefault="00545C0A" w:rsidP="00545C0A">
      <w:pPr>
        <w:keepNext/>
        <w:ind w:left="-567" w:right="141" w:firstLine="425"/>
        <w:jc w:val="center"/>
        <w:outlineLvl w:val="1"/>
        <w:rPr>
          <w:bCs/>
          <w:sz w:val="18"/>
          <w:szCs w:val="18"/>
        </w:rPr>
      </w:pPr>
      <w:r w:rsidRPr="00545C0A">
        <w:rPr>
          <w:bCs/>
          <w:sz w:val="18"/>
          <w:szCs w:val="18"/>
        </w:rPr>
        <w:t>Четвертый созыв</w:t>
      </w:r>
    </w:p>
    <w:p w:rsidR="00545C0A" w:rsidRPr="00545C0A" w:rsidRDefault="00545C0A" w:rsidP="00545C0A">
      <w:pPr>
        <w:keepNext/>
        <w:ind w:left="-567" w:right="141" w:firstLine="425"/>
        <w:jc w:val="center"/>
        <w:outlineLvl w:val="1"/>
        <w:rPr>
          <w:b/>
          <w:bCs/>
          <w:sz w:val="18"/>
          <w:szCs w:val="18"/>
        </w:rPr>
      </w:pPr>
      <w:r w:rsidRPr="00545C0A">
        <w:rPr>
          <w:b/>
          <w:bCs/>
          <w:sz w:val="18"/>
          <w:szCs w:val="18"/>
        </w:rPr>
        <w:t>Решение</w:t>
      </w:r>
    </w:p>
    <w:p w:rsidR="00545C0A" w:rsidRPr="00545C0A" w:rsidRDefault="00545C0A" w:rsidP="00545C0A">
      <w:pPr>
        <w:keepNext/>
        <w:ind w:left="-567" w:right="141" w:firstLine="425"/>
        <w:jc w:val="center"/>
        <w:outlineLvl w:val="1"/>
        <w:rPr>
          <w:bCs/>
          <w:sz w:val="18"/>
          <w:szCs w:val="18"/>
        </w:rPr>
      </w:pPr>
    </w:p>
    <w:p w:rsidR="00687EFE" w:rsidRDefault="00687EFE" w:rsidP="00687EFE">
      <w:pPr>
        <w:keepNext/>
        <w:ind w:left="-567" w:right="141" w:firstLine="425"/>
        <w:jc w:val="center"/>
        <w:outlineLvl w:val="1"/>
        <w:rPr>
          <w:b/>
          <w:bCs/>
          <w:sz w:val="18"/>
          <w:szCs w:val="18"/>
          <w:lang w:eastAsia="x-none"/>
        </w:rPr>
      </w:pPr>
    </w:p>
    <w:p w:rsidR="00687EFE" w:rsidRDefault="00687EFE" w:rsidP="00687EFE">
      <w:pPr>
        <w:ind w:left="0" w:right="141" w:firstLine="426"/>
        <w:jc w:val="left"/>
        <w:rPr>
          <w:sz w:val="18"/>
          <w:szCs w:val="18"/>
          <w:u w:val="single"/>
        </w:rPr>
      </w:pPr>
      <w:r>
        <w:rPr>
          <w:sz w:val="18"/>
          <w:szCs w:val="18"/>
          <w:u w:val="single"/>
        </w:rPr>
        <w:t>30.09.2021 № 53-245д</w:t>
      </w:r>
    </w:p>
    <w:p w:rsidR="00687EFE" w:rsidRDefault="00687EFE" w:rsidP="00687EFE">
      <w:pPr>
        <w:ind w:left="0" w:right="141" w:firstLine="426"/>
        <w:jc w:val="left"/>
        <w:rPr>
          <w:sz w:val="18"/>
          <w:szCs w:val="18"/>
        </w:rPr>
      </w:pPr>
      <w:r>
        <w:rPr>
          <w:sz w:val="18"/>
          <w:szCs w:val="18"/>
        </w:rPr>
        <w:t xml:space="preserve">       с. Хомутово</w:t>
      </w:r>
    </w:p>
    <w:p w:rsidR="00A530C4" w:rsidRPr="003106BB" w:rsidRDefault="00A530C4" w:rsidP="00A530C4">
      <w:pPr>
        <w:ind w:left="0" w:firstLine="0"/>
        <w:rPr>
          <w:rFonts w:eastAsia="Calibri"/>
          <w:sz w:val="18"/>
          <w:szCs w:val="18"/>
          <w:lang w:eastAsia="en-US"/>
        </w:rPr>
      </w:pP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 xml:space="preserve">О внесении изменений в решение Думы Хомутовского муниципального образования от 24.12.2020 № 44-200/д </w:t>
      </w:r>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rPr>
          <w:rFonts w:eastAsia="Calibri"/>
          <w:sz w:val="18"/>
          <w:szCs w:val="18"/>
          <w:lang w:eastAsia="en-US"/>
        </w:rPr>
      </w:pPr>
      <w:proofErr w:type="gramStart"/>
      <w:r w:rsidRPr="00687EFE">
        <w:rPr>
          <w:rFonts w:eastAsia="Calibri"/>
          <w:sz w:val="18"/>
          <w:szCs w:val="18"/>
          <w:lang w:eastAsia="en-US"/>
        </w:rPr>
        <w:t>В соответствии с Федеральным законом от 21.12.2001 № 178-ФЗ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05-20/дсп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proofErr w:type="gramEnd"/>
    </w:p>
    <w:p w:rsidR="00687EFE" w:rsidRDefault="00687EFE" w:rsidP="00687EFE">
      <w:pPr>
        <w:ind w:left="0" w:firstLine="426"/>
        <w:rPr>
          <w:rFonts w:eastAsia="Calibri"/>
          <w:sz w:val="18"/>
          <w:szCs w:val="18"/>
          <w:lang w:eastAsia="en-US"/>
        </w:rPr>
      </w:pPr>
    </w:p>
    <w:p w:rsidR="00687EFE" w:rsidRDefault="00687EFE" w:rsidP="00687EFE">
      <w:pPr>
        <w:ind w:left="0" w:firstLine="426"/>
        <w:rPr>
          <w:rFonts w:eastAsia="Calibri"/>
          <w:sz w:val="18"/>
          <w:szCs w:val="18"/>
          <w:lang w:eastAsia="en-US"/>
        </w:rPr>
      </w:pPr>
      <w:r w:rsidRPr="00687EFE">
        <w:rPr>
          <w:rFonts w:eastAsia="Calibri"/>
          <w:sz w:val="18"/>
          <w:szCs w:val="18"/>
          <w:lang w:eastAsia="en-US"/>
        </w:rPr>
        <w:t>РЕШИЛА:</w:t>
      </w:r>
    </w:p>
    <w:p w:rsidR="00687EFE" w:rsidRPr="00687EFE" w:rsidRDefault="00687EFE" w:rsidP="00687EFE">
      <w:pPr>
        <w:ind w:left="0" w:firstLine="426"/>
        <w:rPr>
          <w:rFonts w:eastAsia="Calibri"/>
          <w:sz w:val="18"/>
          <w:szCs w:val="18"/>
          <w:lang w:eastAsia="en-US"/>
        </w:rPr>
      </w:pPr>
    </w:p>
    <w:p w:rsidR="00687EFE" w:rsidRPr="00687EFE" w:rsidRDefault="00687EFE" w:rsidP="00687EFE">
      <w:pPr>
        <w:numPr>
          <w:ilvl w:val="0"/>
          <w:numId w:val="43"/>
        </w:numPr>
        <w:ind w:left="0" w:firstLine="426"/>
        <w:rPr>
          <w:rFonts w:eastAsia="Calibri"/>
          <w:sz w:val="18"/>
          <w:szCs w:val="18"/>
          <w:lang w:eastAsia="en-US"/>
        </w:rPr>
      </w:pPr>
      <w:r w:rsidRPr="00687EFE">
        <w:rPr>
          <w:rFonts w:eastAsia="Calibri"/>
          <w:sz w:val="18"/>
          <w:szCs w:val="18"/>
          <w:lang w:eastAsia="en-US"/>
        </w:rPr>
        <w:t>Внести в Решение Думы Хомутовского муниципального образования от 24.12.2020 № 44-200/д «Об утверждении Прогнозного плана (программы) приватизации муниципального имущества Хомутовского муниципального образования на 2021 год» следующие изменения:</w:t>
      </w:r>
    </w:p>
    <w:p w:rsidR="00687EFE" w:rsidRPr="00687EFE" w:rsidRDefault="00687EFE" w:rsidP="00687EFE">
      <w:pPr>
        <w:numPr>
          <w:ilvl w:val="1"/>
          <w:numId w:val="43"/>
        </w:numPr>
        <w:ind w:left="0" w:firstLine="426"/>
        <w:rPr>
          <w:rFonts w:eastAsia="Calibri"/>
          <w:sz w:val="18"/>
          <w:szCs w:val="18"/>
          <w:lang w:eastAsia="en-US"/>
        </w:rPr>
      </w:pPr>
      <w:r w:rsidRPr="00687EFE">
        <w:rPr>
          <w:rFonts w:eastAsia="Calibri"/>
          <w:sz w:val="18"/>
          <w:szCs w:val="18"/>
          <w:lang w:eastAsia="en-US"/>
        </w:rPr>
        <w:t>Приложение изменить и изложить в новой редакции (Приложение).</w:t>
      </w:r>
    </w:p>
    <w:p w:rsidR="00687EFE" w:rsidRPr="00687EFE" w:rsidRDefault="00687EFE" w:rsidP="00687EFE">
      <w:pPr>
        <w:numPr>
          <w:ilvl w:val="0"/>
          <w:numId w:val="43"/>
        </w:numPr>
        <w:ind w:left="0" w:firstLine="426"/>
        <w:rPr>
          <w:rFonts w:eastAsia="Calibri"/>
          <w:sz w:val="18"/>
          <w:szCs w:val="18"/>
          <w:lang w:eastAsia="en-US"/>
        </w:rPr>
      </w:pPr>
      <w:r w:rsidRPr="00687EFE">
        <w:rPr>
          <w:rFonts w:eastAsia="Calibri"/>
          <w:sz w:val="18"/>
          <w:szCs w:val="18"/>
          <w:lang w:eastAsia="en-US"/>
        </w:rPr>
        <w:t xml:space="preserve"> Опубликовать настоящее решение в установленном законом порядке.</w:t>
      </w: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 xml:space="preserve">   3.  </w:t>
      </w:r>
      <w:proofErr w:type="gramStart"/>
      <w:r w:rsidRPr="00687EFE">
        <w:rPr>
          <w:rFonts w:eastAsia="Calibri"/>
          <w:sz w:val="18"/>
          <w:szCs w:val="18"/>
          <w:lang w:eastAsia="en-US"/>
        </w:rPr>
        <w:t>Контроль за</w:t>
      </w:r>
      <w:proofErr w:type="gramEnd"/>
      <w:r w:rsidRPr="00687EFE">
        <w:rPr>
          <w:rFonts w:eastAsia="Calibri"/>
          <w:sz w:val="18"/>
          <w:szCs w:val="18"/>
          <w:lang w:eastAsia="en-US"/>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687EFE">
        <w:rPr>
          <w:rFonts w:eastAsia="Calibri"/>
          <w:sz w:val="18"/>
          <w:szCs w:val="18"/>
          <w:lang w:eastAsia="en-US"/>
        </w:rPr>
        <w:t>ресурсообеспечению</w:t>
      </w:r>
      <w:proofErr w:type="spellEnd"/>
      <w:r w:rsidRPr="00687EFE">
        <w:rPr>
          <w:rFonts w:eastAsia="Calibri"/>
          <w:sz w:val="18"/>
          <w:szCs w:val="18"/>
          <w:lang w:eastAsia="en-US"/>
        </w:rPr>
        <w:t xml:space="preserve"> Думы Хомутовского муниципального образования (Ветров А.К.).</w:t>
      </w:r>
    </w:p>
    <w:p w:rsidR="00687EFE" w:rsidRPr="00687EFE" w:rsidRDefault="00687EFE" w:rsidP="00687EFE">
      <w:pPr>
        <w:ind w:left="0" w:firstLine="426"/>
        <w:rPr>
          <w:rFonts w:eastAsia="Calibri"/>
          <w:sz w:val="18"/>
          <w:szCs w:val="18"/>
          <w:lang w:eastAsia="en-US"/>
        </w:rPr>
      </w:pPr>
    </w:p>
    <w:p w:rsidR="00687EFE" w:rsidRPr="00FF307B" w:rsidRDefault="00687EFE" w:rsidP="00687EFE">
      <w:pPr>
        <w:tabs>
          <w:tab w:val="left" w:pos="3119"/>
          <w:tab w:val="left" w:pos="4111"/>
          <w:tab w:val="left" w:pos="7513"/>
        </w:tabs>
        <w:ind w:left="0" w:firstLine="426"/>
        <w:rPr>
          <w:i/>
          <w:sz w:val="18"/>
          <w:szCs w:val="18"/>
        </w:rPr>
      </w:pPr>
      <w:r>
        <w:rPr>
          <w:i/>
          <w:sz w:val="18"/>
          <w:szCs w:val="18"/>
        </w:rPr>
        <w:t xml:space="preserve">                                                             </w:t>
      </w:r>
      <w:r w:rsidRPr="00FF307B">
        <w:rPr>
          <w:i/>
          <w:sz w:val="18"/>
          <w:szCs w:val="18"/>
        </w:rPr>
        <w:t>Исполняющий обязанности</w:t>
      </w:r>
      <w:r w:rsidRPr="00FF307B">
        <w:rPr>
          <w:i/>
          <w:sz w:val="18"/>
          <w:szCs w:val="18"/>
        </w:rPr>
        <w:tab/>
      </w:r>
      <w:r>
        <w:rPr>
          <w:i/>
          <w:sz w:val="18"/>
          <w:szCs w:val="18"/>
        </w:rPr>
        <w:t xml:space="preserve">   </w:t>
      </w:r>
      <w:r w:rsidRPr="00FF307B">
        <w:rPr>
          <w:i/>
          <w:sz w:val="18"/>
          <w:szCs w:val="18"/>
        </w:rPr>
        <w:t xml:space="preserve">Заместитель председателя  </w:t>
      </w:r>
    </w:p>
    <w:p w:rsidR="00687EFE" w:rsidRPr="00FF307B" w:rsidRDefault="00687EFE" w:rsidP="00687EFE">
      <w:pPr>
        <w:tabs>
          <w:tab w:val="center" w:pos="5387"/>
          <w:tab w:val="left" w:pos="8222"/>
          <w:tab w:val="right" w:pos="10349"/>
        </w:tabs>
        <w:ind w:left="0" w:firstLine="426"/>
        <w:rPr>
          <w:i/>
          <w:sz w:val="18"/>
          <w:szCs w:val="18"/>
        </w:rPr>
      </w:pPr>
      <w:r w:rsidRPr="00FF307B">
        <w:rPr>
          <w:i/>
          <w:sz w:val="18"/>
          <w:szCs w:val="18"/>
        </w:rPr>
        <w:tab/>
        <w:t xml:space="preserve">                  </w:t>
      </w:r>
      <w:r>
        <w:rPr>
          <w:i/>
          <w:sz w:val="18"/>
          <w:szCs w:val="18"/>
        </w:rPr>
        <w:t xml:space="preserve">                    </w:t>
      </w:r>
      <w:r w:rsidRPr="00FF307B">
        <w:rPr>
          <w:i/>
          <w:sz w:val="18"/>
          <w:szCs w:val="18"/>
        </w:rPr>
        <w:t xml:space="preserve">Главы администрации Хомутовского                         </w:t>
      </w:r>
      <w:r>
        <w:rPr>
          <w:i/>
          <w:sz w:val="18"/>
          <w:szCs w:val="18"/>
        </w:rPr>
        <w:t xml:space="preserve">         </w:t>
      </w:r>
      <w:r w:rsidRPr="00FF307B">
        <w:rPr>
          <w:i/>
          <w:sz w:val="18"/>
          <w:szCs w:val="18"/>
        </w:rPr>
        <w:t>Думы Хомутовского</w:t>
      </w:r>
    </w:p>
    <w:p w:rsidR="00687EFE" w:rsidRPr="00FF307B" w:rsidRDefault="00687EFE" w:rsidP="00687EFE">
      <w:pPr>
        <w:tabs>
          <w:tab w:val="left" w:pos="4111"/>
          <w:tab w:val="left" w:pos="7655"/>
        </w:tabs>
        <w:ind w:left="0" w:firstLine="426"/>
        <w:rPr>
          <w:i/>
          <w:sz w:val="18"/>
          <w:szCs w:val="18"/>
        </w:rPr>
      </w:pPr>
      <w:r w:rsidRPr="00FF307B">
        <w:rPr>
          <w:i/>
          <w:sz w:val="18"/>
          <w:szCs w:val="18"/>
        </w:rPr>
        <w:t xml:space="preserve">                                                 </w:t>
      </w:r>
      <w:r>
        <w:rPr>
          <w:i/>
          <w:sz w:val="18"/>
          <w:szCs w:val="18"/>
        </w:rPr>
        <w:t xml:space="preserve">            </w:t>
      </w:r>
      <w:r w:rsidRPr="00FF307B">
        <w:rPr>
          <w:i/>
          <w:sz w:val="18"/>
          <w:szCs w:val="18"/>
        </w:rPr>
        <w:t xml:space="preserve">муниципального образования                                  </w:t>
      </w:r>
      <w:r>
        <w:rPr>
          <w:i/>
          <w:sz w:val="18"/>
          <w:szCs w:val="18"/>
        </w:rPr>
        <w:t xml:space="preserve">               </w:t>
      </w:r>
      <w:r w:rsidRPr="00FF307B">
        <w:rPr>
          <w:i/>
          <w:sz w:val="18"/>
          <w:szCs w:val="18"/>
        </w:rPr>
        <w:t>муниципального образования</w:t>
      </w:r>
    </w:p>
    <w:p w:rsidR="00687EFE" w:rsidRPr="00FF307B" w:rsidRDefault="00687EFE" w:rsidP="00687EFE">
      <w:pPr>
        <w:tabs>
          <w:tab w:val="left" w:pos="4111"/>
        </w:tabs>
        <w:ind w:left="0" w:firstLine="426"/>
        <w:rPr>
          <w:i/>
          <w:sz w:val="18"/>
          <w:szCs w:val="18"/>
        </w:rPr>
      </w:pPr>
      <w:r w:rsidRPr="00FF307B">
        <w:rPr>
          <w:i/>
          <w:sz w:val="18"/>
          <w:szCs w:val="18"/>
        </w:rPr>
        <w:t xml:space="preserve">             </w:t>
      </w:r>
      <w:r>
        <w:rPr>
          <w:i/>
          <w:sz w:val="18"/>
          <w:szCs w:val="18"/>
        </w:rPr>
        <w:t xml:space="preserve">                                                </w:t>
      </w:r>
      <w:proofErr w:type="spellStart"/>
      <w:r w:rsidRPr="00FF307B">
        <w:rPr>
          <w:i/>
          <w:sz w:val="18"/>
          <w:szCs w:val="18"/>
        </w:rPr>
        <w:t>А.В.Иваненко</w:t>
      </w:r>
      <w:proofErr w:type="spellEnd"/>
      <w:r w:rsidRPr="00FF307B">
        <w:rPr>
          <w:i/>
          <w:sz w:val="18"/>
          <w:szCs w:val="18"/>
        </w:rPr>
        <w:t xml:space="preserve">                                                                 </w:t>
      </w:r>
      <w:r>
        <w:rPr>
          <w:i/>
          <w:sz w:val="18"/>
          <w:szCs w:val="18"/>
        </w:rPr>
        <w:t xml:space="preserve">          </w:t>
      </w:r>
      <w:proofErr w:type="spellStart"/>
      <w:r w:rsidRPr="00FF307B">
        <w:rPr>
          <w:i/>
          <w:sz w:val="18"/>
          <w:szCs w:val="18"/>
        </w:rPr>
        <w:t>А.К.Ветров</w:t>
      </w:r>
      <w:proofErr w:type="spellEnd"/>
    </w:p>
    <w:p w:rsidR="00687EFE" w:rsidRPr="00687EFE" w:rsidRDefault="00687EFE" w:rsidP="00687EFE">
      <w:pPr>
        <w:ind w:left="0" w:firstLine="426"/>
        <w:rPr>
          <w:rFonts w:eastAsia="Calibri"/>
          <w:sz w:val="18"/>
          <w:szCs w:val="18"/>
          <w:lang w:eastAsia="en-US"/>
        </w:rPr>
      </w:pPr>
    </w:p>
    <w:p w:rsidR="00687EFE" w:rsidRDefault="00687EFE" w:rsidP="00687EFE">
      <w:pPr>
        <w:ind w:left="0" w:firstLine="0"/>
        <w:jc w:val="right"/>
        <w:rPr>
          <w:rFonts w:eastAsia="Calibri"/>
          <w:sz w:val="18"/>
          <w:szCs w:val="18"/>
          <w:lang w:eastAsia="en-US"/>
        </w:rPr>
      </w:pPr>
    </w:p>
    <w:p w:rsidR="00687EFE" w:rsidRDefault="00687EFE" w:rsidP="00687EFE">
      <w:pPr>
        <w:ind w:left="0" w:firstLine="0"/>
        <w:jc w:val="right"/>
        <w:rPr>
          <w:rFonts w:eastAsia="Calibri"/>
          <w:sz w:val="18"/>
          <w:szCs w:val="18"/>
          <w:lang w:eastAsia="en-US"/>
        </w:rPr>
      </w:pPr>
    </w:p>
    <w:p w:rsidR="00687EFE" w:rsidRDefault="00687EFE" w:rsidP="00687EFE">
      <w:pPr>
        <w:ind w:left="0" w:firstLine="0"/>
        <w:jc w:val="right"/>
        <w:rPr>
          <w:rFonts w:eastAsia="Calibri"/>
          <w:sz w:val="18"/>
          <w:szCs w:val="18"/>
          <w:lang w:eastAsia="en-US"/>
        </w:rPr>
      </w:pPr>
    </w:p>
    <w:p w:rsidR="00687EFE" w:rsidRDefault="00687EFE" w:rsidP="00687EFE">
      <w:pPr>
        <w:ind w:left="0" w:firstLine="0"/>
        <w:jc w:val="right"/>
        <w:rPr>
          <w:rFonts w:eastAsia="Calibri"/>
          <w:sz w:val="18"/>
          <w:szCs w:val="18"/>
          <w:lang w:eastAsia="en-US"/>
        </w:rPr>
      </w:pPr>
    </w:p>
    <w:p w:rsidR="00687EFE" w:rsidRPr="00687EFE" w:rsidRDefault="00687EFE" w:rsidP="00687EFE">
      <w:pPr>
        <w:ind w:left="0" w:firstLine="0"/>
        <w:jc w:val="right"/>
        <w:rPr>
          <w:rFonts w:eastAsia="Calibri"/>
          <w:sz w:val="18"/>
          <w:szCs w:val="18"/>
          <w:lang w:eastAsia="en-US"/>
        </w:rPr>
      </w:pPr>
      <w:r w:rsidRPr="00687EFE">
        <w:rPr>
          <w:rFonts w:eastAsia="Calibri"/>
          <w:sz w:val="18"/>
          <w:szCs w:val="18"/>
          <w:lang w:eastAsia="en-US"/>
        </w:rPr>
        <w:t xml:space="preserve">Приложение  </w:t>
      </w:r>
    </w:p>
    <w:p w:rsidR="00687EFE" w:rsidRPr="00687EFE" w:rsidRDefault="00687EFE" w:rsidP="00687EFE">
      <w:pPr>
        <w:ind w:left="0" w:firstLine="0"/>
        <w:jc w:val="right"/>
        <w:rPr>
          <w:rFonts w:eastAsia="Calibri"/>
          <w:sz w:val="18"/>
          <w:szCs w:val="18"/>
          <w:lang w:eastAsia="en-US"/>
        </w:rPr>
      </w:pPr>
      <w:r w:rsidRPr="00687EFE">
        <w:rPr>
          <w:rFonts w:eastAsia="Calibri"/>
          <w:sz w:val="18"/>
          <w:szCs w:val="18"/>
          <w:lang w:eastAsia="en-US"/>
        </w:rPr>
        <w:t xml:space="preserve">к решению Думы Хомутовского </w:t>
      </w:r>
    </w:p>
    <w:p w:rsidR="00687EFE" w:rsidRPr="00687EFE" w:rsidRDefault="00687EFE" w:rsidP="00687EFE">
      <w:pPr>
        <w:ind w:left="0" w:firstLine="0"/>
        <w:jc w:val="right"/>
        <w:rPr>
          <w:rFonts w:eastAsia="Calibri"/>
          <w:sz w:val="18"/>
          <w:szCs w:val="18"/>
          <w:lang w:eastAsia="en-US"/>
        </w:rPr>
      </w:pPr>
      <w:r w:rsidRPr="00687EFE">
        <w:rPr>
          <w:rFonts w:eastAsia="Calibri"/>
          <w:sz w:val="18"/>
          <w:szCs w:val="18"/>
          <w:lang w:eastAsia="en-US"/>
        </w:rPr>
        <w:t xml:space="preserve">муниципального образования </w:t>
      </w:r>
    </w:p>
    <w:p w:rsidR="00687EFE" w:rsidRPr="00687EFE" w:rsidRDefault="00687EFE" w:rsidP="00687EFE">
      <w:pPr>
        <w:ind w:left="0" w:firstLine="0"/>
        <w:jc w:val="right"/>
        <w:rPr>
          <w:rFonts w:eastAsia="Calibri"/>
          <w:sz w:val="18"/>
          <w:szCs w:val="18"/>
          <w:lang w:eastAsia="en-US"/>
        </w:rPr>
      </w:pPr>
      <w:r w:rsidRPr="00687EFE">
        <w:rPr>
          <w:rFonts w:eastAsia="Calibri"/>
          <w:sz w:val="18"/>
          <w:szCs w:val="18"/>
          <w:u w:val="single"/>
          <w:lang w:eastAsia="en-US"/>
        </w:rPr>
        <w:t>от_30.09.2021 _ №____53-245д ____</w:t>
      </w:r>
    </w:p>
    <w:p w:rsidR="00687EFE" w:rsidRPr="00687EFE" w:rsidRDefault="00687EFE" w:rsidP="00687EFE">
      <w:pPr>
        <w:ind w:left="0" w:firstLine="0"/>
        <w:jc w:val="right"/>
        <w:rPr>
          <w:rFonts w:eastAsia="Calibri"/>
          <w:sz w:val="18"/>
          <w:szCs w:val="18"/>
          <w:lang w:eastAsia="en-US"/>
        </w:rPr>
      </w:pPr>
    </w:p>
    <w:p w:rsidR="00687EFE" w:rsidRPr="00687EFE" w:rsidRDefault="00687EFE" w:rsidP="00687EFE">
      <w:pPr>
        <w:ind w:left="0" w:firstLine="0"/>
        <w:jc w:val="right"/>
        <w:rPr>
          <w:rFonts w:eastAsia="Calibri"/>
          <w:sz w:val="18"/>
          <w:szCs w:val="18"/>
          <w:lang w:eastAsia="en-US"/>
        </w:rPr>
      </w:pPr>
    </w:p>
    <w:p w:rsidR="00687EFE" w:rsidRPr="00687EFE" w:rsidRDefault="00687EFE" w:rsidP="00687EFE">
      <w:pPr>
        <w:ind w:left="0" w:firstLine="0"/>
        <w:jc w:val="right"/>
        <w:rPr>
          <w:rFonts w:eastAsia="Calibri"/>
          <w:sz w:val="18"/>
          <w:szCs w:val="18"/>
          <w:lang w:eastAsia="en-US"/>
        </w:rPr>
      </w:pPr>
    </w:p>
    <w:p w:rsidR="00687EFE" w:rsidRPr="00687EFE" w:rsidRDefault="00687EFE" w:rsidP="00687EFE">
      <w:pPr>
        <w:ind w:left="0" w:firstLine="0"/>
        <w:jc w:val="center"/>
        <w:rPr>
          <w:rFonts w:eastAsia="Calibri"/>
          <w:bCs/>
          <w:sz w:val="18"/>
          <w:szCs w:val="18"/>
          <w:lang w:eastAsia="en-US"/>
        </w:rPr>
      </w:pPr>
      <w:r w:rsidRPr="00687EFE">
        <w:rPr>
          <w:rFonts w:eastAsia="Calibri"/>
          <w:bCs/>
          <w:sz w:val="18"/>
          <w:szCs w:val="18"/>
          <w:lang w:eastAsia="en-US"/>
        </w:rPr>
        <w:t>Прогнозный план (программа) приватизации муниципального имущества</w:t>
      </w:r>
    </w:p>
    <w:p w:rsidR="00687EFE" w:rsidRPr="00687EFE" w:rsidRDefault="00687EFE" w:rsidP="00687EFE">
      <w:pPr>
        <w:ind w:left="0" w:firstLine="0"/>
        <w:jc w:val="center"/>
        <w:rPr>
          <w:rFonts w:eastAsia="Calibri"/>
          <w:bCs/>
          <w:sz w:val="18"/>
          <w:szCs w:val="18"/>
          <w:lang w:eastAsia="en-US"/>
        </w:rPr>
      </w:pPr>
      <w:r w:rsidRPr="00687EFE">
        <w:rPr>
          <w:rFonts w:eastAsia="Calibri"/>
          <w:bCs/>
          <w:sz w:val="18"/>
          <w:szCs w:val="18"/>
          <w:lang w:eastAsia="en-US"/>
        </w:rPr>
        <w:t>Хомутовского муниципального образования на 2021 год</w:t>
      </w:r>
    </w:p>
    <w:p w:rsidR="00687EFE" w:rsidRPr="00687EFE" w:rsidRDefault="00687EFE" w:rsidP="00687EFE">
      <w:pPr>
        <w:ind w:left="0" w:firstLine="0"/>
        <w:jc w:val="center"/>
        <w:rPr>
          <w:rFonts w:eastAsia="Calibri"/>
          <w:sz w:val="18"/>
          <w:szCs w:val="18"/>
          <w:lang w:eastAsia="en-US"/>
        </w:rPr>
      </w:pPr>
    </w:p>
    <w:p w:rsidR="00687EFE" w:rsidRPr="00687EFE" w:rsidRDefault="00687EFE" w:rsidP="00687EFE">
      <w:pPr>
        <w:ind w:left="0" w:firstLine="0"/>
        <w:jc w:val="center"/>
        <w:rPr>
          <w:rFonts w:eastAsia="Calibri"/>
          <w:bCs/>
          <w:sz w:val="18"/>
          <w:szCs w:val="18"/>
          <w:lang w:eastAsia="en-US"/>
        </w:rPr>
      </w:pPr>
      <w:r w:rsidRPr="00687EFE">
        <w:rPr>
          <w:rFonts w:eastAsia="Calibri"/>
          <w:bCs/>
          <w:sz w:val="18"/>
          <w:szCs w:val="18"/>
          <w:lang w:eastAsia="en-US"/>
        </w:rPr>
        <w:t>Раздел 1. Движимое имущество</w:t>
      </w:r>
    </w:p>
    <w:tbl>
      <w:tblPr>
        <w:tblW w:w="10348" w:type="dxa"/>
        <w:tblInd w:w="182" w:type="dxa"/>
        <w:tblLayout w:type="fixed"/>
        <w:tblCellMar>
          <w:left w:w="40" w:type="dxa"/>
          <w:right w:w="40" w:type="dxa"/>
        </w:tblCellMar>
        <w:tblLook w:val="04A0" w:firstRow="1" w:lastRow="0" w:firstColumn="1" w:lastColumn="0" w:noHBand="0" w:noVBand="1"/>
      </w:tblPr>
      <w:tblGrid>
        <w:gridCol w:w="2127"/>
        <w:gridCol w:w="4823"/>
        <w:gridCol w:w="3398"/>
      </w:tblGrid>
      <w:tr w:rsidR="00687EFE" w:rsidRPr="00687EFE" w:rsidTr="00687EFE">
        <w:trPr>
          <w:trHeight w:hRule="exact" w:val="854"/>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Наименование</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Характеристика объекта</w:t>
            </w:r>
          </w:p>
        </w:tc>
        <w:tc>
          <w:tcPr>
            <w:tcW w:w="339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Предполагаемый срок приватизации</w:t>
            </w:r>
          </w:p>
        </w:tc>
      </w:tr>
      <w:tr w:rsidR="00687EFE" w:rsidRPr="00687EFE" w:rsidTr="00687EFE">
        <w:trPr>
          <w:trHeight w:hRule="exact" w:val="2263"/>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1. Транспортное средство </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Наименование и модель машины – Автобус ЛУИДОР-225000;  </w:t>
            </w: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Год выпуска – 2012;</w:t>
            </w: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двигателя – *421600*С0400833*</w:t>
            </w: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кузова – 322100С0500182</w:t>
            </w: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Цвет </w:t>
            </w:r>
            <w:proofErr w:type="gramStart"/>
            <w:r w:rsidRPr="00687EFE">
              <w:rPr>
                <w:rFonts w:eastAsia="Calibri"/>
                <w:sz w:val="18"/>
                <w:szCs w:val="18"/>
                <w:lang w:eastAsia="en-US"/>
              </w:rPr>
              <w:t>–б</w:t>
            </w:r>
            <w:proofErr w:type="gramEnd"/>
            <w:r w:rsidRPr="00687EFE">
              <w:rPr>
                <w:rFonts w:eastAsia="Calibri"/>
                <w:sz w:val="18"/>
                <w:szCs w:val="18"/>
                <w:lang w:eastAsia="en-US"/>
              </w:rPr>
              <w:t>елый</w:t>
            </w: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Тип двигателя - бензиновый</w:t>
            </w:r>
          </w:p>
          <w:p w:rsidR="00687EFE" w:rsidRPr="00687EFE" w:rsidRDefault="00687EFE" w:rsidP="00687EFE">
            <w:pPr>
              <w:ind w:left="0" w:firstLine="0"/>
              <w:rPr>
                <w:rFonts w:eastAsia="Calibri"/>
                <w:sz w:val="18"/>
                <w:szCs w:val="18"/>
                <w:lang w:eastAsia="en-US"/>
              </w:rPr>
            </w:pPr>
          </w:p>
        </w:tc>
        <w:tc>
          <w:tcPr>
            <w:tcW w:w="3398" w:type="dxa"/>
            <w:tcBorders>
              <w:top w:val="single" w:sz="6" w:space="0" w:color="auto"/>
              <w:left w:val="single" w:sz="6" w:space="0" w:color="auto"/>
              <w:bottom w:val="single" w:sz="6" w:space="0" w:color="auto"/>
              <w:right w:val="single" w:sz="6" w:space="0" w:color="auto"/>
            </w:tcBorders>
            <w:shd w:val="clear" w:color="auto" w:fill="FFFFFF"/>
            <w:vAlign w:val="center"/>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3- 4  квартал 2021 года </w:t>
            </w:r>
          </w:p>
        </w:tc>
      </w:tr>
      <w:tr w:rsidR="00687EFE" w:rsidRPr="00687EFE" w:rsidTr="00687EFE">
        <w:trPr>
          <w:trHeight w:hRule="exact" w:val="2301"/>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2. Транспортное средство </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Наименование и модель машины – ГАЗ - 3307   </w:t>
            </w: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Год выпуска – 1992;</w:t>
            </w: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двигателя – 51100А-81019943</w:t>
            </w: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кузова – отсутствует</w:t>
            </w: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Цвет – серый</w:t>
            </w: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Тип двигателя - бензиновый</w:t>
            </w:r>
          </w:p>
          <w:p w:rsidR="00687EFE" w:rsidRPr="00687EFE" w:rsidRDefault="00687EFE" w:rsidP="00687EFE">
            <w:pPr>
              <w:ind w:left="0" w:firstLine="0"/>
              <w:rPr>
                <w:rFonts w:eastAsia="Calibri"/>
                <w:sz w:val="18"/>
                <w:szCs w:val="18"/>
                <w:lang w:eastAsia="en-US"/>
              </w:rPr>
            </w:pPr>
          </w:p>
        </w:tc>
        <w:tc>
          <w:tcPr>
            <w:tcW w:w="3398" w:type="dxa"/>
            <w:tcBorders>
              <w:top w:val="single" w:sz="6" w:space="0" w:color="auto"/>
              <w:left w:val="single" w:sz="6" w:space="0" w:color="auto"/>
              <w:bottom w:val="single" w:sz="6" w:space="0" w:color="auto"/>
              <w:right w:val="single" w:sz="6" w:space="0" w:color="auto"/>
            </w:tcBorders>
            <w:shd w:val="clear" w:color="auto" w:fill="FFFFFF"/>
            <w:vAlign w:val="center"/>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3- 4  квартал 2021 года </w:t>
            </w:r>
          </w:p>
        </w:tc>
      </w:tr>
    </w:tbl>
    <w:p w:rsidR="00687EFE" w:rsidRPr="00687EFE" w:rsidRDefault="00687EFE" w:rsidP="00687EFE">
      <w:pPr>
        <w:ind w:left="0" w:firstLine="0"/>
        <w:rPr>
          <w:rFonts w:eastAsia="Calibri"/>
          <w:bCs/>
          <w:sz w:val="18"/>
          <w:szCs w:val="18"/>
          <w:lang w:eastAsia="en-US"/>
        </w:rPr>
      </w:pPr>
    </w:p>
    <w:p w:rsidR="00687EFE" w:rsidRPr="00687EFE" w:rsidRDefault="00687EFE" w:rsidP="00687EFE">
      <w:pPr>
        <w:ind w:left="0" w:firstLine="0"/>
        <w:jc w:val="center"/>
        <w:rPr>
          <w:rFonts w:eastAsia="Calibri"/>
          <w:sz w:val="18"/>
          <w:szCs w:val="18"/>
          <w:lang w:eastAsia="en-US"/>
        </w:rPr>
      </w:pPr>
      <w:r w:rsidRPr="00687EFE">
        <w:rPr>
          <w:rFonts w:eastAsia="Calibri"/>
          <w:bCs/>
          <w:sz w:val="18"/>
          <w:szCs w:val="18"/>
          <w:lang w:eastAsia="en-US"/>
        </w:rPr>
        <w:t>Раздел 2. Движимое имущество</w:t>
      </w:r>
    </w:p>
    <w:p w:rsidR="00687EFE" w:rsidRPr="00687EFE" w:rsidRDefault="00687EFE" w:rsidP="00687EFE">
      <w:pPr>
        <w:ind w:left="0" w:firstLine="0"/>
        <w:jc w:val="center"/>
        <w:rPr>
          <w:rFonts w:eastAsia="Calibri"/>
          <w:sz w:val="18"/>
          <w:szCs w:val="18"/>
          <w:lang w:eastAsia="en-US"/>
        </w:rPr>
      </w:pPr>
      <w:r w:rsidRPr="00687EFE">
        <w:rPr>
          <w:rFonts w:eastAsia="Calibri"/>
          <w:sz w:val="18"/>
          <w:szCs w:val="18"/>
          <w:lang w:eastAsia="en-US"/>
        </w:rPr>
        <w:t>2.1. Иное</w:t>
      </w:r>
    </w:p>
    <w:p w:rsidR="00687EFE" w:rsidRPr="00687EFE" w:rsidRDefault="00687EFE" w:rsidP="00687EFE">
      <w:pPr>
        <w:ind w:left="0" w:firstLine="0"/>
        <w:rPr>
          <w:rFonts w:eastAsia="Calibri"/>
          <w:sz w:val="18"/>
          <w:szCs w:val="18"/>
          <w:lang w:eastAsia="en-US"/>
        </w:rPr>
      </w:pPr>
    </w:p>
    <w:tbl>
      <w:tblPr>
        <w:tblW w:w="10348" w:type="dxa"/>
        <w:tblInd w:w="182" w:type="dxa"/>
        <w:tblLayout w:type="fixed"/>
        <w:tblCellMar>
          <w:left w:w="40" w:type="dxa"/>
          <w:right w:w="40" w:type="dxa"/>
        </w:tblCellMar>
        <w:tblLook w:val="04A0" w:firstRow="1" w:lastRow="0" w:firstColumn="1" w:lastColumn="0" w:noHBand="0" w:noVBand="1"/>
      </w:tblPr>
      <w:tblGrid>
        <w:gridCol w:w="2270"/>
        <w:gridCol w:w="4681"/>
        <w:gridCol w:w="3397"/>
      </w:tblGrid>
      <w:tr w:rsidR="00687EFE" w:rsidRPr="00687EFE" w:rsidTr="00687EFE">
        <w:trPr>
          <w:trHeight w:hRule="exact" w:val="854"/>
        </w:trPr>
        <w:tc>
          <w:tcPr>
            <w:tcW w:w="227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Наименование</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Характеристика объекта</w:t>
            </w:r>
          </w:p>
        </w:tc>
        <w:tc>
          <w:tcPr>
            <w:tcW w:w="339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Предполагаемый срок приватизации</w:t>
            </w:r>
          </w:p>
        </w:tc>
      </w:tr>
      <w:tr w:rsidR="00687EFE" w:rsidRPr="00687EFE" w:rsidTr="00687EFE">
        <w:trPr>
          <w:trHeight w:hRule="exact" w:val="910"/>
        </w:trPr>
        <w:tc>
          <w:tcPr>
            <w:tcW w:w="2270" w:type="dxa"/>
            <w:tcBorders>
              <w:top w:val="single" w:sz="6" w:space="0" w:color="auto"/>
              <w:left w:val="single" w:sz="6" w:space="0" w:color="auto"/>
              <w:bottom w:val="single" w:sz="6" w:space="0" w:color="auto"/>
              <w:right w:val="single" w:sz="6" w:space="0" w:color="auto"/>
            </w:tcBorders>
            <w:shd w:val="clear" w:color="auto" w:fill="FFFFFF"/>
            <w:vAlign w:val="center"/>
          </w:tcPr>
          <w:p w:rsidR="00687EFE" w:rsidRPr="00687EFE" w:rsidRDefault="00687EFE" w:rsidP="00687EFE">
            <w:pPr>
              <w:numPr>
                <w:ilvl w:val="0"/>
                <w:numId w:val="30"/>
              </w:numPr>
              <w:rPr>
                <w:rFonts w:eastAsia="Calibri"/>
                <w:sz w:val="18"/>
                <w:szCs w:val="18"/>
                <w:lang w:eastAsia="en-US"/>
              </w:rPr>
            </w:pPr>
            <w:r w:rsidRPr="00687EFE">
              <w:rPr>
                <w:rFonts w:eastAsia="Calibri"/>
                <w:sz w:val="18"/>
                <w:szCs w:val="18"/>
                <w:lang w:eastAsia="en-US"/>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порода – сосна,  длина 4 м, объем 12,51  </w:t>
            </w:r>
            <w:proofErr w:type="spellStart"/>
            <w:r w:rsidRPr="00687EFE">
              <w:rPr>
                <w:rFonts w:eastAsia="Calibri"/>
                <w:sz w:val="18"/>
                <w:szCs w:val="18"/>
                <w:lang w:eastAsia="en-US"/>
              </w:rPr>
              <w:t>куб</w:t>
            </w:r>
            <w:proofErr w:type="gramStart"/>
            <w:r w:rsidRPr="00687EFE">
              <w:rPr>
                <w:rFonts w:eastAsia="Calibri"/>
                <w:sz w:val="18"/>
                <w:szCs w:val="18"/>
                <w:lang w:eastAsia="en-US"/>
              </w:rPr>
              <w:t>.м</w:t>
            </w:r>
            <w:proofErr w:type="spellEnd"/>
            <w:proofErr w:type="gramEnd"/>
          </w:p>
        </w:tc>
        <w:tc>
          <w:tcPr>
            <w:tcW w:w="3397" w:type="dxa"/>
            <w:tcBorders>
              <w:top w:val="single" w:sz="6" w:space="0" w:color="auto"/>
              <w:left w:val="single" w:sz="6" w:space="0" w:color="auto"/>
              <w:bottom w:val="single" w:sz="6" w:space="0" w:color="auto"/>
              <w:right w:val="single" w:sz="6" w:space="0" w:color="auto"/>
            </w:tcBorders>
            <w:shd w:val="clear" w:color="auto" w:fill="FFFFFF"/>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  3- 4  квартал 2021          </w:t>
            </w: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  года</w:t>
            </w:r>
          </w:p>
        </w:tc>
      </w:tr>
    </w:tbl>
    <w:p w:rsidR="00687EFE" w:rsidRPr="00687EFE" w:rsidRDefault="00687EFE" w:rsidP="00687EFE">
      <w:pPr>
        <w:ind w:left="0" w:firstLine="0"/>
        <w:rPr>
          <w:rFonts w:eastAsia="Calibri"/>
          <w:sz w:val="18"/>
          <w:szCs w:val="18"/>
          <w:lang w:eastAsia="en-US"/>
        </w:rPr>
      </w:pPr>
    </w:p>
    <w:p w:rsidR="00687EFE" w:rsidRPr="00687EFE" w:rsidRDefault="00687EFE" w:rsidP="00687EFE">
      <w:pPr>
        <w:ind w:left="0" w:firstLine="0"/>
        <w:rPr>
          <w:rFonts w:eastAsia="Calibri"/>
          <w:sz w:val="18"/>
          <w:szCs w:val="18"/>
          <w:lang w:eastAsia="en-US"/>
        </w:rPr>
      </w:pPr>
    </w:p>
    <w:p w:rsidR="00687EFE" w:rsidRPr="00687EFE" w:rsidRDefault="00687EFE" w:rsidP="00687EFE">
      <w:pPr>
        <w:ind w:left="0" w:firstLine="0"/>
        <w:jc w:val="center"/>
        <w:rPr>
          <w:rFonts w:eastAsia="Calibri"/>
          <w:sz w:val="18"/>
          <w:szCs w:val="18"/>
          <w:lang w:eastAsia="en-US"/>
        </w:rPr>
      </w:pPr>
      <w:r w:rsidRPr="00687EFE">
        <w:rPr>
          <w:rFonts w:eastAsia="Calibri"/>
          <w:sz w:val="18"/>
          <w:szCs w:val="18"/>
          <w:lang w:eastAsia="en-US"/>
        </w:rPr>
        <w:t>Раздел 3. Недвижимое имущество</w:t>
      </w:r>
    </w:p>
    <w:p w:rsidR="00687EFE" w:rsidRPr="00687EFE" w:rsidRDefault="00687EFE" w:rsidP="00687EFE">
      <w:pPr>
        <w:ind w:left="0" w:firstLine="0"/>
        <w:rPr>
          <w:rFonts w:eastAsia="Calibri"/>
          <w:sz w:val="18"/>
          <w:szCs w:val="18"/>
          <w:lang w:eastAsia="en-US"/>
        </w:rPr>
      </w:pP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560"/>
        <w:gridCol w:w="2976"/>
        <w:gridCol w:w="2127"/>
        <w:gridCol w:w="850"/>
        <w:gridCol w:w="2410"/>
      </w:tblGrid>
      <w:tr w:rsidR="00687EFE" w:rsidRPr="00687EFE" w:rsidTr="00687EFE">
        <w:trPr>
          <w:trHeight w:val="649"/>
        </w:trPr>
        <w:tc>
          <w:tcPr>
            <w:tcW w:w="425" w:type="dxa"/>
            <w:tcBorders>
              <w:top w:val="single" w:sz="4" w:space="0" w:color="auto"/>
              <w:left w:val="single" w:sz="4" w:space="0" w:color="auto"/>
              <w:bottom w:val="single" w:sz="4" w:space="0" w:color="auto"/>
              <w:right w:val="single" w:sz="4" w:space="0" w:color="auto"/>
            </w:tcBorders>
          </w:tcPr>
          <w:p w:rsidR="00687EFE" w:rsidRPr="00687EFE" w:rsidRDefault="00687EFE" w:rsidP="00687EFE">
            <w:pPr>
              <w:ind w:left="0" w:firstLine="0"/>
              <w:rPr>
                <w:rFonts w:eastAsia="Calibri"/>
                <w:b/>
                <w:sz w:val="18"/>
                <w:szCs w:val="18"/>
                <w:lang w:eastAsia="en-US"/>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b/>
                <w:sz w:val="18"/>
                <w:szCs w:val="18"/>
                <w:lang w:eastAsia="en-US"/>
              </w:rPr>
            </w:pPr>
            <w:r w:rsidRPr="00687EFE">
              <w:rPr>
                <w:rFonts w:eastAsia="Calibri"/>
                <w:b/>
                <w:sz w:val="18"/>
                <w:szCs w:val="18"/>
                <w:lang w:eastAsia="en-US"/>
              </w:rPr>
              <w:t>Наименование</w:t>
            </w:r>
          </w:p>
        </w:tc>
        <w:tc>
          <w:tcPr>
            <w:tcW w:w="2976"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b/>
                <w:sz w:val="18"/>
                <w:szCs w:val="18"/>
                <w:lang w:eastAsia="en-US"/>
              </w:rPr>
            </w:pPr>
            <w:r w:rsidRPr="00687EFE">
              <w:rPr>
                <w:rFonts w:eastAsia="Calibri"/>
                <w:b/>
                <w:sz w:val="18"/>
                <w:szCs w:val="18"/>
                <w:lang w:eastAsia="en-US"/>
              </w:rPr>
              <w:t>Адрес</w:t>
            </w:r>
          </w:p>
        </w:tc>
        <w:tc>
          <w:tcPr>
            <w:tcW w:w="2127"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b/>
                <w:sz w:val="18"/>
                <w:szCs w:val="18"/>
                <w:lang w:eastAsia="en-US"/>
              </w:rPr>
            </w:pPr>
            <w:r w:rsidRPr="00687EFE">
              <w:rPr>
                <w:rFonts w:eastAsia="Calibri"/>
                <w:b/>
                <w:sz w:val="18"/>
                <w:szCs w:val="18"/>
                <w:lang w:eastAsia="en-US"/>
              </w:rPr>
              <w:t>Кадастровый номер</w:t>
            </w:r>
          </w:p>
        </w:tc>
        <w:tc>
          <w:tcPr>
            <w:tcW w:w="850"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b/>
                <w:sz w:val="18"/>
                <w:szCs w:val="18"/>
                <w:lang w:eastAsia="en-US"/>
              </w:rPr>
            </w:pPr>
            <w:r w:rsidRPr="00687EFE">
              <w:rPr>
                <w:rFonts w:eastAsia="Calibri"/>
                <w:b/>
                <w:sz w:val="18"/>
                <w:szCs w:val="18"/>
                <w:lang w:eastAsia="en-US"/>
              </w:rPr>
              <w:t>Площадь (</w:t>
            </w:r>
            <w:proofErr w:type="spellStart"/>
            <w:r w:rsidRPr="00687EFE">
              <w:rPr>
                <w:rFonts w:eastAsia="Calibri"/>
                <w:b/>
                <w:sz w:val="18"/>
                <w:szCs w:val="18"/>
                <w:lang w:eastAsia="en-US"/>
              </w:rPr>
              <w:t>кв</w:t>
            </w:r>
            <w:proofErr w:type="gramStart"/>
            <w:r w:rsidRPr="00687EFE">
              <w:rPr>
                <w:rFonts w:eastAsia="Calibri"/>
                <w:b/>
                <w:sz w:val="18"/>
                <w:szCs w:val="18"/>
                <w:lang w:eastAsia="en-US"/>
              </w:rPr>
              <w:t>.м</w:t>
            </w:r>
            <w:proofErr w:type="spellEnd"/>
            <w:proofErr w:type="gramEnd"/>
            <w:r w:rsidRPr="00687EFE">
              <w:rPr>
                <w:rFonts w:eastAsia="Calibri"/>
                <w:b/>
                <w:sz w:val="18"/>
                <w:szCs w:val="18"/>
                <w:lang w:eastAsia="en-US"/>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b/>
                <w:sz w:val="18"/>
                <w:szCs w:val="18"/>
                <w:lang w:eastAsia="en-US"/>
              </w:rPr>
            </w:pPr>
            <w:r w:rsidRPr="00687EFE">
              <w:rPr>
                <w:rFonts w:eastAsia="Calibri"/>
                <w:b/>
                <w:sz w:val="18"/>
                <w:szCs w:val="18"/>
                <w:lang w:eastAsia="en-US"/>
              </w:rPr>
              <w:t>Предполагаемый срок приватизации</w:t>
            </w:r>
          </w:p>
        </w:tc>
      </w:tr>
      <w:tr w:rsidR="00687EFE" w:rsidRPr="00687EFE" w:rsidTr="00687EFE">
        <w:trPr>
          <w:trHeight w:val="1100"/>
        </w:trPr>
        <w:tc>
          <w:tcPr>
            <w:tcW w:w="425" w:type="dxa"/>
            <w:tcBorders>
              <w:top w:val="single" w:sz="4" w:space="0" w:color="auto"/>
              <w:left w:val="single" w:sz="4" w:space="0" w:color="auto"/>
              <w:bottom w:val="nil"/>
              <w:right w:val="single" w:sz="4" w:space="0" w:color="auto"/>
            </w:tcBorders>
          </w:tcPr>
          <w:p w:rsidR="00687EFE" w:rsidRPr="00687EFE" w:rsidRDefault="00687EFE" w:rsidP="00687EFE">
            <w:pPr>
              <w:ind w:left="0" w:firstLine="0"/>
              <w:rPr>
                <w:rFonts w:eastAsia="Calibri"/>
                <w:sz w:val="18"/>
                <w:szCs w:val="18"/>
                <w:lang w:eastAsia="en-US"/>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1.1.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Российская Федерация, Иркутская область, Иркутский муниципальный район, </w:t>
            </w:r>
            <w:proofErr w:type="spellStart"/>
            <w:r w:rsidRPr="00687EFE">
              <w:rPr>
                <w:rFonts w:eastAsia="Calibri"/>
                <w:sz w:val="18"/>
                <w:szCs w:val="18"/>
                <w:lang w:eastAsia="en-US"/>
              </w:rPr>
              <w:t>Хомутовское</w:t>
            </w:r>
            <w:proofErr w:type="spellEnd"/>
            <w:r w:rsidRPr="00687EFE">
              <w:rPr>
                <w:rFonts w:eastAsia="Calibri"/>
                <w:sz w:val="18"/>
                <w:szCs w:val="18"/>
                <w:lang w:eastAsia="en-US"/>
              </w:rPr>
              <w:t xml:space="preserve"> сельское поселение, д. Куда, ул. Васильева, здание 1/8, </w:t>
            </w:r>
          </w:p>
        </w:tc>
        <w:tc>
          <w:tcPr>
            <w:tcW w:w="2127"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38:06:000000:4606</w:t>
            </w:r>
          </w:p>
        </w:tc>
        <w:tc>
          <w:tcPr>
            <w:tcW w:w="850"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942,5</w:t>
            </w:r>
          </w:p>
        </w:tc>
        <w:tc>
          <w:tcPr>
            <w:tcW w:w="2410" w:type="dxa"/>
            <w:tcBorders>
              <w:top w:val="single" w:sz="4" w:space="0" w:color="auto"/>
              <w:left w:val="single" w:sz="4" w:space="0" w:color="auto"/>
              <w:bottom w:val="nil"/>
              <w:right w:val="single" w:sz="4" w:space="0" w:color="auto"/>
            </w:tcBorders>
            <w:hideMark/>
          </w:tcPr>
          <w:p w:rsidR="00687EFE" w:rsidRPr="00687EFE" w:rsidRDefault="00687EFE" w:rsidP="00687EFE">
            <w:pPr>
              <w:ind w:left="0" w:firstLine="0"/>
              <w:rPr>
                <w:rFonts w:eastAsia="Calibri"/>
                <w:sz w:val="18"/>
                <w:szCs w:val="18"/>
                <w:lang w:eastAsia="en-US"/>
              </w:rPr>
            </w:pPr>
          </w:p>
          <w:p w:rsidR="00687EFE" w:rsidRPr="00687EFE" w:rsidRDefault="00687EFE" w:rsidP="00687EFE">
            <w:pPr>
              <w:ind w:left="0" w:firstLine="0"/>
              <w:rPr>
                <w:rFonts w:eastAsia="Calibri"/>
                <w:sz w:val="18"/>
                <w:szCs w:val="18"/>
                <w:lang w:eastAsia="en-US"/>
              </w:rPr>
            </w:pPr>
          </w:p>
          <w:p w:rsidR="00687EFE" w:rsidRPr="00687EFE" w:rsidRDefault="00687EFE" w:rsidP="00687EFE">
            <w:pPr>
              <w:ind w:left="0" w:firstLine="0"/>
              <w:rPr>
                <w:rFonts w:eastAsia="Calibri"/>
                <w:sz w:val="18"/>
                <w:szCs w:val="18"/>
                <w:lang w:eastAsia="en-US"/>
              </w:rPr>
            </w:pPr>
          </w:p>
          <w:p w:rsidR="00687EFE" w:rsidRPr="00687EFE" w:rsidRDefault="00687EFE" w:rsidP="00687EFE">
            <w:pPr>
              <w:ind w:left="0" w:firstLine="0"/>
              <w:rPr>
                <w:rFonts w:eastAsia="Calibri"/>
                <w:sz w:val="18"/>
                <w:szCs w:val="18"/>
                <w:lang w:eastAsia="en-US"/>
              </w:rPr>
            </w:pPr>
          </w:p>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3- 4  квартал 2021 года</w:t>
            </w:r>
          </w:p>
        </w:tc>
      </w:tr>
      <w:tr w:rsidR="00687EFE" w:rsidRPr="00687EFE" w:rsidTr="00687EFE">
        <w:trPr>
          <w:trHeight w:val="1066"/>
        </w:trPr>
        <w:tc>
          <w:tcPr>
            <w:tcW w:w="425" w:type="dxa"/>
            <w:tcBorders>
              <w:top w:val="nil"/>
              <w:left w:val="single" w:sz="4" w:space="0" w:color="auto"/>
              <w:bottom w:val="single" w:sz="4" w:space="0" w:color="auto"/>
              <w:right w:val="single" w:sz="4" w:space="0" w:color="auto"/>
            </w:tcBorders>
          </w:tcPr>
          <w:p w:rsidR="00687EFE" w:rsidRPr="00687EFE" w:rsidRDefault="00687EFE" w:rsidP="00687EFE">
            <w:pPr>
              <w:ind w:left="0" w:firstLine="0"/>
              <w:rPr>
                <w:rFonts w:eastAsia="Calibri"/>
                <w:sz w:val="18"/>
                <w:szCs w:val="18"/>
                <w:lang w:eastAsia="en-US"/>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1.2.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 xml:space="preserve">Российская Федерация, Иркутская область, Иркутский муниципальный район, </w:t>
            </w:r>
            <w:proofErr w:type="spellStart"/>
            <w:r w:rsidRPr="00687EFE">
              <w:rPr>
                <w:rFonts w:eastAsia="Calibri"/>
                <w:sz w:val="18"/>
                <w:szCs w:val="18"/>
                <w:lang w:eastAsia="en-US"/>
              </w:rPr>
              <w:t>Хомутовское</w:t>
            </w:r>
            <w:proofErr w:type="spellEnd"/>
            <w:r w:rsidRPr="00687EFE">
              <w:rPr>
                <w:rFonts w:eastAsia="Calibri"/>
                <w:sz w:val="18"/>
                <w:szCs w:val="18"/>
                <w:lang w:eastAsia="en-US"/>
              </w:rPr>
              <w:t xml:space="preserve"> сельское поселение, д. Куда, ул. Васильева, 1/8</w:t>
            </w:r>
          </w:p>
        </w:tc>
        <w:tc>
          <w:tcPr>
            <w:tcW w:w="2127"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38:06:100302:2032</w:t>
            </w:r>
          </w:p>
        </w:tc>
        <w:tc>
          <w:tcPr>
            <w:tcW w:w="850" w:type="dxa"/>
            <w:tcBorders>
              <w:top w:val="single" w:sz="4" w:space="0" w:color="auto"/>
              <w:left w:val="single" w:sz="4" w:space="0" w:color="auto"/>
              <w:bottom w:val="single" w:sz="4" w:space="0" w:color="auto"/>
              <w:right w:val="single" w:sz="4" w:space="0" w:color="auto"/>
            </w:tcBorders>
            <w:vAlign w:val="center"/>
            <w:hideMark/>
          </w:tcPr>
          <w:p w:rsidR="00687EFE" w:rsidRPr="00687EFE" w:rsidRDefault="00687EFE" w:rsidP="00687EFE">
            <w:pPr>
              <w:ind w:left="0" w:firstLine="0"/>
              <w:rPr>
                <w:rFonts w:eastAsia="Calibri"/>
                <w:sz w:val="18"/>
                <w:szCs w:val="18"/>
                <w:lang w:eastAsia="en-US"/>
              </w:rPr>
            </w:pPr>
            <w:r w:rsidRPr="00687EFE">
              <w:rPr>
                <w:rFonts w:eastAsia="Calibri"/>
                <w:sz w:val="18"/>
                <w:szCs w:val="18"/>
                <w:lang w:eastAsia="en-US"/>
              </w:rPr>
              <w:t>7218</w:t>
            </w:r>
          </w:p>
        </w:tc>
        <w:tc>
          <w:tcPr>
            <w:tcW w:w="2410" w:type="dxa"/>
            <w:tcBorders>
              <w:top w:val="nil"/>
              <w:left w:val="single" w:sz="4" w:space="0" w:color="auto"/>
              <w:bottom w:val="single" w:sz="4" w:space="0" w:color="auto"/>
              <w:right w:val="single" w:sz="4" w:space="0" w:color="auto"/>
            </w:tcBorders>
            <w:hideMark/>
          </w:tcPr>
          <w:p w:rsidR="00687EFE" w:rsidRPr="00687EFE" w:rsidRDefault="00687EFE" w:rsidP="00687EFE">
            <w:pPr>
              <w:ind w:left="0" w:firstLine="0"/>
              <w:rPr>
                <w:rFonts w:eastAsia="Calibri"/>
                <w:sz w:val="18"/>
                <w:szCs w:val="18"/>
                <w:lang w:eastAsia="en-US"/>
              </w:rPr>
            </w:pPr>
          </w:p>
        </w:tc>
      </w:tr>
    </w:tbl>
    <w:p w:rsidR="00687EFE" w:rsidRPr="00687EFE" w:rsidRDefault="00687EFE" w:rsidP="00687EFE">
      <w:pPr>
        <w:ind w:left="0" w:firstLine="0"/>
        <w:rPr>
          <w:rFonts w:eastAsia="Calibri"/>
          <w:sz w:val="18"/>
          <w:szCs w:val="18"/>
          <w:lang w:eastAsia="en-US"/>
        </w:rPr>
      </w:pPr>
    </w:p>
    <w:p w:rsidR="00687EFE" w:rsidRPr="00687EFE" w:rsidRDefault="00687EFE" w:rsidP="00687EFE">
      <w:pPr>
        <w:ind w:left="0" w:firstLine="0"/>
        <w:rPr>
          <w:rFonts w:eastAsia="Calibri"/>
          <w:sz w:val="18"/>
          <w:szCs w:val="18"/>
          <w:lang w:eastAsia="en-US"/>
        </w:rPr>
      </w:pPr>
    </w:p>
    <w:p w:rsidR="00687EFE" w:rsidRPr="00687EFE" w:rsidRDefault="00687EFE" w:rsidP="00687EFE">
      <w:pPr>
        <w:ind w:left="0" w:firstLine="0"/>
        <w:jc w:val="center"/>
        <w:rPr>
          <w:rFonts w:eastAsia="Calibri"/>
          <w:i/>
          <w:sz w:val="18"/>
          <w:szCs w:val="18"/>
          <w:lang w:eastAsia="en-US"/>
        </w:rPr>
      </w:pPr>
      <w:r>
        <w:rPr>
          <w:rFonts w:eastAsia="Calibri"/>
          <w:i/>
          <w:sz w:val="18"/>
          <w:szCs w:val="18"/>
          <w:lang w:eastAsia="en-US"/>
        </w:rPr>
        <w:t xml:space="preserve">                                         </w:t>
      </w:r>
      <w:r w:rsidRPr="00687EFE">
        <w:rPr>
          <w:rFonts w:eastAsia="Calibri"/>
          <w:i/>
          <w:sz w:val="18"/>
          <w:szCs w:val="18"/>
          <w:lang w:eastAsia="en-US"/>
        </w:rPr>
        <w:t xml:space="preserve">Начальник отдела градостроительства, </w:t>
      </w:r>
    </w:p>
    <w:p w:rsidR="00687EFE" w:rsidRPr="00687EFE" w:rsidRDefault="00687EFE" w:rsidP="00687EFE">
      <w:pPr>
        <w:ind w:left="0" w:firstLine="0"/>
        <w:jc w:val="right"/>
        <w:rPr>
          <w:rFonts w:eastAsia="Calibri"/>
          <w:i/>
          <w:sz w:val="18"/>
          <w:szCs w:val="18"/>
          <w:lang w:eastAsia="en-US"/>
        </w:rPr>
      </w:pPr>
      <w:r w:rsidRPr="00687EFE">
        <w:rPr>
          <w:rFonts w:eastAsia="Calibri"/>
          <w:i/>
          <w:sz w:val="18"/>
          <w:szCs w:val="18"/>
          <w:lang w:eastAsia="en-US"/>
        </w:rPr>
        <w:t xml:space="preserve">земельных и имущественных отношений                                  Ю.В. </w:t>
      </w:r>
      <w:proofErr w:type="spellStart"/>
      <w:r w:rsidRPr="00687EFE">
        <w:rPr>
          <w:rFonts w:eastAsia="Calibri"/>
          <w:i/>
          <w:sz w:val="18"/>
          <w:szCs w:val="18"/>
          <w:lang w:eastAsia="en-US"/>
        </w:rPr>
        <w:t>Тюкавкина</w:t>
      </w:r>
      <w:proofErr w:type="spellEnd"/>
    </w:p>
    <w:p w:rsidR="00687EFE" w:rsidRPr="00687EFE" w:rsidRDefault="00687EFE" w:rsidP="00687EFE">
      <w:pPr>
        <w:ind w:left="0" w:firstLine="0"/>
        <w:jc w:val="right"/>
        <w:rPr>
          <w:rFonts w:eastAsia="Calibri"/>
          <w:i/>
          <w:sz w:val="18"/>
          <w:szCs w:val="18"/>
          <w:lang w:eastAsia="en-US"/>
        </w:rPr>
      </w:pPr>
    </w:p>
    <w:p w:rsidR="003106BB" w:rsidRPr="00687EFE" w:rsidRDefault="003106BB" w:rsidP="00687EFE">
      <w:pPr>
        <w:ind w:left="0" w:firstLine="0"/>
        <w:jc w:val="right"/>
        <w:rPr>
          <w:rFonts w:eastAsia="Calibri"/>
          <w:i/>
          <w:sz w:val="18"/>
          <w:szCs w:val="18"/>
          <w:lang w:eastAsia="en-US"/>
        </w:rPr>
      </w:pPr>
    </w:p>
    <w:p w:rsidR="003106BB" w:rsidRPr="003106BB" w:rsidRDefault="003106BB" w:rsidP="00687EFE">
      <w:pPr>
        <w:ind w:left="0" w:firstLine="0"/>
        <w:rPr>
          <w:rFonts w:eastAsia="Calibri"/>
          <w:sz w:val="18"/>
          <w:szCs w:val="18"/>
          <w:lang w:eastAsia="en-US"/>
        </w:rPr>
      </w:pPr>
    </w:p>
    <w:p w:rsidR="00687EFE" w:rsidRPr="00A530C4" w:rsidRDefault="00687EFE" w:rsidP="00687EFE">
      <w:pPr>
        <w:ind w:left="0" w:firstLine="0"/>
        <w:rPr>
          <w:rFonts w:eastAsia="Calibri"/>
          <w:sz w:val="18"/>
          <w:szCs w:val="18"/>
          <w:lang w:eastAsia="en-US"/>
        </w:rPr>
      </w:pPr>
    </w:p>
    <w:p w:rsidR="00545C0A" w:rsidRPr="00545C0A" w:rsidRDefault="00545C0A" w:rsidP="00545C0A">
      <w:pPr>
        <w:keepNext/>
        <w:ind w:left="-567" w:right="141" w:firstLine="425"/>
        <w:jc w:val="center"/>
        <w:outlineLvl w:val="1"/>
        <w:rPr>
          <w:sz w:val="18"/>
          <w:szCs w:val="18"/>
        </w:rPr>
      </w:pPr>
      <w:r w:rsidRPr="00545C0A">
        <w:rPr>
          <w:sz w:val="18"/>
          <w:szCs w:val="18"/>
        </w:rPr>
        <w:t>РОССИЙСКАЯ ФЕДЕРАЦИЯ</w:t>
      </w:r>
    </w:p>
    <w:p w:rsidR="00545C0A" w:rsidRPr="00545C0A" w:rsidRDefault="00545C0A" w:rsidP="00545C0A">
      <w:pPr>
        <w:keepNext/>
        <w:ind w:left="-567" w:right="141" w:firstLine="425"/>
        <w:jc w:val="center"/>
        <w:outlineLvl w:val="1"/>
        <w:rPr>
          <w:sz w:val="18"/>
          <w:szCs w:val="18"/>
        </w:rPr>
      </w:pPr>
      <w:r w:rsidRPr="00545C0A">
        <w:rPr>
          <w:sz w:val="18"/>
          <w:szCs w:val="18"/>
        </w:rPr>
        <w:t>ИРКУТСКАЯ ОБЛАСТЬ   ИРКУТСКИЙ РАЙОН</w:t>
      </w:r>
    </w:p>
    <w:p w:rsidR="00545C0A" w:rsidRPr="00545C0A" w:rsidRDefault="00545C0A" w:rsidP="00545C0A">
      <w:pPr>
        <w:keepNext/>
        <w:ind w:left="-567" w:right="141" w:firstLine="425"/>
        <w:jc w:val="center"/>
        <w:outlineLvl w:val="1"/>
        <w:rPr>
          <w:b/>
          <w:sz w:val="18"/>
          <w:szCs w:val="18"/>
        </w:rPr>
      </w:pPr>
      <w:r w:rsidRPr="00545C0A">
        <w:rPr>
          <w:b/>
          <w:sz w:val="18"/>
          <w:szCs w:val="18"/>
        </w:rPr>
        <w:t>ДУМА</w:t>
      </w:r>
    </w:p>
    <w:p w:rsidR="00545C0A" w:rsidRPr="00545C0A" w:rsidRDefault="00545C0A" w:rsidP="00545C0A">
      <w:pPr>
        <w:keepNext/>
        <w:ind w:left="-567" w:right="141" w:firstLine="425"/>
        <w:jc w:val="center"/>
        <w:outlineLvl w:val="1"/>
        <w:rPr>
          <w:bCs/>
          <w:sz w:val="18"/>
          <w:szCs w:val="18"/>
        </w:rPr>
      </w:pPr>
      <w:r w:rsidRPr="00545C0A">
        <w:rPr>
          <w:bCs/>
          <w:sz w:val="18"/>
          <w:szCs w:val="18"/>
        </w:rPr>
        <w:t>Хомутовского муниципального образования</w:t>
      </w:r>
    </w:p>
    <w:p w:rsidR="00545C0A" w:rsidRPr="00545C0A" w:rsidRDefault="00545C0A" w:rsidP="00545C0A">
      <w:pPr>
        <w:keepNext/>
        <w:ind w:left="-567" w:right="141" w:firstLine="425"/>
        <w:jc w:val="center"/>
        <w:outlineLvl w:val="1"/>
        <w:rPr>
          <w:bCs/>
          <w:sz w:val="18"/>
          <w:szCs w:val="18"/>
        </w:rPr>
      </w:pPr>
      <w:r w:rsidRPr="00545C0A">
        <w:rPr>
          <w:bCs/>
          <w:sz w:val="18"/>
          <w:szCs w:val="18"/>
        </w:rPr>
        <w:t>Четвертый созыв</w:t>
      </w:r>
    </w:p>
    <w:p w:rsidR="00545C0A" w:rsidRPr="00545C0A" w:rsidRDefault="00545C0A" w:rsidP="00545C0A">
      <w:pPr>
        <w:keepNext/>
        <w:ind w:left="-567" w:right="141" w:firstLine="425"/>
        <w:jc w:val="center"/>
        <w:outlineLvl w:val="1"/>
        <w:rPr>
          <w:b/>
          <w:bCs/>
          <w:sz w:val="18"/>
          <w:szCs w:val="18"/>
        </w:rPr>
      </w:pPr>
      <w:r w:rsidRPr="00545C0A">
        <w:rPr>
          <w:b/>
          <w:bCs/>
          <w:sz w:val="18"/>
          <w:szCs w:val="18"/>
        </w:rPr>
        <w:t>Решение</w:t>
      </w:r>
    </w:p>
    <w:p w:rsidR="00687EFE" w:rsidRDefault="00687EFE" w:rsidP="00545C0A">
      <w:pPr>
        <w:keepNext/>
        <w:ind w:left="0" w:right="141" w:firstLine="0"/>
        <w:outlineLvl w:val="1"/>
        <w:rPr>
          <w:b/>
          <w:bCs/>
          <w:sz w:val="18"/>
          <w:szCs w:val="18"/>
          <w:lang w:eastAsia="x-none"/>
        </w:rPr>
      </w:pPr>
    </w:p>
    <w:p w:rsidR="00687EFE" w:rsidRDefault="00687EFE" w:rsidP="00687EFE">
      <w:pPr>
        <w:keepNext/>
        <w:ind w:left="-567" w:right="141" w:firstLine="425"/>
        <w:jc w:val="center"/>
        <w:outlineLvl w:val="1"/>
        <w:rPr>
          <w:b/>
          <w:bCs/>
          <w:sz w:val="18"/>
          <w:szCs w:val="18"/>
          <w:lang w:eastAsia="x-none"/>
        </w:rPr>
      </w:pPr>
    </w:p>
    <w:p w:rsidR="00687EFE" w:rsidRDefault="00687EFE" w:rsidP="00687EFE">
      <w:pPr>
        <w:ind w:left="0" w:right="141" w:firstLine="426"/>
        <w:jc w:val="left"/>
        <w:rPr>
          <w:sz w:val="18"/>
          <w:szCs w:val="18"/>
          <w:u w:val="single"/>
        </w:rPr>
      </w:pPr>
      <w:r>
        <w:rPr>
          <w:sz w:val="18"/>
          <w:szCs w:val="18"/>
          <w:u w:val="single"/>
        </w:rPr>
        <w:t>30.09.2021 № 53-246д</w:t>
      </w:r>
    </w:p>
    <w:p w:rsidR="003106BB" w:rsidRPr="00687EFE" w:rsidRDefault="00687EFE" w:rsidP="00687EFE">
      <w:pPr>
        <w:ind w:left="0" w:right="141" w:firstLine="426"/>
        <w:jc w:val="left"/>
        <w:rPr>
          <w:sz w:val="18"/>
          <w:szCs w:val="18"/>
        </w:rPr>
      </w:pPr>
      <w:r>
        <w:rPr>
          <w:sz w:val="18"/>
          <w:szCs w:val="18"/>
        </w:rPr>
        <w:t xml:space="preserve">       с. Хомутово</w:t>
      </w:r>
    </w:p>
    <w:p w:rsidR="003106BB" w:rsidRPr="003106BB" w:rsidRDefault="003106BB" w:rsidP="00687EFE">
      <w:pPr>
        <w:ind w:left="0" w:firstLine="0"/>
        <w:rPr>
          <w:rFonts w:eastAsia="Calibri"/>
          <w:sz w:val="18"/>
          <w:szCs w:val="18"/>
          <w:lang w:eastAsia="en-US"/>
        </w:rPr>
      </w:pP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О награждении Почетной грамотой, Благодарностью</w:t>
      </w:r>
      <w:r>
        <w:rPr>
          <w:rFonts w:eastAsia="Calibri"/>
          <w:sz w:val="18"/>
          <w:szCs w:val="18"/>
          <w:lang w:eastAsia="en-US"/>
        </w:rPr>
        <w:t xml:space="preserve"> </w:t>
      </w:r>
      <w:r w:rsidRPr="00687EFE">
        <w:rPr>
          <w:rFonts w:eastAsia="Calibri"/>
          <w:sz w:val="18"/>
          <w:szCs w:val="18"/>
          <w:lang w:eastAsia="en-US"/>
        </w:rPr>
        <w:t xml:space="preserve">Думы Хомутовского муниципального образования </w:t>
      </w:r>
    </w:p>
    <w:p w:rsidR="003106BB" w:rsidRPr="003106BB" w:rsidRDefault="003106BB" w:rsidP="00687EFE">
      <w:pPr>
        <w:ind w:left="0" w:firstLine="0"/>
        <w:rPr>
          <w:rFonts w:eastAsia="Calibri"/>
          <w:sz w:val="18"/>
          <w:szCs w:val="18"/>
          <w:lang w:eastAsia="en-US"/>
        </w:rPr>
      </w:pPr>
    </w:p>
    <w:p w:rsidR="00687EFE" w:rsidRPr="00687EFE" w:rsidRDefault="00687EFE" w:rsidP="00687EFE">
      <w:pPr>
        <w:ind w:left="0" w:firstLine="426"/>
        <w:rPr>
          <w:rFonts w:eastAsia="Calibri"/>
          <w:sz w:val="18"/>
          <w:szCs w:val="18"/>
          <w:lang w:eastAsia="en-US"/>
        </w:rPr>
      </w:pPr>
      <w:proofErr w:type="gramStart"/>
      <w:r w:rsidRPr="00687EFE">
        <w:rPr>
          <w:rFonts w:eastAsia="Calibri"/>
          <w:sz w:val="18"/>
          <w:szCs w:val="18"/>
          <w:lang w:eastAsia="en-US"/>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687EFE">
        <w:rPr>
          <w:rFonts w:eastAsia="Calibri"/>
          <w:sz w:val="18"/>
          <w:szCs w:val="18"/>
          <w:lang w:eastAsia="en-US"/>
        </w:rPr>
        <w:t>Хомутовским</w:t>
      </w:r>
      <w:proofErr w:type="spellEnd"/>
      <w:r w:rsidRPr="00687EFE">
        <w:rPr>
          <w:rFonts w:eastAsia="Calibri"/>
          <w:sz w:val="18"/>
          <w:szCs w:val="18"/>
          <w:lang w:eastAsia="en-US"/>
        </w:rPr>
        <w:t xml:space="preserve">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года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w:t>
      </w:r>
      <w:proofErr w:type="gramEnd"/>
      <w:r w:rsidRPr="00687EFE">
        <w:rPr>
          <w:rFonts w:eastAsia="Calibri"/>
          <w:sz w:val="18"/>
          <w:szCs w:val="18"/>
          <w:lang w:eastAsia="en-US"/>
        </w:rPr>
        <w:t xml:space="preserve"> муниципального образования представленные материалы на награждение Почетной грамотой Думы Хомутовского муниципального образования и на основании голосования Дума Хомутовского муниципального образования</w:t>
      </w:r>
    </w:p>
    <w:p w:rsidR="00687EFE" w:rsidRPr="00687EFE" w:rsidRDefault="00687EFE" w:rsidP="00687EFE">
      <w:pPr>
        <w:ind w:left="0" w:firstLine="426"/>
        <w:rPr>
          <w:rFonts w:eastAsia="Calibri"/>
          <w:sz w:val="18"/>
          <w:szCs w:val="18"/>
          <w:lang w:eastAsia="en-US"/>
        </w:rPr>
      </w:pPr>
    </w:p>
    <w:p w:rsidR="00687EFE" w:rsidRPr="00687EFE" w:rsidRDefault="00687EFE" w:rsidP="00687EFE">
      <w:pPr>
        <w:ind w:left="0" w:firstLine="426"/>
        <w:rPr>
          <w:rFonts w:eastAsia="Calibri"/>
          <w:sz w:val="18"/>
          <w:szCs w:val="18"/>
          <w:lang w:eastAsia="en-US"/>
        </w:rPr>
      </w:pPr>
      <w:r w:rsidRPr="00687EFE">
        <w:rPr>
          <w:rFonts w:eastAsia="Calibri"/>
          <w:sz w:val="18"/>
          <w:szCs w:val="18"/>
          <w:lang w:eastAsia="en-US"/>
        </w:rPr>
        <w:t>РЕШИЛА:</w:t>
      </w:r>
    </w:p>
    <w:p w:rsidR="00687EFE" w:rsidRPr="00687EFE" w:rsidRDefault="00687EFE" w:rsidP="00687EFE">
      <w:pPr>
        <w:ind w:left="0" w:firstLine="426"/>
        <w:rPr>
          <w:rFonts w:eastAsia="Calibri"/>
          <w:sz w:val="18"/>
          <w:szCs w:val="18"/>
          <w:lang w:eastAsia="en-US"/>
        </w:rPr>
      </w:pPr>
    </w:p>
    <w:p w:rsidR="00687EFE" w:rsidRPr="00687EFE" w:rsidRDefault="00687EFE" w:rsidP="004926F2">
      <w:pPr>
        <w:ind w:left="0" w:firstLine="426"/>
        <w:rPr>
          <w:rFonts w:eastAsia="Calibri"/>
          <w:sz w:val="18"/>
          <w:szCs w:val="18"/>
          <w:lang w:eastAsia="en-US"/>
        </w:rPr>
      </w:pPr>
      <w:bookmarkStart w:id="1" w:name="_GoBack"/>
      <w:bookmarkEnd w:id="1"/>
      <w:r w:rsidRPr="00687EFE">
        <w:rPr>
          <w:rFonts w:eastAsia="Calibri"/>
          <w:sz w:val="18"/>
          <w:szCs w:val="18"/>
          <w:lang w:eastAsia="en-US"/>
        </w:rPr>
        <w:t>1. Наградить Почетной грамотой Думы Хомутовского муниципального образования за добросовестный труд, творческий подход к делу воспитания подрастающего поколения, высокий профессионализм и в связи с празднованием Дня воспитателя и всех дошкольных работников:</w:t>
      </w:r>
    </w:p>
    <w:p w:rsidR="00687EFE" w:rsidRPr="00687EFE" w:rsidRDefault="00687EFE" w:rsidP="004926F2">
      <w:pPr>
        <w:ind w:left="0" w:firstLine="426"/>
        <w:rPr>
          <w:rFonts w:eastAsia="Calibri"/>
          <w:sz w:val="18"/>
          <w:szCs w:val="18"/>
          <w:lang w:eastAsia="en-US"/>
        </w:rPr>
      </w:pPr>
      <w:r w:rsidRPr="00687EFE">
        <w:rPr>
          <w:rFonts w:eastAsia="Calibri"/>
          <w:sz w:val="18"/>
          <w:szCs w:val="18"/>
          <w:lang w:eastAsia="en-US"/>
        </w:rPr>
        <w:t>- заведующего МДОУ ИРМО «</w:t>
      </w:r>
      <w:proofErr w:type="spellStart"/>
      <w:r w:rsidRPr="00687EFE">
        <w:rPr>
          <w:rFonts w:eastAsia="Calibri"/>
          <w:sz w:val="18"/>
          <w:szCs w:val="18"/>
          <w:lang w:eastAsia="en-US"/>
        </w:rPr>
        <w:t>Хомутовский</w:t>
      </w:r>
      <w:proofErr w:type="spellEnd"/>
      <w:r w:rsidRPr="00687EFE">
        <w:rPr>
          <w:rFonts w:eastAsia="Calibri"/>
          <w:sz w:val="18"/>
          <w:szCs w:val="18"/>
          <w:lang w:eastAsia="en-US"/>
        </w:rPr>
        <w:t xml:space="preserve"> детский сад № 2» Бисерову Любовь </w:t>
      </w:r>
      <w:proofErr w:type="spellStart"/>
      <w:r w:rsidRPr="00687EFE">
        <w:rPr>
          <w:rFonts w:eastAsia="Calibri"/>
          <w:sz w:val="18"/>
          <w:szCs w:val="18"/>
          <w:lang w:eastAsia="en-US"/>
        </w:rPr>
        <w:t>Гаптрашитовну</w:t>
      </w:r>
      <w:proofErr w:type="spellEnd"/>
      <w:r w:rsidRPr="00687EFE">
        <w:rPr>
          <w:rFonts w:eastAsia="Calibri"/>
          <w:sz w:val="18"/>
          <w:szCs w:val="18"/>
          <w:lang w:eastAsia="en-US"/>
        </w:rPr>
        <w:t>;</w:t>
      </w:r>
    </w:p>
    <w:p w:rsidR="00687EFE" w:rsidRPr="00687EFE" w:rsidRDefault="00687EFE" w:rsidP="004926F2">
      <w:pPr>
        <w:ind w:left="0" w:firstLine="426"/>
        <w:rPr>
          <w:rFonts w:eastAsia="Calibri"/>
          <w:sz w:val="18"/>
          <w:szCs w:val="18"/>
          <w:lang w:eastAsia="en-US"/>
        </w:rPr>
      </w:pPr>
      <w:r w:rsidRPr="00687EFE">
        <w:rPr>
          <w:rFonts w:eastAsia="Calibri"/>
          <w:sz w:val="18"/>
          <w:szCs w:val="18"/>
          <w:lang w:eastAsia="en-US"/>
        </w:rPr>
        <w:t>- заведующего МДОУ ИРМО «</w:t>
      </w:r>
      <w:proofErr w:type="spellStart"/>
      <w:r w:rsidRPr="00687EFE">
        <w:rPr>
          <w:rFonts w:eastAsia="Calibri"/>
          <w:sz w:val="18"/>
          <w:szCs w:val="18"/>
          <w:lang w:eastAsia="en-US"/>
        </w:rPr>
        <w:t>Хомутовский</w:t>
      </w:r>
      <w:proofErr w:type="spellEnd"/>
      <w:r w:rsidRPr="00687EFE">
        <w:rPr>
          <w:rFonts w:eastAsia="Calibri"/>
          <w:sz w:val="18"/>
          <w:szCs w:val="18"/>
          <w:lang w:eastAsia="en-US"/>
        </w:rPr>
        <w:t xml:space="preserve"> детский сад № 4» Рогачевскую </w:t>
      </w:r>
      <w:proofErr w:type="spellStart"/>
      <w:r w:rsidRPr="00687EFE">
        <w:rPr>
          <w:rFonts w:eastAsia="Calibri"/>
          <w:sz w:val="18"/>
          <w:szCs w:val="18"/>
          <w:lang w:eastAsia="en-US"/>
        </w:rPr>
        <w:t>Рафину</w:t>
      </w:r>
      <w:proofErr w:type="spellEnd"/>
      <w:r w:rsidRPr="00687EFE">
        <w:rPr>
          <w:rFonts w:eastAsia="Calibri"/>
          <w:sz w:val="18"/>
          <w:szCs w:val="18"/>
          <w:lang w:eastAsia="en-US"/>
        </w:rPr>
        <w:t xml:space="preserve"> </w:t>
      </w:r>
      <w:proofErr w:type="spellStart"/>
      <w:r w:rsidRPr="00687EFE">
        <w:rPr>
          <w:rFonts w:eastAsia="Calibri"/>
          <w:sz w:val="18"/>
          <w:szCs w:val="18"/>
          <w:lang w:eastAsia="en-US"/>
        </w:rPr>
        <w:t>Зуфаровну</w:t>
      </w:r>
      <w:proofErr w:type="spellEnd"/>
      <w:r w:rsidRPr="00687EFE">
        <w:rPr>
          <w:rFonts w:eastAsia="Calibri"/>
          <w:sz w:val="18"/>
          <w:szCs w:val="18"/>
          <w:lang w:eastAsia="en-US"/>
        </w:rPr>
        <w:t>.</w:t>
      </w:r>
    </w:p>
    <w:p w:rsidR="00687EFE" w:rsidRPr="00687EFE" w:rsidRDefault="00687EFE" w:rsidP="004926F2">
      <w:pPr>
        <w:ind w:left="0" w:firstLine="426"/>
        <w:rPr>
          <w:rFonts w:eastAsia="Calibri"/>
          <w:sz w:val="18"/>
          <w:szCs w:val="18"/>
          <w:lang w:eastAsia="en-US"/>
        </w:rPr>
      </w:pPr>
      <w:r w:rsidRPr="00687EFE">
        <w:rPr>
          <w:rFonts w:eastAsia="Calibri"/>
          <w:sz w:val="18"/>
          <w:szCs w:val="18"/>
          <w:lang w:eastAsia="en-US"/>
        </w:rPr>
        <w:t>2. Объявить Благодарность Думы Хомутовского муниципального образования за многолетний добросовестный труд, высокий профессионализм и в связи с празднованием Дня воспитателя и всех дошкольных работников:</w:t>
      </w:r>
    </w:p>
    <w:p w:rsidR="00687EFE" w:rsidRPr="00687EFE" w:rsidRDefault="00687EFE" w:rsidP="004926F2">
      <w:pPr>
        <w:ind w:left="0" w:firstLine="426"/>
        <w:rPr>
          <w:rFonts w:eastAsia="Calibri"/>
          <w:sz w:val="18"/>
          <w:szCs w:val="18"/>
          <w:lang w:eastAsia="en-US"/>
        </w:rPr>
      </w:pPr>
      <w:r w:rsidRPr="00687EFE">
        <w:rPr>
          <w:rFonts w:eastAsia="Calibri"/>
          <w:sz w:val="18"/>
          <w:szCs w:val="18"/>
          <w:lang w:eastAsia="en-US"/>
        </w:rPr>
        <w:t>- воспитателю МДОУ ИРМО «</w:t>
      </w:r>
      <w:proofErr w:type="spellStart"/>
      <w:r w:rsidRPr="00687EFE">
        <w:rPr>
          <w:rFonts w:eastAsia="Calibri"/>
          <w:sz w:val="18"/>
          <w:szCs w:val="18"/>
          <w:lang w:eastAsia="en-US"/>
        </w:rPr>
        <w:t>Хомутовский</w:t>
      </w:r>
      <w:proofErr w:type="spellEnd"/>
      <w:r w:rsidRPr="00687EFE">
        <w:rPr>
          <w:rFonts w:eastAsia="Calibri"/>
          <w:sz w:val="18"/>
          <w:szCs w:val="18"/>
          <w:lang w:eastAsia="en-US"/>
        </w:rPr>
        <w:t xml:space="preserve"> детский сад общеразвивающего вида № 3» </w:t>
      </w:r>
      <w:proofErr w:type="spellStart"/>
      <w:r w:rsidRPr="00687EFE">
        <w:rPr>
          <w:rFonts w:eastAsia="Calibri"/>
          <w:sz w:val="18"/>
          <w:szCs w:val="18"/>
          <w:lang w:eastAsia="en-US"/>
        </w:rPr>
        <w:t>Бархатовой</w:t>
      </w:r>
      <w:proofErr w:type="spellEnd"/>
      <w:r w:rsidRPr="00687EFE">
        <w:rPr>
          <w:rFonts w:eastAsia="Calibri"/>
          <w:sz w:val="18"/>
          <w:szCs w:val="18"/>
          <w:lang w:eastAsia="en-US"/>
        </w:rPr>
        <w:t xml:space="preserve"> Светлане Витальевне.</w:t>
      </w:r>
    </w:p>
    <w:p w:rsidR="00687EFE" w:rsidRPr="00687EFE" w:rsidRDefault="00687EFE" w:rsidP="004926F2">
      <w:pPr>
        <w:ind w:left="0" w:firstLine="426"/>
        <w:rPr>
          <w:rFonts w:eastAsia="Calibri"/>
          <w:sz w:val="18"/>
          <w:szCs w:val="18"/>
          <w:lang w:eastAsia="en-US"/>
        </w:rPr>
      </w:pPr>
      <w:r w:rsidRPr="00687EFE">
        <w:rPr>
          <w:rFonts w:eastAsia="Calibri"/>
          <w:sz w:val="18"/>
          <w:szCs w:val="18"/>
          <w:lang w:eastAsia="en-US"/>
        </w:rPr>
        <w:t>3. Опубликовать данное решение в установленном законом порядке.</w:t>
      </w:r>
    </w:p>
    <w:p w:rsidR="00687EFE" w:rsidRPr="00687EFE" w:rsidRDefault="00687EFE" w:rsidP="004926F2">
      <w:pPr>
        <w:ind w:left="0" w:firstLine="426"/>
        <w:rPr>
          <w:rFonts w:eastAsia="Calibri"/>
          <w:sz w:val="18"/>
          <w:szCs w:val="18"/>
          <w:lang w:eastAsia="en-US"/>
        </w:rPr>
      </w:pPr>
      <w:r w:rsidRPr="00687EFE">
        <w:rPr>
          <w:rFonts w:eastAsia="Calibri"/>
          <w:sz w:val="18"/>
          <w:szCs w:val="18"/>
          <w:lang w:eastAsia="en-US"/>
        </w:rPr>
        <w:t xml:space="preserve">4. </w:t>
      </w:r>
      <w:proofErr w:type="gramStart"/>
      <w:r w:rsidRPr="00687EFE">
        <w:rPr>
          <w:rFonts w:eastAsia="Calibri"/>
          <w:sz w:val="18"/>
          <w:szCs w:val="18"/>
          <w:lang w:eastAsia="en-US"/>
        </w:rPr>
        <w:t>Контроль за</w:t>
      </w:r>
      <w:proofErr w:type="gramEnd"/>
      <w:r w:rsidRPr="00687EFE">
        <w:rPr>
          <w:rFonts w:eastAsia="Calibri"/>
          <w:sz w:val="18"/>
          <w:szCs w:val="18"/>
          <w:lang w:eastAsia="en-US"/>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 (Романова О.И.).</w:t>
      </w:r>
    </w:p>
    <w:p w:rsidR="00687EFE" w:rsidRDefault="00687EFE" w:rsidP="00687EFE">
      <w:pPr>
        <w:ind w:left="0" w:firstLine="0"/>
        <w:rPr>
          <w:rFonts w:eastAsia="Calibri"/>
          <w:sz w:val="18"/>
          <w:szCs w:val="18"/>
          <w:lang w:eastAsia="en-US"/>
        </w:rPr>
      </w:pPr>
    </w:p>
    <w:p w:rsidR="00687EFE" w:rsidRPr="00687EFE" w:rsidRDefault="00687EFE" w:rsidP="00687EFE">
      <w:pPr>
        <w:ind w:left="0" w:firstLine="0"/>
        <w:rPr>
          <w:rFonts w:eastAsia="Calibri"/>
          <w:sz w:val="18"/>
          <w:szCs w:val="18"/>
          <w:lang w:eastAsia="en-US"/>
        </w:rPr>
      </w:pPr>
    </w:p>
    <w:p w:rsidR="00687EFE" w:rsidRPr="00FF307B" w:rsidRDefault="00687EFE" w:rsidP="00687EFE">
      <w:pPr>
        <w:tabs>
          <w:tab w:val="left" w:pos="3119"/>
          <w:tab w:val="left" w:pos="4111"/>
          <w:tab w:val="left" w:pos="7513"/>
        </w:tabs>
        <w:ind w:left="0" w:firstLine="426"/>
        <w:rPr>
          <w:i/>
          <w:sz w:val="18"/>
          <w:szCs w:val="18"/>
        </w:rPr>
      </w:pPr>
      <w:r>
        <w:rPr>
          <w:i/>
          <w:sz w:val="18"/>
          <w:szCs w:val="18"/>
        </w:rPr>
        <w:t xml:space="preserve">                                                             </w:t>
      </w:r>
      <w:r w:rsidRPr="00FF307B">
        <w:rPr>
          <w:i/>
          <w:sz w:val="18"/>
          <w:szCs w:val="18"/>
        </w:rPr>
        <w:t>Исполняющий обязанности</w:t>
      </w:r>
      <w:r w:rsidRPr="00FF307B">
        <w:rPr>
          <w:i/>
          <w:sz w:val="18"/>
          <w:szCs w:val="18"/>
        </w:rPr>
        <w:tab/>
      </w:r>
      <w:r>
        <w:rPr>
          <w:i/>
          <w:sz w:val="18"/>
          <w:szCs w:val="18"/>
        </w:rPr>
        <w:t xml:space="preserve">   </w:t>
      </w:r>
      <w:r w:rsidRPr="00FF307B">
        <w:rPr>
          <w:i/>
          <w:sz w:val="18"/>
          <w:szCs w:val="18"/>
        </w:rPr>
        <w:t xml:space="preserve">Заместитель председателя  </w:t>
      </w:r>
    </w:p>
    <w:p w:rsidR="00687EFE" w:rsidRPr="00FF307B" w:rsidRDefault="00687EFE" w:rsidP="00687EFE">
      <w:pPr>
        <w:tabs>
          <w:tab w:val="center" w:pos="5387"/>
          <w:tab w:val="left" w:pos="8222"/>
          <w:tab w:val="right" w:pos="10349"/>
        </w:tabs>
        <w:ind w:left="0" w:firstLine="426"/>
        <w:rPr>
          <w:i/>
          <w:sz w:val="18"/>
          <w:szCs w:val="18"/>
        </w:rPr>
      </w:pPr>
      <w:r w:rsidRPr="00FF307B">
        <w:rPr>
          <w:i/>
          <w:sz w:val="18"/>
          <w:szCs w:val="18"/>
        </w:rPr>
        <w:tab/>
        <w:t xml:space="preserve">                  </w:t>
      </w:r>
      <w:r>
        <w:rPr>
          <w:i/>
          <w:sz w:val="18"/>
          <w:szCs w:val="18"/>
        </w:rPr>
        <w:t xml:space="preserve">                    </w:t>
      </w:r>
      <w:r w:rsidRPr="00FF307B">
        <w:rPr>
          <w:i/>
          <w:sz w:val="18"/>
          <w:szCs w:val="18"/>
        </w:rPr>
        <w:t xml:space="preserve">Главы администрации Хомутовского                         </w:t>
      </w:r>
      <w:r>
        <w:rPr>
          <w:i/>
          <w:sz w:val="18"/>
          <w:szCs w:val="18"/>
        </w:rPr>
        <w:t xml:space="preserve">         </w:t>
      </w:r>
      <w:r w:rsidRPr="00FF307B">
        <w:rPr>
          <w:i/>
          <w:sz w:val="18"/>
          <w:szCs w:val="18"/>
        </w:rPr>
        <w:t>Думы Хомутовского</w:t>
      </w:r>
    </w:p>
    <w:p w:rsidR="00687EFE" w:rsidRPr="00FF307B" w:rsidRDefault="00687EFE" w:rsidP="00687EFE">
      <w:pPr>
        <w:tabs>
          <w:tab w:val="left" w:pos="4111"/>
          <w:tab w:val="left" w:pos="7655"/>
        </w:tabs>
        <w:ind w:left="0" w:firstLine="426"/>
        <w:rPr>
          <w:i/>
          <w:sz w:val="18"/>
          <w:szCs w:val="18"/>
        </w:rPr>
      </w:pPr>
      <w:r w:rsidRPr="00FF307B">
        <w:rPr>
          <w:i/>
          <w:sz w:val="18"/>
          <w:szCs w:val="18"/>
        </w:rPr>
        <w:t xml:space="preserve">                                                 </w:t>
      </w:r>
      <w:r>
        <w:rPr>
          <w:i/>
          <w:sz w:val="18"/>
          <w:szCs w:val="18"/>
        </w:rPr>
        <w:t xml:space="preserve">            </w:t>
      </w:r>
      <w:r w:rsidRPr="00FF307B">
        <w:rPr>
          <w:i/>
          <w:sz w:val="18"/>
          <w:szCs w:val="18"/>
        </w:rPr>
        <w:t xml:space="preserve">муниципального образования                                  </w:t>
      </w:r>
      <w:r>
        <w:rPr>
          <w:i/>
          <w:sz w:val="18"/>
          <w:szCs w:val="18"/>
        </w:rPr>
        <w:t xml:space="preserve">               </w:t>
      </w:r>
      <w:r w:rsidRPr="00FF307B">
        <w:rPr>
          <w:i/>
          <w:sz w:val="18"/>
          <w:szCs w:val="18"/>
        </w:rPr>
        <w:t>муниципального образования</w:t>
      </w:r>
    </w:p>
    <w:p w:rsidR="00687EFE" w:rsidRPr="00FF307B" w:rsidRDefault="00687EFE" w:rsidP="00687EFE">
      <w:pPr>
        <w:tabs>
          <w:tab w:val="left" w:pos="4111"/>
        </w:tabs>
        <w:ind w:left="0" w:firstLine="426"/>
        <w:rPr>
          <w:i/>
          <w:sz w:val="18"/>
          <w:szCs w:val="18"/>
        </w:rPr>
      </w:pPr>
      <w:r w:rsidRPr="00FF307B">
        <w:rPr>
          <w:i/>
          <w:sz w:val="18"/>
          <w:szCs w:val="18"/>
        </w:rPr>
        <w:t xml:space="preserve">             </w:t>
      </w:r>
      <w:r>
        <w:rPr>
          <w:i/>
          <w:sz w:val="18"/>
          <w:szCs w:val="18"/>
        </w:rPr>
        <w:t xml:space="preserve">                                                </w:t>
      </w:r>
      <w:proofErr w:type="spellStart"/>
      <w:r w:rsidRPr="00FF307B">
        <w:rPr>
          <w:i/>
          <w:sz w:val="18"/>
          <w:szCs w:val="18"/>
        </w:rPr>
        <w:t>А.В.Иваненко</w:t>
      </w:r>
      <w:proofErr w:type="spellEnd"/>
      <w:r w:rsidRPr="00FF307B">
        <w:rPr>
          <w:i/>
          <w:sz w:val="18"/>
          <w:szCs w:val="18"/>
        </w:rPr>
        <w:t xml:space="preserve">                                                                 </w:t>
      </w:r>
      <w:r>
        <w:rPr>
          <w:i/>
          <w:sz w:val="18"/>
          <w:szCs w:val="18"/>
        </w:rPr>
        <w:t xml:space="preserve">          </w:t>
      </w:r>
      <w:proofErr w:type="spellStart"/>
      <w:r w:rsidRPr="00FF307B">
        <w:rPr>
          <w:i/>
          <w:sz w:val="18"/>
          <w:szCs w:val="18"/>
        </w:rPr>
        <w:t>А.К.Ветров</w:t>
      </w:r>
      <w:proofErr w:type="spellEnd"/>
    </w:p>
    <w:p w:rsidR="00687EFE" w:rsidRPr="00687EFE" w:rsidRDefault="00687EFE" w:rsidP="00687EFE">
      <w:pPr>
        <w:ind w:left="0" w:firstLine="426"/>
        <w:rPr>
          <w:rFonts w:eastAsia="Calibri"/>
          <w:sz w:val="18"/>
          <w:szCs w:val="18"/>
          <w:lang w:eastAsia="en-US"/>
        </w:rPr>
      </w:pPr>
    </w:p>
    <w:p w:rsidR="003106BB" w:rsidRPr="003106BB" w:rsidRDefault="003106BB" w:rsidP="00687EFE">
      <w:pPr>
        <w:ind w:left="0" w:firstLine="0"/>
        <w:rPr>
          <w:rFonts w:eastAsia="Calibri"/>
          <w:sz w:val="28"/>
          <w:szCs w:val="28"/>
          <w:lang w:eastAsia="en-US"/>
        </w:rPr>
      </w:pPr>
    </w:p>
    <w:p w:rsidR="003106BB" w:rsidRPr="003106BB" w:rsidRDefault="003106BB" w:rsidP="00687EFE">
      <w:pPr>
        <w:shd w:val="clear" w:color="auto" w:fill="FFFFFF"/>
        <w:spacing w:line="319" w:lineRule="exact"/>
        <w:ind w:left="0" w:firstLine="0"/>
        <w:rPr>
          <w:rFonts w:eastAsia="Calibri"/>
          <w:spacing w:val="-1"/>
          <w:sz w:val="28"/>
          <w:szCs w:val="28"/>
          <w:lang w:eastAsia="en-US"/>
        </w:rPr>
      </w:pPr>
    </w:p>
    <w:p w:rsidR="00FE5FDF" w:rsidRPr="00FE5FDF" w:rsidRDefault="00FE5FDF" w:rsidP="00687EFE">
      <w:pPr>
        <w:ind w:left="0" w:firstLine="426"/>
        <w:rPr>
          <w:sz w:val="18"/>
          <w:szCs w:val="18"/>
        </w:rPr>
      </w:pPr>
    </w:p>
    <w:sectPr w:rsidR="00FE5FDF" w:rsidRPr="00FE5FDF" w:rsidSect="00AF253D">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EFE" w:rsidRDefault="00687EFE" w:rsidP="00BD744E">
      <w:r>
        <w:separator/>
      </w:r>
    </w:p>
  </w:endnote>
  <w:endnote w:type="continuationSeparator" w:id="0">
    <w:p w:rsidR="00687EFE" w:rsidRDefault="00687EF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EFE" w:rsidRDefault="00687EFE" w:rsidP="00BD744E">
      <w:r>
        <w:separator/>
      </w:r>
    </w:p>
  </w:footnote>
  <w:footnote w:type="continuationSeparator" w:id="0">
    <w:p w:rsidR="00687EFE" w:rsidRDefault="00687EFE"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9967024"/>
    <w:multiLevelType w:val="hybridMultilevel"/>
    <w:tmpl w:val="520A9FEE"/>
    <w:lvl w:ilvl="0" w:tplc="F4121A90">
      <w:start w:val="1"/>
      <w:numFmt w:val="decimal"/>
      <w:lvlText w:val="%1."/>
      <w:lvlJc w:val="left"/>
      <w:pPr>
        <w:ind w:left="1068" w:hanging="360"/>
      </w:pPr>
      <w:rPr>
        <w:rFonts w:ascii="Times New Roman" w:eastAsiaTheme="minorEastAsia" w:hAnsi="Times New Roman" w:cstheme="minorBid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2">
    <w:nsid w:val="1D3525A3"/>
    <w:multiLevelType w:val="hybridMultilevel"/>
    <w:tmpl w:val="93721232"/>
    <w:lvl w:ilvl="0" w:tplc="68D665CA">
      <w:start w:val="1"/>
      <w:numFmt w:val="decimal"/>
      <w:lvlText w:val="%1."/>
      <w:lvlJc w:val="left"/>
      <w:pPr>
        <w:ind w:left="1527" w:hanging="9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4">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5">
    <w:nsid w:val="24E2375E"/>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6">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3507040C"/>
    <w:multiLevelType w:val="hybridMultilevel"/>
    <w:tmpl w:val="1054ED96"/>
    <w:lvl w:ilvl="0" w:tplc="2D4AE1CA">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4F510CB0"/>
    <w:multiLevelType w:val="multilevel"/>
    <w:tmpl w:val="4EA80DD8"/>
    <w:lvl w:ilvl="0">
      <w:start w:val="1"/>
      <w:numFmt w:val="decimal"/>
      <w:lvlText w:val="%1."/>
      <w:lvlJc w:val="left"/>
      <w:pPr>
        <w:ind w:left="1116" w:hanging="420"/>
      </w:pPr>
    </w:lvl>
    <w:lvl w:ilvl="1">
      <w:start w:val="1"/>
      <w:numFmt w:val="decimal"/>
      <w:isLgl/>
      <w:lvlText w:val="%1.%2"/>
      <w:lvlJc w:val="left"/>
      <w:pPr>
        <w:ind w:left="360" w:hanging="360"/>
      </w:pPr>
    </w:lvl>
    <w:lvl w:ilvl="2">
      <w:start w:val="1"/>
      <w:numFmt w:val="decimal"/>
      <w:isLgl/>
      <w:lvlText w:val="%1.%2.%3"/>
      <w:lvlJc w:val="left"/>
      <w:pPr>
        <w:ind w:left="1416" w:hanging="720"/>
      </w:pPr>
    </w:lvl>
    <w:lvl w:ilvl="3">
      <w:start w:val="1"/>
      <w:numFmt w:val="decimal"/>
      <w:isLgl/>
      <w:lvlText w:val="%1.%2.%3.%4"/>
      <w:lvlJc w:val="left"/>
      <w:pPr>
        <w:ind w:left="1776" w:hanging="1080"/>
      </w:pPr>
    </w:lvl>
    <w:lvl w:ilvl="4">
      <w:start w:val="1"/>
      <w:numFmt w:val="decimal"/>
      <w:isLgl/>
      <w:lvlText w:val="%1.%2.%3.%4.%5"/>
      <w:lvlJc w:val="left"/>
      <w:pPr>
        <w:ind w:left="1776" w:hanging="1080"/>
      </w:pPr>
    </w:lvl>
    <w:lvl w:ilvl="5">
      <w:start w:val="1"/>
      <w:numFmt w:val="decimal"/>
      <w:isLgl/>
      <w:lvlText w:val="%1.%2.%3.%4.%5.%6"/>
      <w:lvlJc w:val="left"/>
      <w:pPr>
        <w:ind w:left="2136" w:hanging="1440"/>
      </w:pPr>
    </w:lvl>
    <w:lvl w:ilvl="6">
      <w:start w:val="1"/>
      <w:numFmt w:val="decimal"/>
      <w:isLgl/>
      <w:lvlText w:val="%1.%2.%3.%4.%5.%6.%7"/>
      <w:lvlJc w:val="left"/>
      <w:pPr>
        <w:ind w:left="2136" w:hanging="1440"/>
      </w:pPr>
    </w:lvl>
    <w:lvl w:ilvl="7">
      <w:start w:val="1"/>
      <w:numFmt w:val="decimal"/>
      <w:isLgl/>
      <w:lvlText w:val="%1.%2.%3.%4.%5.%6.%7.%8"/>
      <w:lvlJc w:val="left"/>
      <w:pPr>
        <w:ind w:left="2496" w:hanging="1800"/>
      </w:pPr>
    </w:lvl>
    <w:lvl w:ilvl="8">
      <w:start w:val="1"/>
      <w:numFmt w:val="decimal"/>
      <w:isLgl/>
      <w:lvlText w:val="%1.%2.%3.%4.%5.%6.%7.%8.%9"/>
      <w:lvlJc w:val="left"/>
      <w:pPr>
        <w:ind w:left="2856" w:hanging="2160"/>
      </w:pPr>
    </w:lvl>
  </w:abstractNum>
  <w:abstractNum w:abstractNumId="27">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8">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41A1EF6"/>
    <w:multiLevelType w:val="multilevel"/>
    <w:tmpl w:val="EB5CEA54"/>
    <w:lvl w:ilvl="0">
      <w:start w:val="1"/>
      <w:numFmt w:val="decimal"/>
      <w:lvlText w:val="%1."/>
      <w:lvlJc w:val="left"/>
      <w:pPr>
        <w:ind w:left="1212"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3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2">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3">
    <w:nsid w:val="5D93159C"/>
    <w:multiLevelType w:val="hybridMultilevel"/>
    <w:tmpl w:val="839699CA"/>
    <w:lvl w:ilvl="0" w:tplc="8058381E">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4">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5">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37">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8">
    <w:nsid w:val="61327BC7"/>
    <w:multiLevelType w:val="hybridMultilevel"/>
    <w:tmpl w:val="A7F0441A"/>
    <w:lvl w:ilvl="0" w:tplc="28B285F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9">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7362D55"/>
    <w:multiLevelType w:val="hybridMultilevel"/>
    <w:tmpl w:val="3F98324A"/>
    <w:lvl w:ilvl="0" w:tplc="95E02C42">
      <w:start w:val="1"/>
      <w:numFmt w:val="decimal"/>
      <w:lvlText w:val="%1."/>
      <w:lvlJc w:val="left"/>
      <w:pPr>
        <w:tabs>
          <w:tab w:val="num" w:pos="1109"/>
        </w:tabs>
        <w:ind w:left="1109" w:hanging="825"/>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42">
    <w:nsid w:val="789F4BAD"/>
    <w:multiLevelType w:val="hybridMultilevel"/>
    <w:tmpl w:val="3BDCD056"/>
    <w:lvl w:ilvl="0" w:tplc="C5C25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7"/>
  </w:num>
  <w:num w:numId="5">
    <w:abstractNumId w:val="16"/>
  </w:num>
  <w:num w:numId="6">
    <w:abstractNumId w:val="19"/>
  </w:num>
  <w:num w:numId="7">
    <w:abstractNumId w:val="7"/>
  </w:num>
  <w:num w:numId="8">
    <w:abstractNumId w:val="24"/>
  </w:num>
  <w:num w:numId="9">
    <w:abstractNumId w:val="31"/>
  </w:num>
  <w:num w:numId="10">
    <w:abstractNumId w:val="25"/>
  </w:num>
  <w:num w:numId="11">
    <w:abstractNumId w:val="35"/>
  </w:num>
  <w:num w:numId="12">
    <w:abstractNumId w:val="14"/>
  </w:num>
  <w:num w:numId="13">
    <w:abstractNumId w:val="11"/>
  </w:num>
  <w:num w:numId="14">
    <w:abstractNumId w:val="40"/>
  </w:num>
  <w:num w:numId="15">
    <w:abstractNumId w:val="39"/>
  </w:num>
  <w:num w:numId="16">
    <w:abstractNumId w:val="22"/>
  </w:num>
  <w:num w:numId="17">
    <w:abstractNumId w:val="21"/>
  </w:num>
  <w:num w:numId="18">
    <w:abstractNumId w:val="8"/>
  </w:num>
  <w:num w:numId="19">
    <w:abstractNumId w:val="6"/>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15"/>
  </w:num>
  <w:num w:numId="35">
    <w:abstractNumId w:val="9"/>
  </w:num>
  <w:num w:numId="36">
    <w:abstractNumId w:val="42"/>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20"/>
  </w:num>
  <w:num w:numId="41">
    <w:abstractNumId w:val="33"/>
  </w:num>
  <w:num w:numId="42">
    <w:abstractNumId w:val="30"/>
  </w:num>
  <w:num w:numId="43">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drawingGridHorizontalSpacing w:val="120"/>
  <w:drawingGridVerticalSpacing w:val="381"/>
  <w:displayHorizontalDrawingGridEvery w:val="2"/>
  <w:characterSpacingControl w:val="doNotCompress"/>
  <w:hdrShapeDefaults>
    <o:shapedefaults v:ext="edit" spidmax="171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33D"/>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4D4D"/>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5B6"/>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469C"/>
    <w:rsid w:val="00305525"/>
    <w:rsid w:val="003057FA"/>
    <w:rsid w:val="00305C45"/>
    <w:rsid w:val="00305E0B"/>
    <w:rsid w:val="00306B54"/>
    <w:rsid w:val="00306E9C"/>
    <w:rsid w:val="003106BB"/>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6E8E"/>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7A1"/>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2"/>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5C0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87EFE"/>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4BAD"/>
    <w:rsid w:val="006F5A5E"/>
    <w:rsid w:val="006F5FAA"/>
    <w:rsid w:val="006F65A9"/>
    <w:rsid w:val="006F67C1"/>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5342"/>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78D"/>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0C4"/>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1195"/>
    <w:rsid w:val="00DD2DCE"/>
    <w:rsid w:val="00DD2F68"/>
    <w:rsid w:val="00DD464B"/>
    <w:rsid w:val="00DD6CA7"/>
    <w:rsid w:val="00DE0D3C"/>
    <w:rsid w:val="00DE1297"/>
    <w:rsid w:val="00DE1C34"/>
    <w:rsid w:val="00DE1F1B"/>
    <w:rsid w:val="00DE393A"/>
    <w:rsid w:val="00DE39DB"/>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5FDF"/>
    <w:rsid w:val="00FE6554"/>
    <w:rsid w:val="00FE7527"/>
    <w:rsid w:val="00FE7B0C"/>
    <w:rsid w:val="00FE7C14"/>
    <w:rsid w:val="00FE7D26"/>
    <w:rsid w:val="00FF0892"/>
    <w:rsid w:val="00FF0DFF"/>
    <w:rsid w:val="00FF0ED7"/>
    <w:rsid w:val="00FF1AB3"/>
    <w:rsid w:val="00FF27E1"/>
    <w:rsid w:val="00FF2C09"/>
    <w:rsid w:val="00FF307B"/>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1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87EFE"/>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5">
    <w:name w:val="Нет списка95"/>
    <w:next w:val="a9"/>
    <w:uiPriority w:val="99"/>
    <w:semiHidden/>
    <w:unhideWhenUsed/>
    <w:rsid w:val="003106BB"/>
  </w:style>
  <w:style w:type="table" w:customStyle="1" w:styleId="870">
    <w:name w:val="Сетка таблицы87"/>
    <w:basedOn w:val="a8"/>
    <w:next w:val="aa"/>
    <w:locked/>
    <w:rsid w:val="003106B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6">
    <w:name w:val="TableStyle066"/>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2">
    <w:name w:val="TableStyle142"/>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2">
    <w:name w:val="TableStyle242"/>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2">
    <w:name w:val="TableStyle342"/>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4">
    <w:name w:val="TableStyle0114"/>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1">
    <w:name w:val="TableStyle0211"/>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10">
    <w:name w:val="TableStyle11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10">
    <w:name w:val="TableStyle21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10">
    <w:name w:val="TableStyle31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10">
    <w:name w:val="TableStyle03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10">
    <w:name w:val="TableStyle04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10">
    <w:name w:val="TableStyle05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67">
    <w:name w:val="TableStyle067"/>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3106BB"/>
  </w:style>
  <w:style w:type="table" w:customStyle="1" w:styleId="TableStyle1210">
    <w:name w:val="TableStyle12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0">
    <w:name w:val="TableStyle22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0">
    <w:name w:val="TableStyle32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3106BB"/>
  </w:style>
  <w:style w:type="table" w:customStyle="1" w:styleId="TableStyle1310">
    <w:name w:val="TableStyle13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0">
    <w:name w:val="TableStyle23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3106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87EFE"/>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5">
    <w:name w:val="Нет списка95"/>
    <w:next w:val="a9"/>
    <w:uiPriority w:val="99"/>
    <w:semiHidden/>
    <w:unhideWhenUsed/>
    <w:rsid w:val="003106BB"/>
  </w:style>
  <w:style w:type="table" w:customStyle="1" w:styleId="870">
    <w:name w:val="Сетка таблицы87"/>
    <w:basedOn w:val="a8"/>
    <w:next w:val="aa"/>
    <w:locked/>
    <w:rsid w:val="003106B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6">
    <w:name w:val="TableStyle066"/>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2">
    <w:name w:val="TableStyle142"/>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2">
    <w:name w:val="TableStyle242"/>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2">
    <w:name w:val="TableStyle342"/>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4">
    <w:name w:val="TableStyle0114"/>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1">
    <w:name w:val="TableStyle0211"/>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10">
    <w:name w:val="TableStyle11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10">
    <w:name w:val="TableStyle21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10">
    <w:name w:val="TableStyle31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10">
    <w:name w:val="TableStyle03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10">
    <w:name w:val="TableStyle04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10">
    <w:name w:val="TableStyle05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67">
    <w:name w:val="TableStyle067"/>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3106BB"/>
  </w:style>
  <w:style w:type="table" w:customStyle="1" w:styleId="TableStyle1210">
    <w:name w:val="TableStyle12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0">
    <w:name w:val="TableStyle22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0">
    <w:name w:val="TableStyle32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3106BB"/>
  </w:style>
  <w:style w:type="table" w:customStyle="1" w:styleId="TableStyle1310">
    <w:name w:val="TableStyle13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0">
    <w:name w:val="TableStyle2310"/>
    <w:rsid w:val="003106B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310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1750203">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28669176">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2124004">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0540836">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8766882">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16567958">
      <w:bodyDiv w:val="1"/>
      <w:marLeft w:val="0"/>
      <w:marRight w:val="0"/>
      <w:marTop w:val="0"/>
      <w:marBottom w:val="0"/>
      <w:divBdr>
        <w:top w:val="none" w:sz="0" w:space="0" w:color="auto"/>
        <w:left w:val="none" w:sz="0" w:space="0" w:color="auto"/>
        <w:bottom w:val="none" w:sz="0" w:space="0" w:color="auto"/>
        <w:right w:val="none" w:sz="0" w:space="0" w:color="auto"/>
      </w:divBdr>
    </w:div>
    <w:div w:id="618881979">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63918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76368915">
      <w:bodyDiv w:val="1"/>
      <w:marLeft w:val="0"/>
      <w:marRight w:val="0"/>
      <w:marTop w:val="0"/>
      <w:marBottom w:val="0"/>
      <w:divBdr>
        <w:top w:val="none" w:sz="0" w:space="0" w:color="auto"/>
        <w:left w:val="none" w:sz="0" w:space="0" w:color="auto"/>
        <w:bottom w:val="none" w:sz="0" w:space="0" w:color="auto"/>
        <w:right w:val="none" w:sz="0" w:space="0" w:color="auto"/>
      </w:divBdr>
    </w:div>
    <w:div w:id="782186628">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5407565">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6202072">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5682062">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0143901">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31710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2731873">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637852">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9345388">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093399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6881826">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50252">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438398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14967751">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6375920">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707619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6119475">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79937529">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189F8-4B42-4D1E-9325-A4E1FD041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31</Pages>
  <Words>18066</Words>
  <Characters>102982</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120807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28</cp:revision>
  <cp:lastPrinted>2019-12-26T07:15:00Z</cp:lastPrinted>
  <dcterms:created xsi:type="dcterms:W3CDTF">2021-07-30T04:46:00Z</dcterms:created>
  <dcterms:modified xsi:type="dcterms:W3CDTF">2021-11-09T08:44:00Z</dcterms:modified>
</cp:coreProperties>
</file>