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2DEBA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751AB90" wp14:editId="632F75EC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E76D6C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A5D98A2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53B554DE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85B691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1AB9C46D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3B144DD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22ABC620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DC8C6C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5203DA0F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78D14E95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10C0A1DE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B6DC01" w14:textId="77777777" w:rsidR="009E2364" w:rsidRDefault="009E2364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E120CD" w14:textId="67DBB18B" w:rsidR="00823830" w:rsidRDefault="009E2364" w:rsidP="009D5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364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  </w:t>
      </w:r>
    </w:p>
    <w:p w14:paraId="72370E10" w14:textId="77777777" w:rsidR="009E2364" w:rsidRDefault="009E2364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B43801" w14:textId="205B71D9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9E2364">
        <w:rPr>
          <w:rFonts w:ascii="Times New Roman" w:eastAsia="Times New Roman" w:hAnsi="Times New Roman" w:cs="Times New Roman"/>
          <w:sz w:val="28"/>
          <w:szCs w:val="28"/>
        </w:rPr>
        <w:t>40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 xml:space="preserve">кутской </w:t>
      </w:r>
      <w:r w:rsidR="008B647D">
        <w:rPr>
          <w:rFonts w:ascii="Times New Roman" w:hAnsi="Times New Roman" w:cs="Times New Roman"/>
          <w:sz w:val="28"/>
          <w:szCs w:val="28"/>
        </w:rPr>
        <w:t>области от 03.11.2016 № 96-ОЗ «</w:t>
      </w:r>
      <w:r w:rsidR="003F33BF">
        <w:rPr>
          <w:rFonts w:ascii="Times New Roman" w:hAnsi="Times New Roman" w:cs="Times New Roman"/>
          <w:sz w:val="28"/>
          <w:szCs w:val="28"/>
        </w:rPr>
        <w:t>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04432C" w:rsidRPr="0004432C">
        <w:rPr>
          <w:rFonts w:ascii="Times New Roman" w:hAnsi="Times New Roman" w:cs="Times New Roman"/>
          <w:sz w:val="28"/>
          <w:szCs w:val="28"/>
        </w:rPr>
        <w:t xml:space="preserve">Законом Иркутской области от 24.10.2024 № 83-ОЗ </w:t>
      </w:r>
      <w:r w:rsidR="008B647D">
        <w:rPr>
          <w:rFonts w:ascii="Times New Roman" w:hAnsi="Times New Roman" w:cs="Times New Roman"/>
          <w:sz w:val="28"/>
          <w:szCs w:val="28"/>
        </w:rPr>
        <w:t>«</w:t>
      </w:r>
      <w:r w:rsidR="0004432C" w:rsidRPr="0004432C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 состав Иркутского районного муниципального образования Иркутской области</w:t>
      </w:r>
      <w:proofErr w:type="gramEnd"/>
      <w:r w:rsidR="0004432C" w:rsidRPr="0004432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4432C" w:rsidRPr="0004432C">
        <w:rPr>
          <w:rFonts w:ascii="Times New Roman" w:hAnsi="Times New Roman" w:cs="Times New Roman"/>
          <w:sz w:val="28"/>
          <w:szCs w:val="28"/>
        </w:rPr>
        <w:t>путем их объединения</w:t>
      </w:r>
      <w:r w:rsidR="008B647D">
        <w:rPr>
          <w:rFonts w:ascii="Times New Roman" w:hAnsi="Times New Roman" w:cs="Times New Roman"/>
          <w:sz w:val="28"/>
          <w:szCs w:val="28"/>
        </w:rPr>
        <w:t>»</w:t>
      </w:r>
      <w:r w:rsidR="0004432C" w:rsidRPr="0004432C">
        <w:rPr>
          <w:rFonts w:ascii="Times New Roman" w:hAnsi="Times New Roman" w:cs="Times New Roman"/>
          <w:sz w:val="28"/>
          <w:szCs w:val="28"/>
        </w:rPr>
        <w:t>,</w:t>
      </w:r>
      <w:r w:rsidR="0004432C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9E2364" w:rsidRPr="009E2364">
        <w:rPr>
          <w:rFonts w:ascii="Times New Roman" w:hAnsi="Times New Roman" w:cs="Times New Roman"/>
          <w:sz w:val="28"/>
          <w:szCs w:val="28"/>
        </w:rPr>
        <w:t>Постановлени</w:t>
      </w:r>
      <w:r w:rsidR="0085407F">
        <w:rPr>
          <w:rFonts w:ascii="Times New Roman" w:hAnsi="Times New Roman" w:cs="Times New Roman"/>
          <w:sz w:val="28"/>
          <w:szCs w:val="28"/>
        </w:rPr>
        <w:t>ем</w:t>
      </w:r>
      <w:r w:rsidR="0085407F" w:rsidRPr="0085407F">
        <w:t xml:space="preserve"> </w:t>
      </w:r>
      <w:r w:rsidR="0085407F" w:rsidRPr="0085407F">
        <w:rPr>
          <w:rFonts w:ascii="Times New Roman" w:hAnsi="Times New Roman" w:cs="Times New Roman"/>
          <w:sz w:val="28"/>
          <w:szCs w:val="28"/>
        </w:rPr>
        <w:t xml:space="preserve">от 22.05.2023 </w:t>
      </w:r>
      <w:r w:rsidR="009E2364" w:rsidRPr="009E2364">
        <w:rPr>
          <w:rFonts w:ascii="Times New Roman" w:hAnsi="Times New Roman" w:cs="Times New Roman"/>
          <w:sz w:val="28"/>
          <w:szCs w:val="28"/>
        </w:rPr>
        <w:t xml:space="preserve">№ 123о/д </w:t>
      </w:r>
      <w:r w:rsidR="0085407F">
        <w:rPr>
          <w:rFonts w:ascii="Times New Roman" w:hAnsi="Times New Roman" w:cs="Times New Roman"/>
          <w:sz w:val="28"/>
          <w:szCs w:val="28"/>
        </w:rPr>
        <w:t>«О</w:t>
      </w:r>
      <w:r w:rsidR="009E2364" w:rsidRPr="009E2364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по предоставлению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85407F">
        <w:rPr>
          <w:rFonts w:ascii="Times New Roman" w:hAnsi="Times New Roman" w:cs="Times New Roman"/>
          <w:sz w:val="28"/>
          <w:szCs w:val="28"/>
        </w:rPr>
        <w:t>»</w:t>
      </w:r>
      <w:r w:rsidR="009E2364">
        <w:rPr>
          <w:rFonts w:ascii="Times New Roman" w:hAnsi="Times New Roman" w:cs="Times New Roman"/>
          <w:sz w:val="28"/>
          <w:szCs w:val="28"/>
        </w:rPr>
        <w:t>,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Хомутовского муниципального образования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E2364">
        <w:rPr>
          <w:rFonts w:ascii="Times New Roman" w:eastAsia="Times New Roman" w:hAnsi="Times New Roman" w:cs="Times New Roman"/>
          <w:sz w:val="28"/>
          <w:szCs w:val="28"/>
        </w:rPr>
        <w:t>17.07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>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>Кубраковой</w:t>
      </w:r>
      <w:proofErr w:type="spellEnd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 xml:space="preserve"> Валентины Алексеевны</w:t>
      </w:r>
      <w:r w:rsidR="00F411E0" w:rsidRPr="00F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4FD56EE8" w14:textId="4671116E" w:rsidR="006F4E1E" w:rsidRDefault="006F4E1E" w:rsidP="00F411E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5E988692" w14:textId="6F2B472E" w:rsidR="009E4894" w:rsidRDefault="009E4894" w:rsidP="009E2364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</w:t>
      </w:r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«под индивидуальное жилищное строительство», в части: уменьшения минимального отступа от границ земельного участка до основного строения с северо-западной стороны с 3 м. до 1 м. в отношении земельного участка с кадастровым номером 38:06:100101:2500</w:t>
      </w:r>
      <w:proofErr w:type="gramEnd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 xml:space="preserve"> площадь</w:t>
      </w:r>
      <w:bookmarkStart w:id="0" w:name="_GoBack"/>
      <w:bookmarkEnd w:id="0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 xml:space="preserve">ю 1680 </w:t>
      </w:r>
      <w:proofErr w:type="spellStart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gramStart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>расположенного</w:t>
      </w:r>
      <w:proofErr w:type="gramEnd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 xml:space="preserve"> по адресу: Российская Федерация, Иркутская область, муниципальный район Иркутский, сельское поселение </w:t>
      </w:r>
      <w:proofErr w:type="spellStart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9E2364" w:rsidRPr="009E2364">
        <w:rPr>
          <w:rFonts w:ascii="Times New Roman" w:eastAsia="Times New Roman" w:hAnsi="Times New Roman" w:cs="Times New Roman"/>
          <w:sz w:val="28"/>
          <w:szCs w:val="28"/>
        </w:rPr>
        <w:t>, село Хомутово, улица Кирова, земельный участок 195/1</w:t>
      </w:r>
      <w:r w:rsidR="0004432C" w:rsidRPr="0004432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6F820E" w14:textId="77777777"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DD25F4" w14:textId="61F7B8B0"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05FDCC" w14:textId="1CFCD4D3"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7D5468" w14:textId="77777777" w:rsidR="0004432C" w:rsidRDefault="0004432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9013F" w14:textId="423312FE" w:rsidR="00AD66EF" w:rsidRDefault="00E07E2E" w:rsidP="00E07E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E2E">
        <w:rPr>
          <w:rFonts w:ascii="Times New Roman" w:hAnsi="Times New Roman" w:cs="Times New Roman"/>
          <w:sz w:val="28"/>
          <w:szCs w:val="28"/>
        </w:rPr>
        <w:t>Глав</w:t>
      </w:r>
      <w:r w:rsidR="00B10DF5">
        <w:rPr>
          <w:rFonts w:ascii="Times New Roman" w:hAnsi="Times New Roman" w:cs="Times New Roman"/>
          <w:sz w:val="28"/>
          <w:szCs w:val="28"/>
        </w:rPr>
        <w:t>а</w:t>
      </w:r>
      <w:r w:rsidRPr="00E07E2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B64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10DF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7E2E">
        <w:rPr>
          <w:rFonts w:ascii="Times New Roman" w:hAnsi="Times New Roman" w:cs="Times New Roman"/>
          <w:sz w:val="28"/>
          <w:szCs w:val="28"/>
        </w:rPr>
        <w:t xml:space="preserve">  </w:t>
      </w:r>
      <w:r w:rsidR="00B10DF5">
        <w:rPr>
          <w:rFonts w:ascii="Times New Roman" w:hAnsi="Times New Roman" w:cs="Times New Roman"/>
          <w:sz w:val="28"/>
          <w:szCs w:val="28"/>
        </w:rPr>
        <w:t>А.В. Иваненко</w:t>
      </w:r>
    </w:p>
    <w:p w14:paraId="521E044B" w14:textId="77777777" w:rsidR="0004432C" w:rsidRDefault="0004432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883380" w14:textId="77777777" w:rsidR="0004432C" w:rsidRDefault="0004432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7BDC30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AD0C3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E7B2F0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C882D3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4F7FD8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E834DE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4119B7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45F10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3FE400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1A78CA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8BE58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AEB17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A9C93D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A1AFA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9BF5D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F24C1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31F560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9F480D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9C154E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A3178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8A429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E6B06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9C8C83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C7546E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FEEDCF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5DC9D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1D58A3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E4ABF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E63995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BEBD0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D24694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EA8890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5CC42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F9F8EA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CEE2ED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E48798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32C8D5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F5B76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748DAB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6B9DC2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FDDA4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369EF7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D4105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344E1B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A55439" w14:textId="77777777" w:rsidR="009E2364" w:rsidRDefault="009E236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183C2" w14:textId="5F2C642E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4F589A52" w14:textId="0CE0423E" w:rsidR="00F411E0" w:rsidRPr="00F411E0" w:rsidRDefault="009E2364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04432C">
        <w:rPr>
          <w:rFonts w:ascii="Times New Roman" w:hAnsi="Times New Roman" w:cs="Times New Roman"/>
          <w:sz w:val="24"/>
          <w:szCs w:val="24"/>
        </w:rPr>
        <w:t xml:space="preserve"> </w:t>
      </w:r>
      <w:r w:rsidR="00F411E0" w:rsidRPr="00F411E0">
        <w:rPr>
          <w:rFonts w:ascii="Times New Roman" w:hAnsi="Times New Roman" w:cs="Times New Roman"/>
          <w:sz w:val="24"/>
          <w:szCs w:val="24"/>
        </w:rPr>
        <w:t xml:space="preserve">отдела градостроительства, </w:t>
      </w:r>
      <w:proofErr w:type="gramStart"/>
      <w:r w:rsidR="00F411E0" w:rsidRPr="00F411E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F411E0" w:rsidRPr="00F411E0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15251B67" w14:textId="6015726F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имущественных отношений        ____________________</w:t>
      </w:r>
      <w:r w:rsidR="009E2364">
        <w:rPr>
          <w:rFonts w:ascii="Times New Roman" w:hAnsi="Times New Roman" w:cs="Times New Roman"/>
          <w:sz w:val="24"/>
          <w:szCs w:val="24"/>
        </w:rPr>
        <w:t>А</w:t>
      </w:r>
      <w:r w:rsidR="0004432C">
        <w:rPr>
          <w:rFonts w:ascii="Times New Roman" w:hAnsi="Times New Roman" w:cs="Times New Roman"/>
          <w:sz w:val="24"/>
          <w:szCs w:val="24"/>
        </w:rPr>
        <w:t xml:space="preserve">.В. </w:t>
      </w:r>
      <w:proofErr w:type="spellStart"/>
      <w:r w:rsidR="009E2364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4B98E934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73EDD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6738F5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F858D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Первый Заместитель Главы администрации</w:t>
      </w:r>
    </w:p>
    <w:p w14:paraId="07C356DB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Н.В. Максименко</w:t>
      </w:r>
    </w:p>
    <w:p w14:paraId="6BE7C0D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14:paraId="34DEA5B1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87552F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BDCC4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Руководитель Аппарата администрации</w:t>
      </w:r>
    </w:p>
    <w:p w14:paraId="63B12C3C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М.Ю. Несмеянова</w:t>
      </w:r>
    </w:p>
    <w:p w14:paraId="1EFADC41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14:paraId="18E07704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42A047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0BBD19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Начальник отдела градостроительства, </w:t>
      </w:r>
    </w:p>
    <w:p w14:paraId="5E626B48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00BA8519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Ю.В.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0E90BEB1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 2025 г.</w:t>
      </w:r>
    </w:p>
    <w:p w14:paraId="61F03F07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ED3C2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EA453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14:paraId="54F2DEBD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0457E9A8" w14:textId="77777777"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 2025 г.</w:t>
      </w:r>
    </w:p>
    <w:p w14:paraId="3BAB8236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F2397" w14:textId="77777777"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526C2" w14:textId="77777777"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C9E38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57AE9799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5FFA9D79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2C782371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482E4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A4E1A54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54D684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B66329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071A99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943F6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85407F">
      <w:pgSz w:w="11906" w:h="16838"/>
      <w:pgMar w:top="567" w:right="707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7411D" w14:textId="77777777"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14:paraId="16EA6472" w14:textId="77777777"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BCAEF" w14:textId="77777777"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14:paraId="191D5682" w14:textId="77777777"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432C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A314D"/>
    <w:rsid w:val="000B331B"/>
    <w:rsid w:val="000B7EE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5407F"/>
    <w:rsid w:val="00861FD6"/>
    <w:rsid w:val="00875D93"/>
    <w:rsid w:val="00877853"/>
    <w:rsid w:val="00882744"/>
    <w:rsid w:val="008A1CAB"/>
    <w:rsid w:val="008A253E"/>
    <w:rsid w:val="008A40A9"/>
    <w:rsid w:val="008A7CF2"/>
    <w:rsid w:val="008B2863"/>
    <w:rsid w:val="008B647D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D5C85"/>
    <w:rsid w:val="009E061E"/>
    <w:rsid w:val="009E2364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0DF5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17B4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07E2E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1E0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B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C7D56-7204-41B9-9663-5F3EAD01F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8</cp:revision>
  <cp:lastPrinted>2025-08-04T03:34:00Z</cp:lastPrinted>
  <dcterms:created xsi:type="dcterms:W3CDTF">2025-07-03T03:32:00Z</dcterms:created>
  <dcterms:modified xsi:type="dcterms:W3CDTF">2025-08-04T03:35:00Z</dcterms:modified>
</cp:coreProperties>
</file>