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6431" w:rsidRPr="00BD6431" w:rsidRDefault="00BD6431" w:rsidP="00BD64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6431">
        <w:rPr>
          <w:rFonts w:ascii="Times New Roman" w:hAnsi="Times New Roman" w:cs="Times New Roman"/>
          <w:sz w:val="28"/>
          <w:szCs w:val="28"/>
        </w:rPr>
        <w:t>Об отказе в предоставлении разрешения</w:t>
      </w:r>
    </w:p>
    <w:p w:rsidR="00BD6431" w:rsidRPr="00BD6431" w:rsidRDefault="00BD6431" w:rsidP="00BD64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6431"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23830" w:rsidRDefault="00BD6431" w:rsidP="00BD64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6431">
        <w:rPr>
          <w:rFonts w:ascii="Times New Roman" w:hAnsi="Times New Roman" w:cs="Times New Roman"/>
          <w:sz w:val="28"/>
          <w:szCs w:val="28"/>
        </w:rPr>
        <w:t xml:space="preserve">использования земельного участка   </w:t>
      </w:r>
    </w:p>
    <w:p w:rsidR="00BD6431" w:rsidRDefault="00BD6431" w:rsidP="00BD64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FA14EA" w:rsidRPr="00FA14EA">
        <w:rPr>
          <w:rFonts w:ascii="Times New Roman" w:hAnsi="Times New Roman" w:cs="Times New Roman"/>
          <w:sz w:val="28"/>
          <w:szCs w:val="28"/>
        </w:rPr>
        <w:t xml:space="preserve">Законом Иркутской области от 24.10.2024 № 83-ОЗ «О преобразовании всех поселений, входящих в состав Иркутского районного муниципального образования Иркутской области, путем их объединения»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A14EA">
        <w:rPr>
          <w:rFonts w:ascii="Times New Roman" w:eastAsia="Times New Roman" w:hAnsi="Times New Roman" w:cs="Times New Roman"/>
          <w:sz w:val="28"/>
          <w:szCs w:val="28"/>
        </w:rPr>
        <w:t>21.08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A14EA" w:rsidRPr="00FA14EA">
        <w:rPr>
          <w:rFonts w:ascii="Times New Roman" w:eastAsia="Times New Roman" w:hAnsi="Times New Roman" w:cs="Times New Roman"/>
          <w:sz w:val="28"/>
          <w:szCs w:val="28"/>
        </w:rPr>
        <w:t>Слободянюк</w:t>
      </w:r>
      <w:proofErr w:type="spellEnd"/>
      <w:r w:rsidR="00FA14EA" w:rsidRPr="00FA14EA">
        <w:rPr>
          <w:rFonts w:ascii="Times New Roman" w:eastAsia="Times New Roman" w:hAnsi="Times New Roman" w:cs="Times New Roman"/>
          <w:sz w:val="28"/>
          <w:szCs w:val="28"/>
        </w:rPr>
        <w:t xml:space="preserve"> Марии Юрьевны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BD6431" w:rsidP="00BD6431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6431">
        <w:rPr>
          <w:rFonts w:ascii="Times New Roman" w:eastAsia="Times New Roman" w:hAnsi="Times New Roman" w:cs="Times New Roman"/>
          <w:sz w:val="28"/>
          <w:szCs w:val="28"/>
        </w:rPr>
        <w:t>Отказать в предоставлении разрешения на условно разрешенный вид использования «Ремонт автомобилей» в отношении</w:t>
      </w:r>
      <w:r w:rsidR="009E489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A67430" w:rsidP="00996233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430">
        <w:rPr>
          <w:rFonts w:ascii="Times New Roman" w:eastAsia="Times New Roman" w:hAnsi="Times New Roman" w:cs="Times New Roman"/>
          <w:sz w:val="28"/>
          <w:szCs w:val="28"/>
        </w:rPr>
        <w:t>земельного участка с кадастровым номером 38:06:10010</w:t>
      </w:r>
      <w:r w:rsidR="00FA14E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67430">
        <w:rPr>
          <w:rFonts w:ascii="Times New Roman" w:eastAsia="Times New Roman" w:hAnsi="Times New Roman" w:cs="Times New Roman"/>
          <w:sz w:val="28"/>
          <w:szCs w:val="28"/>
        </w:rPr>
        <w:t>:</w:t>
      </w:r>
      <w:r w:rsidR="00FA14EA">
        <w:rPr>
          <w:rFonts w:ascii="Times New Roman" w:eastAsia="Times New Roman" w:hAnsi="Times New Roman" w:cs="Times New Roman"/>
          <w:sz w:val="28"/>
          <w:szCs w:val="28"/>
        </w:rPr>
        <w:t>4235</w:t>
      </w:r>
      <w:r w:rsidRPr="00A67430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FA14EA">
        <w:rPr>
          <w:rFonts w:ascii="Times New Roman" w:eastAsia="Times New Roman" w:hAnsi="Times New Roman" w:cs="Times New Roman"/>
          <w:sz w:val="28"/>
          <w:szCs w:val="28"/>
        </w:rPr>
        <w:t>1000</w:t>
      </w:r>
      <w:r w:rsidRPr="00A674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743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A67430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FA14EA" w:rsidRPr="00FA14EA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FA14EA" w:rsidRPr="00FA14EA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FA14EA" w:rsidRPr="00FA14EA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Колхозная, земельный участок 244</w:t>
      </w:r>
      <w:r w:rsidR="009962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996233" w:rsidRPr="00996233">
        <w:t xml:space="preserve"> </w:t>
      </w:r>
      <w:r w:rsidR="00996233" w:rsidRPr="00996233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</w:t>
      </w:r>
      <w:proofErr w:type="spellStart"/>
      <w:proofErr w:type="gramStart"/>
      <w:r w:rsidR="00996233" w:rsidRPr="00996233">
        <w:rPr>
          <w:rFonts w:ascii="Times New Roman" w:eastAsia="Times New Roman" w:hAnsi="Times New Roman" w:cs="Times New Roman"/>
          <w:sz w:val="28"/>
          <w:szCs w:val="28"/>
        </w:rPr>
        <w:t>пп</w:t>
      </w:r>
      <w:proofErr w:type="spellEnd"/>
      <w:proofErr w:type="gramEnd"/>
      <w:r w:rsidR="00996233" w:rsidRPr="009962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23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96233" w:rsidRPr="00996233">
        <w:rPr>
          <w:rFonts w:ascii="Times New Roman" w:eastAsia="Times New Roman" w:hAnsi="Times New Roman" w:cs="Times New Roman"/>
          <w:sz w:val="28"/>
          <w:szCs w:val="28"/>
        </w:rPr>
        <w:t xml:space="preserve"> п. 35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9962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6233" w:rsidRPr="00996233">
        <w:rPr>
          <w:rFonts w:ascii="Times New Roman" w:eastAsia="Times New Roman" w:hAnsi="Times New Roman" w:cs="Times New Roman"/>
          <w:sz w:val="28"/>
          <w:szCs w:val="28"/>
        </w:rPr>
        <w:t xml:space="preserve">несоответствие параметров земельного участка и объектов </w:t>
      </w:r>
      <w:r w:rsidR="00996233" w:rsidRPr="0099623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капитального строительства, в отношении которых запрашивается разрешение, градостроительным регламентам, установленным правилами землепользования и застройки </w:t>
      </w:r>
      <w:proofErr w:type="spellStart"/>
      <w:r w:rsidR="00996233" w:rsidRPr="00996233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996233" w:rsidRPr="0099623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99623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A67430">
        <w:rPr>
          <w:rFonts w:ascii="Times New Roman" w:hAnsi="Times New Roman" w:cs="Times New Roman"/>
          <w:sz w:val="28"/>
          <w:szCs w:val="28"/>
        </w:rPr>
        <w:t xml:space="preserve">  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233" w:rsidRDefault="00996233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996233">
      <w:pgSz w:w="11906" w:h="16838"/>
      <w:pgMar w:top="851" w:right="707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96233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D6431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14E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0BE91-46FF-427C-B559-60DBB2D8D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1941</TotalTime>
  <Pages>3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49</cp:revision>
  <cp:lastPrinted>2025-08-26T06:34:00Z</cp:lastPrinted>
  <dcterms:created xsi:type="dcterms:W3CDTF">2020-06-05T04:01:00Z</dcterms:created>
  <dcterms:modified xsi:type="dcterms:W3CDTF">2025-08-26T06:51:00Z</dcterms:modified>
</cp:coreProperties>
</file>