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AF44E1" w:rsidP="00F47B21">
      <w:pPr>
        <w:pStyle w:val="afffffff7"/>
        <w:ind w:right="-425"/>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22.8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AE6BE0" w:rsidP="001F3475">
            <w:pPr>
              <w:tabs>
                <w:tab w:val="left" w:pos="4384"/>
              </w:tabs>
              <w:ind w:left="0" w:right="142" w:firstLine="426"/>
              <w:jc w:val="center"/>
              <w:rPr>
                <w:i/>
                <w:sz w:val="18"/>
                <w:szCs w:val="18"/>
              </w:rPr>
            </w:pPr>
            <w:r>
              <w:rPr>
                <w:i/>
                <w:sz w:val="18"/>
                <w:szCs w:val="18"/>
              </w:rPr>
              <w:t>1</w:t>
            </w:r>
            <w:r w:rsidR="000E79FC">
              <w:rPr>
                <w:i/>
                <w:sz w:val="18"/>
                <w:szCs w:val="18"/>
              </w:rPr>
              <w:t>9</w:t>
            </w:r>
            <w:r w:rsidR="0023122A">
              <w:rPr>
                <w:i/>
                <w:sz w:val="18"/>
                <w:szCs w:val="18"/>
              </w:rPr>
              <w:t xml:space="preserve"> Мая</w:t>
            </w:r>
          </w:p>
          <w:p w:rsidR="002A0101" w:rsidRDefault="0076694B" w:rsidP="002A7624">
            <w:pPr>
              <w:tabs>
                <w:tab w:val="left" w:pos="4384"/>
              </w:tabs>
              <w:ind w:left="0" w:right="142" w:firstLine="426"/>
              <w:jc w:val="center"/>
              <w:rPr>
                <w:i/>
                <w:sz w:val="18"/>
                <w:szCs w:val="18"/>
              </w:rPr>
            </w:pPr>
            <w:r>
              <w:rPr>
                <w:i/>
                <w:sz w:val="18"/>
                <w:szCs w:val="18"/>
              </w:rPr>
              <w:t>202</w:t>
            </w:r>
            <w:r w:rsidR="009C5D4E">
              <w:rPr>
                <w:i/>
                <w:sz w:val="18"/>
                <w:szCs w:val="18"/>
              </w:rPr>
              <w:t>3</w:t>
            </w:r>
            <w:r w:rsidR="00510221" w:rsidRPr="006A464D">
              <w:rPr>
                <w:i/>
                <w:sz w:val="18"/>
                <w:szCs w:val="18"/>
              </w:rPr>
              <w:t>г.</w:t>
            </w:r>
          </w:p>
          <w:p w:rsidR="00510221" w:rsidRPr="006A464D" w:rsidRDefault="002A0101" w:rsidP="000E79FC">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23122A">
              <w:rPr>
                <w:b/>
                <w:i/>
                <w:sz w:val="18"/>
                <w:szCs w:val="18"/>
              </w:rPr>
              <w:t>1</w:t>
            </w:r>
            <w:r w:rsidR="000E79FC">
              <w:rPr>
                <w:b/>
                <w:i/>
                <w:sz w:val="18"/>
                <w:szCs w:val="18"/>
              </w:rPr>
              <w:t>6</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2CF3FD1" wp14:editId="13D0331C">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760D38" w:rsidRDefault="00760D38" w:rsidP="00B773A1">
      <w:pPr>
        <w:tabs>
          <w:tab w:val="left" w:pos="3976"/>
        </w:tabs>
        <w:ind w:left="-284" w:right="-425" w:firstLine="284"/>
        <w:rPr>
          <w:sz w:val="18"/>
          <w:szCs w:val="18"/>
        </w:rPr>
      </w:pPr>
    </w:p>
    <w:p w:rsidR="007A3620" w:rsidRPr="007A6408" w:rsidRDefault="007A3620" w:rsidP="00363D8F">
      <w:pPr>
        <w:tabs>
          <w:tab w:val="left" w:pos="426"/>
          <w:tab w:val="left" w:pos="3976"/>
        </w:tabs>
        <w:ind w:left="-142" w:right="32" w:firstLine="284"/>
        <w:jc w:val="center"/>
        <w:rPr>
          <w:b/>
          <w:sz w:val="18"/>
          <w:szCs w:val="18"/>
        </w:rPr>
      </w:pPr>
      <w:r w:rsidRPr="007A6408">
        <w:rPr>
          <w:sz w:val="18"/>
          <w:szCs w:val="18"/>
        </w:rPr>
        <w:t>РОССИЙСКАЯ ФЕДЕРАЦИЯ</w:t>
      </w:r>
    </w:p>
    <w:p w:rsidR="007A3620" w:rsidRPr="007A6408" w:rsidRDefault="007A3620" w:rsidP="00363D8F">
      <w:pPr>
        <w:tabs>
          <w:tab w:val="left" w:pos="426"/>
          <w:tab w:val="left" w:pos="3976"/>
        </w:tabs>
        <w:ind w:left="-142" w:right="32" w:firstLine="284"/>
        <w:jc w:val="center"/>
        <w:rPr>
          <w:bCs/>
          <w:sz w:val="18"/>
          <w:szCs w:val="18"/>
        </w:rPr>
      </w:pPr>
      <w:r w:rsidRPr="007A6408">
        <w:rPr>
          <w:bCs/>
          <w:sz w:val="18"/>
          <w:szCs w:val="18"/>
        </w:rPr>
        <w:t>ИРКУТСКАЯ ОБЛАСТЬ ИРКУТСКИЙ РАЙОН</w:t>
      </w:r>
    </w:p>
    <w:p w:rsidR="007A3620" w:rsidRPr="007A6408" w:rsidRDefault="007A3620" w:rsidP="00363D8F">
      <w:pPr>
        <w:tabs>
          <w:tab w:val="left" w:pos="426"/>
          <w:tab w:val="left" w:pos="3976"/>
        </w:tabs>
        <w:ind w:left="-142" w:right="32" w:firstLine="284"/>
        <w:jc w:val="center"/>
        <w:rPr>
          <w:sz w:val="18"/>
          <w:szCs w:val="18"/>
        </w:rPr>
      </w:pPr>
      <w:r w:rsidRPr="007A6408">
        <w:rPr>
          <w:sz w:val="18"/>
          <w:szCs w:val="18"/>
        </w:rPr>
        <w:t>ХОМУТОВСКОЕ МУНИЦИПАЛЬНОЕ ОБРАЗОВАНИЕ</w:t>
      </w:r>
    </w:p>
    <w:p w:rsidR="007A3620" w:rsidRDefault="007A3620" w:rsidP="00363D8F">
      <w:pPr>
        <w:tabs>
          <w:tab w:val="left" w:pos="426"/>
          <w:tab w:val="left" w:pos="3976"/>
        </w:tabs>
        <w:ind w:left="-142" w:right="32" w:firstLine="284"/>
        <w:jc w:val="center"/>
        <w:rPr>
          <w:b/>
          <w:bCs/>
          <w:sz w:val="18"/>
          <w:szCs w:val="18"/>
        </w:rPr>
      </w:pPr>
      <w:r w:rsidRPr="007A6408">
        <w:rPr>
          <w:b/>
          <w:bCs/>
          <w:sz w:val="18"/>
          <w:szCs w:val="18"/>
        </w:rPr>
        <w:t>АДМИНИСТРАЦИЯ</w:t>
      </w:r>
    </w:p>
    <w:p w:rsidR="007A3620" w:rsidRDefault="007A3620" w:rsidP="00363D8F">
      <w:pPr>
        <w:tabs>
          <w:tab w:val="left" w:pos="426"/>
          <w:tab w:val="left" w:pos="3976"/>
        </w:tabs>
        <w:ind w:left="-142" w:right="32" w:firstLine="284"/>
        <w:jc w:val="center"/>
        <w:rPr>
          <w:b/>
          <w:bCs/>
          <w:sz w:val="18"/>
          <w:szCs w:val="18"/>
        </w:rPr>
      </w:pPr>
      <w:r>
        <w:rPr>
          <w:b/>
          <w:bCs/>
          <w:sz w:val="18"/>
          <w:szCs w:val="18"/>
        </w:rPr>
        <w:t>ПОСТАНОВЛЕНИЕ</w:t>
      </w:r>
    </w:p>
    <w:p w:rsidR="007A3620" w:rsidRDefault="0091660B" w:rsidP="00363D8F">
      <w:pPr>
        <w:tabs>
          <w:tab w:val="left" w:pos="426"/>
          <w:tab w:val="left" w:pos="3976"/>
        </w:tabs>
        <w:ind w:left="-142" w:right="32" w:firstLine="284"/>
        <w:rPr>
          <w:sz w:val="18"/>
          <w:szCs w:val="18"/>
          <w:u w:val="single"/>
        </w:rPr>
      </w:pPr>
      <w:r>
        <w:rPr>
          <w:bCs/>
          <w:sz w:val="18"/>
          <w:szCs w:val="18"/>
          <w:u w:val="single"/>
        </w:rPr>
        <w:t>11</w:t>
      </w:r>
      <w:r w:rsidR="009C20A1">
        <w:rPr>
          <w:bCs/>
          <w:sz w:val="18"/>
          <w:szCs w:val="18"/>
          <w:u w:val="single"/>
        </w:rPr>
        <w:t>.05</w:t>
      </w:r>
      <w:r w:rsidR="007A3620">
        <w:rPr>
          <w:bCs/>
          <w:sz w:val="18"/>
          <w:szCs w:val="18"/>
          <w:u w:val="single"/>
        </w:rPr>
        <w:t>.2023</w:t>
      </w:r>
      <w:r w:rsidR="009C20A1">
        <w:rPr>
          <w:sz w:val="18"/>
          <w:szCs w:val="18"/>
          <w:u w:val="single"/>
        </w:rPr>
        <w:t xml:space="preserve">  № </w:t>
      </w:r>
      <w:r w:rsidR="003E7410">
        <w:rPr>
          <w:sz w:val="18"/>
          <w:szCs w:val="18"/>
          <w:u w:val="single"/>
        </w:rPr>
        <w:t>11</w:t>
      </w:r>
      <w:r>
        <w:rPr>
          <w:sz w:val="18"/>
          <w:szCs w:val="18"/>
          <w:u w:val="single"/>
        </w:rPr>
        <w:t>7</w:t>
      </w:r>
      <w:r w:rsidR="007A3620">
        <w:rPr>
          <w:sz w:val="18"/>
          <w:szCs w:val="18"/>
          <w:u w:val="single"/>
        </w:rPr>
        <w:t xml:space="preserve"> о/д</w:t>
      </w:r>
    </w:p>
    <w:p w:rsidR="007A3620" w:rsidRDefault="007A3620" w:rsidP="00363D8F">
      <w:pPr>
        <w:tabs>
          <w:tab w:val="left" w:pos="426"/>
          <w:tab w:val="left" w:pos="3976"/>
        </w:tabs>
        <w:ind w:left="-142" w:right="32" w:firstLine="284"/>
        <w:rPr>
          <w:sz w:val="18"/>
          <w:szCs w:val="18"/>
        </w:rPr>
      </w:pPr>
      <w:r w:rsidRPr="007A6408">
        <w:rPr>
          <w:sz w:val="18"/>
          <w:szCs w:val="18"/>
        </w:rPr>
        <w:t xml:space="preserve">       с. Хомутово </w:t>
      </w:r>
    </w:p>
    <w:p w:rsidR="007A3620" w:rsidRPr="007A6408" w:rsidRDefault="007A3620" w:rsidP="00363D8F">
      <w:pPr>
        <w:tabs>
          <w:tab w:val="left" w:pos="426"/>
          <w:tab w:val="left" w:pos="3976"/>
        </w:tabs>
        <w:ind w:left="-142" w:right="32" w:firstLine="284"/>
        <w:rPr>
          <w:sz w:val="18"/>
          <w:szCs w:val="18"/>
        </w:rPr>
      </w:pPr>
    </w:p>
    <w:p w:rsidR="00F47B21" w:rsidRDefault="0091660B" w:rsidP="00363D8F">
      <w:pPr>
        <w:tabs>
          <w:tab w:val="left" w:pos="3976"/>
        </w:tabs>
        <w:ind w:left="-142" w:right="32" w:firstLine="284"/>
        <w:rPr>
          <w:sz w:val="18"/>
          <w:szCs w:val="18"/>
        </w:rPr>
      </w:pPr>
      <w:r w:rsidRPr="0091660B">
        <w:rPr>
          <w:sz w:val="18"/>
          <w:szCs w:val="18"/>
        </w:rPr>
        <w:t>Об утверждении административного регламента предоставления муниципальной услуги «Выдача градостроительного плана земельного участка», на территории Хомутовского муниципального образования</w:t>
      </w:r>
      <w:r>
        <w:rPr>
          <w:sz w:val="18"/>
          <w:szCs w:val="18"/>
        </w:rPr>
        <w:t>.</w:t>
      </w:r>
    </w:p>
    <w:p w:rsidR="0091660B" w:rsidRDefault="0091660B" w:rsidP="00363D8F">
      <w:pPr>
        <w:tabs>
          <w:tab w:val="left" w:pos="3976"/>
        </w:tabs>
        <w:ind w:left="-142" w:right="32" w:firstLine="284"/>
        <w:rPr>
          <w:sz w:val="18"/>
          <w:szCs w:val="18"/>
        </w:rPr>
      </w:pPr>
    </w:p>
    <w:p w:rsidR="0042540E" w:rsidRDefault="0042540E" w:rsidP="00363D8F">
      <w:pPr>
        <w:tabs>
          <w:tab w:val="left" w:pos="3976"/>
        </w:tabs>
        <w:ind w:left="-142" w:right="32" w:firstLine="284"/>
        <w:rPr>
          <w:sz w:val="18"/>
          <w:szCs w:val="18"/>
        </w:rPr>
      </w:pPr>
      <w:r w:rsidRPr="0042540E">
        <w:rPr>
          <w:sz w:val="18"/>
          <w:szCs w:val="18"/>
        </w:rPr>
        <w:t>В целях организации работы по совершенствованию предоставления муниципальных услуг Хомутовского муниципального образования,  руководствуясь Федеральным законом от 27.07.2010 № 210-ФЗ «Об организации предоставления государственных и муниципальных услуг», Федеральным законом от 06.10.2003 №131-ФЗ «Об общих принципах организации местного самоуправления в Российской Федерации», Уставом Хомутовского муниципального образования, Администрация Хомутовского муниципального образования</w:t>
      </w:r>
    </w:p>
    <w:p w:rsidR="0042540E" w:rsidRPr="0042540E" w:rsidRDefault="0042540E" w:rsidP="00363D8F">
      <w:pPr>
        <w:tabs>
          <w:tab w:val="left" w:pos="3976"/>
        </w:tabs>
        <w:ind w:left="-142" w:right="32" w:firstLine="284"/>
        <w:rPr>
          <w:sz w:val="18"/>
          <w:szCs w:val="18"/>
        </w:rPr>
      </w:pPr>
    </w:p>
    <w:p w:rsidR="0042540E" w:rsidRDefault="0042540E" w:rsidP="00363D8F">
      <w:pPr>
        <w:tabs>
          <w:tab w:val="left" w:pos="3976"/>
        </w:tabs>
        <w:ind w:left="-142" w:right="32" w:firstLine="284"/>
        <w:rPr>
          <w:sz w:val="18"/>
          <w:szCs w:val="18"/>
        </w:rPr>
      </w:pPr>
      <w:r w:rsidRPr="0042540E">
        <w:rPr>
          <w:sz w:val="18"/>
          <w:szCs w:val="18"/>
        </w:rPr>
        <w:t>ПОСТАНОВЛЯЕТ:</w:t>
      </w:r>
    </w:p>
    <w:p w:rsidR="0042540E" w:rsidRPr="0042540E" w:rsidRDefault="0042540E" w:rsidP="00363D8F">
      <w:pPr>
        <w:tabs>
          <w:tab w:val="left" w:pos="3976"/>
        </w:tabs>
        <w:ind w:left="-142" w:right="32" w:firstLine="284"/>
        <w:rPr>
          <w:sz w:val="18"/>
          <w:szCs w:val="18"/>
        </w:rPr>
      </w:pPr>
    </w:p>
    <w:p w:rsidR="0042540E" w:rsidRPr="0042540E" w:rsidRDefault="0042540E" w:rsidP="00363D8F">
      <w:pPr>
        <w:tabs>
          <w:tab w:val="left" w:pos="3976"/>
        </w:tabs>
        <w:ind w:left="-142" w:right="32" w:firstLine="284"/>
        <w:rPr>
          <w:sz w:val="18"/>
          <w:szCs w:val="18"/>
        </w:rPr>
      </w:pPr>
      <w:r>
        <w:rPr>
          <w:sz w:val="18"/>
          <w:szCs w:val="18"/>
        </w:rPr>
        <w:t>1.</w:t>
      </w:r>
      <w:r w:rsidRPr="0042540E">
        <w:rPr>
          <w:sz w:val="18"/>
          <w:szCs w:val="18"/>
        </w:rPr>
        <w:t>Утвердить  административный регламент предоставления муниципальной услуги «Выдача градостроительного плана земельного участка» (приложение).</w:t>
      </w:r>
    </w:p>
    <w:p w:rsidR="0042540E" w:rsidRPr="0042540E" w:rsidRDefault="0042540E" w:rsidP="00363D8F">
      <w:pPr>
        <w:tabs>
          <w:tab w:val="left" w:pos="3976"/>
        </w:tabs>
        <w:ind w:left="-142" w:right="32" w:firstLine="284"/>
        <w:rPr>
          <w:sz w:val="18"/>
          <w:szCs w:val="18"/>
        </w:rPr>
      </w:pPr>
      <w:r>
        <w:rPr>
          <w:sz w:val="18"/>
          <w:szCs w:val="18"/>
        </w:rPr>
        <w:t>2.</w:t>
      </w:r>
      <w:r w:rsidRPr="0042540E">
        <w:rPr>
          <w:sz w:val="18"/>
          <w:szCs w:val="18"/>
        </w:rPr>
        <w:t xml:space="preserve">Отделу градостроительства, земельных и имущественных отношений оказывать муниципальную услугу в соответствии с административным регламентом, утвержденным настоящим постановлением. </w:t>
      </w:r>
    </w:p>
    <w:p w:rsidR="0042540E" w:rsidRPr="0042540E" w:rsidRDefault="0042540E" w:rsidP="00363D8F">
      <w:pPr>
        <w:tabs>
          <w:tab w:val="left" w:pos="3976"/>
        </w:tabs>
        <w:ind w:left="-142" w:right="32" w:firstLine="284"/>
        <w:rPr>
          <w:sz w:val="18"/>
          <w:szCs w:val="18"/>
        </w:rPr>
      </w:pPr>
      <w:r>
        <w:rPr>
          <w:sz w:val="18"/>
          <w:szCs w:val="18"/>
        </w:rPr>
        <w:t>3.</w:t>
      </w:r>
      <w:r w:rsidRPr="0042540E">
        <w:rPr>
          <w:sz w:val="18"/>
          <w:szCs w:val="18"/>
        </w:rPr>
        <w:t>Организационно-техническому сектору опубликовать настоящее постановление в установленном законом порядке.</w:t>
      </w:r>
    </w:p>
    <w:p w:rsidR="0042540E" w:rsidRPr="0042540E" w:rsidRDefault="0042540E" w:rsidP="00363D8F">
      <w:pPr>
        <w:tabs>
          <w:tab w:val="left" w:pos="3976"/>
        </w:tabs>
        <w:ind w:left="-142" w:right="32" w:firstLine="284"/>
        <w:rPr>
          <w:sz w:val="18"/>
          <w:szCs w:val="18"/>
        </w:rPr>
      </w:pPr>
      <w:r>
        <w:rPr>
          <w:sz w:val="18"/>
          <w:szCs w:val="18"/>
        </w:rPr>
        <w:t>4.</w:t>
      </w:r>
      <w:proofErr w:type="gramStart"/>
      <w:r w:rsidRPr="0042540E">
        <w:rPr>
          <w:sz w:val="18"/>
          <w:szCs w:val="18"/>
        </w:rPr>
        <w:t>Контроль за</w:t>
      </w:r>
      <w:proofErr w:type="gramEnd"/>
      <w:r w:rsidRPr="0042540E">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42540E" w:rsidRPr="0042540E" w:rsidRDefault="0042540E" w:rsidP="00363D8F">
      <w:pPr>
        <w:tabs>
          <w:tab w:val="left" w:pos="3976"/>
        </w:tabs>
        <w:ind w:left="-142" w:right="32" w:firstLine="284"/>
        <w:rPr>
          <w:sz w:val="18"/>
          <w:szCs w:val="18"/>
        </w:rPr>
      </w:pPr>
    </w:p>
    <w:p w:rsidR="0042540E" w:rsidRPr="0042540E" w:rsidRDefault="0042540E" w:rsidP="00363D8F">
      <w:pPr>
        <w:tabs>
          <w:tab w:val="left" w:pos="3976"/>
        </w:tabs>
        <w:ind w:left="-142" w:right="32" w:firstLine="284"/>
        <w:rPr>
          <w:sz w:val="18"/>
          <w:szCs w:val="18"/>
        </w:rPr>
      </w:pPr>
    </w:p>
    <w:p w:rsidR="0042540E" w:rsidRPr="0042540E" w:rsidRDefault="0042540E" w:rsidP="00363D8F">
      <w:pPr>
        <w:tabs>
          <w:tab w:val="left" w:pos="3976"/>
        </w:tabs>
        <w:ind w:left="-142" w:right="32" w:firstLine="284"/>
        <w:jc w:val="right"/>
        <w:rPr>
          <w:i/>
          <w:sz w:val="18"/>
          <w:szCs w:val="18"/>
        </w:rPr>
      </w:pPr>
      <w:r>
        <w:rPr>
          <w:i/>
          <w:sz w:val="18"/>
          <w:szCs w:val="18"/>
        </w:rPr>
        <w:t>Глава администрации</w:t>
      </w:r>
      <w:r w:rsidRPr="0042540E">
        <w:rPr>
          <w:i/>
          <w:sz w:val="18"/>
          <w:szCs w:val="18"/>
        </w:rPr>
        <w:tab/>
      </w:r>
      <w:r w:rsidRPr="0042540E">
        <w:rPr>
          <w:i/>
          <w:sz w:val="18"/>
          <w:szCs w:val="18"/>
        </w:rPr>
        <w:tab/>
      </w:r>
      <w:r w:rsidRPr="0042540E">
        <w:rPr>
          <w:i/>
          <w:sz w:val="18"/>
          <w:szCs w:val="18"/>
        </w:rPr>
        <w:tab/>
        <w:t xml:space="preserve">В.М. </w:t>
      </w:r>
      <w:proofErr w:type="spellStart"/>
      <w:r w:rsidRPr="0042540E">
        <w:rPr>
          <w:i/>
          <w:sz w:val="18"/>
          <w:szCs w:val="18"/>
        </w:rPr>
        <w:t>Колмаченко</w:t>
      </w:r>
      <w:proofErr w:type="spellEnd"/>
    </w:p>
    <w:p w:rsidR="0042540E" w:rsidRPr="0042540E" w:rsidRDefault="0042540E" w:rsidP="00363D8F">
      <w:pPr>
        <w:tabs>
          <w:tab w:val="left" w:pos="3976"/>
        </w:tabs>
        <w:ind w:left="-142" w:right="32" w:firstLine="284"/>
        <w:jc w:val="right"/>
        <w:rPr>
          <w:i/>
          <w:sz w:val="18"/>
          <w:szCs w:val="18"/>
        </w:rPr>
      </w:pPr>
    </w:p>
    <w:p w:rsidR="00621267" w:rsidRDefault="00621267" w:rsidP="00363D8F">
      <w:pPr>
        <w:tabs>
          <w:tab w:val="left" w:pos="3976"/>
        </w:tabs>
        <w:ind w:left="-142" w:right="32" w:firstLine="284"/>
        <w:jc w:val="right"/>
        <w:rPr>
          <w:i/>
          <w:sz w:val="18"/>
          <w:szCs w:val="18"/>
        </w:rPr>
      </w:pPr>
    </w:p>
    <w:p w:rsidR="0042540E" w:rsidRPr="0042540E" w:rsidRDefault="0042540E" w:rsidP="00363D8F">
      <w:pPr>
        <w:tabs>
          <w:tab w:val="left" w:pos="3976"/>
        </w:tabs>
        <w:ind w:left="-142" w:right="32" w:firstLine="284"/>
        <w:jc w:val="right"/>
        <w:rPr>
          <w:i/>
          <w:sz w:val="18"/>
          <w:szCs w:val="18"/>
        </w:rPr>
      </w:pPr>
      <w:r w:rsidRPr="0042540E">
        <w:rPr>
          <w:i/>
          <w:sz w:val="18"/>
          <w:szCs w:val="18"/>
        </w:rPr>
        <w:t xml:space="preserve">УТВЕРЖДЕН </w:t>
      </w:r>
    </w:p>
    <w:p w:rsidR="0042540E" w:rsidRPr="0042540E" w:rsidRDefault="0042540E" w:rsidP="00363D8F">
      <w:pPr>
        <w:tabs>
          <w:tab w:val="left" w:pos="3976"/>
        </w:tabs>
        <w:ind w:left="-142" w:right="32" w:firstLine="284"/>
        <w:jc w:val="right"/>
        <w:rPr>
          <w:i/>
          <w:sz w:val="18"/>
          <w:szCs w:val="18"/>
        </w:rPr>
      </w:pPr>
      <w:r w:rsidRPr="0042540E">
        <w:rPr>
          <w:i/>
          <w:sz w:val="18"/>
          <w:szCs w:val="18"/>
        </w:rPr>
        <w:t>Постановлением администрации</w:t>
      </w:r>
    </w:p>
    <w:p w:rsidR="0042540E" w:rsidRPr="0042540E" w:rsidRDefault="0042540E" w:rsidP="00363D8F">
      <w:pPr>
        <w:tabs>
          <w:tab w:val="left" w:pos="3976"/>
        </w:tabs>
        <w:ind w:left="-142" w:right="32" w:firstLine="284"/>
        <w:jc w:val="right"/>
        <w:rPr>
          <w:i/>
          <w:sz w:val="18"/>
          <w:szCs w:val="18"/>
        </w:rPr>
      </w:pPr>
      <w:r w:rsidRPr="0042540E">
        <w:rPr>
          <w:i/>
          <w:sz w:val="18"/>
          <w:szCs w:val="18"/>
        </w:rPr>
        <w:t>Хомутовского муниципального образования</w:t>
      </w:r>
    </w:p>
    <w:p w:rsidR="0042540E" w:rsidRPr="0042540E" w:rsidRDefault="0042540E" w:rsidP="00363D8F">
      <w:pPr>
        <w:tabs>
          <w:tab w:val="left" w:pos="3976"/>
        </w:tabs>
        <w:ind w:left="-142" w:right="32" w:firstLine="284"/>
        <w:jc w:val="right"/>
        <w:rPr>
          <w:i/>
          <w:sz w:val="18"/>
          <w:szCs w:val="18"/>
        </w:rPr>
      </w:pPr>
      <w:r w:rsidRPr="0042540E">
        <w:rPr>
          <w:i/>
          <w:sz w:val="18"/>
          <w:szCs w:val="18"/>
        </w:rPr>
        <w:t xml:space="preserve"> от «_</w:t>
      </w:r>
      <w:r w:rsidR="00621267">
        <w:rPr>
          <w:i/>
          <w:sz w:val="18"/>
          <w:szCs w:val="18"/>
          <w:u w:val="single"/>
        </w:rPr>
        <w:t>11</w:t>
      </w:r>
      <w:r w:rsidRPr="0042540E">
        <w:rPr>
          <w:i/>
          <w:sz w:val="18"/>
          <w:szCs w:val="18"/>
        </w:rPr>
        <w:t>_» _</w:t>
      </w:r>
      <w:r w:rsidR="00621267">
        <w:rPr>
          <w:i/>
          <w:sz w:val="18"/>
          <w:szCs w:val="18"/>
          <w:u w:val="single"/>
        </w:rPr>
        <w:t>05.2023</w:t>
      </w:r>
      <w:r w:rsidRPr="0042540E">
        <w:rPr>
          <w:i/>
          <w:sz w:val="18"/>
          <w:szCs w:val="18"/>
        </w:rPr>
        <w:t>_ года №_</w:t>
      </w:r>
      <w:r w:rsidR="00F573D5">
        <w:rPr>
          <w:i/>
          <w:sz w:val="18"/>
          <w:szCs w:val="18"/>
          <w:u w:val="single"/>
        </w:rPr>
        <w:t>117 о/д</w:t>
      </w:r>
      <w:r w:rsidRPr="0042540E">
        <w:rPr>
          <w:i/>
          <w:sz w:val="18"/>
          <w:szCs w:val="18"/>
        </w:rPr>
        <w:t>_</w:t>
      </w:r>
    </w:p>
    <w:p w:rsidR="0042540E" w:rsidRPr="0042540E" w:rsidRDefault="0042540E" w:rsidP="00363D8F">
      <w:pPr>
        <w:tabs>
          <w:tab w:val="left" w:pos="3976"/>
        </w:tabs>
        <w:ind w:left="-142" w:right="32" w:firstLine="284"/>
        <w:rPr>
          <w:sz w:val="18"/>
          <w:szCs w:val="18"/>
        </w:rPr>
      </w:pPr>
    </w:p>
    <w:p w:rsidR="0042540E" w:rsidRPr="0042540E" w:rsidRDefault="0042540E" w:rsidP="00363D8F">
      <w:pPr>
        <w:tabs>
          <w:tab w:val="left" w:pos="3976"/>
        </w:tabs>
        <w:ind w:left="-142" w:right="32" w:firstLine="284"/>
        <w:rPr>
          <w:sz w:val="18"/>
          <w:szCs w:val="18"/>
        </w:rPr>
      </w:pPr>
    </w:p>
    <w:p w:rsidR="0042540E" w:rsidRPr="0042540E" w:rsidRDefault="0042540E" w:rsidP="00363D8F">
      <w:pPr>
        <w:tabs>
          <w:tab w:val="left" w:pos="3976"/>
        </w:tabs>
        <w:ind w:left="-142" w:right="32" w:firstLine="284"/>
        <w:jc w:val="center"/>
        <w:rPr>
          <w:sz w:val="18"/>
          <w:szCs w:val="18"/>
        </w:rPr>
      </w:pPr>
      <w:r w:rsidRPr="0042540E">
        <w:rPr>
          <w:sz w:val="18"/>
          <w:szCs w:val="18"/>
        </w:rPr>
        <w:t>АДМИНИСТРАТИВНЫЙ РЕГЛАМЕНТ</w:t>
      </w:r>
    </w:p>
    <w:p w:rsidR="0042540E" w:rsidRPr="0042540E" w:rsidRDefault="0042540E" w:rsidP="00363D8F">
      <w:pPr>
        <w:tabs>
          <w:tab w:val="left" w:pos="3976"/>
        </w:tabs>
        <w:ind w:left="-142" w:right="32" w:firstLine="284"/>
        <w:jc w:val="center"/>
        <w:rPr>
          <w:sz w:val="18"/>
          <w:szCs w:val="18"/>
        </w:rPr>
      </w:pPr>
      <w:r w:rsidRPr="0042540E">
        <w:rPr>
          <w:sz w:val="18"/>
          <w:szCs w:val="18"/>
        </w:rPr>
        <w:t>предоставления муниципальной услуги</w:t>
      </w:r>
    </w:p>
    <w:p w:rsidR="0042540E" w:rsidRPr="0042540E" w:rsidRDefault="0042540E" w:rsidP="00363D8F">
      <w:pPr>
        <w:tabs>
          <w:tab w:val="left" w:pos="3976"/>
        </w:tabs>
        <w:ind w:left="-142" w:right="32" w:firstLine="284"/>
        <w:jc w:val="center"/>
        <w:rPr>
          <w:sz w:val="18"/>
          <w:szCs w:val="18"/>
        </w:rPr>
      </w:pPr>
    </w:p>
    <w:p w:rsidR="0042540E" w:rsidRPr="0042540E" w:rsidRDefault="0042540E" w:rsidP="00363D8F">
      <w:pPr>
        <w:tabs>
          <w:tab w:val="left" w:pos="3976"/>
        </w:tabs>
        <w:ind w:left="-142" w:right="32" w:firstLine="284"/>
        <w:jc w:val="center"/>
        <w:rPr>
          <w:sz w:val="18"/>
          <w:szCs w:val="18"/>
        </w:rPr>
      </w:pPr>
      <w:r w:rsidRPr="0042540E">
        <w:rPr>
          <w:sz w:val="18"/>
          <w:szCs w:val="18"/>
        </w:rPr>
        <w:t>«Выдача градостроительного плана земельного участка» на территории Администрации Хомутовского муниципального образования</w:t>
      </w:r>
    </w:p>
    <w:p w:rsidR="0042540E" w:rsidRPr="0042540E" w:rsidRDefault="0042540E" w:rsidP="00363D8F">
      <w:pPr>
        <w:tabs>
          <w:tab w:val="left" w:pos="3976"/>
        </w:tabs>
        <w:ind w:left="-142" w:right="32" w:firstLine="284"/>
        <w:jc w:val="center"/>
        <w:rPr>
          <w:sz w:val="18"/>
          <w:szCs w:val="18"/>
        </w:rPr>
      </w:pPr>
    </w:p>
    <w:p w:rsidR="0042540E" w:rsidRPr="0042540E" w:rsidRDefault="0042540E" w:rsidP="00363D8F">
      <w:pPr>
        <w:tabs>
          <w:tab w:val="left" w:pos="3976"/>
        </w:tabs>
        <w:ind w:left="-142" w:right="32" w:firstLine="284"/>
        <w:jc w:val="center"/>
        <w:rPr>
          <w:sz w:val="18"/>
          <w:szCs w:val="18"/>
        </w:rPr>
      </w:pPr>
      <w:r w:rsidRPr="0042540E">
        <w:rPr>
          <w:sz w:val="18"/>
          <w:szCs w:val="18"/>
        </w:rPr>
        <w:t>Раздел I. Общие положения</w:t>
      </w:r>
    </w:p>
    <w:p w:rsidR="0042540E" w:rsidRPr="0042540E" w:rsidRDefault="0042540E" w:rsidP="00363D8F">
      <w:pPr>
        <w:tabs>
          <w:tab w:val="left" w:pos="3976"/>
        </w:tabs>
        <w:ind w:left="-142" w:right="32" w:firstLine="284"/>
        <w:jc w:val="center"/>
        <w:rPr>
          <w:sz w:val="18"/>
          <w:szCs w:val="18"/>
        </w:rPr>
      </w:pPr>
    </w:p>
    <w:p w:rsidR="0042540E" w:rsidRPr="0042540E" w:rsidRDefault="0042540E" w:rsidP="00363D8F">
      <w:pPr>
        <w:tabs>
          <w:tab w:val="left" w:pos="3976"/>
        </w:tabs>
        <w:ind w:left="-142" w:right="32" w:firstLine="284"/>
        <w:jc w:val="center"/>
        <w:rPr>
          <w:sz w:val="18"/>
          <w:szCs w:val="18"/>
        </w:rPr>
      </w:pPr>
      <w:r w:rsidRPr="0042540E">
        <w:rPr>
          <w:sz w:val="18"/>
          <w:szCs w:val="18"/>
        </w:rPr>
        <w:t>Глава 1. Предмет регулирования</w:t>
      </w:r>
    </w:p>
    <w:p w:rsidR="0042540E" w:rsidRPr="0042540E" w:rsidRDefault="0042540E" w:rsidP="00363D8F">
      <w:pPr>
        <w:tabs>
          <w:tab w:val="left" w:pos="3976"/>
        </w:tabs>
        <w:ind w:left="-142" w:right="32" w:firstLine="284"/>
        <w:rPr>
          <w:sz w:val="18"/>
          <w:szCs w:val="18"/>
        </w:rPr>
      </w:pPr>
    </w:p>
    <w:p w:rsidR="0042540E" w:rsidRPr="0042540E" w:rsidRDefault="00F573D5" w:rsidP="00363D8F">
      <w:pPr>
        <w:tabs>
          <w:tab w:val="left" w:pos="3976"/>
        </w:tabs>
        <w:ind w:left="-142" w:right="32" w:firstLine="284"/>
        <w:rPr>
          <w:sz w:val="18"/>
          <w:szCs w:val="18"/>
        </w:rPr>
      </w:pPr>
      <w:proofErr w:type="gramStart"/>
      <w:r>
        <w:rPr>
          <w:sz w:val="18"/>
          <w:szCs w:val="18"/>
        </w:rPr>
        <w:t>1.1.</w:t>
      </w:r>
      <w:r w:rsidR="0042540E" w:rsidRPr="0042540E">
        <w:rPr>
          <w:sz w:val="18"/>
          <w:szCs w:val="18"/>
        </w:rPr>
        <w:t>Административный регламент предоставления муниципальной услуги «Выдача градостроительного плана земельного участка» разработан</w:t>
      </w:r>
      <w:r w:rsidR="0042540E" w:rsidRPr="0042540E">
        <w:rPr>
          <w:sz w:val="18"/>
          <w:szCs w:val="18"/>
        </w:rPr>
        <w:tab/>
        <w:t xml:space="preserve">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Федеральному закону от 06.10.2003 N 131-ФЗ (ред. от 30.12.2021) "Об общих принципах организации местного самоуправления в Российской Федерации»,  Администрации Хомутовского муниципального образования.</w:t>
      </w:r>
      <w:proofErr w:type="gramEnd"/>
    </w:p>
    <w:p w:rsidR="0042540E" w:rsidRPr="0042540E" w:rsidRDefault="0042540E" w:rsidP="00363D8F">
      <w:pPr>
        <w:tabs>
          <w:tab w:val="left" w:pos="3976"/>
        </w:tabs>
        <w:ind w:left="-142" w:right="32" w:firstLine="284"/>
        <w:rPr>
          <w:sz w:val="18"/>
          <w:szCs w:val="18"/>
        </w:rPr>
      </w:pPr>
    </w:p>
    <w:p w:rsidR="0042540E" w:rsidRPr="0042540E" w:rsidRDefault="0042540E" w:rsidP="00363D8F">
      <w:pPr>
        <w:tabs>
          <w:tab w:val="left" w:pos="3976"/>
        </w:tabs>
        <w:ind w:left="-142" w:right="32" w:firstLine="284"/>
        <w:jc w:val="center"/>
        <w:rPr>
          <w:sz w:val="18"/>
          <w:szCs w:val="18"/>
        </w:rPr>
      </w:pPr>
      <w:r w:rsidRPr="0042540E">
        <w:rPr>
          <w:sz w:val="18"/>
          <w:szCs w:val="18"/>
        </w:rPr>
        <w:t>Глава 2. Круг Заявителей</w:t>
      </w:r>
    </w:p>
    <w:p w:rsidR="0042540E" w:rsidRPr="0042540E" w:rsidRDefault="0042540E" w:rsidP="00363D8F">
      <w:pPr>
        <w:tabs>
          <w:tab w:val="left" w:pos="3976"/>
        </w:tabs>
        <w:ind w:left="-142" w:right="32" w:firstLine="284"/>
        <w:rPr>
          <w:sz w:val="18"/>
          <w:szCs w:val="18"/>
        </w:rPr>
      </w:pPr>
    </w:p>
    <w:p w:rsidR="0042540E" w:rsidRPr="0042540E" w:rsidRDefault="00F573D5" w:rsidP="00363D8F">
      <w:pPr>
        <w:tabs>
          <w:tab w:val="left" w:pos="3976"/>
        </w:tabs>
        <w:ind w:left="-142" w:right="32" w:firstLine="284"/>
        <w:rPr>
          <w:sz w:val="18"/>
          <w:szCs w:val="18"/>
        </w:rPr>
      </w:pPr>
      <w:r>
        <w:rPr>
          <w:sz w:val="18"/>
          <w:szCs w:val="18"/>
        </w:rPr>
        <w:lastRenderedPageBreak/>
        <w:t>1.2.</w:t>
      </w:r>
      <w:r w:rsidR="0042540E" w:rsidRPr="0042540E">
        <w:rPr>
          <w:sz w:val="18"/>
          <w:szCs w:val="18"/>
        </w:rPr>
        <w:t>Заявителями на получение муниципальной  услуги являются правообладатели земельных участков, а также иные лица в случае, предусмотренном частью 11 статьи 573 Градостроительного кодекса Российской Федерации (далее – Заявитель).</w:t>
      </w:r>
    </w:p>
    <w:p w:rsidR="0042540E" w:rsidRPr="0042540E" w:rsidRDefault="00F573D5" w:rsidP="00363D8F">
      <w:pPr>
        <w:tabs>
          <w:tab w:val="left" w:pos="3976"/>
        </w:tabs>
        <w:ind w:left="-142" w:right="32" w:firstLine="284"/>
        <w:rPr>
          <w:sz w:val="18"/>
          <w:szCs w:val="18"/>
        </w:rPr>
      </w:pPr>
      <w:r>
        <w:rPr>
          <w:sz w:val="18"/>
          <w:szCs w:val="18"/>
        </w:rPr>
        <w:t>1.3.</w:t>
      </w:r>
      <w:r w:rsidR="0042540E" w:rsidRPr="0042540E">
        <w:rPr>
          <w:sz w:val="18"/>
          <w:szCs w:val="18"/>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42540E" w:rsidRPr="0042540E" w:rsidRDefault="0042540E" w:rsidP="00363D8F">
      <w:pPr>
        <w:tabs>
          <w:tab w:val="left" w:pos="3976"/>
        </w:tabs>
        <w:ind w:left="-142" w:right="32" w:firstLine="284"/>
        <w:rPr>
          <w:sz w:val="18"/>
          <w:szCs w:val="18"/>
        </w:rPr>
      </w:pPr>
    </w:p>
    <w:p w:rsidR="0042540E" w:rsidRPr="0042540E" w:rsidRDefault="0042540E" w:rsidP="00363D8F">
      <w:pPr>
        <w:tabs>
          <w:tab w:val="left" w:pos="3976"/>
        </w:tabs>
        <w:ind w:left="-142" w:right="32" w:firstLine="284"/>
        <w:jc w:val="center"/>
        <w:rPr>
          <w:sz w:val="18"/>
          <w:szCs w:val="18"/>
        </w:rPr>
      </w:pPr>
      <w:r w:rsidRPr="0042540E">
        <w:rPr>
          <w:sz w:val="18"/>
          <w:szCs w:val="18"/>
        </w:rPr>
        <w:t>Глава 3. Требования к порядку информирования о предоставлении муниципальной услуги</w:t>
      </w:r>
    </w:p>
    <w:p w:rsidR="0042540E" w:rsidRPr="0042540E" w:rsidRDefault="0042540E" w:rsidP="00363D8F">
      <w:pPr>
        <w:tabs>
          <w:tab w:val="left" w:pos="3976"/>
        </w:tabs>
        <w:ind w:left="-142" w:right="32" w:firstLine="284"/>
        <w:rPr>
          <w:sz w:val="18"/>
          <w:szCs w:val="18"/>
        </w:rPr>
      </w:pPr>
    </w:p>
    <w:p w:rsidR="0042540E" w:rsidRPr="0042540E" w:rsidRDefault="00F573D5" w:rsidP="00363D8F">
      <w:pPr>
        <w:tabs>
          <w:tab w:val="left" w:pos="3976"/>
        </w:tabs>
        <w:ind w:left="-142" w:right="32" w:firstLine="284"/>
        <w:rPr>
          <w:sz w:val="18"/>
          <w:szCs w:val="18"/>
        </w:rPr>
      </w:pPr>
      <w:r>
        <w:rPr>
          <w:sz w:val="18"/>
          <w:szCs w:val="18"/>
        </w:rPr>
        <w:t>1.4.</w:t>
      </w:r>
      <w:r w:rsidR="0042540E" w:rsidRPr="0042540E">
        <w:rPr>
          <w:sz w:val="18"/>
          <w:szCs w:val="18"/>
        </w:rPr>
        <w:t>Информирование о порядке предоставления муниципальной услуги осуществляется:</w:t>
      </w:r>
    </w:p>
    <w:p w:rsidR="0042540E" w:rsidRPr="0042540E" w:rsidRDefault="00F573D5" w:rsidP="00363D8F">
      <w:pPr>
        <w:tabs>
          <w:tab w:val="left" w:pos="3976"/>
        </w:tabs>
        <w:ind w:left="-142" w:right="32" w:firstLine="284"/>
        <w:rPr>
          <w:sz w:val="18"/>
          <w:szCs w:val="18"/>
        </w:rPr>
      </w:pPr>
      <w:r>
        <w:rPr>
          <w:sz w:val="18"/>
          <w:szCs w:val="18"/>
        </w:rPr>
        <w:t>1)</w:t>
      </w:r>
      <w:r w:rsidR="0042540E" w:rsidRPr="0042540E">
        <w:rPr>
          <w:sz w:val="18"/>
          <w:szCs w:val="18"/>
        </w:rPr>
        <w:t>непосредственно при личном приеме заявителя в Администрации Хомутовского муниципального образования (далее-Уполномоченный орган) или многофункциональном центре предоставления муниципальных услуг (далее – многофункциональный центр);</w:t>
      </w:r>
    </w:p>
    <w:p w:rsidR="0042540E" w:rsidRPr="0042540E" w:rsidRDefault="00F573D5" w:rsidP="00363D8F">
      <w:pPr>
        <w:tabs>
          <w:tab w:val="left" w:pos="3976"/>
        </w:tabs>
        <w:ind w:left="-142" w:right="32" w:firstLine="284"/>
        <w:rPr>
          <w:sz w:val="18"/>
          <w:szCs w:val="18"/>
        </w:rPr>
      </w:pPr>
      <w:r>
        <w:rPr>
          <w:sz w:val="18"/>
          <w:szCs w:val="18"/>
        </w:rPr>
        <w:t>2)</w:t>
      </w:r>
      <w:r w:rsidR="0042540E" w:rsidRPr="0042540E">
        <w:rPr>
          <w:sz w:val="18"/>
          <w:szCs w:val="18"/>
        </w:rPr>
        <w:t xml:space="preserve">по телефону Уполномоченным органом или многофункциональным центром; </w:t>
      </w:r>
    </w:p>
    <w:p w:rsidR="0042540E" w:rsidRPr="0042540E" w:rsidRDefault="00F573D5" w:rsidP="00363D8F">
      <w:pPr>
        <w:tabs>
          <w:tab w:val="left" w:pos="3976"/>
        </w:tabs>
        <w:ind w:left="-142" w:right="32" w:firstLine="284"/>
        <w:rPr>
          <w:sz w:val="18"/>
          <w:szCs w:val="18"/>
        </w:rPr>
      </w:pPr>
      <w:r>
        <w:rPr>
          <w:sz w:val="18"/>
          <w:szCs w:val="18"/>
        </w:rPr>
        <w:t>3)</w:t>
      </w:r>
      <w:r w:rsidR="0042540E" w:rsidRPr="0042540E">
        <w:rPr>
          <w:sz w:val="18"/>
          <w:szCs w:val="18"/>
        </w:rPr>
        <w:t>письменно, в том числе посредством электронной почты, факсимильной связи;</w:t>
      </w:r>
    </w:p>
    <w:p w:rsidR="0042540E" w:rsidRPr="0042540E" w:rsidRDefault="00F573D5" w:rsidP="00363D8F">
      <w:pPr>
        <w:tabs>
          <w:tab w:val="left" w:pos="3976"/>
        </w:tabs>
        <w:ind w:left="-142" w:right="32" w:firstLine="284"/>
        <w:rPr>
          <w:sz w:val="18"/>
          <w:szCs w:val="18"/>
        </w:rPr>
      </w:pPr>
      <w:r>
        <w:rPr>
          <w:sz w:val="18"/>
          <w:szCs w:val="18"/>
        </w:rPr>
        <w:t>4)</w:t>
      </w:r>
      <w:r w:rsidR="0042540E" w:rsidRPr="0042540E">
        <w:rPr>
          <w:sz w:val="18"/>
          <w:szCs w:val="18"/>
        </w:rPr>
        <w:t>посредством размещения в открытой и доступной форме информации:</w:t>
      </w:r>
    </w:p>
    <w:p w:rsidR="0042540E" w:rsidRPr="0042540E" w:rsidRDefault="0042540E" w:rsidP="00363D8F">
      <w:pPr>
        <w:tabs>
          <w:tab w:val="left" w:pos="3976"/>
        </w:tabs>
        <w:ind w:left="-142" w:right="32" w:firstLine="284"/>
        <w:rPr>
          <w:sz w:val="18"/>
          <w:szCs w:val="18"/>
        </w:rPr>
      </w:pPr>
      <w:r w:rsidRPr="0042540E">
        <w:rPr>
          <w:sz w:val="18"/>
          <w:szCs w:val="18"/>
        </w:rPr>
        <w:t>в федеральной государственной информационной системе «Единый портал государственных и муниципальных услуг (функций)» (https://www.gosuslugi.ru/) (далее–Единый портал);</w:t>
      </w:r>
    </w:p>
    <w:p w:rsidR="0042540E" w:rsidRPr="0042540E" w:rsidRDefault="0042540E" w:rsidP="00363D8F">
      <w:pPr>
        <w:tabs>
          <w:tab w:val="left" w:pos="3976"/>
        </w:tabs>
        <w:ind w:left="-142" w:right="32" w:firstLine="284"/>
        <w:rPr>
          <w:sz w:val="18"/>
          <w:szCs w:val="18"/>
        </w:rPr>
      </w:pPr>
      <w:r w:rsidRPr="0042540E">
        <w:rPr>
          <w:sz w:val="18"/>
          <w:szCs w:val="18"/>
        </w:rPr>
        <w:t>на региональном портале государственных и муниципальных услуг (функций), являющегося государственной информационной системой субъекта Российской Федерации (далее–региональный портал);</w:t>
      </w:r>
    </w:p>
    <w:p w:rsidR="0042540E" w:rsidRPr="0042540E" w:rsidRDefault="0042540E" w:rsidP="00363D8F">
      <w:pPr>
        <w:tabs>
          <w:tab w:val="left" w:pos="3976"/>
        </w:tabs>
        <w:ind w:left="-142" w:right="32" w:firstLine="284"/>
        <w:rPr>
          <w:sz w:val="18"/>
          <w:szCs w:val="18"/>
        </w:rPr>
      </w:pPr>
      <w:r w:rsidRPr="0042540E">
        <w:rPr>
          <w:sz w:val="18"/>
          <w:szCs w:val="18"/>
        </w:rPr>
        <w:t>на официальном сайте Уполномоченного органа http://khomutovskoe-mo.ru;</w:t>
      </w:r>
    </w:p>
    <w:p w:rsidR="0042540E" w:rsidRPr="0042540E" w:rsidRDefault="00F573D5" w:rsidP="00363D8F">
      <w:pPr>
        <w:tabs>
          <w:tab w:val="left" w:pos="3976"/>
        </w:tabs>
        <w:ind w:left="-142" w:right="32" w:firstLine="284"/>
        <w:rPr>
          <w:sz w:val="18"/>
          <w:szCs w:val="18"/>
        </w:rPr>
      </w:pPr>
      <w:r>
        <w:rPr>
          <w:sz w:val="18"/>
          <w:szCs w:val="18"/>
        </w:rPr>
        <w:t>5)</w:t>
      </w:r>
      <w:r w:rsidR="0042540E" w:rsidRPr="0042540E">
        <w:rPr>
          <w:sz w:val="18"/>
          <w:szCs w:val="18"/>
        </w:rPr>
        <w:t>посредством размещения информации на информационных стендах Уполномоченного органа или многофункционального центра.</w:t>
      </w:r>
    </w:p>
    <w:p w:rsidR="0042540E" w:rsidRPr="0042540E" w:rsidRDefault="00F573D5" w:rsidP="00363D8F">
      <w:pPr>
        <w:tabs>
          <w:tab w:val="left" w:pos="3976"/>
        </w:tabs>
        <w:ind w:left="-142" w:right="32" w:firstLine="284"/>
        <w:rPr>
          <w:sz w:val="18"/>
          <w:szCs w:val="18"/>
        </w:rPr>
      </w:pPr>
      <w:r>
        <w:rPr>
          <w:sz w:val="18"/>
          <w:szCs w:val="18"/>
        </w:rPr>
        <w:t>1.5.</w:t>
      </w:r>
      <w:r w:rsidR="0042540E" w:rsidRPr="0042540E">
        <w:rPr>
          <w:sz w:val="18"/>
          <w:szCs w:val="18"/>
        </w:rPr>
        <w:t xml:space="preserve">Информирование осуществляется по вопросам, касающимся: </w:t>
      </w:r>
    </w:p>
    <w:p w:rsidR="0042540E" w:rsidRPr="0042540E" w:rsidRDefault="0042540E" w:rsidP="00363D8F">
      <w:pPr>
        <w:tabs>
          <w:tab w:val="left" w:pos="3976"/>
        </w:tabs>
        <w:ind w:left="-142" w:right="32" w:firstLine="284"/>
        <w:rPr>
          <w:sz w:val="18"/>
          <w:szCs w:val="18"/>
        </w:rPr>
      </w:pPr>
      <w:r w:rsidRPr="0042540E">
        <w:rPr>
          <w:sz w:val="18"/>
          <w:szCs w:val="18"/>
        </w:rPr>
        <w:t>способов подачи заявления о предоставлении муниципальной услуги;</w:t>
      </w:r>
    </w:p>
    <w:p w:rsidR="0042540E" w:rsidRPr="0042540E" w:rsidRDefault="0042540E" w:rsidP="00363D8F">
      <w:pPr>
        <w:tabs>
          <w:tab w:val="left" w:pos="3976"/>
        </w:tabs>
        <w:ind w:left="-142" w:right="32" w:firstLine="284"/>
        <w:rPr>
          <w:sz w:val="18"/>
          <w:szCs w:val="18"/>
        </w:rPr>
      </w:pPr>
      <w:r w:rsidRPr="0042540E">
        <w:rPr>
          <w:sz w:val="18"/>
          <w:szCs w:val="18"/>
        </w:rPr>
        <w:t>адресов Уполномоченного органа и многофункциональных центров, обращение в которые необходимо для предоставления  муниципальной  услуги;</w:t>
      </w:r>
    </w:p>
    <w:p w:rsidR="0042540E" w:rsidRPr="0042540E" w:rsidRDefault="0042540E" w:rsidP="00363D8F">
      <w:pPr>
        <w:tabs>
          <w:tab w:val="left" w:pos="3976"/>
        </w:tabs>
        <w:ind w:left="-142" w:right="32" w:firstLine="284"/>
        <w:rPr>
          <w:sz w:val="18"/>
          <w:szCs w:val="18"/>
        </w:rPr>
      </w:pPr>
      <w:r w:rsidRPr="0042540E">
        <w:rPr>
          <w:sz w:val="18"/>
          <w:szCs w:val="18"/>
        </w:rPr>
        <w:t>справочной информации о работе Уполномоченного органа (структурных подразделений Уполномоченного органа);</w:t>
      </w:r>
    </w:p>
    <w:p w:rsidR="0042540E" w:rsidRPr="0042540E" w:rsidRDefault="0042540E" w:rsidP="00363D8F">
      <w:pPr>
        <w:tabs>
          <w:tab w:val="left" w:pos="3976"/>
        </w:tabs>
        <w:ind w:left="-142" w:right="32" w:firstLine="284"/>
        <w:rPr>
          <w:sz w:val="18"/>
          <w:szCs w:val="18"/>
        </w:rPr>
      </w:pPr>
      <w:r w:rsidRPr="0042540E">
        <w:rPr>
          <w:sz w:val="18"/>
          <w:szCs w:val="18"/>
        </w:rPr>
        <w:t>документов, необходимых для предоставления муниципальной услуги;</w:t>
      </w:r>
    </w:p>
    <w:p w:rsidR="0042540E" w:rsidRPr="0042540E" w:rsidRDefault="0042540E" w:rsidP="00363D8F">
      <w:pPr>
        <w:tabs>
          <w:tab w:val="left" w:pos="3976"/>
        </w:tabs>
        <w:ind w:left="-142" w:right="32" w:firstLine="284"/>
        <w:rPr>
          <w:sz w:val="18"/>
          <w:szCs w:val="18"/>
        </w:rPr>
      </w:pPr>
      <w:r w:rsidRPr="0042540E">
        <w:rPr>
          <w:sz w:val="18"/>
          <w:szCs w:val="18"/>
        </w:rPr>
        <w:t xml:space="preserve">порядка и сроков предоставления муниципальной услуги; </w:t>
      </w:r>
    </w:p>
    <w:p w:rsidR="0042540E" w:rsidRPr="0042540E" w:rsidRDefault="0042540E" w:rsidP="00363D8F">
      <w:pPr>
        <w:tabs>
          <w:tab w:val="left" w:pos="3976"/>
        </w:tabs>
        <w:ind w:left="-142" w:right="32" w:firstLine="284"/>
        <w:rPr>
          <w:sz w:val="18"/>
          <w:szCs w:val="18"/>
        </w:rPr>
      </w:pPr>
      <w:r w:rsidRPr="0042540E">
        <w:rPr>
          <w:sz w:val="18"/>
          <w:szCs w:val="1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42540E" w:rsidRPr="0042540E" w:rsidRDefault="0042540E" w:rsidP="00363D8F">
      <w:pPr>
        <w:tabs>
          <w:tab w:val="left" w:pos="3976"/>
        </w:tabs>
        <w:ind w:left="-142" w:right="32" w:firstLine="284"/>
        <w:rPr>
          <w:sz w:val="18"/>
          <w:szCs w:val="18"/>
        </w:rPr>
      </w:pPr>
      <w:r w:rsidRPr="0042540E">
        <w:rPr>
          <w:sz w:val="18"/>
          <w:szCs w:val="1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42540E" w:rsidRPr="0042540E" w:rsidRDefault="0042540E" w:rsidP="00363D8F">
      <w:pPr>
        <w:tabs>
          <w:tab w:val="left" w:pos="3976"/>
        </w:tabs>
        <w:ind w:left="-142" w:right="32" w:firstLine="284"/>
        <w:rPr>
          <w:sz w:val="18"/>
          <w:szCs w:val="18"/>
        </w:rPr>
      </w:pPr>
      <w:r w:rsidRPr="0042540E">
        <w:rPr>
          <w:sz w:val="18"/>
          <w:szCs w:val="18"/>
        </w:rPr>
        <w:t>Получение информации по вопросам предоставления муниципальной услуги осуществляется бесплатно.</w:t>
      </w:r>
    </w:p>
    <w:p w:rsidR="0042540E" w:rsidRPr="0042540E" w:rsidRDefault="00F573D5" w:rsidP="00363D8F">
      <w:pPr>
        <w:tabs>
          <w:tab w:val="left" w:pos="3976"/>
        </w:tabs>
        <w:ind w:left="-142" w:right="32" w:firstLine="284"/>
        <w:rPr>
          <w:sz w:val="18"/>
          <w:szCs w:val="18"/>
        </w:rPr>
      </w:pPr>
      <w:r>
        <w:rPr>
          <w:sz w:val="18"/>
          <w:szCs w:val="18"/>
        </w:rPr>
        <w:t>1.6.</w:t>
      </w:r>
      <w:r w:rsidR="0042540E" w:rsidRPr="0042540E">
        <w:rPr>
          <w:sz w:val="18"/>
          <w:szCs w:val="18"/>
        </w:rPr>
        <w:t xml:space="preserve">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0042540E" w:rsidRPr="0042540E">
        <w:rPr>
          <w:sz w:val="18"/>
          <w:szCs w:val="18"/>
        </w:rPr>
        <w:t>обратившихся</w:t>
      </w:r>
      <w:proofErr w:type="gramEnd"/>
      <w:r w:rsidR="0042540E" w:rsidRPr="0042540E">
        <w:rPr>
          <w:sz w:val="18"/>
          <w:szCs w:val="18"/>
        </w:rPr>
        <w:t xml:space="preserve"> по интересующим вопросам.</w:t>
      </w:r>
    </w:p>
    <w:p w:rsidR="0042540E" w:rsidRPr="0042540E" w:rsidRDefault="0042540E" w:rsidP="00363D8F">
      <w:pPr>
        <w:tabs>
          <w:tab w:val="left" w:pos="3976"/>
        </w:tabs>
        <w:ind w:left="-142" w:right="32" w:firstLine="284"/>
        <w:rPr>
          <w:sz w:val="18"/>
          <w:szCs w:val="18"/>
        </w:rPr>
      </w:pPr>
      <w:r w:rsidRPr="0042540E">
        <w:rPr>
          <w:sz w:val="18"/>
          <w:szCs w:val="18"/>
        </w:rPr>
        <w:t>Ответ на телефонный звонок должен начинаться с информации</w:t>
      </w:r>
      <w:r w:rsidRPr="0042540E">
        <w:rPr>
          <w:sz w:val="18"/>
          <w:szCs w:val="18"/>
        </w:rPr>
        <w:tab/>
        <w:t>о наименовании органа, в который позвонил Заявитель, фамилии, имени, отчества (</w:t>
      </w:r>
      <w:proofErr w:type="gramStart"/>
      <w:r w:rsidRPr="0042540E">
        <w:rPr>
          <w:sz w:val="18"/>
          <w:szCs w:val="18"/>
        </w:rPr>
        <w:t>последнее–при</w:t>
      </w:r>
      <w:proofErr w:type="gramEnd"/>
      <w:r w:rsidRPr="0042540E">
        <w:rPr>
          <w:sz w:val="18"/>
          <w:szCs w:val="18"/>
        </w:rPr>
        <w:t xml:space="preserve"> наличии) и должности специалиста, принявшего телефонный звонок.</w:t>
      </w:r>
    </w:p>
    <w:p w:rsidR="0042540E" w:rsidRPr="0042540E" w:rsidRDefault="0042540E" w:rsidP="00363D8F">
      <w:pPr>
        <w:tabs>
          <w:tab w:val="left" w:pos="3976"/>
        </w:tabs>
        <w:ind w:left="-142" w:right="32" w:firstLine="284"/>
        <w:rPr>
          <w:sz w:val="18"/>
          <w:szCs w:val="18"/>
        </w:rPr>
      </w:pPr>
      <w:r w:rsidRPr="0042540E">
        <w:rPr>
          <w:sz w:val="18"/>
          <w:szCs w:val="1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42540E" w:rsidRPr="0042540E" w:rsidRDefault="0042540E" w:rsidP="00363D8F">
      <w:pPr>
        <w:tabs>
          <w:tab w:val="left" w:pos="3976"/>
        </w:tabs>
        <w:ind w:left="-142" w:right="32" w:firstLine="284"/>
        <w:rPr>
          <w:sz w:val="18"/>
          <w:szCs w:val="18"/>
        </w:rPr>
      </w:pPr>
      <w:r w:rsidRPr="0042540E">
        <w:rPr>
          <w:sz w:val="18"/>
          <w:szCs w:val="18"/>
        </w:rPr>
        <w:t>Если подготовка ответа требует продолжительного времени, он предлагает заявителю один из следующих вариантов дальнейших действий:</w:t>
      </w:r>
    </w:p>
    <w:p w:rsidR="0042540E" w:rsidRPr="0042540E" w:rsidRDefault="0042540E" w:rsidP="00363D8F">
      <w:pPr>
        <w:tabs>
          <w:tab w:val="left" w:pos="3976"/>
        </w:tabs>
        <w:ind w:left="-142" w:right="32" w:firstLine="284"/>
        <w:rPr>
          <w:sz w:val="18"/>
          <w:szCs w:val="18"/>
        </w:rPr>
      </w:pPr>
      <w:r w:rsidRPr="0042540E">
        <w:rPr>
          <w:sz w:val="18"/>
          <w:szCs w:val="18"/>
        </w:rPr>
        <w:t xml:space="preserve">Изложить обращение в письменной форме;   </w:t>
      </w:r>
    </w:p>
    <w:p w:rsidR="0042540E" w:rsidRPr="0042540E" w:rsidRDefault="0042540E" w:rsidP="00363D8F">
      <w:pPr>
        <w:tabs>
          <w:tab w:val="left" w:pos="3976"/>
        </w:tabs>
        <w:ind w:left="-142" w:right="32" w:firstLine="284"/>
        <w:rPr>
          <w:sz w:val="18"/>
          <w:szCs w:val="18"/>
        </w:rPr>
      </w:pPr>
      <w:r w:rsidRPr="0042540E">
        <w:rPr>
          <w:sz w:val="18"/>
          <w:szCs w:val="18"/>
        </w:rPr>
        <w:t>назначить другое время для консультаций.</w:t>
      </w:r>
    </w:p>
    <w:p w:rsidR="0042540E" w:rsidRPr="0042540E" w:rsidRDefault="0042540E" w:rsidP="00363D8F">
      <w:pPr>
        <w:tabs>
          <w:tab w:val="left" w:pos="3976"/>
        </w:tabs>
        <w:ind w:left="-142" w:right="32" w:firstLine="284"/>
        <w:rPr>
          <w:sz w:val="18"/>
          <w:szCs w:val="18"/>
        </w:rPr>
      </w:pPr>
      <w:r w:rsidRPr="0042540E">
        <w:rPr>
          <w:sz w:val="18"/>
          <w:szCs w:val="18"/>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42540E" w:rsidRPr="0042540E" w:rsidRDefault="0042540E" w:rsidP="00363D8F">
      <w:pPr>
        <w:tabs>
          <w:tab w:val="left" w:pos="3976"/>
        </w:tabs>
        <w:ind w:left="-142" w:right="32" w:firstLine="284"/>
        <w:rPr>
          <w:sz w:val="18"/>
          <w:szCs w:val="18"/>
        </w:rPr>
      </w:pPr>
      <w:r w:rsidRPr="0042540E">
        <w:rPr>
          <w:sz w:val="18"/>
          <w:szCs w:val="18"/>
        </w:rPr>
        <w:t>Продолжительность информирования по телефону не должна превышать 10 минут.</w:t>
      </w:r>
    </w:p>
    <w:p w:rsidR="0042540E" w:rsidRPr="0042540E" w:rsidRDefault="0042540E" w:rsidP="00363D8F">
      <w:pPr>
        <w:tabs>
          <w:tab w:val="left" w:pos="3976"/>
        </w:tabs>
        <w:ind w:left="-142" w:right="32" w:firstLine="284"/>
        <w:rPr>
          <w:sz w:val="18"/>
          <w:szCs w:val="18"/>
        </w:rPr>
      </w:pPr>
      <w:r w:rsidRPr="0042540E">
        <w:rPr>
          <w:sz w:val="18"/>
          <w:szCs w:val="18"/>
        </w:rPr>
        <w:t>Информирование осуществляется в соответствии с графиком</w:t>
      </w:r>
      <w:r w:rsidRPr="0042540E">
        <w:rPr>
          <w:sz w:val="18"/>
          <w:szCs w:val="18"/>
        </w:rPr>
        <w:tab/>
        <w:t xml:space="preserve"> приема граждан.</w:t>
      </w:r>
    </w:p>
    <w:p w:rsidR="0042540E" w:rsidRPr="0042540E" w:rsidRDefault="00F573D5" w:rsidP="00363D8F">
      <w:pPr>
        <w:tabs>
          <w:tab w:val="left" w:pos="3976"/>
        </w:tabs>
        <w:ind w:left="-142" w:right="32" w:firstLine="284"/>
        <w:rPr>
          <w:sz w:val="18"/>
          <w:szCs w:val="18"/>
        </w:rPr>
      </w:pPr>
      <w:proofErr w:type="gramStart"/>
      <w:r>
        <w:rPr>
          <w:sz w:val="18"/>
          <w:szCs w:val="18"/>
        </w:rPr>
        <w:t>1.7.</w:t>
      </w:r>
      <w:r w:rsidR="0042540E" w:rsidRPr="0042540E">
        <w:rPr>
          <w:sz w:val="18"/>
          <w:szCs w:val="18"/>
        </w:rPr>
        <w:t>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2006г. № 59-ФЗ «О порядке рассмотрения обращений граждан Российской Федерации» (далее – Федеральный  закон  № 59 - ФЗ).</w:t>
      </w:r>
      <w:proofErr w:type="gramEnd"/>
    </w:p>
    <w:p w:rsidR="0042540E" w:rsidRPr="0042540E" w:rsidRDefault="00F573D5" w:rsidP="00363D8F">
      <w:pPr>
        <w:tabs>
          <w:tab w:val="left" w:pos="3976"/>
        </w:tabs>
        <w:ind w:left="-142" w:right="32" w:firstLine="284"/>
        <w:rPr>
          <w:sz w:val="18"/>
          <w:szCs w:val="18"/>
        </w:rPr>
      </w:pPr>
      <w:r>
        <w:rPr>
          <w:sz w:val="18"/>
          <w:szCs w:val="18"/>
        </w:rPr>
        <w:t>1.8.</w:t>
      </w:r>
      <w:r w:rsidR="0042540E" w:rsidRPr="0042540E">
        <w:rPr>
          <w:sz w:val="18"/>
          <w:szCs w:val="18"/>
        </w:rPr>
        <w:t>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2011года  № 861.</w:t>
      </w:r>
    </w:p>
    <w:p w:rsidR="0042540E" w:rsidRPr="0042540E" w:rsidRDefault="0042540E" w:rsidP="00363D8F">
      <w:pPr>
        <w:tabs>
          <w:tab w:val="left" w:pos="3976"/>
        </w:tabs>
        <w:ind w:left="-142" w:right="32" w:firstLine="284"/>
        <w:rPr>
          <w:sz w:val="18"/>
          <w:szCs w:val="18"/>
        </w:rPr>
      </w:pPr>
      <w:proofErr w:type="gramStart"/>
      <w:r w:rsidRPr="0042540E">
        <w:rPr>
          <w:sz w:val="18"/>
          <w:szCs w:val="1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42540E" w:rsidRPr="0042540E" w:rsidRDefault="00F573D5" w:rsidP="00363D8F">
      <w:pPr>
        <w:tabs>
          <w:tab w:val="left" w:pos="3976"/>
        </w:tabs>
        <w:ind w:left="-142" w:right="32" w:firstLine="284"/>
        <w:rPr>
          <w:sz w:val="18"/>
          <w:szCs w:val="18"/>
        </w:rPr>
      </w:pPr>
      <w:r>
        <w:rPr>
          <w:sz w:val="18"/>
          <w:szCs w:val="18"/>
        </w:rPr>
        <w:t>1.9.</w:t>
      </w:r>
      <w:r w:rsidR="0042540E" w:rsidRPr="0042540E">
        <w:rPr>
          <w:sz w:val="18"/>
          <w:szCs w:val="18"/>
        </w:rPr>
        <w:t>На официальном сайте Уполномоченного органа, на стендах в местах предоставления муниципальной услуги и в многофункциональном центре размещается следующая справочная информация:</w:t>
      </w:r>
    </w:p>
    <w:p w:rsidR="0042540E" w:rsidRPr="0042540E" w:rsidRDefault="0042540E" w:rsidP="00363D8F">
      <w:pPr>
        <w:tabs>
          <w:tab w:val="left" w:pos="3976"/>
        </w:tabs>
        <w:ind w:left="-142" w:right="32" w:firstLine="284"/>
        <w:rPr>
          <w:sz w:val="18"/>
          <w:szCs w:val="18"/>
        </w:rPr>
      </w:pPr>
      <w:r w:rsidRPr="0042540E">
        <w:rPr>
          <w:sz w:val="18"/>
          <w:szCs w:val="18"/>
        </w:rPr>
        <w:t>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rsidR="0042540E" w:rsidRPr="0042540E" w:rsidRDefault="0042540E" w:rsidP="00363D8F">
      <w:pPr>
        <w:tabs>
          <w:tab w:val="left" w:pos="3976"/>
        </w:tabs>
        <w:ind w:left="-142" w:right="32" w:firstLine="284"/>
        <w:rPr>
          <w:sz w:val="18"/>
          <w:szCs w:val="18"/>
        </w:rPr>
      </w:pPr>
      <w:r w:rsidRPr="0042540E">
        <w:rPr>
          <w:sz w:val="18"/>
          <w:szCs w:val="18"/>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42540E" w:rsidRPr="0042540E" w:rsidRDefault="0042540E" w:rsidP="00363D8F">
      <w:pPr>
        <w:tabs>
          <w:tab w:val="left" w:pos="3976"/>
        </w:tabs>
        <w:ind w:left="-142" w:right="32" w:firstLine="284"/>
        <w:rPr>
          <w:sz w:val="18"/>
          <w:szCs w:val="18"/>
        </w:rPr>
      </w:pPr>
      <w:r w:rsidRPr="0042540E">
        <w:rPr>
          <w:sz w:val="18"/>
          <w:szCs w:val="18"/>
        </w:rPr>
        <w:t>адрес официального сайта, а также электронной почты и (или) формы обратной связи Уполномоченного органа в сети «Интернет».</w:t>
      </w:r>
    </w:p>
    <w:p w:rsidR="0042540E" w:rsidRPr="0042540E" w:rsidRDefault="00F573D5" w:rsidP="00363D8F">
      <w:pPr>
        <w:tabs>
          <w:tab w:val="left" w:pos="3976"/>
        </w:tabs>
        <w:ind w:left="-142" w:right="32" w:firstLine="284"/>
        <w:rPr>
          <w:sz w:val="18"/>
          <w:szCs w:val="18"/>
        </w:rPr>
      </w:pPr>
      <w:r>
        <w:rPr>
          <w:sz w:val="18"/>
          <w:szCs w:val="18"/>
        </w:rPr>
        <w:t>1.10.</w:t>
      </w:r>
      <w:r w:rsidR="0042540E" w:rsidRPr="0042540E">
        <w:rPr>
          <w:sz w:val="18"/>
          <w:szCs w:val="18"/>
        </w:rPr>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42540E" w:rsidRPr="0042540E" w:rsidRDefault="00F573D5" w:rsidP="00363D8F">
      <w:pPr>
        <w:tabs>
          <w:tab w:val="left" w:pos="3976"/>
        </w:tabs>
        <w:ind w:left="-142" w:right="32" w:firstLine="284"/>
        <w:rPr>
          <w:sz w:val="18"/>
          <w:szCs w:val="18"/>
        </w:rPr>
      </w:pPr>
      <w:r>
        <w:rPr>
          <w:sz w:val="18"/>
          <w:szCs w:val="18"/>
        </w:rPr>
        <w:lastRenderedPageBreak/>
        <w:t>1.11.</w:t>
      </w:r>
      <w:r w:rsidR="0042540E" w:rsidRPr="0042540E">
        <w:rPr>
          <w:sz w:val="18"/>
          <w:szCs w:val="18"/>
        </w:rP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42540E" w:rsidRPr="0042540E" w:rsidRDefault="00F573D5" w:rsidP="00363D8F">
      <w:pPr>
        <w:tabs>
          <w:tab w:val="left" w:pos="3976"/>
        </w:tabs>
        <w:ind w:left="-142" w:right="32" w:firstLine="284"/>
        <w:rPr>
          <w:sz w:val="18"/>
          <w:szCs w:val="18"/>
        </w:rPr>
      </w:pPr>
      <w:r>
        <w:rPr>
          <w:sz w:val="18"/>
          <w:szCs w:val="18"/>
        </w:rPr>
        <w:t>1.12.</w:t>
      </w:r>
      <w:r w:rsidR="0042540E" w:rsidRPr="0042540E">
        <w:rPr>
          <w:sz w:val="18"/>
          <w:szCs w:val="18"/>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региональном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42540E" w:rsidRPr="0042540E" w:rsidRDefault="0042540E" w:rsidP="00363D8F">
      <w:pPr>
        <w:tabs>
          <w:tab w:val="left" w:pos="3976"/>
        </w:tabs>
        <w:ind w:left="-142" w:right="32" w:firstLine="284"/>
        <w:rPr>
          <w:sz w:val="18"/>
          <w:szCs w:val="18"/>
        </w:rPr>
      </w:pPr>
    </w:p>
    <w:p w:rsidR="0042540E" w:rsidRPr="0042540E" w:rsidRDefault="0042540E" w:rsidP="00363D8F">
      <w:pPr>
        <w:tabs>
          <w:tab w:val="left" w:pos="3976"/>
        </w:tabs>
        <w:ind w:left="-142" w:right="32" w:firstLine="284"/>
        <w:jc w:val="center"/>
        <w:rPr>
          <w:sz w:val="18"/>
          <w:szCs w:val="18"/>
        </w:rPr>
      </w:pPr>
      <w:r w:rsidRPr="0042540E">
        <w:rPr>
          <w:sz w:val="18"/>
          <w:szCs w:val="18"/>
        </w:rPr>
        <w:t>Раздел II. Стандарт предоставления муниципальной услуги</w:t>
      </w:r>
    </w:p>
    <w:p w:rsidR="0042540E" w:rsidRPr="0042540E" w:rsidRDefault="0042540E" w:rsidP="00363D8F">
      <w:pPr>
        <w:tabs>
          <w:tab w:val="left" w:pos="3976"/>
        </w:tabs>
        <w:ind w:left="-142" w:right="32" w:firstLine="284"/>
        <w:jc w:val="center"/>
        <w:rPr>
          <w:sz w:val="18"/>
          <w:szCs w:val="18"/>
        </w:rPr>
      </w:pPr>
    </w:p>
    <w:p w:rsidR="0042540E" w:rsidRPr="0042540E" w:rsidRDefault="0042540E" w:rsidP="00363D8F">
      <w:pPr>
        <w:tabs>
          <w:tab w:val="left" w:pos="3976"/>
        </w:tabs>
        <w:ind w:left="-142" w:right="32" w:firstLine="284"/>
        <w:jc w:val="center"/>
        <w:rPr>
          <w:sz w:val="18"/>
          <w:szCs w:val="18"/>
        </w:rPr>
      </w:pPr>
      <w:r w:rsidRPr="0042540E">
        <w:rPr>
          <w:sz w:val="18"/>
          <w:szCs w:val="18"/>
        </w:rPr>
        <w:t>Глава 4. Наименование муниципальной услуги</w:t>
      </w:r>
    </w:p>
    <w:p w:rsidR="0042540E" w:rsidRPr="0042540E" w:rsidRDefault="0042540E" w:rsidP="00363D8F">
      <w:pPr>
        <w:tabs>
          <w:tab w:val="left" w:pos="3976"/>
        </w:tabs>
        <w:ind w:left="-142" w:right="32" w:firstLine="284"/>
        <w:jc w:val="center"/>
        <w:rPr>
          <w:sz w:val="18"/>
          <w:szCs w:val="18"/>
        </w:rPr>
      </w:pPr>
    </w:p>
    <w:p w:rsidR="0042540E" w:rsidRPr="0042540E" w:rsidRDefault="00F573D5" w:rsidP="00363D8F">
      <w:pPr>
        <w:tabs>
          <w:tab w:val="left" w:pos="3976"/>
        </w:tabs>
        <w:ind w:left="-142" w:right="32" w:firstLine="284"/>
        <w:rPr>
          <w:sz w:val="18"/>
          <w:szCs w:val="18"/>
        </w:rPr>
      </w:pPr>
      <w:r>
        <w:rPr>
          <w:sz w:val="18"/>
          <w:szCs w:val="18"/>
        </w:rPr>
        <w:t>2.1.</w:t>
      </w:r>
      <w:r w:rsidR="0042540E" w:rsidRPr="0042540E">
        <w:rPr>
          <w:sz w:val="18"/>
          <w:szCs w:val="18"/>
        </w:rPr>
        <w:t>Наименование муниципальной услуги – «Выдача градостроительного плана земельного участка» (далее-услуга).</w:t>
      </w:r>
    </w:p>
    <w:p w:rsidR="0042540E" w:rsidRPr="0042540E" w:rsidRDefault="0042540E" w:rsidP="00363D8F">
      <w:pPr>
        <w:tabs>
          <w:tab w:val="left" w:pos="3976"/>
        </w:tabs>
        <w:ind w:left="-142" w:right="32" w:firstLine="284"/>
        <w:rPr>
          <w:sz w:val="18"/>
          <w:szCs w:val="18"/>
        </w:rPr>
      </w:pPr>
    </w:p>
    <w:p w:rsidR="0042540E" w:rsidRPr="0042540E" w:rsidRDefault="0042540E" w:rsidP="00363D8F">
      <w:pPr>
        <w:tabs>
          <w:tab w:val="left" w:pos="3976"/>
        </w:tabs>
        <w:ind w:left="-142" w:right="32" w:firstLine="284"/>
        <w:jc w:val="center"/>
        <w:rPr>
          <w:sz w:val="18"/>
          <w:szCs w:val="18"/>
        </w:rPr>
      </w:pPr>
      <w:r w:rsidRPr="0042540E">
        <w:rPr>
          <w:sz w:val="18"/>
          <w:szCs w:val="18"/>
        </w:rPr>
        <w:t>Глава 5. Наименование органа местного самоуправления, предоставляющего муниципальную услугу</w:t>
      </w:r>
    </w:p>
    <w:p w:rsidR="0042540E" w:rsidRPr="0042540E" w:rsidRDefault="0042540E" w:rsidP="00363D8F">
      <w:pPr>
        <w:tabs>
          <w:tab w:val="left" w:pos="3976"/>
        </w:tabs>
        <w:ind w:left="-142" w:right="32" w:firstLine="284"/>
        <w:rPr>
          <w:sz w:val="18"/>
          <w:szCs w:val="18"/>
        </w:rPr>
      </w:pPr>
    </w:p>
    <w:p w:rsidR="0042540E" w:rsidRPr="0042540E" w:rsidRDefault="0042540E" w:rsidP="00363D8F">
      <w:pPr>
        <w:tabs>
          <w:tab w:val="left" w:pos="3976"/>
        </w:tabs>
        <w:ind w:left="-142" w:right="32" w:firstLine="284"/>
        <w:rPr>
          <w:sz w:val="18"/>
          <w:szCs w:val="18"/>
        </w:rPr>
      </w:pPr>
      <w:r w:rsidRPr="0042540E">
        <w:rPr>
          <w:sz w:val="18"/>
          <w:szCs w:val="18"/>
        </w:rPr>
        <w:t xml:space="preserve"> Муниципальная услуга предоставляется Уполномоченным органом - Администрацией Хомутовского муниципального образования.</w:t>
      </w:r>
    </w:p>
    <w:p w:rsidR="0042540E" w:rsidRPr="0042540E" w:rsidRDefault="00F573D5" w:rsidP="00363D8F">
      <w:pPr>
        <w:tabs>
          <w:tab w:val="left" w:pos="3976"/>
        </w:tabs>
        <w:ind w:left="-142" w:right="32" w:firstLine="284"/>
        <w:rPr>
          <w:sz w:val="18"/>
          <w:szCs w:val="18"/>
        </w:rPr>
      </w:pPr>
      <w:r>
        <w:rPr>
          <w:sz w:val="18"/>
          <w:szCs w:val="18"/>
        </w:rPr>
        <w:t>2.2.</w:t>
      </w:r>
      <w:r w:rsidR="0042540E" w:rsidRPr="0042540E">
        <w:rPr>
          <w:sz w:val="18"/>
          <w:szCs w:val="18"/>
        </w:rPr>
        <w:t>Состав заявителей.</w:t>
      </w:r>
    </w:p>
    <w:p w:rsidR="0042540E" w:rsidRPr="0042540E" w:rsidRDefault="0042540E" w:rsidP="00363D8F">
      <w:pPr>
        <w:tabs>
          <w:tab w:val="left" w:pos="3976"/>
        </w:tabs>
        <w:ind w:left="-142" w:right="32" w:firstLine="284"/>
        <w:rPr>
          <w:sz w:val="18"/>
          <w:szCs w:val="18"/>
        </w:rPr>
      </w:pPr>
      <w:r w:rsidRPr="0042540E">
        <w:rPr>
          <w:sz w:val="18"/>
          <w:szCs w:val="18"/>
        </w:rPr>
        <w:t>Заявителями при обращении за получением услуги являются правообладатели земельных участков, а также иные лица в случае, предусмотренном частью11 статьи 573 Градостроительного кодекса Российской Федерации.</w:t>
      </w:r>
    </w:p>
    <w:p w:rsidR="0042540E" w:rsidRPr="0042540E" w:rsidRDefault="0042540E" w:rsidP="00363D8F">
      <w:pPr>
        <w:tabs>
          <w:tab w:val="left" w:pos="3976"/>
        </w:tabs>
        <w:ind w:left="-142" w:right="32" w:firstLine="284"/>
        <w:rPr>
          <w:sz w:val="18"/>
          <w:szCs w:val="18"/>
        </w:rPr>
      </w:pPr>
      <w:r w:rsidRPr="0042540E">
        <w:rPr>
          <w:sz w:val="18"/>
          <w:szCs w:val="18"/>
        </w:rPr>
        <w:t>Заявитель вправе обратиться за получением услуги через представителя.</w:t>
      </w:r>
    </w:p>
    <w:p w:rsidR="0042540E" w:rsidRPr="0042540E" w:rsidRDefault="0042540E" w:rsidP="00363D8F">
      <w:pPr>
        <w:tabs>
          <w:tab w:val="left" w:pos="3976"/>
        </w:tabs>
        <w:ind w:left="-142" w:right="32" w:firstLine="284"/>
        <w:rPr>
          <w:sz w:val="18"/>
          <w:szCs w:val="18"/>
        </w:rPr>
      </w:pPr>
      <w:r w:rsidRPr="0042540E">
        <w:rPr>
          <w:sz w:val="18"/>
          <w:szCs w:val="18"/>
        </w:rPr>
        <w:t>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42540E" w:rsidRPr="0042540E" w:rsidRDefault="0042540E" w:rsidP="00363D8F">
      <w:pPr>
        <w:tabs>
          <w:tab w:val="left" w:pos="3976"/>
        </w:tabs>
        <w:ind w:left="-142" w:right="32" w:firstLine="284"/>
        <w:rPr>
          <w:sz w:val="18"/>
          <w:szCs w:val="18"/>
        </w:rPr>
      </w:pPr>
    </w:p>
    <w:p w:rsidR="0042540E" w:rsidRPr="0042540E" w:rsidRDefault="0042540E" w:rsidP="00363D8F">
      <w:pPr>
        <w:tabs>
          <w:tab w:val="left" w:pos="3976"/>
        </w:tabs>
        <w:ind w:left="-142" w:right="32" w:firstLine="284"/>
        <w:jc w:val="center"/>
        <w:rPr>
          <w:sz w:val="18"/>
          <w:szCs w:val="18"/>
        </w:rPr>
      </w:pPr>
      <w:r w:rsidRPr="0042540E">
        <w:rPr>
          <w:sz w:val="18"/>
          <w:szCs w:val="18"/>
        </w:rPr>
        <w:t>Глава 6. Нормативные правовые акты, регулирующие</w:t>
      </w:r>
    </w:p>
    <w:p w:rsidR="0042540E" w:rsidRPr="0042540E" w:rsidRDefault="0042540E" w:rsidP="00363D8F">
      <w:pPr>
        <w:tabs>
          <w:tab w:val="left" w:pos="3976"/>
        </w:tabs>
        <w:ind w:left="-142" w:right="32" w:firstLine="284"/>
        <w:jc w:val="center"/>
        <w:rPr>
          <w:sz w:val="18"/>
          <w:szCs w:val="18"/>
        </w:rPr>
      </w:pPr>
      <w:r w:rsidRPr="0042540E">
        <w:rPr>
          <w:sz w:val="18"/>
          <w:szCs w:val="18"/>
        </w:rPr>
        <w:t>предоставление муниципальной услуги</w:t>
      </w:r>
    </w:p>
    <w:p w:rsidR="0042540E" w:rsidRPr="0042540E" w:rsidRDefault="0042540E" w:rsidP="00363D8F">
      <w:pPr>
        <w:tabs>
          <w:tab w:val="left" w:pos="3976"/>
        </w:tabs>
        <w:ind w:left="-142" w:right="32" w:firstLine="284"/>
        <w:rPr>
          <w:sz w:val="18"/>
          <w:szCs w:val="18"/>
        </w:rPr>
      </w:pPr>
    </w:p>
    <w:p w:rsidR="0042540E" w:rsidRPr="0042540E" w:rsidRDefault="00F573D5" w:rsidP="00363D8F">
      <w:pPr>
        <w:tabs>
          <w:tab w:val="left" w:pos="3976"/>
        </w:tabs>
        <w:ind w:left="-142" w:right="32" w:firstLine="284"/>
        <w:rPr>
          <w:sz w:val="18"/>
          <w:szCs w:val="18"/>
        </w:rPr>
      </w:pPr>
      <w:r>
        <w:rPr>
          <w:sz w:val="18"/>
          <w:szCs w:val="18"/>
        </w:rPr>
        <w:t>2.3.</w:t>
      </w:r>
      <w:r w:rsidR="0042540E" w:rsidRPr="0042540E">
        <w:rPr>
          <w:sz w:val="18"/>
          <w:szCs w:val="1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42540E" w:rsidRPr="0042540E" w:rsidRDefault="0042540E" w:rsidP="00363D8F">
      <w:pPr>
        <w:tabs>
          <w:tab w:val="left" w:pos="3976"/>
        </w:tabs>
        <w:ind w:left="-142" w:right="32" w:firstLine="284"/>
        <w:rPr>
          <w:sz w:val="18"/>
          <w:szCs w:val="18"/>
        </w:rPr>
      </w:pPr>
      <w:r w:rsidRPr="0042540E">
        <w:rPr>
          <w:sz w:val="18"/>
          <w:szCs w:val="18"/>
        </w:rPr>
        <w:t> </w:t>
      </w:r>
    </w:p>
    <w:p w:rsidR="0042540E" w:rsidRPr="0042540E" w:rsidRDefault="0042540E" w:rsidP="00363D8F">
      <w:pPr>
        <w:tabs>
          <w:tab w:val="left" w:pos="3976"/>
        </w:tabs>
        <w:ind w:left="-142" w:right="32" w:firstLine="284"/>
        <w:jc w:val="center"/>
        <w:rPr>
          <w:sz w:val="18"/>
          <w:szCs w:val="18"/>
        </w:rPr>
      </w:pPr>
      <w:r w:rsidRPr="0042540E">
        <w:rPr>
          <w:sz w:val="18"/>
          <w:szCs w:val="18"/>
        </w:rPr>
        <w:t>Глава 7. 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42540E" w:rsidRPr="0042540E" w:rsidRDefault="0042540E" w:rsidP="00363D8F">
      <w:pPr>
        <w:tabs>
          <w:tab w:val="left" w:pos="3976"/>
        </w:tabs>
        <w:ind w:left="-142" w:right="32" w:firstLine="284"/>
        <w:rPr>
          <w:sz w:val="18"/>
          <w:szCs w:val="18"/>
        </w:rPr>
      </w:pPr>
    </w:p>
    <w:p w:rsidR="0042540E" w:rsidRPr="0042540E" w:rsidRDefault="00F573D5" w:rsidP="00363D8F">
      <w:pPr>
        <w:tabs>
          <w:tab w:val="left" w:pos="3976"/>
        </w:tabs>
        <w:ind w:left="-142" w:right="32" w:firstLine="284"/>
        <w:rPr>
          <w:sz w:val="18"/>
          <w:szCs w:val="18"/>
        </w:rPr>
      </w:pPr>
      <w:proofErr w:type="gramStart"/>
      <w:r>
        <w:rPr>
          <w:sz w:val="18"/>
          <w:szCs w:val="18"/>
        </w:rPr>
        <w:t>2.4.</w:t>
      </w:r>
      <w:r w:rsidR="0042540E" w:rsidRPr="0042540E">
        <w:rPr>
          <w:sz w:val="18"/>
          <w:szCs w:val="18"/>
        </w:rPr>
        <w:t>Заявитель или его представитель представляет в уполномоченный в соответствии с частью 5 статьи 57 Градостроительного кодекса Российской Федерации орган местного самоуправления (далее-уполномоченный орган местного самоуправления) заявление о выдаче градостроительного плана земельного участка по форме, приведенной в Приложении № 1 к настоящему Административному регламенту, а также прилагаемые к нему документы, указанные в подпунктах "б" - "г" пункта 2.8 настоящего Административного регламента, одним</w:t>
      </w:r>
      <w:proofErr w:type="gramEnd"/>
      <w:r w:rsidR="0042540E" w:rsidRPr="0042540E">
        <w:rPr>
          <w:sz w:val="18"/>
          <w:szCs w:val="18"/>
        </w:rPr>
        <w:t xml:space="preserve"> из следующих способов по выбору заявителя:</w:t>
      </w:r>
    </w:p>
    <w:p w:rsidR="0042540E" w:rsidRPr="0042540E" w:rsidRDefault="0042540E" w:rsidP="00363D8F">
      <w:pPr>
        <w:tabs>
          <w:tab w:val="left" w:pos="3976"/>
        </w:tabs>
        <w:ind w:left="-142" w:right="32" w:firstLine="284"/>
        <w:rPr>
          <w:sz w:val="18"/>
          <w:szCs w:val="18"/>
        </w:rPr>
      </w:pPr>
      <w:r w:rsidRPr="0042540E">
        <w:rPr>
          <w:sz w:val="18"/>
          <w:szCs w:val="18"/>
        </w:rPr>
        <w:t>а) 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(далее-Единый  портал), регионального портала государственных и муниципальных услуг (функций), являющегося государственной информационной системой субъекта Российской Федерации  (далее-региональный портал).</w:t>
      </w:r>
    </w:p>
    <w:p w:rsidR="0042540E" w:rsidRPr="0042540E" w:rsidRDefault="0042540E" w:rsidP="00363D8F">
      <w:pPr>
        <w:tabs>
          <w:tab w:val="left" w:pos="3976"/>
        </w:tabs>
        <w:ind w:left="-142" w:right="32" w:firstLine="284"/>
        <w:rPr>
          <w:sz w:val="18"/>
          <w:szCs w:val="18"/>
        </w:rPr>
      </w:pPr>
      <w:proofErr w:type="gramStart"/>
      <w:r w:rsidRPr="0042540E">
        <w:rPr>
          <w:sz w:val="18"/>
          <w:szCs w:val="18"/>
        </w:rPr>
        <w:t>В случае представления заявления о выдаче градостроительного плана земельного участка и прилагаемых к нему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w:t>
      </w:r>
      <w:r w:rsidRPr="0042540E">
        <w:rPr>
          <w:sz w:val="18"/>
          <w:szCs w:val="18"/>
        </w:rPr>
        <w:tab/>
        <w:t xml:space="preserve"> для предоставления государственных и муниципальных услуг в электронной форме» (далее-ЕСИА) или иных государственных информационных</w:t>
      </w:r>
      <w:proofErr w:type="gramEnd"/>
      <w:r w:rsidRPr="0042540E">
        <w:rPr>
          <w:sz w:val="18"/>
          <w:szCs w:val="18"/>
        </w:rPr>
        <w:t xml:space="preserve"> </w:t>
      </w:r>
      <w:proofErr w:type="gramStart"/>
      <w:r w:rsidRPr="0042540E">
        <w:rPr>
          <w:sz w:val="18"/>
          <w:szCs w:val="18"/>
        </w:rPr>
        <w:t>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w:t>
      </w:r>
      <w:proofErr w:type="gramEnd"/>
    </w:p>
    <w:p w:rsidR="0042540E" w:rsidRPr="0042540E" w:rsidRDefault="0042540E" w:rsidP="00363D8F">
      <w:pPr>
        <w:tabs>
          <w:tab w:val="left" w:pos="3976"/>
        </w:tabs>
        <w:ind w:left="-142" w:right="32" w:firstLine="284"/>
        <w:rPr>
          <w:sz w:val="18"/>
          <w:szCs w:val="18"/>
        </w:rPr>
      </w:pPr>
      <w:r w:rsidRPr="0042540E">
        <w:rPr>
          <w:sz w:val="18"/>
          <w:szCs w:val="18"/>
        </w:rPr>
        <w:t xml:space="preserve">Заявление о выдаче градостроительного плана земельного участка направляется заявителем или его представителем вместе с прикрепленными электронными документами, указанными в подпунктах "б" - "г" пункта 2.8 настоящего Административного регламента. </w:t>
      </w:r>
      <w:proofErr w:type="gramStart"/>
      <w:r w:rsidRPr="0042540E">
        <w:rPr>
          <w:sz w:val="18"/>
          <w:szCs w:val="18"/>
        </w:rPr>
        <w:t>Заявление о выдаче градостроительного плана земельного участка подписывается заявителем или его представителем, уполномоченным на подписание такого заявления,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муниципальных услуг в электронной форме, которая создается и проверяется с использованием средств электронной</w:t>
      </w:r>
      <w:proofErr w:type="gramEnd"/>
      <w:r w:rsidRPr="0042540E">
        <w:rPr>
          <w:sz w:val="18"/>
          <w:szCs w:val="18"/>
        </w:rPr>
        <w:t xml:space="preserve"> </w:t>
      </w:r>
      <w:proofErr w:type="gramStart"/>
      <w:r w:rsidRPr="0042540E">
        <w:rPr>
          <w:sz w:val="18"/>
          <w:szCs w:val="18"/>
        </w:rPr>
        <w:t>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w:t>
      </w:r>
      <w:proofErr w:type="gramEnd"/>
      <w:r w:rsidRPr="0042540E">
        <w:rPr>
          <w:sz w:val="18"/>
          <w:szCs w:val="18"/>
        </w:rPr>
        <w:t xml:space="preserve"> </w:t>
      </w:r>
      <w:proofErr w:type="gramStart"/>
      <w:r w:rsidRPr="0042540E">
        <w:rPr>
          <w:sz w:val="18"/>
          <w:szCs w:val="18"/>
        </w:rPr>
        <w:t>государственных и муниципальных услуг, утвержденными постановлением Правительства Российской Федерации от 25 января 2013 г.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№634 "О видах электронной подписи</w:t>
      </w:r>
      <w:proofErr w:type="gramEnd"/>
      <w:r w:rsidRPr="0042540E">
        <w:rPr>
          <w:sz w:val="18"/>
          <w:szCs w:val="18"/>
        </w:rPr>
        <w:t xml:space="preserve">, </w:t>
      </w:r>
      <w:proofErr w:type="gramStart"/>
      <w:r w:rsidRPr="0042540E">
        <w:rPr>
          <w:sz w:val="18"/>
          <w:szCs w:val="18"/>
        </w:rPr>
        <w:t>использование</w:t>
      </w:r>
      <w:proofErr w:type="gramEnd"/>
      <w:r w:rsidRPr="0042540E">
        <w:rPr>
          <w:sz w:val="18"/>
          <w:szCs w:val="18"/>
        </w:rPr>
        <w:t xml:space="preserve">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42540E" w:rsidRPr="0042540E" w:rsidRDefault="0042540E" w:rsidP="00363D8F">
      <w:pPr>
        <w:tabs>
          <w:tab w:val="left" w:pos="3976"/>
        </w:tabs>
        <w:ind w:left="-142" w:right="32" w:firstLine="284"/>
        <w:rPr>
          <w:sz w:val="18"/>
          <w:szCs w:val="18"/>
        </w:rPr>
      </w:pPr>
      <w:proofErr w:type="gramStart"/>
      <w:r w:rsidRPr="0042540E">
        <w:rPr>
          <w:sz w:val="18"/>
          <w:szCs w:val="18"/>
        </w:rPr>
        <w:lastRenderedPageBreak/>
        <w:t>б) на бумажном носителе посредством личного</w:t>
      </w:r>
      <w:r w:rsidRPr="0042540E">
        <w:rPr>
          <w:sz w:val="18"/>
          <w:szCs w:val="18"/>
        </w:rPr>
        <w:tab/>
        <w:t xml:space="preserve"> обращения в уполномоченный орган местного самоуправления,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местного самоуправления, заключенным в соответствии с постановлением Правительства Российской Федерации от 27 сентября 2011 г.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w:t>
      </w:r>
      <w:proofErr w:type="gramEnd"/>
      <w:r w:rsidRPr="0042540E">
        <w:rPr>
          <w:sz w:val="18"/>
          <w:szCs w:val="18"/>
        </w:rPr>
        <w:t xml:space="preserve">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rsidR="0042540E" w:rsidRPr="0042540E" w:rsidRDefault="0042540E" w:rsidP="00363D8F">
      <w:pPr>
        <w:tabs>
          <w:tab w:val="left" w:pos="3976"/>
        </w:tabs>
        <w:ind w:left="-142" w:right="32" w:firstLine="284"/>
        <w:rPr>
          <w:sz w:val="18"/>
          <w:szCs w:val="18"/>
        </w:rPr>
      </w:pPr>
    </w:p>
    <w:p w:rsidR="0042540E" w:rsidRPr="0042540E" w:rsidRDefault="0042540E" w:rsidP="00363D8F">
      <w:pPr>
        <w:tabs>
          <w:tab w:val="left" w:pos="3976"/>
        </w:tabs>
        <w:ind w:left="-142" w:right="32" w:firstLine="284"/>
        <w:jc w:val="center"/>
        <w:rPr>
          <w:sz w:val="18"/>
          <w:szCs w:val="18"/>
        </w:rPr>
      </w:pPr>
      <w:r w:rsidRPr="0042540E">
        <w:rPr>
          <w:sz w:val="18"/>
          <w:szCs w:val="18"/>
        </w:rPr>
        <w:t>Глава 8. 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42540E" w:rsidRPr="0042540E" w:rsidRDefault="0042540E" w:rsidP="00363D8F">
      <w:pPr>
        <w:tabs>
          <w:tab w:val="left" w:pos="3976"/>
        </w:tabs>
        <w:ind w:left="-142" w:right="32" w:firstLine="284"/>
        <w:rPr>
          <w:sz w:val="18"/>
          <w:szCs w:val="18"/>
        </w:rPr>
      </w:pPr>
    </w:p>
    <w:p w:rsidR="0042540E" w:rsidRPr="0042540E" w:rsidRDefault="0042540E" w:rsidP="00363D8F">
      <w:pPr>
        <w:tabs>
          <w:tab w:val="left" w:pos="3976"/>
        </w:tabs>
        <w:ind w:left="-142" w:right="32" w:firstLine="284"/>
        <w:rPr>
          <w:sz w:val="18"/>
          <w:szCs w:val="18"/>
        </w:rPr>
      </w:pPr>
      <w:r w:rsidRPr="0042540E">
        <w:rPr>
          <w:sz w:val="18"/>
          <w:szCs w:val="18"/>
        </w:rPr>
        <w:t xml:space="preserve">В целях предоставления услуги заявителю или его представителю обеспечивается в многофункциональных центрах доступ к Единому порталу, региональному порталу в соответствии с постановлением Правительства Российской Федерации от 22 декабря 2012 г. №1376 "Об утверждении </w:t>
      </w:r>
      <w:proofErr w:type="gramStart"/>
      <w:r w:rsidRPr="0042540E">
        <w:rPr>
          <w:sz w:val="18"/>
          <w:szCs w:val="18"/>
        </w:rPr>
        <w:t>Правил организации деятельно</w:t>
      </w:r>
      <w:r w:rsidR="00F573D5">
        <w:rPr>
          <w:sz w:val="18"/>
          <w:szCs w:val="18"/>
        </w:rPr>
        <w:t>сти многофункциональных</w:t>
      </w:r>
      <w:r w:rsidR="00F573D5">
        <w:rPr>
          <w:sz w:val="18"/>
          <w:szCs w:val="18"/>
        </w:rPr>
        <w:tab/>
        <w:t xml:space="preserve">центров </w:t>
      </w:r>
      <w:r w:rsidR="00DC6DAC">
        <w:rPr>
          <w:sz w:val="18"/>
          <w:szCs w:val="18"/>
        </w:rPr>
        <w:t xml:space="preserve">предоставления </w:t>
      </w:r>
      <w:r w:rsidRPr="0042540E">
        <w:rPr>
          <w:sz w:val="18"/>
          <w:szCs w:val="18"/>
        </w:rPr>
        <w:t>государственных</w:t>
      </w:r>
      <w:proofErr w:type="gramEnd"/>
      <w:r w:rsidRPr="0042540E">
        <w:rPr>
          <w:sz w:val="18"/>
          <w:szCs w:val="18"/>
        </w:rPr>
        <w:t xml:space="preserve"> и муниципальных услуг".</w:t>
      </w:r>
    </w:p>
    <w:p w:rsidR="0042540E" w:rsidRPr="0042540E" w:rsidRDefault="00F573D5" w:rsidP="00363D8F">
      <w:pPr>
        <w:tabs>
          <w:tab w:val="left" w:pos="3976"/>
        </w:tabs>
        <w:ind w:left="-142" w:right="32" w:firstLine="284"/>
        <w:rPr>
          <w:sz w:val="18"/>
          <w:szCs w:val="18"/>
        </w:rPr>
      </w:pPr>
      <w:r>
        <w:rPr>
          <w:sz w:val="18"/>
          <w:szCs w:val="18"/>
        </w:rPr>
        <w:t>2.5.</w:t>
      </w:r>
      <w:r w:rsidR="0042540E" w:rsidRPr="0042540E">
        <w:rPr>
          <w:sz w:val="18"/>
          <w:szCs w:val="18"/>
        </w:rPr>
        <w:t>Документы, прилагаемые заявителем к заявлению о выдаче градостроительного плана земельного участка, представляемые в электронной форме, направляются в следующих форматах:</w:t>
      </w:r>
    </w:p>
    <w:p w:rsidR="0042540E" w:rsidRPr="0042540E" w:rsidRDefault="0042540E" w:rsidP="00363D8F">
      <w:pPr>
        <w:tabs>
          <w:tab w:val="left" w:pos="3976"/>
        </w:tabs>
        <w:ind w:left="-142" w:right="32" w:firstLine="284"/>
        <w:rPr>
          <w:sz w:val="18"/>
          <w:szCs w:val="18"/>
        </w:rPr>
      </w:pPr>
      <w:r w:rsidRPr="0042540E">
        <w:rPr>
          <w:sz w:val="18"/>
          <w:szCs w:val="18"/>
        </w:rPr>
        <w:t xml:space="preserve">а) </w:t>
      </w:r>
      <w:proofErr w:type="spellStart"/>
      <w:r w:rsidRPr="0042540E">
        <w:rPr>
          <w:sz w:val="18"/>
          <w:szCs w:val="18"/>
        </w:rPr>
        <w:t>xml</w:t>
      </w:r>
      <w:proofErr w:type="spellEnd"/>
      <w:r w:rsidRPr="0042540E">
        <w:rPr>
          <w:sz w:val="18"/>
          <w:szCs w:val="18"/>
        </w:rPr>
        <w:t xml:space="preserve">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42540E">
        <w:rPr>
          <w:sz w:val="18"/>
          <w:szCs w:val="18"/>
        </w:rPr>
        <w:t>xml</w:t>
      </w:r>
      <w:proofErr w:type="spellEnd"/>
      <w:r w:rsidRPr="0042540E">
        <w:rPr>
          <w:sz w:val="18"/>
          <w:szCs w:val="18"/>
        </w:rPr>
        <w:t>;</w:t>
      </w:r>
    </w:p>
    <w:p w:rsidR="0042540E" w:rsidRPr="0042540E" w:rsidRDefault="0042540E" w:rsidP="00363D8F">
      <w:pPr>
        <w:tabs>
          <w:tab w:val="left" w:pos="3976"/>
        </w:tabs>
        <w:ind w:left="-142" w:right="32" w:firstLine="284"/>
        <w:rPr>
          <w:sz w:val="18"/>
          <w:szCs w:val="18"/>
        </w:rPr>
      </w:pPr>
      <w:r w:rsidRPr="0042540E">
        <w:rPr>
          <w:sz w:val="18"/>
          <w:szCs w:val="18"/>
        </w:rPr>
        <w:t xml:space="preserve">б) </w:t>
      </w:r>
      <w:proofErr w:type="spellStart"/>
      <w:r w:rsidRPr="0042540E">
        <w:rPr>
          <w:sz w:val="18"/>
          <w:szCs w:val="18"/>
        </w:rPr>
        <w:t>doc</w:t>
      </w:r>
      <w:proofErr w:type="spellEnd"/>
      <w:r w:rsidRPr="0042540E">
        <w:rPr>
          <w:sz w:val="18"/>
          <w:szCs w:val="18"/>
        </w:rPr>
        <w:t xml:space="preserve">, </w:t>
      </w:r>
      <w:proofErr w:type="spellStart"/>
      <w:r w:rsidRPr="0042540E">
        <w:rPr>
          <w:sz w:val="18"/>
          <w:szCs w:val="18"/>
        </w:rPr>
        <w:t>docx</w:t>
      </w:r>
      <w:proofErr w:type="spellEnd"/>
      <w:r w:rsidRPr="0042540E">
        <w:rPr>
          <w:sz w:val="18"/>
          <w:szCs w:val="18"/>
        </w:rPr>
        <w:t xml:space="preserve">, </w:t>
      </w:r>
      <w:proofErr w:type="spellStart"/>
      <w:r w:rsidRPr="0042540E">
        <w:rPr>
          <w:sz w:val="18"/>
          <w:szCs w:val="18"/>
        </w:rPr>
        <w:t>odt</w:t>
      </w:r>
      <w:proofErr w:type="spellEnd"/>
      <w:r w:rsidRPr="0042540E">
        <w:rPr>
          <w:sz w:val="18"/>
          <w:szCs w:val="18"/>
        </w:rPr>
        <w:t xml:space="preserve"> – для документов с текстовым содержанием, не включающим формулы;</w:t>
      </w:r>
    </w:p>
    <w:p w:rsidR="0042540E" w:rsidRPr="0042540E" w:rsidRDefault="0042540E" w:rsidP="00363D8F">
      <w:pPr>
        <w:tabs>
          <w:tab w:val="left" w:pos="3976"/>
        </w:tabs>
        <w:ind w:left="-142" w:right="32" w:firstLine="284"/>
        <w:rPr>
          <w:sz w:val="18"/>
          <w:szCs w:val="18"/>
        </w:rPr>
      </w:pPr>
      <w:r w:rsidRPr="0042540E">
        <w:rPr>
          <w:sz w:val="18"/>
          <w:szCs w:val="18"/>
        </w:rPr>
        <w:t xml:space="preserve">в) </w:t>
      </w:r>
      <w:proofErr w:type="spellStart"/>
      <w:r w:rsidRPr="0042540E">
        <w:rPr>
          <w:sz w:val="18"/>
          <w:szCs w:val="18"/>
        </w:rPr>
        <w:t>pdf</w:t>
      </w:r>
      <w:proofErr w:type="spellEnd"/>
      <w:r w:rsidRPr="0042540E">
        <w:rPr>
          <w:sz w:val="18"/>
          <w:szCs w:val="18"/>
        </w:rPr>
        <w:t xml:space="preserve">, </w:t>
      </w:r>
      <w:proofErr w:type="spellStart"/>
      <w:r w:rsidRPr="0042540E">
        <w:rPr>
          <w:sz w:val="18"/>
          <w:szCs w:val="18"/>
        </w:rPr>
        <w:t>jpg</w:t>
      </w:r>
      <w:proofErr w:type="spellEnd"/>
      <w:r w:rsidRPr="0042540E">
        <w:rPr>
          <w:sz w:val="18"/>
          <w:szCs w:val="18"/>
        </w:rPr>
        <w:t xml:space="preserve">, </w:t>
      </w:r>
      <w:proofErr w:type="spellStart"/>
      <w:r w:rsidRPr="0042540E">
        <w:rPr>
          <w:sz w:val="18"/>
          <w:szCs w:val="18"/>
        </w:rPr>
        <w:t>jpeg</w:t>
      </w:r>
      <w:proofErr w:type="spellEnd"/>
      <w:r w:rsidRPr="0042540E">
        <w:rPr>
          <w:sz w:val="18"/>
          <w:szCs w:val="18"/>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42540E" w:rsidRPr="0042540E" w:rsidRDefault="00DC6DAC" w:rsidP="00363D8F">
      <w:pPr>
        <w:tabs>
          <w:tab w:val="left" w:pos="3976"/>
        </w:tabs>
        <w:ind w:left="-142" w:right="32" w:firstLine="284"/>
        <w:rPr>
          <w:sz w:val="18"/>
          <w:szCs w:val="18"/>
        </w:rPr>
      </w:pPr>
      <w:r>
        <w:rPr>
          <w:sz w:val="18"/>
          <w:szCs w:val="18"/>
        </w:rPr>
        <w:t>2.6.</w:t>
      </w:r>
      <w:r w:rsidR="0042540E" w:rsidRPr="0042540E">
        <w:rPr>
          <w:sz w:val="18"/>
          <w:szCs w:val="18"/>
        </w:rPr>
        <w:t>В случае если оригиналы документов, прилагаемых к заявлению о выдаче градостроительного плана земельного участка,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300-500dpi (масштаб</w:t>
      </w:r>
      <w:proofErr w:type="gramStart"/>
      <w:r w:rsidR="0042540E" w:rsidRPr="0042540E">
        <w:rPr>
          <w:sz w:val="18"/>
          <w:szCs w:val="18"/>
        </w:rPr>
        <w:t>1</w:t>
      </w:r>
      <w:proofErr w:type="gramEnd"/>
      <w:r w:rsidR="0042540E" w:rsidRPr="0042540E">
        <w:rPr>
          <w:sz w:val="18"/>
          <w:szCs w:val="18"/>
        </w:rPr>
        <w:t>:1) и всех аутентичных признаков подлинности (графической подписи лица, печати, углового штампа бланка), с использованием следующих режимов:</w:t>
      </w:r>
    </w:p>
    <w:p w:rsidR="0042540E" w:rsidRPr="0042540E" w:rsidRDefault="0042540E" w:rsidP="00363D8F">
      <w:pPr>
        <w:tabs>
          <w:tab w:val="left" w:pos="3976"/>
        </w:tabs>
        <w:ind w:left="-142" w:right="32" w:firstLine="284"/>
        <w:rPr>
          <w:sz w:val="18"/>
          <w:szCs w:val="18"/>
        </w:rPr>
      </w:pPr>
      <w:r w:rsidRPr="0042540E">
        <w:rPr>
          <w:sz w:val="18"/>
          <w:szCs w:val="18"/>
        </w:rPr>
        <w:t>"черно-белый" (при отсутствии в документе графических изображений и (или) цветного текста);</w:t>
      </w:r>
    </w:p>
    <w:p w:rsidR="0042540E" w:rsidRPr="0042540E" w:rsidRDefault="0042540E" w:rsidP="00363D8F">
      <w:pPr>
        <w:tabs>
          <w:tab w:val="left" w:pos="3976"/>
        </w:tabs>
        <w:ind w:left="-142" w:right="32" w:firstLine="284"/>
        <w:rPr>
          <w:sz w:val="18"/>
          <w:szCs w:val="18"/>
        </w:rPr>
      </w:pPr>
      <w:r w:rsidRPr="0042540E">
        <w:rPr>
          <w:sz w:val="18"/>
          <w:szCs w:val="18"/>
        </w:rPr>
        <w:t>"оттенки серого" (при наличии в документе графических изображений, отличных от цветного графического изображения);</w:t>
      </w:r>
    </w:p>
    <w:p w:rsidR="0042540E" w:rsidRPr="0042540E" w:rsidRDefault="0042540E" w:rsidP="00363D8F">
      <w:pPr>
        <w:tabs>
          <w:tab w:val="left" w:pos="3976"/>
        </w:tabs>
        <w:ind w:left="-142" w:right="32" w:firstLine="284"/>
        <w:rPr>
          <w:sz w:val="18"/>
          <w:szCs w:val="18"/>
        </w:rPr>
      </w:pPr>
      <w:r w:rsidRPr="0042540E">
        <w:rPr>
          <w:sz w:val="18"/>
          <w:szCs w:val="18"/>
        </w:rPr>
        <w:t>"цветной" или "режим полной цветопередачи" (при наличии в документе цветных графических изображений либо цветного текста).</w:t>
      </w:r>
    </w:p>
    <w:p w:rsidR="0042540E" w:rsidRPr="0042540E" w:rsidRDefault="0042540E" w:rsidP="00363D8F">
      <w:pPr>
        <w:tabs>
          <w:tab w:val="left" w:pos="3976"/>
        </w:tabs>
        <w:ind w:left="-142" w:right="32" w:firstLine="284"/>
        <w:rPr>
          <w:sz w:val="18"/>
          <w:szCs w:val="18"/>
        </w:rPr>
      </w:pPr>
      <w:r w:rsidRPr="0042540E">
        <w:rPr>
          <w:sz w:val="18"/>
          <w:szCs w:val="18"/>
        </w:rPr>
        <w:t>Количество файлов должно соответствовать количеству документов, каждый из которых содержит текстовую и (или) графическую информацию.</w:t>
      </w:r>
    </w:p>
    <w:p w:rsidR="0042540E" w:rsidRPr="0042540E" w:rsidRDefault="00DC6DAC" w:rsidP="00363D8F">
      <w:pPr>
        <w:tabs>
          <w:tab w:val="left" w:pos="3976"/>
        </w:tabs>
        <w:ind w:left="-142" w:right="32" w:firstLine="284"/>
        <w:rPr>
          <w:sz w:val="18"/>
          <w:szCs w:val="18"/>
        </w:rPr>
      </w:pPr>
      <w:r>
        <w:rPr>
          <w:sz w:val="18"/>
          <w:szCs w:val="18"/>
        </w:rPr>
        <w:t>2.7.</w:t>
      </w:r>
      <w:r w:rsidR="0042540E" w:rsidRPr="0042540E">
        <w:rPr>
          <w:sz w:val="18"/>
          <w:szCs w:val="18"/>
        </w:rPr>
        <w:t>Документы, прилагаемые заявителем к заявлению о выдаче градостроительного плана земельного участка, представляемые в электронной форме, должны обеспечивать возможность идентифицировать документ и количество листов в документе.</w:t>
      </w:r>
    </w:p>
    <w:p w:rsidR="0042540E" w:rsidRPr="0042540E" w:rsidRDefault="00DC6DAC" w:rsidP="00363D8F">
      <w:pPr>
        <w:tabs>
          <w:tab w:val="left" w:pos="3976"/>
        </w:tabs>
        <w:ind w:left="-142" w:right="32" w:firstLine="284"/>
        <w:rPr>
          <w:sz w:val="18"/>
          <w:szCs w:val="18"/>
        </w:rPr>
      </w:pPr>
      <w:r>
        <w:rPr>
          <w:sz w:val="18"/>
          <w:szCs w:val="18"/>
        </w:rPr>
        <w:t>2.8.</w:t>
      </w:r>
      <w:r w:rsidR="0042540E" w:rsidRPr="0042540E">
        <w:rPr>
          <w:sz w:val="18"/>
          <w:szCs w:val="18"/>
        </w:rPr>
        <w:t>Исчерпывающий перечень документов, необходимых для предоставления услуги, подлежащих представлению заявителем самостоятельно:</w:t>
      </w:r>
    </w:p>
    <w:p w:rsidR="0042540E" w:rsidRPr="0042540E" w:rsidRDefault="0042540E" w:rsidP="00363D8F">
      <w:pPr>
        <w:tabs>
          <w:tab w:val="left" w:pos="3976"/>
        </w:tabs>
        <w:ind w:left="-142" w:right="32" w:firstLine="284"/>
        <w:rPr>
          <w:sz w:val="18"/>
          <w:szCs w:val="18"/>
        </w:rPr>
      </w:pPr>
      <w:r w:rsidRPr="0042540E">
        <w:rPr>
          <w:sz w:val="18"/>
          <w:szCs w:val="18"/>
        </w:rPr>
        <w:t>а) заявление о выдаче градостроительного плана земельного участка. В случае представления заявления о выдаче градостроительного плана земельного участка в электронной форме посредством Единого портала, регионального портала в соответствии с подпунктом "а" пункта 2.4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 региональном портале;</w:t>
      </w:r>
    </w:p>
    <w:p w:rsidR="0042540E" w:rsidRPr="0042540E" w:rsidRDefault="00DC6DAC" w:rsidP="00363D8F">
      <w:pPr>
        <w:tabs>
          <w:tab w:val="left" w:pos="3976"/>
        </w:tabs>
        <w:ind w:left="-142" w:right="32" w:firstLine="284"/>
        <w:rPr>
          <w:sz w:val="18"/>
          <w:szCs w:val="18"/>
        </w:rPr>
      </w:pPr>
      <w:proofErr w:type="gramStart"/>
      <w:r>
        <w:rPr>
          <w:sz w:val="18"/>
          <w:szCs w:val="18"/>
        </w:rPr>
        <w:t xml:space="preserve">б) документ, удостоверяющий </w:t>
      </w:r>
      <w:r w:rsidR="0042540E" w:rsidRPr="0042540E">
        <w:rPr>
          <w:sz w:val="18"/>
          <w:szCs w:val="18"/>
        </w:rPr>
        <w:t>личность заявителя или представителя заявителя, в случае представления заявления о выдаче градостроительного плана земельного участка и прилагаемых к нему документов посредством личного обращения в уполномоченный орган самоуправления, в том числе через многофункциональный центр.</w:t>
      </w:r>
      <w:proofErr w:type="gramEnd"/>
      <w:r w:rsidR="0042540E" w:rsidRPr="0042540E">
        <w:rPr>
          <w:sz w:val="18"/>
          <w:szCs w:val="18"/>
        </w:rPr>
        <w:t xml:space="preserve"> В случае представления документов в электронной форме посредством Единого портала, регионального портала в соответствии с подпунктом "а" пункта 2.4 настоящего Административного регламента представление указанного документа не требуется;</w:t>
      </w:r>
    </w:p>
    <w:p w:rsidR="0042540E" w:rsidRPr="0042540E" w:rsidRDefault="0042540E" w:rsidP="00363D8F">
      <w:pPr>
        <w:tabs>
          <w:tab w:val="left" w:pos="3976"/>
        </w:tabs>
        <w:ind w:left="-142" w:right="32" w:firstLine="284"/>
        <w:rPr>
          <w:sz w:val="18"/>
          <w:szCs w:val="18"/>
        </w:rPr>
      </w:pPr>
      <w:r w:rsidRPr="0042540E">
        <w:rPr>
          <w:sz w:val="18"/>
          <w:szCs w:val="18"/>
        </w:rPr>
        <w:t xml:space="preserve">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w:t>
      </w:r>
      <w:proofErr w:type="gramStart"/>
      <w:r w:rsidRPr="0042540E">
        <w:rPr>
          <w:sz w:val="18"/>
          <w:szCs w:val="18"/>
        </w:rPr>
        <w:t>В случае представления документов в электронной форме посредством Единого портала, регионального портала в соответствии с подпунктом "а" пункта 2.4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усиленной квалифицированной электронной подписью нотариуса;</w:t>
      </w:r>
      <w:proofErr w:type="gramEnd"/>
    </w:p>
    <w:p w:rsidR="0042540E" w:rsidRPr="0042540E" w:rsidRDefault="0042540E" w:rsidP="00363D8F">
      <w:pPr>
        <w:tabs>
          <w:tab w:val="left" w:pos="3976"/>
        </w:tabs>
        <w:ind w:left="-142" w:right="32" w:firstLine="284"/>
        <w:rPr>
          <w:sz w:val="18"/>
          <w:szCs w:val="18"/>
        </w:rPr>
      </w:pPr>
      <w:r w:rsidRPr="0042540E">
        <w:rPr>
          <w:sz w:val="18"/>
          <w:szCs w:val="18"/>
        </w:rPr>
        <w:t>г) 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42540E" w:rsidRPr="0042540E" w:rsidRDefault="0042540E" w:rsidP="00363D8F">
      <w:pPr>
        <w:tabs>
          <w:tab w:val="left" w:pos="3976"/>
        </w:tabs>
        <w:ind w:left="-142" w:right="32" w:firstLine="284"/>
        <w:rPr>
          <w:sz w:val="18"/>
          <w:szCs w:val="18"/>
        </w:rPr>
      </w:pPr>
    </w:p>
    <w:p w:rsidR="0042540E" w:rsidRPr="0042540E" w:rsidRDefault="0042540E" w:rsidP="00363D8F">
      <w:pPr>
        <w:tabs>
          <w:tab w:val="left" w:pos="3976"/>
        </w:tabs>
        <w:ind w:left="-142" w:right="32" w:firstLine="284"/>
        <w:jc w:val="center"/>
        <w:rPr>
          <w:sz w:val="18"/>
          <w:szCs w:val="18"/>
        </w:rPr>
      </w:pPr>
      <w:r w:rsidRPr="0042540E">
        <w:rPr>
          <w:sz w:val="18"/>
          <w:szCs w:val="18"/>
        </w:rPr>
        <w:t>Глава 9. 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органов местного самоуправления участвующих в предоставлении муниципальных услуг</w:t>
      </w:r>
    </w:p>
    <w:p w:rsidR="0042540E" w:rsidRPr="0042540E" w:rsidRDefault="0042540E" w:rsidP="00363D8F">
      <w:pPr>
        <w:tabs>
          <w:tab w:val="left" w:pos="3976"/>
        </w:tabs>
        <w:ind w:left="-142" w:right="32" w:firstLine="284"/>
        <w:rPr>
          <w:sz w:val="18"/>
          <w:szCs w:val="18"/>
        </w:rPr>
      </w:pPr>
    </w:p>
    <w:p w:rsidR="0042540E" w:rsidRPr="0042540E" w:rsidRDefault="00DC6DAC" w:rsidP="00363D8F">
      <w:pPr>
        <w:tabs>
          <w:tab w:val="left" w:pos="3976"/>
        </w:tabs>
        <w:ind w:left="-142" w:right="32" w:firstLine="284"/>
        <w:rPr>
          <w:sz w:val="18"/>
          <w:szCs w:val="18"/>
        </w:rPr>
      </w:pPr>
      <w:r>
        <w:rPr>
          <w:sz w:val="18"/>
          <w:szCs w:val="18"/>
        </w:rPr>
        <w:t>2.9.</w:t>
      </w:r>
      <w:r w:rsidR="0042540E" w:rsidRPr="0042540E">
        <w:rPr>
          <w:sz w:val="18"/>
          <w:szCs w:val="18"/>
        </w:rPr>
        <w:t xml:space="preserve">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w:t>
      </w:r>
      <w:r>
        <w:rPr>
          <w:sz w:val="18"/>
          <w:szCs w:val="18"/>
        </w:rPr>
        <w:t xml:space="preserve">межведомственного электронного </w:t>
      </w:r>
      <w:r w:rsidR="0042540E" w:rsidRPr="0042540E">
        <w:rPr>
          <w:sz w:val="18"/>
          <w:szCs w:val="18"/>
        </w:rPr>
        <w:t xml:space="preserve">взаимодействия) в органах местного </w:t>
      </w:r>
      <w:proofErr w:type="gramStart"/>
      <w:r w:rsidR="0042540E" w:rsidRPr="0042540E">
        <w:rPr>
          <w:sz w:val="18"/>
          <w:szCs w:val="18"/>
        </w:rPr>
        <w:t>самоуправления</w:t>
      </w:r>
      <w:proofErr w:type="gramEnd"/>
      <w:r w:rsidR="0042540E" w:rsidRPr="0042540E">
        <w:rPr>
          <w:sz w:val="18"/>
          <w:szCs w:val="18"/>
        </w:rPr>
        <w:t xml:space="preserve"> в распоряжении которых находятся указанные документы, и которые заявитель вправе представить по собственной инициативе:</w:t>
      </w:r>
    </w:p>
    <w:p w:rsidR="0042540E" w:rsidRPr="0042540E" w:rsidRDefault="0042540E" w:rsidP="00363D8F">
      <w:pPr>
        <w:tabs>
          <w:tab w:val="left" w:pos="3976"/>
        </w:tabs>
        <w:ind w:left="-142" w:right="32" w:firstLine="284"/>
        <w:rPr>
          <w:sz w:val="18"/>
          <w:szCs w:val="18"/>
        </w:rPr>
      </w:pPr>
      <w:r w:rsidRPr="0042540E">
        <w:rPr>
          <w:sz w:val="18"/>
          <w:szCs w:val="18"/>
        </w:rPr>
        <w:t>а)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42540E" w:rsidRPr="0042540E" w:rsidRDefault="0042540E" w:rsidP="00363D8F">
      <w:pPr>
        <w:tabs>
          <w:tab w:val="left" w:pos="3976"/>
        </w:tabs>
        <w:ind w:left="-142" w:right="32" w:firstLine="284"/>
        <w:rPr>
          <w:sz w:val="18"/>
          <w:szCs w:val="18"/>
        </w:rPr>
      </w:pPr>
      <w:r w:rsidRPr="0042540E">
        <w:rPr>
          <w:sz w:val="18"/>
          <w:szCs w:val="18"/>
        </w:rPr>
        <w:t>б)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w:t>
      </w:r>
    </w:p>
    <w:p w:rsidR="0042540E" w:rsidRPr="0042540E" w:rsidRDefault="0042540E" w:rsidP="00363D8F">
      <w:pPr>
        <w:tabs>
          <w:tab w:val="left" w:pos="3976"/>
        </w:tabs>
        <w:ind w:left="-142" w:right="32" w:firstLine="284"/>
        <w:rPr>
          <w:sz w:val="18"/>
          <w:szCs w:val="18"/>
        </w:rPr>
      </w:pPr>
      <w:proofErr w:type="gramStart"/>
      <w:r w:rsidRPr="0042540E">
        <w:rPr>
          <w:sz w:val="18"/>
          <w:szCs w:val="18"/>
        </w:rPr>
        <w:lastRenderedPageBreak/>
        <w:t>в) информация о возможности подключения (технологического присоединения) объектов капитального строительства к сетям инженерно- 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данную информацию, в порядке, установленном частью 7 статьи</w:t>
      </w:r>
      <w:proofErr w:type="gramEnd"/>
      <w:r w:rsidRPr="0042540E">
        <w:rPr>
          <w:sz w:val="18"/>
          <w:szCs w:val="18"/>
        </w:rPr>
        <w:t xml:space="preserve"> 573 Градостроительного кодекса Российской Федерации;</w:t>
      </w:r>
    </w:p>
    <w:p w:rsidR="0042540E" w:rsidRPr="0042540E" w:rsidRDefault="0042540E" w:rsidP="00363D8F">
      <w:pPr>
        <w:tabs>
          <w:tab w:val="left" w:pos="3976"/>
        </w:tabs>
        <w:ind w:left="-142" w:right="32" w:firstLine="284"/>
        <w:rPr>
          <w:sz w:val="18"/>
          <w:szCs w:val="18"/>
        </w:rPr>
      </w:pPr>
      <w:r w:rsidRPr="0042540E">
        <w:rPr>
          <w:sz w:val="18"/>
          <w:szCs w:val="18"/>
        </w:rPr>
        <w:t>г) утвержденные проект межевания территории и (или) схема расположения земельного участка или земельных участков на кадастровом плане территории в случае, предусмотренном частью 11 статьи 573 Градостроительного кодекса Российской Федерации;</w:t>
      </w:r>
    </w:p>
    <w:p w:rsidR="0042540E" w:rsidRPr="0042540E" w:rsidRDefault="0042540E" w:rsidP="00363D8F">
      <w:pPr>
        <w:tabs>
          <w:tab w:val="left" w:pos="3976"/>
        </w:tabs>
        <w:ind w:left="-142" w:right="32" w:firstLine="284"/>
        <w:rPr>
          <w:sz w:val="18"/>
          <w:szCs w:val="18"/>
        </w:rPr>
      </w:pPr>
      <w:r w:rsidRPr="0042540E">
        <w:rPr>
          <w:sz w:val="18"/>
          <w:szCs w:val="18"/>
        </w:rPr>
        <w:t>д) договор о комплексном развитии территории в случае, предусмотренном частью 4 статьи 573 Градостроительного кодекса Российской Федерации (за исключением случаев самостоятельной реализации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Федерации или субъектом Российской Федерации);</w:t>
      </w:r>
    </w:p>
    <w:p w:rsidR="0042540E" w:rsidRPr="0042540E" w:rsidRDefault="0042540E" w:rsidP="00363D8F">
      <w:pPr>
        <w:tabs>
          <w:tab w:val="left" w:pos="3976"/>
        </w:tabs>
        <w:ind w:left="-142" w:right="32" w:firstLine="284"/>
        <w:rPr>
          <w:sz w:val="18"/>
          <w:szCs w:val="18"/>
        </w:rPr>
      </w:pPr>
      <w:r w:rsidRPr="0042540E">
        <w:rPr>
          <w:sz w:val="18"/>
          <w:szCs w:val="18"/>
        </w:rPr>
        <w:t xml:space="preserve">е) информация об ограничениях использования земельного участка, в том </w:t>
      </w:r>
      <w:proofErr w:type="gramStart"/>
      <w:r w:rsidRPr="0042540E">
        <w:rPr>
          <w:sz w:val="18"/>
          <w:szCs w:val="18"/>
        </w:rPr>
        <w:t>числе</w:t>
      </w:r>
      <w:proofErr w:type="gramEnd"/>
      <w:r w:rsidRPr="0042540E">
        <w:rPr>
          <w:sz w:val="18"/>
          <w:szCs w:val="18"/>
        </w:rPr>
        <w:t xml:space="preserve"> если земельный участок полностью или частично расположен в границах зон с особыми условиями использования территорий;</w:t>
      </w:r>
    </w:p>
    <w:p w:rsidR="0042540E" w:rsidRPr="0042540E" w:rsidRDefault="0042540E" w:rsidP="00363D8F">
      <w:pPr>
        <w:tabs>
          <w:tab w:val="left" w:pos="3976"/>
        </w:tabs>
        <w:ind w:left="-142" w:right="32" w:firstLine="284"/>
        <w:rPr>
          <w:sz w:val="18"/>
          <w:szCs w:val="18"/>
        </w:rPr>
      </w:pPr>
      <w:r w:rsidRPr="0042540E">
        <w:rPr>
          <w:sz w:val="18"/>
          <w:szCs w:val="18"/>
        </w:rPr>
        <w:t xml:space="preserve">ж) информация о границах зон с особыми условиями использования территорий, в том </w:t>
      </w:r>
      <w:proofErr w:type="gramStart"/>
      <w:r w:rsidRPr="0042540E">
        <w:rPr>
          <w:sz w:val="18"/>
          <w:szCs w:val="18"/>
        </w:rPr>
        <w:t>числе</w:t>
      </w:r>
      <w:proofErr w:type="gramEnd"/>
      <w:r w:rsidRPr="0042540E">
        <w:rPr>
          <w:sz w:val="18"/>
          <w:szCs w:val="18"/>
        </w:rPr>
        <w:t xml:space="preserve"> если земельный участок полностью или частично расположен в границах таких зон;</w:t>
      </w:r>
    </w:p>
    <w:p w:rsidR="0042540E" w:rsidRPr="0042540E" w:rsidRDefault="0042540E" w:rsidP="00363D8F">
      <w:pPr>
        <w:tabs>
          <w:tab w:val="left" w:pos="3976"/>
        </w:tabs>
        <w:ind w:left="-142" w:right="32" w:firstLine="284"/>
        <w:rPr>
          <w:sz w:val="18"/>
          <w:szCs w:val="18"/>
        </w:rPr>
      </w:pPr>
      <w:r w:rsidRPr="0042540E">
        <w:rPr>
          <w:sz w:val="18"/>
          <w:szCs w:val="18"/>
        </w:rPr>
        <w:t>з) документация по планировке территории в случаях, предусмотренных частью 4 статьи 573 Градостроительного кодекса Российской Федерации.</w:t>
      </w:r>
    </w:p>
    <w:p w:rsidR="0042540E" w:rsidRPr="0042540E" w:rsidRDefault="0042540E" w:rsidP="00363D8F">
      <w:pPr>
        <w:tabs>
          <w:tab w:val="left" w:pos="3976"/>
        </w:tabs>
        <w:ind w:left="-142" w:right="32" w:firstLine="284"/>
        <w:rPr>
          <w:sz w:val="18"/>
          <w:szCs w:val="18"/>
        </w:rPr>
      </w:pPr>
    </w:p>
    <w:p w:rsidR="0042540E" w:rsidRPr="0042540E" w:rsidRDefault="0042540E" w:rsidP="00363D8F">
      <w:pPr>
        <w:tabs>
          <w:tab w:val="left" w:pos="3976"/>
        </w:tabs>
        <w:ind w:left="-142" w:right="32" w:firstLine="284"/>
        <w:jc w:val="center"/>
        <w:rPr>
          <w:sz w:val="18"/>
          <w:szCs w:val="18"/>
        </w:rPr>
      </w:pPr>
      <w:r w:rsidRPr="0042540E">
        <w:rPr>
          <w:sz w:val="18"/>
          <w:szCs w:val="18"/>
        </w:rPr>
        <w:t>Глава 10. Срок и порядок регистрации запроса заявителя о предоставлении муниципальной услуги, в том числе в электронной форме</w:t>
      </w:r>
    </w:p>
    <w:p w:rsidR="0042540E" w:rsidRPr="0042540E" w:rsidRDefault="0042540E" w:rsidP="00363D8F">
      <w:pPr>
        <w:tabs>
          <w:tab w:val="left" w:pos="3976"/>
        </w:tabs>
        <w:ind w:left="-142" w:right="32" w:firstLine="284"/>
        <w:rPr>
          <w:sz w:val="18"/>
          <w:szCs w:val="18"/>
        </w:rPr>
      </w:pPr>
    </w:p>
    <w:p w:rsidR="0042540E" w:rsidRPr="0042540E" w:rsidRDefault="00DC6DAC" w:rsidP="00363D8F">
      <w:pPr>
        <w:tabs>
          <w:tab w:val="left" w:pos="3976"/>
        </w:tabs>
        <w:ind w:left="-142" w:right="32" w:firstLine="284"/>
        <w:rPr>
          <w:sz w:val="18"/>
          <w:szCs w:val="18"/>
        </w:rPr>
      </w:pPr>
      <w:r>
        <w:rPr>
          <w:sz w:val="18"/>
          <w:szCs w:val="18"/>
        </w:rPr>
        <w:t>2.10.</w:t>
      </w:r>
      <w:r w:rsidR="0042540E" w:rsidRPr="0042540E">
        <w:rPr>
          <w:sz w:val="18"/>
          <w:szCs w:val="18"/>
        </w:rPr>
        <w:t xml:space="preserve">Регистрация заявления о выдаче градостроительного плана земельного участка, представленного </w:t>
      </w:r>
      <w:proofErr w:type="gramStart"/>
      <w:r w:rsidR="0042540E" w:rsidRPr="0042540E">
        <w:rPr>
          <w:sz w:val="18"/>
          <w:szCs w:val="18"/>
        </w:rPr>
        <w:t>заявителем</w:t>
      </w:r>
      <w:proofErr w:type="gramEnd"/>
      <w:r w:rsidR="0042540E" w:rsidRPr="0042540E">
        <w:rPr>
          <w:sz w:val="18"/>
          <w:szCs w:val="18"/>
        </w:rPr>
        <w:t xml:space="preserve"> указанными в пункте 2</w:t>
      </w:r>
      <w:r>
        <w:rPr>
          <w:sz w:val="18"/>
          <w:szCs w:val="18"/>
        </w:rPr>
        <w:t>.4 настоящего Административного</w:t>
      </w:r>
      <w:r w:rsidR="0042540E" w:rsidRPr="0042540E">
        <w:rPr>
          <w:sz w:val="18"/>
          <w:szCs w:val="18"/>
        </w:rPr>
        <w:t xml:space="preserve"> регламента способами в уполномоченный орган местного самоуправления осуществляется не позднее одного рабочего дня, следующего за днем его поступления.</w:t>
      </w:r>
    </w:p>
    <w:p w:rsidR="0042540E" w:rsidRPr="0042540E" w:rsidRDefault="0042540E" w:rsidP="00363D8F">
      <w:pPr>
        <w:tabs>
          <w:tab w:val="left" w:pos="3976"/>
        </w:tabs>
        <w:ind w:left="-142" w:right="32" w:firstLine="284"/>
        <w:rPr>
          <w:sz w:val="18"/>
          <w:szCs w:val="18"/>
        </w:rPr>
      </w:pPr>
      <w:proofErr w:type="gramStart"/>
      <w:r w:rsidRPr="0042540E">
        <w:rPr>
          <w:sz w:val="18"/>
          <w:szCs w:val="18"/>
        </w:rPr>
        <w:t>В случае представления заявления о выдаче градостроительного плана земельного участка в электронной форме способом, указанным в подпункте «а» пункта 2.4 настоящего Административного регламента, вне рабочего времени уполномоченного органа местного самоуправления либо в выходной, нерабочий праздничный день днем получения заявления о выдаче градостроительного плана земельного участка считается первый рабочий день, следующий за днем представления заявителем указанного заявления.</w:t>
      </w:r>
      <w:proofErr w:type="gramEnd"/>
    </w:p>
    <w:p w:rsidR="0042540E" w:rsidRPr="0042540E" w:rsidRDefault="0042540E" w:rsidP="00363D8F">
      <w:pPr>
        <w:tabs>
          <w:tab w:val="left" w:pos="3976"/>
        </w:tabs>
        <w:ind w:left="-142" w:right="32" w:firstLine="284"/>
        <w:rPr>
          <w:sz w:val="18"/>
          <w:szCs w:val="18"/>
        </w:rPr>
      </w:pPr>
      <w:r w:rsidRPr="0042540E">
        <w:rPr>
          <w:sz w:val="18"/>
          <w:szCs w:val="18"/>
        </w:rPr>
        <w:t> </w:t>
      </w:r>
    </w:p>
    <w:p w:rsidR="0042540E" w:rsidRPr="0042540E" w:rsidRDefault="0042540E" w:rsidP="00363D8F">
      <w:pPr>
        <w:tabs>
          <w:tab w:val="left" w:pos="3976"/>
        </w:tabs>
        <w:ind w:left="-142" w:right="32" w:firstLine="284"/>
        <w:jc w:val="center"/>
        <w:rPr>
          <w:sz w:val="18"/>
          <w:szCs w:val="18"/>
        </w:rPr>
      </w:pPr>
      <w:r w:rsidRPr="0042540E">
        <w:rPr>
          <w:sz w:val="18"/>
          <w:szCs w:val="18"/>
        </w:rPr>
        <w:t>Глава 11.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r w:rsidRPr="0042540E">
        <w:rPr>
          <w:sz w:val="18"/>
          <w:szCs w:val="18"/>
        </w:rPr>
        <w:cr/>
      </w:r>
    </w:p>
    <w:p w:rsidR="0042540E" w:rsidRPr="0042540E" w:rsidRDefault="0042540E" w:rsidP="00363D8F">
      <w:pPr>
        <w:tabs>
          <w:tab w:val="left" w:pos="3976"/>
        </w:tabs>
        <w:ind w:left="-142" w:right="32" w:firstLine="284"/>
        <w:rPr>
          <w:sz w:val="18"/>
          <w:szCs w:val="18"/>
        </w:rPr>
      </w:pPr>
    </w:p>
    <w:p w:rsidR="0042540E" w:rsidRPr="0042540E" w:rsidRDefault="00DC6DAC" w:rsidP="00363D8F">
      <w:pPr>
        <w:tabs>
          <w:tab w:val="left" w:pos="3976"/>
        </w:tabs>
        <w:ind w:left="-142" w:right="32" w:firstLine="284"/>
        <w:rPr>
          <w:sz w:val="18"/>
          <w:szCs w:val="18"/>
        </w:rPr>
      </w:pPr>
      <w:r>
        <w:rPr>
          <w:sz w:val="18"/>
          <w:szCs w:val="18"/>
        </w:rPr>
        <w:t>2.11.</w:t>
      </w:r>
      <w:r w:rsidR="0042540E" w:rsidRPr="0042540E">
        <w:rPr>
          <w:sz w:val="18"/>
          <w:szCs w:val="18"/>
        </w:rPr>
        <w:t>Срок предоставления услуги составляет не более четырнадцати рабочих дней после получения заявления о выдаче градостроительного плана земельного участка уполномоченным органом местного самоуправления.</w:t>
      </w:r>
    </w:p>
    <w:p w:rsidR="0042540E" w:rsidRPr="0042540E" w:rsidRDefault="0042540E" w:rsidP="00363D8F">
      <w:pPr>
        <w:tabs>
          <w:tab w:val="left" w:pos="3976"/>
        </w:tabs>
        <w:ind w:left="-142" w:right="32" w:firstLine="284"/>
        <w:rPr>
          <w:sz w:val="18"/>
          <w:szCs w:val="18"/>
        </w:rPr>
      </w:pPr>
      <w:r w:rsidRPr="0042540E">
        <w:rPr>
          <w:sz w:val="18"/>
          <w:szCs w:val="18"/>
        </w:rPr>
        <w:t>Заявление о выдаче градостроительного плана земельного участка считается полученным уполномоченным органом местного самоуправления со дня его регистрации.</w:t>
      </w:r>
    </w:p>
    <w:p w:rsidR="0042540E" w:rsidRPr="0042540E" w:rsidRDefault="0042540E" w:rsidP="00363D8F">
      <w:pPr>
        <w:tabs>
          <w:tab w:val="left" w:pos="3976"/>
        </w:tabs>
        <w:ind w:left="-142" w:right="32" w:firstLine="284"/>
        <w:rPr>
          <w:sz w:val="18"/>
          <w:szCs w:val="18"/>
        </w:rPr>
      </w:pPr>
    </w:p>
    <w:p w:rsidR="0042540E" w:rsidRPr="0042540E" w:rsidRDefault="0042540E" w:rsidP="00363D8F">
      <w:pPr>
        <w:tabs>
          <w:tab w:val="left" w:pos="3976"/>
        </w:tabs>
        <w:ind w:left="-142" w:right="32" w:firstLine="284"/>
        <w:jc w:val="center"/>
        <w:rPr>
          <w:sz w:val="18"/>
          <w:szCs w:val="18"/>
        </w:rPr>
      </w:pPr>
      <w:r w:rsidRPr="0042540E">
        <w:rPr>
          <w:sz w:val="18"/>
          <w:szCs w:val="18"/>
        </w:rPr>
        <w:t>Глава 12. Исчерпывающий перечень оснований для приостановления или отказа в предоставлении муниципальной услуги</w:t>
      </w:r>
    </w:p>
    <w:p w:rsidR="0042540E" w:rsidRPr="0042540E" w:rsidRDefault="0042540E" w:rsidP="00363D8F">
      <w:pPr>
        <w:tabs>
          <w:tab w:val="left" w:pos="3976"/>
        </w:tabs>
        <w:ind w:left="-142" w:right="32" w:firstLine="284"/>
        <w:rPr>
          <w:sz w:val="18"/>
          <w:szCs w:val="18"/>
        </w:rPr>
      </w:pPr>
    </w:p>
    <w:p w:rsidR="0042540E" w:rsidRPr="0042540E" w:rsidRDefault="00DC6DAC" w:rsidP="00363D8F">
      <w:pPr>
        <w:tabs>
          <w:tab w:val="left" w:pos="3976"/>
        </w:tabs>
        <w:ind w:left="-142" w:right="32" w:firstLine="284"/>
        <w:rPr>
          <w:sz w:val="18"/>
          <w:szCs w:val="18"/>
        </w:rPr>
      </w:pPr>
      <w:r>
        <w:rPr>
          <w:sz w:val="18"/>
          <w:szCs w:val="18"/>
        </w:rPr>
        <w:t>2.12.</w:t>
      </w:r>
      <w:r w:rsidR="0042540E" w:rsidRPr="0042540E">
        <w:rPr>
          <w:sz w:val="18"/>
          <w:szCs w:val="18"/>
        </w:rPr>
        <w:t>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rsidR="0042540E" w:rsidRPr="0042540E" w:rsidRDefault="0042540E" w:rsidP="00363D8F">
      <w:pPr>
        <w:tabs>
          <w:tab w:val="left" w:pos="3976"/>
        </w:tabs>
        <w:ind w:left="-142" w:right="32" w:firstLine="284"/>
        <w:rPr>
          <w:sz w:val="18"/>
          <w:szCs w:val="18"/>
        </w:rPr>
      </w:pPr>
      <w:r w:rsidRPr="0042540E">
        <w:rPr>
          <w:sz w:val="18"/>
          <w:szCs w:val="18"/>
        </w:rPr>
        <w:t>Основания для отказа в выдаче градостроительного плана земельного участка  предусмотрены пунктом 2.19 настоящего Административного регламента.</w:t>
      </w:r>
    </w:p>
    <w:p w:rsidR="0042540E" w:rsidRPr="0042540E" w:rsidRDefault="0042540E" w:rsidP="00363D8F">
      <w:pPr>
        <w:tabs>
          <w:tab w:val="left" w:pos="3976"/>
        </w:tabs>
        <w:ind w:left="-142" w:right="32" w:firstLine="284"/>
        <w:rPr>
          <w:sz w:val="18"/>
          <w:szCs w:val="18"/>
        </w:rPr>
      </w:pPr>
    </w:p>
    <w:p w:rsidR="0042540E" w:rsidRPr="0042540E" w:rsidRDefault="0042540E" w:rsidP="00363D8F">
      <w:pPr>
        <w:tabs>
          <w:tab w:val="left" w:pos="3976"/>
        </w:tabs>
        <w:ind w:left="-142" w:right="32" w:firstLine="284"/>
        <w:jc w:val="center"/>
        <w:rPr>
          <w:sz w:val="18"/>
          <w:szCs w:val="18"/>
        </w:rPr>
      </w:pPr>
      <w:r w:rsidRPr="0042540E">
        <w:rPr>
          <w:sz w:val="18"/>
          <w:szCs w:val="18"/>
        </w:rPr>
        <w:t>Глава 13. Исчерпывающий перечень оснований для отказа в приеме документов, необходимых для предоставления муниципальной услуги</w:t>
      </w:r>
    </w:p>
    <w:p w:rsidR="0042540E" w:rsidRPr="0042540E" w:rsidRDefault="0042540E" w:rsidP="00363D8F">
      <w:pPr>
        <w:tabs>
          <w:tab w:val="left" w:pos="3976"/>
        </w:tabs>
        <w:ind w:left="-142" w:right="32" w:firstLine="284"/>
        <w:rPr>
          <w:sz w:val="18"/>
          <w:szCs w:val="18"/>
        </w:rPr>
      </w:pPr>
    </w:p>
    <w:p w:rsidR="0042540E" w:rsidRPr="0042540E" w:rsidRDefault="00DC6DAC" w:rsidP="00363D8F">
      <w:pPr>
        <w:tabs>
          <w:tab w:val="left" w:pos="3976"/>
        </w:tabs>
        <w:ind w:left="-142" w:right="32" w:firstLine="284"/>
        <w:rPr>
          <w:sz w:val="18"/>
          <w:szCs w:val="18"/>
        </w:rPr>
      </w:pPr>
      <w:r>
        <w:rPr>
          <w:sz w:val="18"/>
          <w:szCs w:val="18"/>
        </w:rPr>
        <w:t>2.13.</w:t>
      </w:r>
      <w:r w:rsidR="0042540E" w:rsidRPr="0042540E">
        <w:rPr>
          <w:sz w:val="18"/>
          <w:szCs w:val="18"/>
        </w:rPr>
        <w:t>Исчерпывающий перечень оснований для отказа в приеме документов, указанных в пункте 2.8 настоящего Административного регламента, в том числе представленных в электронной форме:</w:t>
      </w:r>
    </w:p>
    <w:p w:rsidR="0042540E" w:rsidRPr="0042540E" w:rsidRDefault="0042540E" w:rsidP="00363D8F">
      <w:pPr>
        <w:tabs>
          <w:tab w:val="left" w:pos="3976"/>
        </w:tabs>
        <w:ind w:left="-142" w:right="32" w:firstLine="284"/>
        <w:rPr>
          <w:sz w:val="18"/>
          <w:szCs w:val="18"/>
        </w:rPr>
      </w:pPr>
      <w:r w:rsidRPr="0042540E">
        <w:rPr>
          <w:sz w:val="18"/>
          <w:szCs w:val="18"/>
        </w:rPr>
        <w:t>а) заявление о выдаче градостроительного плана земельного участка представлено в орган местного самоуправления, в полномочия которого не входит предоставление услуги;</w:t>
      </w:r>
    </w:p>
    <w:p w:rsidR="0042540E" w:rsidRPr="0042540E" w:rsidRDefault="0042540E" w:rsidP="00363D8F">
      <w:pPr>
        <w:tabs>
          <w:tab w:val="left" w:pos="3976"/>
        </w:tabs>
        <w:ind w:left="-142" w:right="32" w:firstLine="284"/>
        <w:rPr>
          <w:sz w:val="18"/>
          <w:szCs w:val="18"/>
        </w:rPr>
      </w:pPr>
      <w:r w:rsidRPr="0042540E">
        <w:rPr>
          <w:sz w:val="18"/>
          <w:szCs w:val="18"/>
        </w:rPr>
        <w:t>б) неп</w:t>
      </w:r>
      <w:r w:rsidR="00DC6DAC">
        <w:rPr>
          <w:sz w:val="18"/>
          <w:szCs w:val="18"/>
        </w:rPr>
        <w:t xml:space="preserve">олное заполнение полей в форме </w:t>
      </w:r>
      <w:r w:rsidRPr="0042540E">
        <w:rPr>
          <w:sz w:val="18"/>
          <w:szCs w:val="18"/>
        </w:rPr>
        <w:t>заявления о выдаче градостроительного плана земельного участка, в том числе в интерактивной форме заявления на Едином портале, региональном портале;</w:t>
      </w:r>
    </w:p>
    <w:p w:rsidR="0042540E" w:rsidRPr="0042540E" w:rsidRDefault="0042540E" w:rsidP="00363D8F">
      <w:pPr>
        <w:tabs>
          <w:tab w:val="left" w:pos="3976"/>
        </w:tabs>
        <w:ind w:left="-142" w:right="32" w:firstLine="284"/>
        <w:rPr>
          <w:sz w:val="18"/>
          <w:szCs w:val="18"/>
        </w:rPr>
      </w:pPr>
      <w:r w:rsidRPr="0042540E">
        <w:rPr>
          <w:sz w:val="18"/>
          <w:szCs w:val="18"/>
        </w:rPr>
        <w:t>в) непредставление документов, предусмотренных подпунктами "а" - "в"</w:t>
      </w:r>
    </w:p>
    <w:p w:rsidR="0042540E" w:rsidRPr="0042540E" w:rsidRDefault="0042540E" w:rsidP="00363D8F">
      <w:pPr>
        <w:tabs>
          <w:tab w:val="left" w:pos="3976"/>
        </w:tabs>
        <w:ind w:left="-142" w:right="32" w:firstLine="284"/>
        <w:rPr>
          <w:sz w:val="18"/>
          <w:szCs w:val="18"/>
        </w:rPr>
      </w:pPr>
      <w:r w:rsidRPr="0042540E">
        <w:rPr>
          <w:sz w:val="18"/>
          <w:szCs w:val="18"/>
        </w:rPr>
        <w:t>пункта 2.8 настоящего Административного регламента;</w:t>
      </w:r>
    </w:p>
    <w:p w:rsidR="0042540E" w:rsidRPr="0042540E" w:rsidRDefault="0042540E" w:rsidP="00363D8F">
      <w:pPr>
        <w:tabs>
          <w:tab w:val="left" w:pos="3976"/>
        </w:tabs>
        <w:ind w:left="-142" w:right="32" w:firstLine="284"/>
        <w:rPr>
          <w:sz w:val="18"/>
          <w:szCs w:val="18"/>
        </w:rPr>
      </w:pPr>
      <w:r w:rsidRPr="0042540E">
        <w:rPr>
          <w:sz w:val="18"/>
          <w:szCs w:val="18"/>
        </w:rPr>
        <w:t xml:space="preserve">г) представленные документы утратили силу </w:t>
      </w:r>
      <w:r w:rsidRPr="0042540E">
        <w:rPr>
          <w:sz w:val="18"/>
          <w:szCs w:val="18"/>
        </w:rPr>
        <w:tab/>
        <w:t>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42540E" w:rsidRPr="0042540E" w:rsidRDefault="0042540E" w:rsidP="00363D8F">
      <w:pPr>
        <w:tabs>
          <w:tab w:val="left" w:pos="3976"/>
        </w:tabs>
        <w:ind w:left="-142" w:right="32" w:firstLine="284"/>
        <w:rPr>
          <w:sz w:val="18"/>
          <w:szCs w:val="18"/>
        </w:rPr>
      </w:pPr>
      <w:r w:rsidRPr="0042540E">
        <w:rPr>
          <w:sz w:val="18"/>
          <w:szCs w:val="18"/>
        </w:rPr>
        <w:t xml:space="preserve">д) представленные документы содержат подчистки и исправления текста; </w:t>
      </w:r>
    </w:p>
    <w:p w:rsidR="0042540E" w:rsidRPr="0042540E" w:rsidRDefault="0042540E" w:rsidP="00363D8F">
      <w:pPr>
        <w:tabs>
          <w:tab w:val="left" w:pos="3976"/>
        </w:tabs>
        <w:ind w:left="-142" w:right="32" w:firstLine="284"/>
        <w:rPr>
          <w:sz w:val="18"/>
          <w:szCs w:val="18"/>
        </w:rPr>
      </w:pPr>
      <w:r w:rsidRPr="0042540E">
        <w:rPr>
          <w:sz w:val="18"/>
          <w:szCs w:val="18"/>
        </w:rPr>
        <w:t>е)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42540E" w:rsidRPr="0042540E" w:rsidRDefault="0042540E" w:rsidP="00363D8F">
      <w:pPr>
        <w:tabs>
          <w:tab w:val="left" w:pos="3976"/>
        </w:tabs>
        <w:ind w:left="-142" w:right="32" w:firstLine="284"/>
        <w:rPr>
          <w:sz w:val="18"/>
          <w:szCs w:val="18"/>
        </w:rPr>
      </w:pPr>
      <w:r w:rsidRPr="0042540E">
        <w:rPr>
          <w:sz w:val="18"/>
          <w:szCs w:val="18"/>
        </w:rPr>
        <w:t>ж) заявление о выдаче градостроительного плана земельного участка и документы, указанные в подпунктах "б" - "г" пункта 2.8 настоящего Административного регламента, представлены в электронной форме с нарушением требований, установленных пунктами 2.5 – 2.7 настоящего Административного регламента;</w:t>
      </w:r>
    </w:p>
    <w:p w:rsidR="0042540E" w:rsidRPr="0042540E" w:rsidRDefault="0042540E" w:rsidP="00363D8F">
      <w:pPr>
        <w:tabs>
          <w:tab w:val="left" w:pos="3976"/>
        </w:tabs>
        <w:ind w:left="-142" w:right="32" w:firstLine="284"/>
        <w:rPr>
          <w:sz w:val="18"/>
          <w:szCs w:val="18"/>
        </w:rPr>
      </w:pPr>
      <w:r w:rsidRPr="0042540E">
        <w:rPr>
          <w:sz w:val="18"/>
          <w:szCs w:val="18"/>
        </w:rPr>
        <w:t>з) 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rsidR="0042540E" w:rsidRPr="0042540E" w:rsidRDefault="00DC6DAC" w:rsidP="00363D8F">
      <w:pPr>
        <w:tabs>
          <w:tab w:val="left" w:pos="3976"/>
        </w:tabs>
        <w:ind w:left="-142" w:right="32" w:firstLine="284"/>
        <w:rPr>
          <w:sz w:val="18"/>
          <w:szCs w:val="18"/>
        </w:rPr>
      </w:pPr>
      <w:r>
        <w:rPr>
          <w:sz w:val="18"/>
          <w:szCs w:val="18"/>
        </w:rPr>
        <w:lastRenderedPageBreak/>
        <w:t>2.14.</w:t>
      </w:r>
      <w:r w:rsidR="0042540E" w:rsidRPr="0042540E">
        <w:rPr>
          <w:sz w:val="18"/>
          <w:szCs w:val="18"/>
        </w:rPr>
        <w:t>Решение об отказе в приеме документов, указанных в пункте 2.8 настоящего Административного регламента, оформляется по форме согласно Приложению № 2 к настоящему Административному регламенту.</w:t>
      </w:r>
    </w:p>
    <w:p w:rsidR="0042540E" w:rsidRPr="0042540E" w:rsidRDefault="00DC6DAC" w:rsidP="00363D8F">
      <w:pPr>
        <w:tabs>
          <w:tab w:val="left" w:pos="3976"/>
        </w:tabs>
        <w:ind w:left="-142" w:right="32" w:firstLine="284"/>
        <w:rPr>
          <w:sz w:val="18"/>
          <w:szCs w:val="18"/>
        </w:rPr>
      </w:pPr>
      <w:proofErr w:type="gramStart"/>
      <w:r>
        <w:rPr>
          <w:sz w:val="18"/>
          <w:szCs w:val="18"/>
        </w:rPr>
        <w:t>2.15.</w:t>
      </w:r>
      <w:r w:rsidR="0042540E" w:rsidRPr="0042540E">
        <w:rPr>
          <w:sz w:val="18"/>
          <w:szCs w:val="18"/>
        </w:rPr>
        <w:t>Решение об отказе в приеме документов, указанных в пункте 2.8 настоящего Административного регламента, направляется заявителю способом, определенным заявителем в заявлении о выдаче градостроительного плана земельного участка, не позднее рабочего дня, следующего за днем получения такого заявления, либо выдается в день личного обращения за получением указанного решения в многофункциональный центр или уполномоченный орган местного самоуправления.</w:t>
      </w:r>
      <w:proofErr w:type="gramEnd"/>
    </w:p>
    <w:p w:rsidR="0042540E" w:rsidRPr="0042540E" w:rsidRDefault="00DC6DAC" w:rsidP="00363D8F">
      <w:pPr>
        <w:tabs>
          <w:tab w:val="left" w:pos="3976"/>
        </w:tabs>
        <w:ind w:left="-142" w:right="32" w:firstLine="284"/>
        <w:rPr>
          <w:sz w:val="18"/>
          <w:szCs w:val="18"/>
        </w:rPr>
      </w:pPr>
      <w:r>
        <w:rPr>
          <w:sz w:val="18"/>
          <w:szCs w:val="18"/>
        </w:rPr>
        <w:t>2.16.</w:t>
      </w:r>
      <w:r w:rsidR="0042540E" w:rsidRPr="0042540E">
        <w:rPr>
          <w:sz w:val="18"/>
          <w:szCs w:val="18"/>
        </w:rPr>
        <w:t xml:space="preserve">Отказ в приеме документов, указанных в пункте 2.8 настоящего Административного регламента, не препятствует повторному обращению заявителя в Уполномоченный орган. </w:t>
      </w:r>
    </w:p>
    <w:p w:rsidR="0042540E" w:rsidRPr="0042540E" w:rsidRDefault="0042540E" w:rsidP="00363D8F">
      <w:pPr>
        <w:tabs>
          <w:tab w:val="left" w:pos="3976"/>
        </w:tabs>
        <w:ind w:left="-142" w:right="32" w:firstLine="284"/>
        <w:rPr>
          <w:sz w:val="18"/>
          <w:szCs w:val="18"/>
        </w:rPr>
      </w:pPr>
    </w:p>
    <w:p w:rsidR="0042540E" w:rsidRPr="0042540E" w:rsidRDefault="0042540E" w:rsidP="00363D8F">
      <w:pPr>
        <w:tabs>
          <w:tab w:val="left" w:pos="3976"/>
        </w:tabs>
        <w:ind w:left="-142" w:right="32" w:firstLine="284"/>
        <w:jc w:val="center"/>
        <w:rPr>
          <w:sz w:val="18"/>
          <w:szCs w:val="18"/>
        </w:rPr>
      </w:pPr>
      <w:r w:rsidRPr="0042540E">
        <w:rPr>
          <w:sz w:val="18"/>
          <w:szCs w:val="18"/>
        </w:rPr>
        <w:t>Глава 14. Описание результата предоставления муниципальной услуги</w:t>
      </w:r>
    </w:p>
    <w:p w:rsidR="0042540E" w:rsidRPr="0042540E" w:rsidRDefault="0042540E" w:rsidP="00363D8F">
      <w:pPr>
        <w:tabs>
          <w:tab w:val="left" w:pos="3976"/>
        </w:tabs>
        <w:ind w:left="-142" w:right="32" w:firstLine="284"/>
        <w:rPr>
          <w:sz w:val="18"/>
          <w:szCs w:val="18"/>
        </w:rPr>
      </w:pPr>
    </w:p>
    <w:p w:rsidR="0042540E" w:rsidRPr="0042540E" w:rsidRDefault="0042540E" w:rsidP="00363D8F">
      <w:pPr>
        <w:tabs>
          <w:tab w:val="left" w:pos="3976"/>
        </w:tabs>
        <w:ind w:left="-142" w:right="32" w:firstLine="284"/>
        <w:rPr>
          <w:sz w:val="18"/>
          <w:szCs w:val="18"/>
        </w:rPr>
      </w:pPr>
      <w:r w:rsidRPr="0042540E">
        <w:rPr>
          <w:sz w:val="18"/>
          <w:szCs w:val="18"/>
        </w:rPr>
        <w:t xml:space="preserve">2.17. Результатом предоставления услуги является: </w:t>
      </w:r>
    </w:p>
    <w:p w:rsidR="0042540E" w:rsidRPr="0042540E" w:rsidRDefault="0042540E" w:rsidP="00363D8F">
      <w:pPr>
        <w:tabs>
          <w:tab w:val="left" w:pos="3976"/>
        </w:tabs>
        <w:ind w:left="-142" w:right="32" w:firstLine="284"/>
        <w:rPr>
          <w:sz w:val="18"/>
          <w:szCs w:val="18"/>
        </w:rPr>
      </w:pPr>
      <w:r w:rsidRPr="0042540E">
        <w:rPr>
          <w:sz w:val="18"/>
          <w:szCs w:val="18"/>
        </w:rPr>
        <w:t>а) градостроительный план земельного участка;</w:t>
      </w:r>
    </w:p>
    <w:p w:rsidR="0042540E" w:rsidRPr="0042540E" w:rsidRDefault="0042540E" w:rsidP="00363D8F">
      <w:pPr>
        <w:tabs>
          <w:tab w:val="left" w:pos="3976"/>
        </w:tabs>
        <w:ind w:left="-142" w:right="32" w:firstLine="284"/>
        <w:rPr>
          <w:sz w:val="18"/>
          <w:szCs w:val="18"/>
        </w:rPr>
      </w:pPr>
      <w:r w:rsidRPr="0042540E">
        <w:rPr>
          <w:sz w:val="18"/>
          <w:szCs w:val="18"/>
        </w:rPr>
        <w:t>б) решение об отказе в выдаче градостроительного плана земельного участка в случае наличия оснований, указанных в пункте 2.19 настоящего Административного регламента.</w:t>
      </w:r>
    </w:p>
    <w:p w:rsidR="0042540E" w:rsidRPr="0042540E" w:rsidRDefault="00DC6DAC" w:rsidP="00363D8F">
      <w:pPr>
        <w:tabs>
          <w:tab w:val="left" w:pos="3976"/>
        </w:tabs>
        <w:ind w:left="-142" w:right="32" w:firstLine="284"/>
        <w:rPr>
          <w:sz w:val="18"/>
          <w:szCs w:val="18"/>
        </w:rPr>
      </w:pPr>
      <w:r>
        <w:rPr>
          <w:sz w:val="18"/>
          <w:szCs w:val="18"/>
        </w:rPr>
        <w:t>2.18.</w:t>
      </w:r>
      <w:r w:rsidR="0042540E" w:rsidRPr="0042540E">
        <w:rPr>
          <w:sz w:val="18"/>
          <w:szCs w:val="18"/>
        </w:rPr>
        <w:t>Форма градостроительного плана земельного участка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42540E" w:rsidRPr="0042540E" w:rsidRDefault="0042540E" w:rsidP="00363D8F">
      <w:pPr>
        <w:tabs>
          <w:tab w:val="left" w:pos="3976"/>
        </w:tabs>
        <w:ind w:left="-142" w:right="32" w:firstLine="284"/>
        <w:rPr>
          <w:sz w:val="18"/>
          <w:szCs w:val="18"/>
        </w:rPr>
      </w:pPr>
      <w:r w:rsidRPr="0042540E">
        <w:rPr>
          <w:sz w:val="18"/>
          <w:szCs w:val="18"/>
        </w:rPr>
        <w:t>Решение об отказе в выдаче градостроительного плана земельного участка оформляется по форме согласно Приложению № 3 к настоящему Административному регламенту.</w:t>
      </w:r>
    </w:p>
    <w:p w:rsidR="0042540E" w:rsidRPr="0042540E" w:rsidRDefault="00DC6DAC" w:rsidP="00363D8F">
      <w:pPr>
        <w:tabs>
          <w:tab w:val="left" w:pos="3976"/>
        </w:tabs>
        <w:ind w:left="-142" w:right="32" w:firstLine="284"/>
        <w:rPr>
          <w:sz w:val="18"/>
          <w:szCs w:val="18"/>
        </w:rPr>
      </w:pPr>
      <w:r>
        <w:rPr>
          <w:sz w:val="18"/>
          <w:szCs w:val="18"/>
        </w:rPr>
        <w:t>2.19.</w:t>
      </w:r>
      <w:r w:rsidR="0042540E" w:rsidRPr="0042540E">
        <w:rPr>
          <w:sz w:val="18"/>
          <w:szCs w:val="18"/>
        </w:rPr>
        <w:t>Исчерпывающий перечень оснований для отказа в выдаче градостроительного плана земельного участка:</w:t>
      </w:r>
    </w:p>
    <w:p w:rsidR="0042540E" w:rsidRPr="0042540E" w:rsidRDefault="0042540E" w:rsidP="00363D8F">
      <w:pPr>
        <w:tabs>
          <w:tab w:val="left" w:pos="3976"/>
        </w:tabs>
        <w:ind w:left="-142" w:right="32" w:firstLine="284"/>
        <w:rPr>
          <w:sz w:val="18"/>
          <w:szCs w:val="18"/>
        </w:rPr>
      </w:pPr>
      <w:r w:rsidRPr="0042540E">
        <w:rPr>
          <w:sz w:val="18"/>
          <w:szCs w:val="18"/>
        </w:rPr>
        <w:t>а) заявление о выдаче градостроительного плана земельного участка представлено лицом, не являющимся правообладателем земельного участка, за исключением случая, предусмотренного частью11 статьи 57 3 Градостроительного кодекса Российской Федерации;</w:t>
      </w:r>
    </w:p>
    <w:p w:rsidR="0042540E" w:rsidRPr="0042540E" w:rsidRDefault="0042540E" w:rsidP="00363D8F">
      <w:pPr>
        <w:tabs>
          <w:tab w:val="left" w:pos="3976"/>
        </w:tabs>
        <w:ind w:left="-142" w:right="32" w:firstLine="284"/>
        <w:rPr>
          <w:sz w:val="18"/>
          <w:szCs w:val="18"/>
        </w:rPr>
      </w:pPr>
      <w:r w:rsidRPr="0042540E">
        <w:rPr>
          <w:sz w:val="18"/>
          <w:szCs w:val="18"/>
        </w:rPr>
        <w:t>б) отсутствует утвержденная документация по планировке территории в случае, если в соответствии с Градостроительным кодексом Российской Федерации, иными федеральными законами размещение объекта капитального строительства не допускается при отсутствии такой документации;</w:t>
      </w:r>
    </w:p>
    <w:p w:rsidR="0042540E" w:rsidRPr="0042540E" w:rsidRDefault="0042540E" w:rsidP="00363D8F">
      <w:pPr>
        <w:tabs>
          <w:tab w:val="left" w:pos="3976"/>
        </w:tabs>
        <w:ind w:left="-142" w:right="32" w:firstLine="284"/>
        <w:rPr>
          <w:sz w:val="18"/>
          <w:szCs w:val="18"/>
        </w:rPr>
      </w:pPr>
      <w:r w:rsidRPr="0042540E">
        <w:rPr>
          <w:sz w:val="18"/>
          <w:szCs w:val="18"/>
        </w:rPr>
        <w:t>в) границы земельного участка не установлены в соответствии с требованиями законодательства Российской Федерации, за исключением случая, предусмотренного частью11 статьи 573 Градостроительного кодекса Российской Федерации.</w:t>
      </w:r>
    </w:p>
    <w:p w:rsidR="0042540E" w:rsidRPr="0042540E" w:rsidRDefault="00DC6DAC" w:rsidP="00363D8F">
      <w:pPr>
        <w:tabs>
          <w:tab w:val="left" w:pos="3976"/>
        </w:tabs>
        <w:ind w:left="-142" w:right="32" w:firstLine="284"/>
        <w:rPr>
          <w:sz w:val="18"/>
          <w:szCs w:val="18"/>
        </w:rPr>
      </w:pPr>
      <w:r>
        <w:rPr>
          <w:sz w:val="18"/>
          <w:szCs w:val="18"/>
        </w:rPr>
        <w:t>2.20.</w:t>
      </w:r>
      <w:r w:rsidR="0042540E" w:rsidRPr="0042540E">
        <w:rPr>
          <w:sz w:val="18"/>
          <w:szCs w:val="18"/>
        </w:rPr>
        <w:t>Результат предоставления услуги, указанный в пункте 2.17 настоящего Административного регламента:</w:t>
      </w:r>
    </w:p>
    <w:p w:rsidR="0042540E" w:rsidRPr="0042540E" w:rsidRDefault="0042540E" w:rsidP="00363D8F">
      <w:pPr>
        <w:tabs>
          <w:tab w:val="left" w:pos="3976"/>
        </w:tabs>
        <w:ind w:left="-142" w:right="32" w:firstLine="284"/>
        <w:rPr>
          <w:sz w:val="18"/>
          <w:szCs w:val="18"/>
        </w:rPr>
      </w:pPr>
      <w:r w:rsidRPr="0042540E">
        <w:rPr>
          <w:sz w:val="18"/>
          <w:szCs w:val="18"/>
        </w:rPr>
        <w:t>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региональном портале в случае, если такой способ указан в заявлении о выдаче градостроительного плана земельного участка;</w:t>
      </w:r>
    </w:p>
    <w:p w:rsidR="0042540E" w:rsidRPr="0042540E" w:rsidRDefault="0042540E" w:rsidP="00363D8F">
      <w:pPr>
        <w:tabs>
          <w:tab w:val="left" w:pos="3976"/>
        </w:tabs>
        <w:ind w:left="-142" w:right="32" w:firstLine="284"/>
        <w:rPr>
          <w:sz w:val="18"/>
          <w:szCs w:val="18"/>
        </w:rPr>
      </w:pPr>
      <w:proofErr w:type="gramStart"/>
      <w:r w:rsidRPr="0042540E">
        <w:rPr>
          <w:sz w:val="18"/>
          <w:szCs w:val="18"/>
        </w:rPr>
        <w:t>выдается заявителю на  бумажном носители при личном обращении в уполномоченный орган местного самоуправления,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roofErr w:type="gramEnd"/>
    </w:p>
    <w:p w:rsidR="0042540E" w:rsidRPr="0042540E" w:rsidRDefault="00DC6DAC" w:rsidP="00363D8F">
      <w:pPr>
        <w:tabs>
          <w:tab w:val="left" w:pos="3976"/>
        </w:tabs>
        <w:ind w:left="-142" w:right="32" w:firstLine="284"/>
        <w:rPr>
          <w:sz w:val="18"/>
          <w:szCs w:val="18"/>
        </w:rPr>
      </w:pPr>
      <w:proofErr w:type="gramStart"/>
      <w:r>
        <w:rPr>
          <w:sz w:val="18"/>
          <w:szCs w:val="18"/>
        </w:rPr>
        <w:t>2.21.</w:t>
      </w:r>
      <w:r w:rsidR="0042540E" w:rsidRPr="0042540E">
        <w:rPr>
          <w:sz w:val="18"/>
          <w:szCs w:val="18"/>
        </w:rPr>
        <w:t>Результат предоставления услуги (его копия</w:t>
      </w:r>
      <w:r w:rsidR="0042540E" w:rsidRPr="0042540E">
        <w:rPr>
          <w:sz w:val="18"/>
          <w:szCs w:val="18"/>
        </w:rPr>
        <w:tab/>
        <w:t xml:space="preserve"> или сведения, содержащиеся в нем), предусмотренный подпунктом "а" пункта 2.17 настоящего Административного регламента, в течение пяти рабочих дней со дня его направления заявителю подлежит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уполномоченные на размещение в государственных информационных системах обеспечения градостроительной</w:t>
      </w:r>
      <w:proofErr w:type="gramEnd"/>
      <w:r w:rsidR="0042540E" w:rsidRPr="0042540E">
        <w:rPr>
          <w:sz w:val="18"/>
          <w:szCs w:val="18"/>
        </w:rPr>
        <w:t xml:space="preserve"> деятельности органы </w:t>
      </w:r>
      <w:r w:rsidR="0042540E" w:rsidRPr="0042540E">
        <w:rPr>
          <w:sz w:val="18"/>
          <w:szCs w:val="18"/>
        </w:rPr>
        <w:tab/>
        <w:t>местного самоуправления муниципальных районов.</w:t>
      </w:r>
    </w:p>
    <w:p w:rsidR="0042540E" w:rsidRPr="0042540E" w:rsidRDefault="0042540E" w:rsidP="00363D8F">
      <w:pPr>
        <w:tabs>
          <w:tab w:val="left" w:pos="3976"/>
        </w:tabs>
        <w:ind w:left="-142" w:right="32" w:firstLine="284"/>
        <w:rPr>
          <w:sz w:val="18"/>
          <w:szCs w:val="18"/>
        </w:rPr>
      </w:pPr>
    </w:p>
    <w:p w:rsidR="0042540E" w:rsidRPr="0042540E" w:rsidRDefault="0042540E" w:rsidP="00363D8F">
      <w:pPr>
        <w:tabs>
          <w:tab w:val="left" w:pos="3976"/>
        </w:tabs>
        <w:ind w:left="-142" w:right="32" w:firstLine="284"/>
        <w:jc w:val="center"/>
        <w:rPr>
          <w:sz w:val="18"/>
          <w:szCs w:val="18"/>
        </w:rPr>
      </w:pPr>
      <w:r w:rsidRPr="0042540E">
        <w:rPr>
          <w:sz w:val="18"/>
          <w:szCs w:val="18"/>
        </w:rPr>
        <w:t>Глава 15. Порядок, размер и основания взимания государственной пошлины или иной оплаты, взимаемой за предоставление муниципальной услуги</w:t>
      </w:r>
    </w:p>
    <w:p w:rsidR="0042540E" w:rsidRPr="0042540E" w:rsidRDefault="0042540E" w:rsidP="00363D8F">
      <w:pPr>
        <w:tabs>
          <w:tab w:val="left" w:pos="3976"/>
        </w:tabs>
        <w:ind w:left="-142" w:right="32" w:firstLine="284"/>
        <w:rPr>
          <w:sz w:val="18"/>
          <w:szCs w:val="18"/>
        </w:rPr>
      </w:pPr>
    </w:p>
    <w:p w:rsidR="0042540E" w:rsidRPr="0042540E" w:rsidRDefault="00DC6DAC" w:rsidP="00363D8F">
      <w:pPr>
        <w:tabs>
          <w:tab w:val="left" w:pos="3976"/>
        </w:tabs>
        <w:ind w:left="-142" w:right="32" w:firstLine="284"/>
        <w:rPr>
          <w:sz w:val="18"/>
          <w:szCs w:val="18"/>
        </w:rPr>
      </w:pPr>
      <w:r>
        <w:rPr>
          <w:sz w:val="18"/>
          <w:szCs w:val="18"/>
        </w:rPr>
        <w:t>2.22.</w:t>
      </w:r>
      <w:r w:rsidR="0042540E" w:rsidRPr="0042540E">
        <w:rPr>
          <w:sz w:val="18"/>
          <w:szCs w:val="18"/>
        </w:rPr>
        <w:t xml:space="preserve">Предоставление услуги осуществляется без взимания платы. </w:t>
      </w:r>
    </w:p>
    <w:p w:rsidR="0042540E" w:rsidRPr="0042540E" w:rsidRDefault="00DC6DAC" w:rsidP="00363D8F">
      <w:pPr>
        <w:tabs>
          <w:tab w:val="left" w:pos="3976"/>
        </w:tabs>
        <w:ind w:left="-142" w:right="32" w:firstLine="284"/>
        <w:rPr>
          <w:sz w:val="18"/>
          <w:szCs w:val="18"/>
        </w:rPr>
      </w:pPr>
      <w:r>
        <w:rPr>
          <w:sz w:val="18"/>
          <w:szCs w:val="18"/>
        </w:rPr>
        <w:t>2.23.</w:t>
      </w:r>
      <w:r w:rsidR="0042540E" w:rsidRPr="0042540E">
        <w:rPr>
          <w:sz w:val="18"/>
          <w:szCs w:val="18"/>
        </w:rPr>
        <w:t>Сведения о ходе рассмотрения заявления о выдаче градостроительного плана земельного участка, представленного посредством Единого портала, регионального портала, доводятся до заявителя путем уведомления об изменении статуса уведомления в личном кабинете заявителя на Едином портале, региональном портале.</w:t>
      </w:r>
    </w:p>
    <w:p w:rsidR="0042540E" w:rsidRPr="0042540E" w:rsidRDefault="0042540E" w:rsidP="00363D8F">
      <w:pPr>
        <w:tabs>
          <w:tab w:val="left" w:pos="3976"/>
        </w:tabs>
        <w:ind w:left="-142" w:right="32" w:firstLine="284"/>
        <w:rPr>
          <w:sz w:val="18"/>
          <w:szCs w:val="18"/>
        </w:rPr>
      </w:pPr>
      <w:r w:rsidRPr="0042540E">
        <w:rPr>
          <w:sz w:val="18"/>
          <w:szCs w:val="18"/>
        </w:rPr>
        <w:t>Сведения о ходе рассмотрения заявления о выдаче градостроительного плана земельного участка, представленного способом, указанным в подпункте «б» пункта 2.4 настоящего Административного регламента, предоставляются заявителю на основании его устного (при личном обращении либо по телефону в Уполномоченный орган, многофункциональный центр) либо письменного запроса, составляемого в произвольной форме, без взимания платы. Письменный запрос может быть подан:</w:t>
      </w:r>
    </w:p>
    <w:p w:rsidR="0042540E" w:rsidRPr="0042540E" w:rsidRDefault="0042540E" w:rsidP="00363D8F">
      <w:pPr>
        <w:tabs>
          <w:tab w:val="left" w:pos="3976"/>
        </w:tabs>
        <w:ind w:left="-142" w:right="32" w:firstLine="284"/>
        <w:rPr>
          <w:sz w:val="18"/>
          <w:szCs w:val="18"/>
        </w:rPr>
      </w:pPr>
      <w:r w:rsidRPr="0042540E">
        <w:rPr>
          <w:sz w:val="18"/>
          <w:szCs w:val="18"/>
        </w:rPr>
        <w:t>а) на бумажном носителе посредством личного обращения в Уполномоченный орган, в том числе через многофункциональный центр либо посредством почтового отправления с объявленной ценностью при его пересылке, описью вложения и уведомлением о вручении;</w:t>
      </w:r>
    </w:p>
    <w:p w:rsidR="0042540E" w:rsidRPr="0042540E" w:rsidRDefault="0042540E" w:rsidP="00363D8F">
      <w:pPr>
        <w:tabs>
          <w:tab w:val="left" w:pos="3976"/>
        </w:tabs>
        <w:ind w:left="-142" w:right="32" w:firstLine="284"/>
        <w:rPr>
          <w:sz w:val="18"/>
          <w:szCs w:val="18"/>
        </w:rPr>
      </w:pPr>
      <w:r w:rsidRPr="0042540E">
        <w:rPr>
          <w:sz w:val="18"/>
          <w:szCs w:val="18"/>
        </w:rPr>
        <w:t>б) в электронной форме посредством электронной почты.</w:t>
      </w:r>
    </w:p>
    <w:p w:rsidR="0042540E" w:rsidRPr="0042540E" w:rsidRDefault="0042540E" w:rsidP="00363D8F">
      <w:pPr>
        <w:tabs>
          <w:tab w:val="left" w:pos="3976"/>
        </w:tabs>
        <w:ind w:left="-142" w:right="32" w:firstLine="284"/>
        <w:rPr>
          <w:sz w:val="18"/>
          <w:szCs w:val="18"/>
        </w:rPr>
      </w:pPr>
      <w:proofErr w:type="gramStart"/>
      <w:r w:rsidRPr="0042540E">
        <w:rPr>
          <w:sz w:val="18"/>
          <w:szCs w:val="18"/>
        </w:rPr>
        <w:t>На основании запроса сведения о ходе рассмотрения заявления о выдаче градостроительного плана земельного участка доводятся до заявителя в устной форме (при личном обращении либо по телефону в Уполномоченный орган, многофункциональный центр)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roofErr w:type="gramEnd"/>
    </w:p>
    <w:p w:rsidR="0042540E" w:rsidRPr="0042540E" w:rsidRDefault="0042540E" w:rsidP="00363D8F">
      <w:pPr>
        <w:tabs>
          <w:tab w:val="left" w:pos="3976"/>
        </w:tabs>
        <w:ind w:left="-142" w:right="32" w:firstLine="284"/>
        <w:rPr>
          <w:sz w:val="18"/>
          <w:szCs w:val="18"/>
        </w:rPr>
      </w:pPr>
    </w:p>
    <w:p w:rsidR="0042540E" w:rsidRPr="0042540E" w:rsidRDefault="0042540E" w:rsidP="00363D8F">
      <w:pPr>
        <w:tabs>
          <w:tab w:val="left" w:pos="3976"/>
        </w:tabs>
        <w:ind w:left="-142" w:right="32" w:firstLine="284"/>
        <w:jc w:val="center"/>
        <w:rPr>
          <w:sz w:val="18"/>
          <w:szCs w:val="18"/>
        </w:rPr>
      </w:pPr>
      <w:r w:rsidRPr="0042540E">
        <w:rPr>
          <w:sz w:val="18"/>
          <w:szCs w:val="18"/>
        </w:rPr>
        <w:t>Глава 16. Порядок исправления допущенных опечаток и ошибок</w:t>
      </w:r>
    </w:p>
    <w:p w:rsidR="0042540E" w:rsidRPr="0042540E" w:rsidRDefault="0042540E" w:rsidP="00363D8F">
      <w:pPr>
        <w:tabs>
          <w:tab w:val="left" w:pos="3976"/>
        </w:tabs>
        <w:ind w:left="-142" w:right="32" w:firstLine="284"/>
        <w:jc w:val="center"/>
        <w:rPr>
          <w:sz w:val="18"/>
          <w:szCs w:val="18"/>
        </w:rPr>
      </w:pPr>
      <w:r w:rsidRPr="0042540E">
        <w:rPr>
          <w:sz w:val="18"/>
          <w:szCs w:val="18"/>
        </w:rPr>
        <w:t>выданных в результате предоставления муниципальной услуги документах</w:t>
      </w:r>
    </w:p>
    <w:p w:rsidR="0042540E" w:rsidRPr="0042540E" w:rsidRDefault="0042540E" w:rsidP="00363D8F">
      <w:pPr>
        <w:tabs>
          <w:tab w:val="left" w:pos="3976"/>
        </w:tabs>
        <w:ind w:left="-142" w:right="32" w:firstLine="284"/>
        <w:rPr>
          <w:sz w:val="18"/>
          <w:szCs w:val="18"/>
        </w:rPr>
      </w:pPr>
    </w:p>
    <w:p w:rsidR="0042540E" w:rsidRPr="0042540E" w:rsidRDefault="00DC6DAC" w:rsidP="00363D8F">
      <w:pPr>
        <w:tabs>
          <w:tab w:val="left" w:pos="3976"/>
        </w:tabs>
        <w:ind w:left="-142" w:right="32" w:firstLine="284"/>
        <w:rPr>
          <w:sz w:val="18"/>
          <w:szCs w:val="18"/>
        </w:rPr>
      </w:pPr>
      <w:r>
        <w:rPr>
          <w:sz w:val="18"/>
          <w:szCs w:val="18"/>
        </w:rPr>
        <w:t>2.24.</w:t>
      </w:r>
      <w:r w:rsidR="0042540E" w:rsidRPr="0042540E">
        <w:rPr>
          <w:sz w:val="18"/>
          <w:szCs w:val="18"/>
        </w:rPr>
        <w:t>Порядок исправления допущенных опечаток и ошибок в градостроительном плане земельного участка.</w:t>
      </w:r>
    </w:p>
    <w:p w:rsidR="0042540E" w:rsidRPr="0042540E" w:rsidRDefault="0042540E" w:rsidP="00363D8F">
      <w:pPr>
        <w:tabs>
          <w:tab w:val="left" w:pos="3976"/>
        </w:tabs>
        <w:ind w:left="-142" w:right="32" w:firstLine="284"/>
        <w:rPr>
          <w:sz w:val="18"/>
          <w:szCs w:val="18"/>
        </w:rPr>
      </w:pPr>
      <w:r w:rsidRPr="0042540E">
        <w:rPr>
          <w:sz w:val="18"/>
          <w:szCs w:val="18"/>
        </w:rPr>
        <w:t>Заявитель вправе обратиться в уполномоченный орган местного самоуправления с заявлением об исправлении допущенных опечаток и ошибок в градостроительном плане земельного участка (дале</w:t>
      </w:r>
      <w:proofErr w:type="gramStart"/>
      <w:r w:rsidRPr="0042540E">
        <w:rPr>
          <w:sz w:val="18"/>
          <w:szCs w:val="18"/>
        </w:rPr>
        <w:t>е-</w:t>
      </w:r>
      <w:proofErr w:type="gramEnd"/>
      <w:r w:rsidRPr="0042540E">
        <w:rPr>
          <w:sz w:val="18"/>
          <w:szCs w:val="18"/>
        </w:rPr>
        <w:t xml:space="preserve"> заявление об исправлении допущенных опечаток и ошибок) по форме согласно Приложению № 4 к настоящему Административному регламенту в порядке, установленном пунктами 2.4, 2.7, 2.10 настоящего Административного регламента.</w:t>
      </w:r>
    </w:p>
    <w:p w:rsidR="0042540E" w:rsidRPr="0042540E" w:rsidRDefault="0042540E" w:rsidP="00363D8F">
      <w:pPr>
        <w:tabs>
          <w:tab w:val="left" w:pos="3976"/>
        </w:tabs>
        <w:ind w:left="-142" w:right="32" w:firstLine="284"/>
        <w:rPr>
          <w:sz w:val="18"/>
          <w:szCs w:val="18"/>
        </w:rPr>
      </w:pPr>
      <w:r w:rsidRPr="0042540E">
        <w:rPr>
          <w:sz w:val="18"/>
          <w:szCs w:val="18"/>
        </w:rPr>
        <w:lastRenderedPageBreak/>
        <w:t>В случае подтверждения наличия допущенных опечаток, ошибок в градостроительном плане земельного участка уполномоченный орган местного самоуправления вносит исправления в ранее выданный градостроительный план земельного участка. Дата и номер выданного градостроительного плана земельного участка не изменяются, а в соответствующей графе формы градостроительного плана земельного участка указывается основание для внесения исправлений (реквизиты заявления об исправлении допущенных опечаток и ошибок и ссылка на соответствующую норму Градостроительного кодекса Российской Федерации) и дата внесения исправлений.</w:t>
      </w:r>
    </w:p>
    <w:p w:rsidR="0042540E" w:rsidRPr="0042540E" w:rsidRDefault="0042540E" w:rsidP="00363D8F">
      <w:pPr>
        <w:tabs>
          <w:tab w:val="left" w:pos="3976"/>
        </w:tabs>
        <w:ind w:left="-142" w:right="32" w:firstLine="284"/>
        <w:rPr>
          <w:sz w:val="18"/>
          <w:szCs w:val="18"/>
        </w:rPr>
      </w:pPr>
      <w:proofErr w:type="gramStart"/>
      <w:r w:rsidRPr="0042540E">
        <w:rPr>
          <w:sz w:val="18"/>
          <w:szCs w:val="18"/>
        </w:rPr>
        <w:t>Градостроительный план земельного участка с внесенными исправлениями допущенных опечаток и ошибок либо решение об отказе во внесении исправлений в градостроительный план земельного участка по форме согласно приложению № 5 к настоящему Административному регламенту направляется заявителю в порядке, установленном пунктом 2.20 настоящего Административного регламента, способом, указанным в заявлении об исправлении допущенных опечаток и ошибок, в течение пяти рабочих дней с даты поступления</w:t>
      </w:r>
      <w:proofErr w:type="gramEnd"/>
      <w:r w:rsidRPr="0042540E">
        <w:rPr>
          <w:sz w:val="18"/>
          <w:szCs w:val="18"/>
        </w:rPr>
        <w:t xml:space="preserve"> заявления об исправлении допущенных опечаток и ошибок.</w:t>
      </w:r>
    </w:p>
    <w:p w:rsidR="0042540E" w:rsidRPr="0042540E" w:rsidRDefault="00DC6DAC" w:rsidP="00363D8F">
      <w:pPr>
        <w:tabs>
          <w:tab w:val="left" w:pos="3976"/>
        </w:tabs>
        <w:ind w:left="-142" w:right="32" w:firstLine="284"/>
        <w:rPr>
          <w:sz w:val="18"/>
          <w:szCs w:val="18"/>
        </w:rPr>
      </w:pPr>
      <w:r>
        <w:rPr>
          <w:sz w:val="18"/>
          <w:szCs w:val="18"/>
        </w:rPr>
        <w:t>2.25.</w:t>
      </w:r>
      <w:r w:rsidR="0042540E" w:rsidRPr="0042540E">
        <w:rPr>
          <w:sz w:val="18"/>
          <w:szCs w:val="18"/>
        </w:rPr>
        <w:t>Исчерпывающий перечень оснований для отказа в исправлении допущенных опечаток и ошибок в градостроительном плане земельного участка:</w:t>
      </w:r>
    </w:p>
    <w:p w:rsidR="0042540E" w:rsidRPr="0042540E" w:rsidRDefault="0042540E" w:rsidP="00363D8F">
      <w:pPr>
        <w:tabs>
          <w:tab w:val="left" w:pos="3976"/>
        </w:tabs>
        <w:ind w:left="-142" w:right="32" w:firstLine="284"/>
        <w:rPr>
          <w:sz w:val="18"/>
          <w:szCs w:val="18"/>
        </w:rPr>
      </w:pPr>
      <w:r w:rsidRPr="0042540E">
        <w:rPr>
          <w:sz w:val="18"/>
          <w:szCs w:val="18"/>
        </w:rPr>
        <w:t>а) несоответствие заявителя кругу лиц, указанных в пункте 2.2 настоящего Административного регламента;</w:t>
      </w:r>
    </w:p>
    <w:p w:rsidR="0042540E" w:rsidRPr="0042540E" w:rsidRDefault="0042540E" w:rsidP="00363D8F">
      <w:pPr>
        <w:tabs>
          <w:tab w:val="left" w:pos="3976"/>
        </w:tabs>
        <w:ind w:left="-142" w:right="32" w:firstLine="284"/>
        <w:rPr>
          <w:sz w:val="18"/>
          <w:szCs w:val="18"/>
        </w:rPr>
      </w:pPr>
      <w:r w:rsidRPr="0042540E">
        <w:rPr>
          <w:sz w:val="18"/>
          <w:szCs w:val="18"/>
        </w:rPr>
        <w:t>б) отсутствие факта допущения опечаток и ошибок в градостроительном плане земельного участка.</w:t>
      </w:r>
    </w:p>
    <w:p w:rsidR="0042540E" w:rsidRPr="0042540E" w:rsidRDefault="00DC6DAC" w:rsidP="00363D8F">
      <w:pPr>
        <w:tabs>
          <w:tab w:val="left" w:pos="3976"/>
        </w:tabs>
        <w:ind w:left="-142" w:right="32" w:firstLine="284"/>
        <w:rPr>
          <w:sz w:val="18"/>
          <w:szCs w:val="18"/>
        </w:rPr>
      </w:pPr>
      <w:r>
        <w:rPr>
          <w:sz w:val="18"/>
          <w:szCs w:val="18"/>
        </w:rPr>
        <w:t>2.26.</w:t>
      </w:r>
      <w:r w:rsidR="0042540E" w:rsidRPr="0042540E">
        <w:rPr>
          <w:sz w:val="18"/>
          <w:szCs w:val="18"/>
        </w:rPr>
        <w:t>Порядок выдачи дубликата градостроительного плана земельного участка.</w:t>
      </w:r>
    </w:p>
    <w:p w:rsidR="0042540E" w:rsidRPr="0042540E" w:rsidRDefault="0042540E" w:rsidP="00363D8F">
      <w:pPr>
        <w:tabs>
          <w:tab w:val="left" w:pos="3976"/>
        </w:tabs>
        <w:ind w:left="-142" w:right="32" w:firstLine="284"/>
        <w:rPr>
          <w:sz w:val="18"/>
          <w:szCs w:val="18"/>
        </w:rPr>
      </w:pPr>
      <w:r w:rsidRPr="0042540E">
        <w:rPr>
          <w:sz w:val="18"/>
          <w:szCs w:val="18"/>
        </w:rPr>
        <w:t>Заявитель вправе обратиться в уполномоченный орган местного самоуправления с заявлением о выдаче дубликата градостроительного плана земельного участка (далее-заявление о выдаче дубликата) по форме согласно Приложению № 6 к настоящему Административному регламенту в порядке, установленном пунктами 2.4-2.7, 2.10 настоящего Административного регламента.</w:t>
      </w:r>
    </w:p>
    <w:p w:rsidR="0042540E" w:rsidRPr="0042540E" w:rsidRDefault="0042540E" w:rsidP="00363D8F">
      <w:pPr>
        <w:tabs>
          <w:tab w:val="left" w:pos="3976"/>
        </w:tabs>
        <w:ind w:left="-142" w:right="32" w:firstLine="284"/>
        <w:rPr>
          <w:sz w:val="18"/>
          <w:szCs w:val="18"/>
        </w:rPr>
      </w:pPr>
      <w:r w:rsidRPr="0042540E">
        <w:rPr>
          <w:sz w:val="18"/>
          <w:szCs w:val="18"/>
        </w:rPr>
        <w:t>В случае отсутствия оснований для отказа в выдаче дубликата градостроительного плана земельного участка, установленных пунктом 2.27 настоящего Административного регламента, уполномоченный орган местного самоуправления выдает дубликат градостроительного плана земельного участка с присвоением того же регистрационного номера, который был указан в ранее выданном градостроительном плане земельного участка. В случае</w:t>
      </w:r>
      <w:proofErr w:type="gramStart"/>
      <w:r w:rsidRPr="0042540E">
        <w:rPr>
          <w:sz w:val="18"/>
          <w:szCs w:val="18"/>
        </w:rPr>
        <w:t>,</w:t>
      </w:r>
      <w:proofErr w:type="gramEnd"/>
      <w:r w:rsidRPr="0042540E">
        <w:rPr>
          <w:sz w:val="18"/>
          <w:szCs w:val="18"/>
        </w:rPr>
        <w:t xml:space="preserve"> если ранее заявителю был выдан градостроительный план земельного участка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градостроительного плана земельного участка заявителю повторно представляется указанный документ.</w:t>
      </w:r>
    </w:p>
    <w:p w:rsidR="0042540E" w:rsidRPr="0042540E" w:rsidRDefault="0042540E" w:rsidP="00363D8F">
      <w:pPr>
        <w:tabs>
          <w:tab w:val="left" w:pos="3976"/>
        </w:tabs>
        <w:ind w:left="-142" w:right="32" w:firstLine="284"/>
        <w:rPr>
          <w:sz w:val="18"/>
          <w:szCs w:val="18"/>
        </w:rPr>
      </w:pPr>
      <w:proofErr w:type="gramStart"/>
      <w:r w:rsidRPr="0042540E">
        <w:rPr>
          <w:sz w:val="18"/>
          <w:szCs w:val="18"/>
        </w:rPr>
        <w:t>Дубликат градостроительного плана земельного участка либо решение об отказе в выдаче дубликата градостроительного плана земельного участка по форме согласно приложению № 7 к настоящему Административному регламенту направляется заявителю в порядке, установленном пунктом 2.20 настоящего Административного регламента, способом, указанным заявителем в заявлении о выдаче дубликата, в течение пяти рабочих дней с даты поступления заявления о выдаче дубликата.</w:t>
      </w:r>
      <w:proofErr w:type="gramEnd"/>
    </w:p>
    <w:p w:rsidR="0042540E" w:rsidRPr="0042540E" w:rsidRDefault="00DC6DAC" w:rsidP="00363D8F">
      <w:pPr>
        <w:tabs>
          <w:tab w:val="left" w:pos="3976"/>
        </w:tabs>
        <w:ind w:left="-142" w:right="32" w:firstLine="284"/>
        <w:rPr>
          <w:sz w:val="18"/>
          <w:szCs w:val="18"/>
        </w:rPr>
      </w:pPr>
      <w:r>
        <w:rPr>
          <w:sz w:val="18"/>
          <w:szCs w:val="18"/>
        </w:rPr>
        <w:t>2.27.</w:t>
      </w:r>
      <w:r w:rsidR="0042540E" w:rsidRPr="0042540E">
        <w:rPr>
          <w:sz w:val="18"/>
          <w:szCs w:val="18"/>
        </w:rPr>
        <w:t>Исчерпывающий перечень оснований для отказа в выдаче дубликата градостроительного плана земельного участка:</w:t>
      </w:r>
    </w:p>
    <w:p w:rsidR="0042540E" w:rsidRPr="0042540E" w:rsidRDefault="0042540E" w:rsidP="00363D8F">
      <w:pPr>
        <w:tabs>
          <w:tab w:val="left" w:pos="3976"/>
        </w:tabs>
        <w:ind w:left="-142" w:right="32" w:firstLine="284"/>
        <w:rPr>
          <w:sz w:val="18"/>
          <w:szCs w:val="18"/>
        </w:rPr>
      </w:pPr>
      <w:r w:rsidRPr="0042540E">
        <w:rPr>
          <w:sz w:val="18"/>
          <w:szCs w:val="18"/>
        </w:rPr>
        <w:t>несоответствие заявителя кругу лиц, указанных в пункте 2.2 настоящего Административного регламента.</w:t>
      </w:r>
    </w:p>
    <w:p w:rsidR="0042540E" w:rsidRPr="0042540E" w:rsidRDefault="00DC6DAC" w:rsidP="00363D8F">
      <w:pPr>
        <w:tabs>
          <w:tab w:val="left" w:pos="3976"/>
        </w:tabs>
        <w:ind w:left="-142" w:right="32" w:firstLine="284"/>
        <w:rPr>
          <w:sz w:val="18"/>
          <w:szCs w:val="18"/>
        </w:rPr>
      </w:pPr>
      <w:r>
        <w:rPr>
          <w:sz w:val="18"/>
          <w:szCs w:val="18"/>
        </w:rPr>
        <w:t>2.28.</w:t>
      </w:r>
      <w:r w:rsidR="0042540E" w:rsidRPr="0042540E">
        <w:rPr>
          <w:sz w:val="18"/>
          <w:szCs w:val="18"/>
        </w:rPr>
        <w:t>Порядок оставления заявления о выдаче градостроительного плана земельного участка без рассмотрения.</w:t>
      </w:r>
    </w:p>
    <w:p w:rsidR="0042540E" w:rsidRPr="0042540E" w:rsidRDefault="0042540E" w:rsidP="00363D8F">
      <w:pPr>
        <w:tabs>
          <w:tab w:val="left" w:pos="3976"/>
        </w:tabs>
        <w:ind w:left="-142" w:right="32" w:firstLine="284"/>
        <w:rPr>
          <w:sz w:val="18"/>
          <w:szCs w:val="18"/>
        </w:rPr>
      </w:pPr>
      <w:r w:rsidRPr="0042540E">
        <w:rPr>
          <w:sz w:val="18"/>
          <w:szCs w:val="18"/>
        </w:rPr>
        <w:t>Заявитель не позднее рабочего дня, предшествующего дню окончания срока предоставления услуги, вправе обратиться в уполномоченный орган местного самоуправления с заявлением об оставлении заявления о выдаче градостроительного плана земельного участка без рассмотрения по форме согласно Приложению № 8 к  настоящему Административному регламенту в порядке, установленном пунктами 2.4 – 2.7, 2.10 настоящего Административного регламента.</w:t>
      </w:r>
    </w:p>
    <w:p w:rsidR="0042540E" w:rsidRPr="0042540E" w:rsidRDefault="0042540E" w:rsidP="00363D8F">
      <w:pPr>
        <w:tabs>
          <w:tab w:val="left" w:pos="3976"/>
        </w:tabs>
        <w:ind w:left="-142" w:right="32" w:firstLine="284"/>
        <w:rPr>
          <w:sz w:val="18"/>
          <w:szCs w:val="18"/>
        </w:rPr>
      </w:pPr>
      <w:r w:rsidRPr="0042540E">
        <w:rPr>
          <w:sz w:val="18"/>
          <w:szCs w:val="18"/>
        </w:rPr>
        <w:t>На основании поступившего заявления об оставлении заявления о выдаче градостроительного плана земельного участка без рассмотрения уполномоченный орган местного самоуправления принимает решение об оставлении заявления о выдаче градостроительного плана земельного участка без рассмотрения.</w:t>
      </w:r>
    </w:p>
    <w:p w:rsidR="0042540E" w:rsidRPr="0042540E" w:rsidRDefault="0042540E" w:rsidP="00363D8F">
      <w:pPr>
        <w:tabs>
          <w:tab w:val="left" w:pos="3976"/>
        </w:tabs>
        <w:ind w:left="-142" w:right="32" w:firstLine="284"/>
        <w:rPr>
          <w:sz w:val="18"/>
          <w:szCs w:val="18"/>
        </w:rPr>
      </w:pPr>
      <w:proofErr w:type="gramStart"/>
      <w:r w:rsidRPr="0042540E">
        <w:rPr>
          <w:sz w:val="18"/>
          <w:szCs w:val="18"/>
        </w:rPr>
        <w:t>Решение об оставлении заявления о выдаче градостроительного плана земельного участка без рассмотрения направляется заявителю по форме согласно Приложению № 9 к настоящему Административному регламенту в порядке, установленном пунктом 2.20 настоящего Административного регламента, способом, указанным заявителем в заявлении об оставлении заявления о выдаче градостроительного плана земельного участка без рассмотрения, непозднее рабочего дня, следующего за днем поступления заявления об оставлении заявления о выдаче</w:t>
      </w:r>
      <w:proofErr w:type="gramEnd"/>
      <w:r w:rsidRPr="0042540E">
        <w:rPr>
          <w:sz w:val="18"/>
          <w:szCs w:val="18"/>
        </w:rPr>
        <w:t xml:space="preserve"> градостроительного плана земельного участка без рассмотрения.</w:t>
      </w:r>
    </w:p>
    <w:p w:rsidR="0042540E" w:rsidRPr="0042540E" w:rsidRDefault="0042540E" w:rsidP="00363D8F">
      <w:pPr>
        <w:tabs>
          <w:tab w:val="left" w:pos="3976"/>
        </w:tabs>
        <w:ind w:left="-142" w:right="32" w:firstLine="284"/>
        <w:rPr>
          <w:sz w:val="18"/>
          <w:szCs w:val="18"/>
        </w:rPr>
      </w:pPr>
      <w:r w:rsidRPr="0042540E">
        <w:rPr>
          <w:sz w:val="18"/>
          <w:szCs w:val="18"/>
        </w:rPr>
        <w:t>Оставление заявления о выдаче градостроительного плана земельного участка без рассмотрения не препятствует повторному обращению заявителя в уполномоченный орган местного самоуправления за получением услуги.</w:t>
      </w:r>
    </w:p>
    <w:p w:rsidR="0042540E" w:rsidRPr="0042540E" w:rsidRDefault="0042540E" w:rsidP="00363D8F">
      <w:pPr>
        <w:tabs>
          <w:tab w:val="left" w:pos="3976"/>
        </w:tabs>
        <w:ind w:left="-142" w:right="32" w:firstLine="284"/>
        <w:rPr>
          <w:sz w:val="18"/>
          <w:szCs w:val="18"/>
        </w:rPr>
      </w:pPr>
    </w:p>
    <w:p w:rsidR="0042540E" w:rsidRPr="0042540E" w:rsidRDefault="0042540E" w:rsidP="00363D8F">
      <w:pPr>
        <w:tabs>
          <w:tab w:val="left" w:pos="3976"/>
        </w:tabs>
        <w:ind w:left="-142" w:right="32" w:firstLine="284"/>
        <w:jc w:val="center"/>
        <w:rPr>
          <w:sz w:val="18"/>
          <w:szCs w:val="18"/>
        </w:rPr>
      </w:pPr>
      <w:r w:rsidRPr="0042540E">
        <w:rPr>
          <w:sz w:val="18"/>
          <w:szCs w:val="18"/>
        </w:rPr>
        <w:t>Глава 17. Максимальный срок ожидания в очереди при подаче</w:t>
      </w:r>
    </w:p>
    <w:p w:rsidR="0042540E" w:rsidRPr="0042540E" w:rsidRDefault="0042540E" w:rsidP="00363D8F">
      <w:pPr>
        <w:tabs>
          <w:tab w:val="left" w:pos="3976"/>
        </w:tabs>
        <w:ind w:left="-142" w:right="32" w:firstLine="284"/>
        <w:jc w:val="center"/>
        <w:rPr>
          <w:sz w:val="18"/>
          <w:szCs w:val="18"/>
        </w:rPr>
      </w:pPr>
      <w:r w:rsidRPr="0042540E">
        <w:rPr>
          <w:sz w:val="18"/>
          <w:szCs w:val="18"/>
        </w:rPr>
        <w:t>запроса о предоставлении муниципальной услуги и при получении</w:t>
      </w:r>
    </w:p>
    <w:p w:rsidR="0042540E" w:rsidRPr="0042540E" w:rsidRDefault="0042540E" w:rsidP="00363D8F">
      <w:pPr>
        <w:tabs>
          <w:tab w:val="left" w:pos="3976"/>
        </w:tabs>
        <w:ind w:left="-142" w:right="32" w:firstLine="284"/>
        <w:jc w:val="center"/>
        <w:rPr>
          <w:sz w:val="18"/>
          <w:szCs w:val="18"/>
        </w:rPr>
      </w:pPr>
      <w:r w:rsidRPr="0042540E">
        <w:rPr>
          <w:sz w:val="18"/>
          <w:szCs w:val="18"/>
        </w:rPr>
        <w:t>результата предоставления муниципальной услуги</w:t>
      </w:r>
    </w:p>
    <w:p w:rsidR="0042540E" w:rsidRPr="0042540E" w:rsidRDefault="0042540E" w:rsidP="00363D8F">
      <w:pPr>
        <w:tabs>
          <w:tab w:val="left" w:pos="3976"/>
        </w:tabs>
        <w:ind w:left="-142" w:right="32" w:firstLine="284"/>
        <w:rPr>
          <w:sz w:val="18"/>
          <w:szCs w:val="18"/>
        </w:rPr>
      </w:pPr>
    </w:p>
    <w:p w:rsidR="0042540E" w:rsidRPr="0042540E" w:rsidRDefault="00DC6DAC" w:rsidP="00363D8F">
      <w:pPr>
        <w:tabs>
          <w:tab w:val="left" w:pos="3976"/>
        </w:tabs>
        <w:ind w:left="-142" w:right="32" w:firstLine="284"/>
        <w:rPr>
          <w:sz w:val="18"/>
          <w:szCs w:val="18"/>
        </w:rPr>
      </w:pPr>
      <w:r>
        <w:rPr>
          <w:sz w:val="18"/>
          <w:szCs w:val="18"/>
        </w:rPr>
        <w:t>2.29.</w:t>
      </w:r>
      <w:r w:rsidR="0042540E" w:rsidRPr="0042540E">
        <w:rPr>
          <w:sz w:val="18"/>
          <w:szCs w:val="1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42540E" w:rsidRPr="0042540E" w:rsidRDefault="0042540E" w:rsidP="00363D8F">
      <w:pPr>
        <w:tabs>
          <w:tab w:val="left" w:pos="3976"/>
        </w:tabs>
        <w:ind w:left="-142" w:right="32" w:firstLine="284"/>
        <w:rPr>
          <w:sz w:val="18"/>
          <w:szCs w:val="18"/>
        </w:rPr>
      </w:pPr>
      <w:r w:rsidRPr="0042540E">
        <w:rPr>
          <w:sz w:val="18"/>
          <w:szCs w:val="18"/>
        </w:rPr>
        <w:t xml:space="preserve"> </w:t>
      </w:r>
    </w:p>
    <w:p w:rsidR="0042540E" w:rsidRPr="0042540E" w:rsidRDefault="0042540E" w:rsidP="00363D8F">
      <w:pPr>
        <w:tabs>
          <w:tab w:val="left" w:pos="3976"/>
        </w:tabs>
        <w:ind w:left="-142" w:right="32" w:firstLine="284"/>
        <w:jc w:val="center"/>
        <w:rPr>
          <w:sz w:val="18"/>
          <w:szCs w:val="18"/>
        </w:rPr>
      </w:pPr>
      <w:r w:rsidRPr="0042540E">
        <w:rPr>
          <w:sz w:val="18"/>
          <w:szCs w:val="18"/>
        </w:rPr>
        <w:t>Глава 18.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42540E" w:rsidRPr="0042540E" w:rsidRDefault="0042540E" w:rsidP="00363D8F">
      <w:pPr>
        <w:tabs>
          <w:tab w:val="left" w:pos="3976"/>
        </w:tabs>
        <w:ind w:left="-142" w:right="32" w:firstLine="284"/>
        <w:rPr>
          <w:sz w:val="18"/>
          <w:szCs w:val="18"/>
        </w:rPr>
      </w:pPr>
    </w:p>
    <w:p w:rsidR="0042540E" w:rsidRPr="0042540E" w:rsidRDefault="0041505B" w:rsidP="00363D8F">
      <w:pPr>
        <w:tabs>
          <w:tab w:val="left" w:pos="3976"/>
        </w:tabs>
        <w:ind w:left="-142" w:right="32" w:firstLine="284"/>
        <w:rPr>
          <w:sz w:val="18"/>
          <w:szCs w:val="18"/>
        </w:rPr>
      </w:pPr>
      <w:r>
        <w:rPr>
          <w:sz w:val="18"/>
          <w:szCs w:val="18"/>
        </w:rPr>
        <w:t>2.30.</w:t>
      </w:r>
      <w:r w:rsidR="0042540E" w:rsidRPr="0042540E">
        <w:rPr>
          <w:sz w:val="18"/>
          <w:szCs w:val="18"/>
        </w:rPr>
        <w:t>Услуги, необходимые и обязательные для предоставления муниципальной услуги, отсутствуют.</w:t>
      </w:r>
    </w:p>
    <w:p w:rsidR="0042540E" w:rsidRPr="0042540E" w:rsidRDefault="0041505B" w:rsidP="00363D8F">
      <w:pPr>
        <w:tabs>
          <w:tab w:val="left" w:pos="3976"/>
        </w:tabs>
        <w:ind w:left="-142" w:right="32" w:firstLine="284"/>
        <w:rPr>
          <w:sz w:val="18"/>
          <w:szCs w:val="18"/>
        </w:rPr>
      </w:pPr>
      <w:r>
        <w:rPr>
          <w:sz w:val="18"/>
          <w:szCs w:val="18"/>
        </w:rPr>
        <w:t>2.31.</w:t>
      </w:r>
      <w:r w:rsidR="0042540E" w:rsidRPr="0042540E">
        <w:rPr>
          <w:sz w:val="18"/>
          <w:szCs w:val="18"/>
        </w:rPr>
        <w:t>При предоставлении муниципальной услуги запрещается требовать от заявителя:</w:t>
      </w:r>
    </w:p>
    <w:p w:rsidR="0042540E" w:rsidRPr="0042540E" w:rsidRDefault="0042540E" w:rsidP="00363D8F">
      <w:pPr>
        <w:tabs>
          <w:tab w:val="left" w:pos="3976"/>
        </w:tabs>
        <w:ind w:left="-142" w:right="32" w:firstLine="284"/>
        <w:rPr>
          <w:sz w:val="18"/>
          <w:szCs w:val="18"/>
        </w:rPr>
      </w:pPr>
      <w:r w:rsidRPr="0042540E">
        <w:rPr>
          <w:sz w:val="18"/>
          <w:szCs w:val="1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2540E" w:rsidRPr="0042540E" w:rsidRDefault="0042540E" w:rsidP="00363D8F">
      <w:pPr>
        <w:tabs>
          <w:tab w:val="left" w:pos="3976"/>
        </w:tabs>
        <w:ind w:left="-142" w:right="32" w:firstLine="284"/>
        <w:rPr>
          <w:sz w:val="18"/>
          <w:szCs w:val="18"/>
        </w:rPr>
      </w:pPr>
      <w:proofErr w:type="gramStart"/>
      <w:r w:rsidRPr="0042540E">
        <w:rPr>
          <w:sz w:val="18"/>
          <w:szCs w:val="18"/>
        </w:rPr>
        <w:t xml:space="preserve">Представления документов и информации, которые в соответствии с нормативными правовыми актами Российской Федерации и Администрации Хомутовского муниципального образования, муниципальными правовыми актами Администрации Хомутовского муниципального образования находятся в распоряжении органов, предоставляющих муниципальную услугу, органов местного самоуправления, участвующих в предоставлении муниципальных услуг, за исключением документов, указанных в части 6 статьи 7 </w:t>
      </w:r>
      <w:r w:rsidRPr="0042540E">
        <w:rPr>
          <w:sz w:val="18"/>
          <w:szCs w:val="18"/>
        </w:rPr>
        <w:lastRenderedPageBreak/>
        <w:t>Федерального закона от 27 июля 2010 года № 210-ФЗ «Об организации предоставления</w:t>
      </w:r>
      <w:proofErr w:type="gramEnd"/>
      <w:r w:rsidRPr="0042540E">
        <w:rPr>
          <w:sz w:val="18"/>
          <w:szCs w:val="18"/>
        </w:rPr>
        <w:t xml:space="preserve">  государственных и муниципальных услуг» (далее–Федеральный закон №210-ФЗ);</w:t>
      </w:r>
    </w:p>
    <w:p w:rsidR="0042540E" w:rsidRPr="0042540E" w:rsidRDefault="0042540E" w:rsidP="00363D8F">
      <w:pPr>
        <w:tabs>
          <w:tab w:val="left" w:pos="3976"/>
        </w:tabs>
        <w:ind w:left="-142" w:right="32" w:firstLine="284"/>
        <w:rPr>
          <w:sz w:val="18"/>
          <w:szCs w:val="18"/>
        </w:rPr>
      </w:pPr>
      <w:r w:rsidRPr="0042540E">
        <w:rPr>
          <w:sz w:val="18"/>
          <w:szCs w:val="1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2540E" w:rsidRPr="0042540E" w:rsidRDefault="0042540E" w:rsidP="00363D8F">
      <w:pPr>
        <w:tabs>
          <w:tab w:val="left" w:pos="3976"/>
        </w:tabs>
        <w:ind w:left="-142" w:right="32" w:firstLine="284"/>
        <w:rPr>
          <w:sz w:val="18"/>
          <w:szCs w:val="18"/>
        </w:rPr>
      </w:pPr>
      <w:r w:rsidRPr="0042540E">
        <w:rPr>
          <w:sz w:val="18"/>
          <w:szCs w:val="1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2540E" w:rsidRPr="0042540E" w:rsidRDefault="0042540E" w:rsidP="00363D8F">
      <w:pPr>
        <w:tabs>
          <w:tab w:val="left" w:pos="3976"/>
        </w:tabs>
        <w:ind w:left="-142" w:right="32" w:firstLine="284"/>
        <w:rPr>
          <w:sz w:val="18"/>
          <w:szCs w:val="18"/>
        </w:rPr>
      </w:pPr>
      <w:r w:rsidRPr="0042540E">
        <w:rPr>
          <w:sz w:val="18"/>
          <w:szCs w:val="1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2540E" w:rsidRPr="0042540E" w:rsidRDefault="0042540E" w:rsidP="00363D8F">
      <w:pPr>
        <w:tabs>
          <w:tab w:val="left" w:pos="3976"/>
        </w:tabs>
        <w:ind w:left="-142" w:right="32" w:firstLine="284"/>
        <w:rPr>
          <w:sz w:val="18"/>
          <w:szCs w:val="18"/>
        </w:rPr>
      </w:pPr>
      <w:r w:rsidRPr="0042540E">
        <w:rPr>
          <w:sz w:val="18"/>
          <w:szCs w:val="1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2540E" w:rsidRPr="0042540E" w:rsidRDefault="0042540E" w:rsidP="00363D8F">
      <w:pPr>
        <w:tabs>
          <w:tab w:val="left" w:pos="3976"/>
        </w:tabs>
        <w:ind w:left="-142" w:right="32" w:firstLine="284"/>
        <w:rPr>
          <w:sz w:val="18"/>
          <w:szCs w:val="18"/>
        </w:rPr>
      </w:pPr>
      <w:proofErr w:type="gramStart"/>
      <w:r w:rsidRPr="0042540E">
        <w:rPr>
          <w:sz w:val="18"/>
          <w:szCs w:val="1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w:t>
      </w:r>
      <w:proofErr w:type="gramEnd"/>
      <w:r w:rsidRPr="0042540E">
        <w:rPr>
          <w:sz w:val="18"/>
          <w:szCs w:val="18"/>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42540E" w:rsidRPr="0042540E" w:rsidRDefault="0042540E" w:rsidP="00363D8F">
      <w:pPr>
        <w:tabs>
          <w:tab w:val="left" w:pos="3976"/>
        </w:tabs>
        <w:ind w:left="-142" w:right="32" w:firstLine="284"/>
        <w:rPr>
          <w:sz w:val="18"/>
          <w:szCs w:val="18"/>
        </w:rPr>
      </w:pPr>
    </w:p>
    <w:p w:rsidR="0042540E" w:rsidRPr="0042540E" w:rsidRDefault="0042540E" w:rsidP="00363D8F">
      <w:pPr>
        <w:tabs>
          <w:tab w:val="left" w:pos="3976"/>
        </w:tabs>
        <w:ind w:left="-142" w:right="32" w:firstLine="284"/>
        <w:jc w:val="center"/>
        <w:rPr>
          <w:sz w:val="18"/>
          <w:szCs w:val="18"/>
        </w:rPr>
      </w:pPr>
      <w:r w:rsidRPr="0042540E">
        <w:rPr>
          <w:sz w:val="18"/>
          <w:szCs w:val="18"/>
        </w:rPr>
        <w:t>Глава 19. Требования к помещениям, в которых предоставляется</w:t>
      </w:r>
    </w:p>
    <w:p w:rsidR="0042540E" w:rsidRPr="0042540E" w:rsidRDefault="0042540E" w:rsidP="00363D8F">
      <w:pPr>
        <w:tabs>
          <w:tab w:val="left" w:pos="3976"/>
        </w:tabs>
        <w:ind w:left="-142" w:right="32" w:firstLine="284"/>
        <w:jc w:val="center"/>
        <w:rPr>
          <w:sz w:val="18"/>
          <w:szCs w:val="18"/>
        </w:rPr>
      </w:pPr>
      <w:r w:rsidRPr="0042540E">
        <w:rPr>
          <w:sz w:val="18"/>
          <w:szCs w:val="18"/>
        </w:rPr>
        <w:t>муниципальная услуга</w:t>
      </w:r>
    </w:p>
    <w:p w:rsidR="0042540E" w:rsidRPr="0042540E" w:rsidRDefault="0042540E" w:rsidP="00363D8F">
      <w:pPr>
        <w:tabs>
          <w:tab w:val="left" w:pos="3976"/>
        </w:tabs>
        <w:ind w:left="-142" w:right="32" w:firstLine="284"/>
        <w:rPr>
          <w:sz w:val="18"/>
          <w:szCs w:val="18"/>
        </w:rPr>
      </w:pPr>
    </w:p>
    <w:p w:rsidR="0042540E" w:rsidRPr="0042540E" w:rsidRDefault="0041505B" w:rsidP="00363D8F">
      <w:pPr>
        <w:tabs>
          <w:tab w:val="left" w:pos="3976"/>
        </w:tabs>
        <w:ind w:left="-142" w:right="32" w:firstLine="284"/>
        <w:rPr>
          <w:sz w:val="18"/>
          <w:szCs w:val="18"/>
        </w:rPr>
      </w:pPr>
      <w:r>
        <w:rPr>
          <w:sz w:val="18"/>
          <w:szCs w:val="18"/>
        </w:rPr>
        <w:t>2.32.</w:t>
      </w:r>
      <w:r w:rsidR="0042540E" w:rsidRPr="0042540E">
        <w:rPr>
          <w:sz w:val="18"/>
          <w:szCs w:val="18"/>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42540E" w:rsidRPr="0042540E" w:rsidRDefault="0042540E" w:rsidP="00363D8F">
      <w:pPr>
        <w:tabs>
          <w:tab w:val="left" w:pos="3976"/>
        </w:tabs>
        <w:ind w:left="-142" w:right="32" w:firstLine="284"/>
        <w:rPr>
          <w:sz w:val="18"/>
          <w:szCs w:val="18"/>
        </w:rPr>
      </w:pPr>
      <w:r w:rsidRPr="0042540E">
        <w:rPr>
          <w:sz w:val="18"/>
          <w:szCs w:val="18"/>
        </w:rPr>
        <w:t>В случае</w:t>
      </w:r>
      <w:proofErr w:type="gramStart"/>
      <w:r w:rsidRPr="0042540E">
        <w:rPr>
          <w:sz w:val="18"/>
          <w:szCs w:val="18"/>
        </w:rPr>
        <w:t>,</w:t>
      </w:r>
      <w:proofErr w:type="gramEnd"/>
      <w:r w:rsidRPr="0042540E">
        <w:rPr>
          <w:sz w:val="18"/>
          <w:szCs w:val="1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42540E" w:rsidRPr="0042540E" w:rsidRDefault="0042540E" w:rsidP="00363D8F">
      <w:pPr>
        <w:tabs>
          <w:tab w:val="left" w:pos="3976"/>
        </w:tabs>
        <w:ind w:left="-142" w:right="32" w:firstLine="284"/>
        <w:rPr>
          <w:sz w:val="18"/>
          <w:szCs w:val="18"/>
        </w:rPr>
      </w:pPr>
      <w:r w:rsidRPr="0042540E">
        <w:rPr>
          <w:sz w:val="18"/>
          <w:szCs w:val="1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42540E" w:rsidRPr="0042540E" w:rsidRDefault="0042540E" w:rsidP="00363D8F">
      <w:pPr>
        <w:tabs>
          <w:tab w:val="left" w:pos="3976"/>
        </w:tabs>
        <w:ind w:left="-142" w:right="32" w:firstLine="284"/>
        <w:rPr>
          <w:sz w:val="18"/>
          <w:szCs w:val="18"/>
        </w:rPr>
      </w:pPr>
      <w:r w:rsidRPr="0042540E">
        <w:rPr>
          <w:sz w:val="18"/>
          <w:szCs w:val="1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42540E" w:rsidRPr="0042540E" w:rsidRDefault="0042540E" w:rsidP="00363D8F">
      <w:pPr>
        <w:tabs>
          <w:tab w:val="left" w:pos="3976"/>
        </w:tabs>
        <w:ind w:left="-142" w:right="32" w:firstLine="284"/>
        <w:rPr>
          <w:sz w:val="18"/>
          <w:szCs w:val="18"/>
        </w:rPr>
      </w:pPr>
      <w:r w:rsidRPr="0042540E">
        <w:rPr>
          <w:sz w:val="18"/>
          <w:szCs w:val="18"/>
        </w:rPr>
        <w:t>Центральный вход в здание Уполномоченного органа должен быть оборудован информационной табличкой (вывеской), содержащей информацию:</w:t>
      </w:r>
    </w:p>
    <w:p w:rsidR="0042540E" w:rsidRPr="0042540E" w:rsidRDefault="0042540E" w:rsidP="00363D8F">
      <w:pPr>
        <w:tabs>
          <w:tab w:val="left" w:pos="3976"/>
        </w:tabs>
        <w:ind w:left="-142" w:right="32" w:firstLine="284"/>
        <w:rPr>
          <w:sz w:val="18"/>
          <w:szCs w:val="18"/>
        </w:rPr>
      </w:pPr>
      <w:r w:rsidRPr="0042540E">
        <w:rPr>
          <w:sz w:val="18"/>
          <w:szCs w:val="18"/>
        </w:rPr>
        <w:t>наименование;</w:t>
      </w:r>
    </w:p>
    <w:p w:rsidR="0042540E" w:rsidRPr="0042540E" w:rsidRDefault="0042540E" w:rsidP="00363D8F">
      <w:pPr>
        <w:tabs>
          <w:tab w:val="left" w:pos="3976"/>
        </w:tabs>
        <w:ind w:left="-142" w:right="32" w:firstLine="284"/>
        <w:rPr>
          <w:sz w:val="18"/>
          <w:szCs w:val="18"/>
        </w:rPr>
      </w:pPr>
      <w:r w:rsidRPr="0042540E">
        <w:rPr>
          <w:sz w:val="18"/>
          <w:szCs w:val="18"/>
        </w:rPr>
        <w:t>местонахождение и юридический адрес; режим работы;</w:t>
      </w:r>
    </w:p>
    <w:p w:rsidR="0042540E" w:rsidRPr="0042540E" w:rsidRDefault="0042540E" w:rsidP="00363D8F">
      <w:pPr>
        <w:tabs>
          <w:tab w:val="left" w:pos="3976"/>
        </w:tabs>
        <w:ind w:left="-142" w:right="32" w:firstLine="284"/>
        <w:rPr>
          <w:sz w:val="18"/>
          <w:szCs w:val="18"/>
        </w:rPr>
      </w:pPr>
      <w:r w:rsidRPr="0042540E">
        <w:rPr>
          <w:sz w:val="18"/>
          <w:szCs w:val="18"/>
        </w:rPr>
        <w:t>график приема;</w:t>
      </w:r>
    </w:p>
    <w:p w:rsidR="0042540E" w:rsidRPr="0042540E" w:rsidRDefault="0042540E" w:rsidP="00363D8F">
      <w:pPr>
        <w:tabs>
          <w:tab w:val="left" w:pos="3976"/>
        </w:tabs>
        <w:ind w:left="-142" w:right="32" w:firstLine="284"/>
        <w:rPr>
          <w:sz w:val="18"/>
          <w:szCs w:val="18"/>
        </w:rPr>
      </w:pPr>
      <w:r w:rsidRPr="0042540E">
        <w:rPr>
          <w:sz w:val="18"/>
          <w:szCs w:val="18"/>
        </w:rPr>
        <w:t>номера телефонов для справок.</w:t>
      </w:r>
    </w:p>
    <w:p w:rsidR="0042540E" w:rsidRPr="0042540E" w:rsidRDefault="0042540E" w:rsidP="00363D8F">
      <w:pPr>
        <w:tabs>
          <w:tab w:val="left" w:pos="3976"/>
        </w:tabs>
        <w:ind w:left="-142" w:right="32" w:firstLine="284"/>
        <w:rPr>
          <w:sz w:val="18"/>
          <w:szCs w:val="18"/>
        </w:rPr>
      </w:pPr>
      <w:r w:rsidRPr="0042540E">
        <w:rPr>
          <w:sz w:val="18"/>
          <w:szCs w:val="18"/>
        </w:rPr>
        <w:t>Помещения, в которых предоставляется муниципальная услуга, должны соответствовать санитарно-эпидемиологическим правилам и нормативам.</w:t>
      </w:r>
    </w:p>
    <w:p w:rsidR="0042540E" w:rsidRPr="0042540E" w:rsidRDefault="0042540E" w:rsidP="00363D8F">
      <w:pPr>
        <w:tabs>
          <w:tab w:val="left" w:pos="3976"/>
        </w:tabs>
        <w:ind w:left="-142" w:right="32" w:firstLine="284"/>
        <w:rPr>
          <w:sz w:val="18"/>
          <w:szCs w:val="18"/>
        </w:rPr>
      </w:pPr>
      <w:r w:rsidRPr="0042540E">
        <w:rPr>
          <w:sz w:val="18"/>
          <w:szCs w:val="18"/>
        </w:rPr>
        <w:t>Помещения, в которых предоставляется муниципальная услуга, оснащаются: 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w:t>
      </w:r>
    </w:p>
    <w:p w:rsidR="0042540E" w:rsidRPr="0042540E" w:rsidRDefault="0042540E" w:rsidP="00363D8F">
      <w:pPr>
        <w:tabs>
          <w:tab w:val="left" w:pos="3976"/>
        </w:tabs>
        <w:ind w:left="-142" w:right="32" w:firstLine="284"/>
        <w:rPr>
          <w:sz w:val="18"/>
          <w:szCs w:val="18"/>
        </w:rPr>
      </w:pPr>
      <w:r w:rsidRPr="0042540E">
        <w:rPr>
          <w:sz w:val="18"/>
          <w:szCs w:val="18"/>
        </w:rPr>
        <w:t>туалетными комнатами для посетителей.</w:t>
      </w:r>
    </w:p>
    <w:p w:rsidR="0042540E" w:rsidRPr="0042540E" w:rsidRDefault="0042540E" w:rsidP="00363D8F">
      <w:pPr>
        <w:tabs>
          <w:tab w:val="left" w:pos="3976"/>
        </w:tabs>
        <w:ind w:left="-142" w:right="32" w:firstLine="284"/>
        <w:rPr>
          <w:sz w:val="18"/>
          <w:szCs w:val="18"/>
        </w:rPr>
      </w:pPr>
      <w:r w:rsidRPr="0042540E">
        <w:rPr>
          <w:sz w:val="18"/>
          <w:szCs w:val="1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42540E" w:rsidRPr="0042540E" w:rsidRDefault="0042540E" w:rsidP="00363D8F">
      <w:pPr>
        <w:tabs>
          <w:tab w:val="left" w:pos="3976"/>
        </w:tabs>
        <w:ind w:left="-142" w:right="32" w:firstLine="284"/>
        <w:rPr>
          <w:sz w:val="18"/>
          <w:szCs w:val="18"/>
        </w:rPr>
      </w:pPr>
      <w:r w:rsidRPr="0042540E">
        <w:rPr>
          <w:sz w:val="18"/>
          <w:szCs w:val="1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42540E" w:rsidRPr="0042540E" w:rsidRDefault="0042540E" w:rsidP="00363D8F">
      <w:pPr>
        <w:tabs>
          <w:tab w:val="left" w:pos="3976"/>
        </w:tabs>
        <w:ind w:left="-142" w:right="32" w:firstLine="284"/>
        <w:rPr>
          <w:sz w:val="18"/>
          <w:szCs w:val="18"/>
        </w:rPr>
      </w:pPr>
      <w:r w:rsidRPr="0042540E">
        <w:rPr>
          <w:sz w:val="18"/>
          <w:szCs w:val="18"/>
        </w:rPr>
        <w:t>Места для заполнения заявлений оборудуются стульями, столами (стойками), бланками заявлений, письменными принадлежностями.</w:t>
      </w:r>
    </w:p>
    <w:p w:rsidR="0042540E" w:rsidRPr="0042540E" w:rsidRDefault="0042540E" w:rsidP="00363D8F">
      <w:pPr>
        <w:tabs>
          <w:tab w:val="left" w:pos="3976"/>
        </w:tabs>
        <w:ind w:left="-142" w:right="32" w:firstLine="284"/>
        <w:rPr>
          <w:sz w:val="18"/>
          <w:szCs w:val="18"/>
        </w:rPr>
      </w:pPr>
      <w:r w:rsidRPr="0042540E">
        <w:rPr>
          <w:sz w:val="18"/>
          <w:szCs w:val="18"/>
        </w:rPr>
        <w:t>Места приема Заявителей оборудуются информационными табличками (вывесками) с указанием:</w:t>
      </w:r>
    </w:p>
    <w:p w:rsidR="0042540E" w:rsidRPr="0042540E" w:rsidRDefault="0042540E" w:rsidP="00363D8F">
      <w:pPr>
        <w:tabs>
          <w:tab w:val="left" w:pos="3976"/>
        </w:tabs>
        <w:ind w:left="-142" w:right="32" w:firstLine="284"/>
        <w:rPr>
          <w:sz w:val="18"/>
          <w:szCs w:val="18"/>
        </w:rPr>
      </w:pPr>
      <w:r w:rsidRPr="0042540E">
        <w:rPr>
          <w:sz w:val="18"/>
          <w:szCs w:val="18"/>
        </w:rPr>
        <w:t>номера кабинета и наименования отдела;</w:t>
      </w:r>
    </w:p>
    <w:p w:rsidR="0042540E" w:rsidRPr="0042540E" w:rsidRDefault="0042540E" w:rsidP="00363D8F">
      <w:pPr>
        <w:tabs>
          <w:tab w:val="left" w:pos="3976"/>
        </w:tabs>
        <w:ind w:left="-142" w:right="32" w:firstLine="284"/>
        <w:rPr>
          <w:sz w:val="18"/>
          <w:szCs w:val="18"/>
        </w:rPr>
      </w:pPr>
      <w:r w:rsidRPr="0042540E">
        <w:rPr>
          <w:sz w:val="18"/>
          <w:szCs w:val="18"/>
        </w:rPr>
        <w:t>фамилии, имени и отчества (</w:t>
      </w:r>
      <w:proofErr w:type="gramStart"/>
      <w:r w:rsidRPr="0042540E">
        <w:rPr>
          <w:sz w:val="18"/>
          <w:szCs w:val="18"/>
        </w:rPr>
        <w:t>последнее–при</w:t>
      </w:r>
      <w:proofErr w:type="gramEnd"/>
      <w:r w:rsidRPr="0042540E">
        <w:rPr>
          <w:sz w:val="18"/>
          <w:szCs w:val="18"/>
        </w:rPr>
        <w:t xml:space="preserve"> наличии), должности ответственного лица за прием документов;</w:t>
      </w:r>
    </w:p>
    <w:p w:rsidR="0042540E" w:rsidRPr="0042540E" w:rsidRDefault="0042540E" w:rsidP="00363D8F">
      <w:pPr>
        <w:tabs>
          <w:tab w:val="left" w:pos="3976"/>
        </w:tabs>
        <w:ind w:left="-142" w:right="32" w:firstLine="284"/>
        <w:rPr>
          <w:sz w:val="18"/>
          <w:szCs w:val="18"/>
        </w:rPr>
      </w:pPr>
      <w:r w:rsidRPr="0042540E">
        <w:rPr>
          <w:sz w:val="18"/>
          <w:szCs w:val="18"/>
        </w:rPr>
        <w:t>графика приема Заявителей.</w:t>
      </w:r>
    </w:p>
    <w:p w:rsidR="0042540E" w:rsidRPr="0042540E" w:rsidRDefault="0042540E" w:rsidP="00363D8F">
      <w:pPr>
        <w:tabs>
          <w:tab w:val="left" w:pos="3976"/>
        </w:tabs>
        <w:ind w:left="-142" w:right="32" w:firstLine="284"/>
        <w:rPr>
          <w:sz w:val="18"/>
          <w:szCs w:val="18"/>
        </w:rPr>
      </w:pPr>
      <w:r w:rsidRPr="0042540E">
        <w:rPr>
          <w:sz w:val="18"/>
          <w:szCs w:val="18"/>
        </w:rPr>
        <w:t>Рабочее место каждого ответственного лица за прием документов, должно быть оборудовано персональным компьютером</w:t>
      </w:r>
      <w:r w:rsidRPr="0042540E">
        <w:rPr>
          <w:sz w:val="18"/>
          <w:szCs w:val="18"/>
        </w:rPr>
        <w:tab/>
        <w:t xml:space="preserve"> с возможностью доступа к необходимым информационным базам данных, печатающим устройством (принтером) и копирующим устройством.</w:t>
      </w:r>
    </w:p>
    <w:p w:rsidR="0042540E" w:rsidRPr="0042540E" w:rsidRDefault="0042540E" w:rsidP="00363D8F">
      <w:pPr>
        <w:tabs>
          <w:tab w:val="left" w:pos="3976"/>
        </w:tabs>
        <w:ind w:left="-142" w:right="32" w:firstLine="284"/>
        <w:rPr>
          <w:sz w:val="18"/>
          <w:szCs w:val="18"/>
        </w:rPr>
      </w:pPr>
      <w:r w:rsidRPr="0042540E">
        <w:rPr>
          <w:sz w:val="18"/>
          <w:szCs w:val="1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42540E" w:rsidRPr="0042540E" w:rsidRDefault="0042540E" w:rsidP="00363D8F">
      <w:pPr>
        <w:tabs>
          <w:tab w:val="left" w:pos="3976"/>
        </w:tabs>
        <w:ind w:left="-142" w:right="32" w:firstLine="284"/>
        <w:rPr>
          <w:sz w:val="18"/>
          <w:szCs w:val="18"/>
        </w:rPr>
      </w:pPr>
      <w:r w:rsidRPr="0042540E">
        <w:rPr>
          <w:sz w:val="18"/>
          <w:szCs w:val="18"/>
        </w:rPr>
        <w:t>При предоставлении муниципальной услуги инвалидам обеспечиваются: возможность беспрепятственного доступа к объекту (зданию, помещению), в котором предоставляется муниципальная услуга;</w:t>
      </w:r>
    </w:p>
    <w:p w:rsidR="0042540E" w:rsidRPr="0042540E" w:rsidRDefault="0042540E" w:rsidP="00363D8F">
      <w:pPr>
        <w:tabs>
          <w:tab w:val="left" w:pos="3976"/>
        </w:tabs>
        <w:ind w:left="-142" w:right="32" w:firstLine="284"/>
        <w:rPr>
          <w:sz w:val="18"/>
          <w:szCs w:val="18"/>
        </w:rPr>
      </w:pPr>
      <w:r w:rsidRPr="0042540E">
        <w:rPr>
          <w:sz w:val="18"/>
          <w:szCs w:val="1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w:t>
      </w:r>
      <w:proofErr w:type="gramStart"/>
      <w:r w:rsidRPr="0042540E">
        <w:rPr>
          <w:sz w:val="18"/>
          <w:szCs w:val="18"/>
        </w:rPr>
        <w:t>а-</w:t>
      </w:r>
      <w:proofErr w:type="gramEnd"/>
      <w:r w:rsidRPr="0042540E">
        <w:rPr>
          <w:sz w:val="18"/>
          <w:szCs w:val="18"/>
        </w:rPr>
        <w:t xml:space="preserve"> коляски;</w:t>
      </w:r>
    </w:p>
    <w:p w:rsidR="0042540E" w:rsidRPr="0042540E" w:rsidRDefault="0042540E" w:rsidP="00363D8F">
      <w:pPr>
        <w:tabs>
          <w:tab w:val="left" w:pos="3976"/>
        </w:tabs>
        <w:ind w:left="-142" w:right="32" w:firstLine="284"/>
        <w:rPr>
          <w:sz w:val="18"/>
          <w:szCs w:val="18"/>
        </w:rPr>
      </w:pPr>
      <w:r w:rsidRPr="0042540E">
        <w:rPr>
          <w:sz w:val="18"/>
          <w:szCs w:val="18"/>
        </w:rPr>
        <w:t>сопровождение инвалидов, имеющих стойкие расстройства функции зрения и самостоятельного передвижения;</w:t>
      </w:r>
    </w:p>
    <w:p w:rsidR="0042540E" w:rsidRPr="0042540E" w:rsidRDefault="0042540E" w:rsidP="00363D8F">
      <w:pPr>
        <w:tabs>
          <w:tab w:val="left" w:pos="3976"/>
        </w:tabs>
        <w:ind w:left="-142" w:right="32" w:firstLine="284"/>
        <w:rPr>
          <w:sz w:val="18"/>
          <w:szCs w:val="18"/>
        </w:rPr>
      </w:pPr>
      <w:r w:rsidRPr="0042540E">
        <w:rPr>
          <w:sz w:val="18"/>
          <w:szCs w:val="18"/>
        </w:rPr>
        <w:lastRenderedPageBreak/>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42540E" w:rsidRPr="0042540E" w:rsidRDefault="0042540E" w:rsidP="00363D8F">
      <w:pPr>
        <w:tabs>
          <w:tab w:val="left" w:pos="3976"/>
        </w:tabs>
        <w:ind w:left="-142" w:right="32" w:firstLine="284"/>
        <w:rPr>
          <w:sz w:val="18"/>
          <w:szCs w:val="18"/>
        </w:rPr>
      </w:pPr>
      <w:r w:rsidRPr="0042540E">
        <w:rPr>
          <w:sz w:val="18"/>
          <w:szCs w:val="1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2540E" w:rsidRPr="0042540E" w:rsidRDefault="0042540E" w:rsidP="00363D8F">
      <w:pPr>
        <w:tabs>
          <w:tab w:val="left" w:pos="3976"/>
        </w:tabs>
        <w:ind w:left="-142" w:right="32" w:firstLine="284"/>
        <w:rPr>
          <w:sz w:val="18"/>
          <w:szCs w:val="18"/>
        </w:rPr>
      </w:pPr>
      <w:r w:rsidRPr="0042540E">
        <w:rPr>
          <w:sz w:val="18"/>
          <w:szCs w:val="18"/>
        </w:rPr>
        <w:t xml:space="preserve">допуск </w:t>
      </w:r>
      <w:proofErr w:type="spellStart"/>
      <w:r w:rsidRPr="0042540E">
        <w:rPr>
          <w:sz w:val="18"/>
          <w:szCs w:val="18"/>
        </w:rPr>
        <w:t>сурдопереводчика</w:t>
      </w:r>
      <w:proofErr w:type="spellEnd"/>
      <w:r w:rsidRPr="0042540E">
        <w:rPr>
          <w:sz w:val="18"/>
          <w:szCs w:val="18"/>
        </w:rPr>
        <w:t xml:space="preserve"> и </w:t>
      </w:r>
      <w:proofErr w:type="spellStart"/>
      <w:r w:rsidRPr="0042540E">
        <w:rPr>
          <w:sz w:val="18"/>
          <w:szCs w:val="18"/>
        </w:rPr>
        <w:t>тифлосурдопереводчика</w:t>
      </w:r>
      <w:proofErr w:type="spellEnd"/>
      <w:r w:rsidRPr="0042540E">
        <w:rPr>
          <w:sz w:val="18"/>
          <w:szCs w:val="18"/>
        </w:rPr>
        <w:t>;</w:t>
      </w:r>
    </w:p>
    <w:p w:rsidR="0042540E" w:rsidRPr="0042540E" w:rsidRDefault="0042540E" w:rsidP="00363D8F">
      <w:pPr>
        <w:tabs>
          <w:tab w:val="left" w:pos="3976"/>
        </w:tabs>
        <w:ind w:left="-142" w:right="32" w:firstLine="284"/>
        <w:rPr>
          <w:sz w:val="18"/>
          <w:szCs w:val="18"/>
        </w:rPr>
      </w:pPr>
      <w:r w:rsidRPr="0042540E">
        <w:rPr>
          <w:sz w:val="18"/>
          <w:szCs w:val="18"/>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proofErr w:type="gramStart"/>
      <w:r w:rsidRPr="0042540E">
        <w:rPr>
          <w:sz w:val="18"/>
          <w:szCs w:val="18"/>
        </w:rPr>
        <w:t>муниципальная</w:t>
      </w:r>
      <w:proofErr w:type="gramEnd"/>
      <w:r w:rsidRPr="0042540E">
        <w:rPr>
          <w:sz w:val="18"/>
          <w:szCs w:val="18"/>
        </w:rPr>
        <w:t xml:space="preserve"> услуги;</w:t>
      </w:r>
    </w:p>
    <w:p w:rsidR="0042540E" w:rsidRPr="0042540E" w:rsidRDefault="0042540E" w:rsidP="00363D8F">
      <w:pPr>
        <w:tabs>
          <w:tab w:val="left" w:pos="3976"/>
        </w:tabs>
        <w:ind w:left="-142" w:right="32" w:firstLine="284"/>
        <w:rPr>
          <w:sz w:val="18"/>
          <w:szCs w:val="18"/>
        </w:rPr>
      </w:pPr>
      <w:r w:rsidRPr="0042540E">
        <w:rPr>
          <w:sz w:val="18"/>
          <w:szCs w:val="18"/>
        </w:rPr>
        <w:t>оказание инвалидам помощи в преодолении барьеров, мешающих получению ими муниципальных услуг наравне с другими лицами.</w:t>
      </w:r>
    </w:p>
    <w:p w:rsidR="0042540E" w:rsidRPr="0042540E" w:rsidRDefault="0042540E" w:rsidP="00363D8F">
      <w:pPr>
        <w:tabs>
          <w:tab w:val="left" w:pos="3976"/>
        </w:tabs>
        <w:ind w:left="-142" w:right="32" w:firstLine="284"/>
        <w:rPr>
          <w:sz w:val="18"/>
          <w:szCs w:val="18"/>
        </w:rPr>
      </w:pPr>
    </w:p>
    <w:p w:rsidR="0042540E" w:rsidRPr="0042540E" w:rsidRDefault="0042540E" w:rsidP="00363D8F">
      <w:pPr>
        <w:tabs>
          <w:tab w:val="left" w:pos="3976"/>
        </w:tabs>
        <w:ind w:left="-142" w:right="32" w:firstLine="284"/>
        <w:jc w:val="center"/>
        <w:rPr>
          <w:sz w:val="18"/>
          <w:szCs w:val="18"/>
        </w:rPr>
      </w:pPr>
      <w:r w:rsidRPr="0042540E">
        <w:rPr>
          <w:sz w:val="18"/>
          <w:szCs w:val="18"/>
        </w:rPr>
        <w:t>Глава 20. Показатели доступности и качества муниципальной услуги</w:t>
      </w:r>
    </w:p>
    <w:p w:rsidR="0042540E" w:rsidRPr="0042540E" w:rsidRDefault="0042540E" w:rsidP="00363D8F">
      <w:pPr>
        <w:tabs>
          <w:tab w:val="left" w:pos="3976"/>
        </w:tabs>
        <w:ind w:left="-142" w:right="32" w:firstLine="284"/>
        <w:rPr>
          <w:sz w:val="18"/>
          <w:szCs w:val="18"/>
        </w:rPr>
      </w:pPr>
    </w:p>
    <w:p w:rsidR="0042540E" w:rsidRPr="0042540E" w:rsidRDefault="0041505B" w:rsidP="00363D8F">
      <w:pPr>
        <w:tabs>
          <w:tab w:val="left" w:pos="3976"/>
        </w:tabs>
        <w:ind w:left="-142" w:right="32" w:firstLine="284"/>
        <w:rPr>
          <w:sz w:val="18"/>
          <w:szCs w:val="18"/>
        </w:rPr>
      </w:pPr>
      <w:r>
        <w:rPr>
          <w:sz w:val="18"/>
          <w:szCs w:val="18"/>
        </w:rPr>
        <w:t>2.33.</w:t>
      </w:r>
      <w:r w:rsidR="0042540E" w:rsidRPr="0042540E">
        <w:rPr>
          <w:sz w:val="18"/>
          <w:szCs w:val="18"/>
        </w:rPr>
        <w:t>Основными показателями доступности предоставления муниципальной услуги являются:</w:t>
      </w:r>
    </w:p>
    <w:p w:rsidR="0042540E" w:rsidRPr="0042540E" w:rsidRDefault="0042540E" w:rsidP="00363D8F">
      <w:pPr>
        <w:tabs>
          <w:tab w:val="left" w:pos="3976"/>
        </w:tabs>
        <w:ind w:left="-142" w:right="32" w:firstLine="284"/>
        <w:rPr>
          <w:sz w:val="18"/>
          <w:szCs w:val="18"/>
        </w:rPr>
      </w:pPr>
      <w:r w:rsidRPr="0042540E">
        <w:rPr>
          <w:sz w:val="18"/>
          <w:szCs w:val="18"/>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42540E" w:rsidRPr="0042540E" w:rsidRDefault="0042540E" w:rsidP="00363D8F">
      <w:pPr>
        <w:tabs>
          <w:tab w:val="left" w:pos="3976"/>
        </w:tabs>
        <w:ind w:left="-142" w:right="32" w:firstLine="284"/>
        <w:rPr>
          <w:sz w:val="18"/>
          <w:szCs w:val="18"/>
        </w:rPr>
      </w:pPr>
      <w:r w:rsidRPr="0042540E">
        <w:rPr>
          <w:sz w:val="18"/>
          <w:szCs w:val="18"/>
        </w:rPr>
        <w:t>возможность получения заявителем уведомлений о предоставлении муниципальной услуги с помощью Единого портала, регионального портала;</w:t>
      </w:r>
    </w:p>
    <w:p w:rsidR="0042540E" w:rsidRPr="0042540E" w:rsidRDefault="0042540E" w:rsidP="00363D8F">
      <w:pPr>
        <w:tabs>
          <w:tab w:val="left" w:pos="3976"/>
        </w:tabs>
        <w:ind w:left="-142" w:right="32" w:firstLine="284"/>
        <w:rPr>
          <w:sz w:val="18"/>
          <w:szCs w:val="18"/>
        </w:rPr>
      </w:pPr>
      <w:r w:rsidRPr="0042540E">
        <w:rPr>
          <w:sz w:val="18"/>
          <w:szCs w:val="1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42540E" w:rsidRPr="0042540E" w:rsidRDefault="0041505B" w:rsidP="00363D8F">
      <w:pPr>
        <w:tabs>
          <w:tab w:val="left" w:pos="3976"/>
        </w:tabs>
        <w:ind w:left="-142" w:right="32" w:firstLine="284"/>
        <w:rPr>
          <w:sz w:val="18"/>
          <w:szCs w:val="18"/>
        </w:rPr>
      </w:pPr>
      <w:r>
        <w:rPr>
          <w:sz w:val="18"/>
          <w:szCs w:val="18"/>
        </w:rPr>
        <w:t>2.34.</w:t>
      </w:r>
      <w:r w:rsidR="0042540E" w:rsidRPr="0042540E">
        <w:rPr>
          <w:sz w:val="18"/>
          <w:szCs w:val="18"/>
        </w:rPr>
        <w:t>Основными показателями качества предоставления муниципальной услуги являются:</w:t>
      </w:r>
    </w:p>
    <w:p w:rsidR="0042540E" w:rsidRPr="0042540E" w:rsidRDefault="0042540E" w:rsidP="00363D8F">
      <w:pPr>
        <w:tabs>
          <w:tab w:val="left" w:pos="3976"/>
        </w:tabs>
        <w:ind w:left="-142" w:right="32" w:firstLine="284"/>
        <w:rPr>
          <w:sz w:val="18"/>
          <w:szCs w:val="18"/>
        </w:rPr>
      </w:pPr>
      <w:r w:rsidRPr="0042540E">
        <w:rPr>
          <w:sz w:val="18"/>
          <w:szCs w:val="18"/>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42540E" w:rsidRPr="0042540E" w:rsidRDefault="0042540E" w:rsidP="00363D8F">
      <w:pPr>
        <w:tabs>
          <w:tab w:val="left" w:pos="3976"/>
        </w:tabs>
        <w:ind w:left="-142" w:right="32" w:firstLine="284"/>
        <w:rPr>
          <w:sz w:val="18"/>
          <w:szCs w:val="18"/>
        </w:rPr>
      </w:pPr>
      <w:r w:rsidRPr="0042540E">
        <w:rPr>
          <w:sz w:val="18"/>
          <w:szCs w:val="18"/>
        </w:rPr>
        <w:t>минимально возможное количество взаимодействий гражданина с должностными лицами, участвующими в предоставлении муниципальной услуги;</w:t>
      </w:r>
    </w:p>
    <w:p w:rsidR="0042540E" w:rsidRPr="0042540E" w:rsidRDefault="0042540E" w:rsidP="00363D8F">
      <w:pPr>
        <w:tabs>
          <w:tab w:val="left" w:pos="3976"/>
        </w:tabs>
        <w:ind w:left="-142" w:right="32" w:firstLine="284"/>
        <w:rPr>
          <w:sz w:val="18"/>
          <w:szCs w:val="18"/>
        </w:rPr>
      </w:pPr>
      <w:r w:rsidRPr="0042540E">
        <w:rPr>
          <w:sz w:val="18"/>
          <w:szCs w:val="18"/>
        </w:rPr>
        <w:t>отсутствие обоснованных жалоб на действия (бездействие) сотрудников и их некорректное (невнимательное) отношение к заявителям;</w:t>
      </w:r>
    </w:p>
    <w:p w:rsidR="0042540E" w:rsidRPr="0042540E" w:rsidRDefault="0042540E" w:rsidP="00363D8F">
      <w:pPr>
        <w:tabs>
          <w:tab w:val="left" w:pos="3976"/>
        </w:tabs>
        <w:ind w:left="-142" w:right="32" w:firstLine="284"/>
        <w:rPr>
          <w:sz w:val="18"/>
          <w:szCs w:val="18"/>
        </w:rPr>
      </w:pPr>
      <w:r w:rsidRPr="0042540E">
        <w:rPr>
          <w:sz w:val="18"/>
          <w:szCs w:val="18"/>
        </w:rPr>
        <w:t>отсутствие нарушений установленных сроков в процессе предоставления муниципальной услуги;</w:t>
      </w:r>
    </w:p>
    <w:p w:rsidR="0042540E" w:rsidRPr="0042540E" w:rsidRDefault="0042540E" w:rsidP="00363D8F">
      <w:pPr>
        <w:tabs>
          <w:tab w:val="left" w:pos="3976"/>
        </w:tabs>
        <w:ind w:left="-142" w:right="32" w:firstLine="284"/>
        <w:rPr>
          <w:sz w:val="18"/>
          <w:szCs w:val="18"/>
        </w:rPr>
      </w:pPr>
      <w:r w:rsidRPr="0042540E">
        <w:rPr>
          <w:sz w:val="18"/>
          <w:szCs w:val="18"/>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42540E">
        <w:rPr>
          <w:sz w:val="18"/>
          <w:szCs w:val="18"/>
        </w:rPr>
        <w:t>итогам</w:t>
      </w:r>
      <w:proofErr w:type="gramEnd"/>
      <w:r w:rsidRPr="0042540E">
        <w:rPr>
          <w:sz w:val="18"/>
          <w:szCs w:val="18"/>
        </w:rPr>
        <w:t xml:space="preserve"> рассмотрения которых вынесены решения об удовлетворении (частичном удовлетворении) требований заявителей.</w:t>
      </w:r>
    </w:p>
    <w:p w:rsidR="0042540E" w:rsidRPr="0042540E" w:rsidRDefault="0042540E" w:rsidP="00363D8F">
      <w:pPr>
        <w:tabs>
          <w:tab w:val="left" w:pos="3976"/>
        </w:tabs>
        <w:ind w:left="-142" w:right="32" w:firstLine="284"/>
        <w:rPr>
          <w:sz w:val="18"/>
          <w:szCs w:val="18"/>
        </w:rPr>
      </w:pPr>
    </w:p>
    <w:p w:rsidR="0042540E" w:rsidRPr="0042540E" w:rsidRDefault="0042540E" w:rsidP="00363D8F">
      <w:pPr>
        <w:tabs>
          <w:tab w:val="left" w:pos="3976"/>
        </w:tabs>
        <w:ind w:left="-142" w:right="32" w:firstLine="284"/>
        <w:jc w:val="center"/>
        <w:rPr>
          <w:sz w:val="18"/>
          <w:szCs w:val="18"/>
        </w:rPr>
      </w:pPr>
      <w:r w:rsidRPr="0042540E">
        <w:rPr>
          <w:sz w:val="18"/>
          <w:szCs w:val="18"/>
        </w:rPr>
        <w:t>Раздел 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w:t>
      </w:r>
    </w:p>
    <w:p w:rsidR="0042540E" w:rsidRPr="0042540E" w:rsidRDefault="0042540E" w:rsidP="00363D8F">
      <w:pPr>
        <w:tabs>
          <w:tab w:val="left" w:pos="3976"/>
        </w:tabs>
        <w:ind w:left="-142" w:right="32" w:firstLine="284"/>
        <w:jc w:val="center"/>
        <w:rPr>
          <w:sz w:val="18"/>
          <w:szCs w:val="18"/>
        </w:rPr>
      </w:pPr>
      <w:r w:rsidRPr="0042540E">
        <w:rPr>
          <w:sz w:val="18"/>
          <w:szCs w:val="18"/>
        </w:rPr>
        <w:t>в электронной форме</w:t>
      </w:r>
    </w:p>
    <w:p w:rsidR="0042540E" w:rsidRPr="0042540E" w:rsidRDefault="0042540E" w:rsidP="00363D8F">
      <w:pPr>
        <w:tabs>
          <w:tab w:val="left" w:pos="3976"/>
        </w:tabs>
        <w:ind w:left="-142" w:right="32" w:firstLine="284"/>
        <w:rPr>
          <w:sz w:val="18"/>
          <w:szCs w:val="18"/>
        </w:rPr>
      </w:pPr>
    </w:p>
    <w:p w:rsidR="0042540E" w:rsidRPr="0042540E" w:rsidRDefault="0042540E" w:rsidP="00363D8F">
      <w:pPr>
        <w:tabs>
          <w:tab w:val="left" w:pos="3976"/>
        </w:tabs>
        <w:ind w:left="-142" w:right="32" w:firstLine="284"/>
        <w:jc w:val="center"/>
        <w:rPr>
          <w:sz w:val="18"/>
          <w:szCs w:val="18"/>
        </w:rPr>
      </w:pPr>
      <w:r w:rsidRPr="0042540E">
        <w:rPr>
          <w:sz w:val="18"/>
          <w:szCs w:val="18"/>
        </w:rPr>
        <w:t>Глава 21. Исчерпывающий перечень административных процедур</w:t>
      </w:r>
    </w:p>
    <w:p w:rsidR="0042540E" w:rsidRPr="0042540E" w:rsidRDefault="0042540E" w:rsidP="00363D8F">
      <w:pPr>
        <w:tabs>
          <w:tab w:val="left" w:pos="3976"/>
        </w:tabs>
        <w:ind w:left="-142" w:right="32" w:firstLine="284"/>
        <w:rPr>
          <w:sz w:val="18"/>
          <w:szCs w:val="18"/>
        </w:rPr>
      </w:pPr>
    </w:p>
    <w:p w:rsidR="0042540E" w:rsidRPr="0042540E" w:rsidRDefault="0041505B" w:rsidP="00363D8F">
      <w:pPr>
        <w:tabs>
          <w:tab w:val="left" w:pos="3976"/>
        </w:tabs>
        <w:ind w:left="-142" w:right="32" w:firstLine="284"/>
        <w:rPr>
          <w:sz w:val="18"/>
          <w:szCs w:val="18"/>
        </w:rPr>
      </w:pPr>
      <w:r>
        <w:rPr>
          <w:sz w:val="18"/>
          <w:szCs w:val="18"/>
        </w:rPr>
        <w:t>3.1.</w:t>
      </w:r>
      <w:r w:rsidR="0042540E" w:rsidRPr="0042540E">
        <w:rPr>
          <w:sz w:val="18"/>
          <w:szCs w:val="18"/>
        </w:rPr>
        <w:t>Предоставление муниципальной услуги включает в себя следующие административные процедуры:</w:t>
      </w:r>
    </w:p>
    <w:p w:rsidR="0042540E" w:rsidRPr="0042540E" w:rsidRDefault="0042540E" w:rsidP="00363D8F">
      <w:pPr>
        <w:tabs>
          <w:tab w:val="left" w:pos="3976"/>
        </w:tabs>
        <w:ind w:left="-142" w:right="32" w:firstLine="284"/>
        <w:rPr>
          <w:sz w:val="18"/>
          <w:szCs w:val="18"/>
        </w:rPr>
      </w:pPr>
      <w:r w:rsidRPr="0042540E">
        <w:rPr>
          <w:sz w:val="18"/>
          <w:szCs w:val="18"/>
        </w:rPr>
        <w:t>прием, проверка документов и регистрация заявления;</w:t>
      </w:r>
    </w:p>
    <w:p w:rsidR="0042540E" w:rsidRPr="0042540E" w:rsidRDefault="0042540E" w:rsidP="00363D8F">
      <w:pPr>
        <w:tabs>
          <w:tab w:val="left" w:pos="3976"/>
        </w:tabs>
        <w:ind w:left="-142" w:right="32" w:firstLine="284"/>
        <w:rPr>
          <w:sz w:val="18"/>
          <w:szCs w:val="18"/>
        </w:rPr>
      </w:pPr>
      <w:r w:rsidRPr="0042540E">
        <w:rPr>
          <w:sz w:val="18"/>
          <w:szCs w:val="18"/>
        </w:rPr>
        <w:t>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(далее–СМЭВ) рассмотрение документов и сведений; принятие решения;</w:t>
      </w:r>
    </w:p>
    <w:p w:rsidR="0042540E" w:rsidRPr="0042540E" w:rsidRDefault="0042540E" w:rsidP="00363D8F">
      <w:pPr>
        <w:tabs>
          <w:tab w:val="left" w:pos="3976"/>
        </w:tabs>
        <w:ind w:left="-142" w:right="32" w:firstLine="284"/>
        <w:rPr>
          <w:sz w:val="18"/>
          <w:szCs w:val="18"/>
        </w:rPr>
      </w:pPr>
      <w:r w:rsidRPr="0042540E">
        <w:rPr>
          <w:sz w:val="18"/>
          <w:szCs w:val="18"/>
        </w:rPr>
        <w:t>выдача результата.</w:t>
      </w:r>
    </w:p>
    <w:p w:rsidR="0042540E" w:rsidRPr="0042540E" w:rsidRDefault="0042540E" w:rsidP="00363D8F">
      <w:pPr>
        <w:tabs>
          <w:tab w:val="left" w:pos="3976"/>
        </w:tabs>
        <w:ind w:left="-142" w:right="32" w:firstLine="284"/>
        <w:rPr>
          <w:sz w:val="18"/>
          <w:szCs w:val="18"/>
        </w:rPr>
      </w:pPr>
      <w:r w:rsidRPr="0042540E">
        <w:rPr>
          <w:sz w:val="18"/>
          <w:szCs w:val="18"/>
        </w:rPr>
        <w:t>Описание административных процедур представлено в Приложении № 10 к настоящему Административному регламенту.</w:t>
      </w:r>
    </w:p>
    <w:p w:rsidR="0042540E" w:rsidRPr="0042540E" w:rsidRDefault="0042540E" w:rsidP="00363D8F">
      <w:pPr>
        <w:tabs>
          <w:tab w:val="left" w:pos="3976"/>
        </w:tabs>
        <w:ind w:left="-142" w:right="32" w:firstLine="284"/>
        <w:rPr>
          <w:sz w:val="18"/>
          <w:szCs w:val="18"/>
        </w:rPr>
      </w:pPr>
    </w:p>
    <w:p w:rsidR="0042540E" w:rsidRPr="0042540E" w:rsidRDefault="0042540E" w:rsidP="00363D8F">
      <w:pPr>
        <w:tabs>
          <w:tab w:val="left" w:pos="3976"/>
        </w:tabs>
        <w:ind w:left="-142" w:right="32" w:firstLine="284"/>
        <w:jc w:val="center"/>
        <w:rPr>
          <w:sz w:val="18"/>
          <w:szCs w:val="18"/>
        </w:rPr>
      </w:pPr>
      <w:r w:rsidRPr="0042540E">
        <w:rPr>
          <w:sz w:val="18"/>
          <w:szCs w:val="18"/>
        </w:rPr>
        <w:t xml:space="preserve">Глава 22. Перечень административных процедур (действий) </w:t>
      </w:r>
      <w:proofErr w:type="gramStart"/>
      <w:r w:rsidRPr="0042540E">
        <w:rPr>
          <w:sz w:val="18"/>
          <w:szCs w:val="18"/>
        </w:rPr>
        <w:t>при</w:t>
      </w:r>
      <w:proofErr w:type="gramEnd"/>
    </w:p>
    <w:p w:rsidR="0042540E" w:rsidRPr="0042540E" w:rsidRDefault="0042540E" w:rsidP="00363D8F">
      <w:pPr>
        <w:tabs>
          <w:tab w:val="left" w:pos="3976"/>
        </w:tabs>
        <w:ind w:left="-142" w:right="32" w:firstLine="284"/>
        <w:jc w:val="center"/>
        <w:rPr>
          <w:sz w:val="18"/>
          <w:szCs w:val="18"/>
        </w:rPr>
      </w:pPr>
      <w:proofErr w:type="gramStart"/>
      <w:r w:rsidRPr="0042540E">
        <w:rPr>
          <w:sz w:val="18"/>
          <w:szCs w:val="18"/>
        </w:rPr>
        <w:t>предоставлении</w:t>
      </w:r>
      <w:proofErr w:type="gramEnd"/>
      <w:r w:rsidRPr="0042540E">
        <w:rPr>
          <w:sz w:val="18"/>
          <w:szCs w:val="18"/>
        </w:rPr>
        <w:t xml:space="preserve"> муниципальной услуги услуг в электронной форме</w:t>
      </w:r>
    </w:p>
    <w:p w:rsidR="0042540E" w:rsidRPr="0042540E" w:rsidRDefault="0042540E" w:rsidP="00363D8F">
      <w:pPr>
        <w:tabs>
          <w:tab w:val="left" w:pos="3976"/>
        </w:tabs>
        <w:ind w:left="-142" w:right="32" w:firstLine="284"/>
        <w:rPr>
          <w:sz w:val="18"/>
          <w:szCs w:val="18"/>
        </w:rPr>
      </w:pPr>
    </w:p>
    <w:p w:rsidR="0042540E" w:rsidRPr="0042540E" w:rsidRDefault="0041505B" w:rsidP="00363D8F">
      <w:pPr>
        <w:tabs>
          <w:tab w:val="left" w:pos="3976"/>
        </w:tabs>
        <w:ind w:left="-142" w:right="32" w:firstLine="284"/>
        <w:rPr>
          <w:sz w:val="18"/>
          <w:szCs w:val="18"/>
        </w:rPr>
      </w:pPr>
      <w:r>
        <w:rPr>
          <w:sz w:val="18"/>
          <w:szCs w:val="18"/>
        </w:rPr>
        <w:t>3.2.</w:t>
      </w:r>
      <w:r w:rsidR="0042540E" w:rsidRPr="0042540E">
        <w:rPr>
          <w:sz w:val="18"/>
          <w:szCs w:val="18"/>
        </w:rPr>
        <w:t>При предоставлении муниципальной услуги в электронной форме заявителю обеспечиваются:</w:t>
      </w:r>
    </w:p>
    <w:p w:rsidR="0042540E" w:rsidRPr="0042540E" w:rsidRDefault="0042540E" w:rsidP="00363D8F">
      <w:pPr>
        <w:tabs>
          <w:tab w:val="left" w:pos="3976"/>
        </w:tabs>
        <w:ind w:left="-142" w:right="32" w:firstLine="284"/>
        <w:rPr>
          <w:sz w:val="18"/>
          <w:szCs w:val="18"/>
        </w:rPr>
      </w:pPr>
      <w:r w:rsidRPr="0042540E">
        <w:rPr>
          <w:sz w:val="18"/>
          <w:szCs w:val="18"/>
        </w:rPr>
        <w:t>получение информации о порядке и сроках предоставления муниципальной услуги;</w:t>
      </w:r>
    </w:p>
    <w:p w:rsidR="0042540E" w:rsidRPr="0042540E" w:rsidRDefault="0042540E" w:rsidP="00363D8F">
      <w:pPr>
        <w:tabs>
          <w:tab w:val="left" w:pos="3976"/>
        </w:tabs>
        <w:ind w:left="-142" w:right="32" w:firstLine="284"/>
        <w:rPr>
          <w:sz w:val="18"/>
          <w:szCs w:val="18"/>
        </w:rPr>
      </w:pPr>
      <w:r w:rsidRPr="0042540E">
        <w:rPr>
          <w:sz w:val="18"/>
          <w:szCs w:val="18"/>
        </w:rPr>
        <w:t>формирование заявления;</w:t>
      </w:r>
    </w:p>
    <w:p w:rsidR="0042540E" w:rsidRPr="0042540E" w:rsidRDefault="0042540E" w:rsidP="00363D8F">
      <w:pPr>
        <w:tabs>
          <w:tab w:val="left" w:pos="3976"/>
        </w:tabs>
        <w:ind w:left="-142" w:right="32" w:firstLine="284"/>
        <w:rPr>
          <w:sz w:val="18"/>
          <w:szCs w:val="18"/>
        </w:rPr>
      </w:pPr>
      <w:r w:rsidRPr="0042540E">
        <w:rPr>
          <w:sz w:val="18"/>
          <w:szCs w:val="18"/>
        </w:rPr>
        <w:t>прием и регистрация Уполномоченным органом заявления</w:t>
      </w:r>
      <w:r w:rsidRPr="0042540E">
        <w:rPr>
          <w:sz w:val="18"/>
          <w:szCs w:val="18"/>
        </w:rPr>
        <w:tab/>
        <w:t xml:space="preserve"> и иных документов, необходимых для предоставления муниципальной услуги;</w:t>
      </w:r>
    </w:p>
    <w:p w:rsidR="0042540E" w:rsidRPr="0042540E" w:rsidRDefault="0042540E" w:rsidP="00363D8F">
      <w:pPr>
        <w:tabs>
          <w:tab w:val="left" w:pos="3976"/>
        </w:tabs>
        <w:ind w:left="-142" w:right="32" w:firstLine="284"/>
        <w:rPr>
          <w:sz w:val="18"/>
          <w:szCs w:val="18"/>
        </w:rPr>
      </w:pPr>
      <w:r w:rsidRPr="0042540E">
        <w:rPr>
          <w:sz w:val="18"/>
          <w:szCs w:val="18"/>
        </w:rPr>
        <w:t>получение результата предоставления муниципальной услуги;</w:t>
      </w:r>
    </w:p>
    <w:p w:rsidR="0042540E" w:rsidRPr="0042540E" w:rsidRDefault="0042540E" w:rsidP="00363D8F">
      <w:pPr>
        <w:tabs>
          <w:tab w:val="left" w:pos="3976"/>
        </w:tabs>
        <w:ind w:left="-142" w:right="32" w:firstLine="284"/>
        <w:rPr>
          <w:sz w:val="18"/>
          <w:szCs w:val="18"/>
        </w:rPr>
      </w:pPr>
      <w:r w:rsidRPr="0042540E">
        <w:rPr>
          <w:sz w:val="18"/>
          <w:szCs w:val="18"/>
        </w:rPr>
        <w:t>получение сведений о ходе рассмотрения заявления;</w:t>
      </w:r>
    </w:p>
    <w:p w:rsidR="0042540E" w:rsidRPr="0042540E" w:rsidRDefault="0042540E" w:rsidP="00363D8F">
      <w:pPr>
        <w:tabs>
          <w:tab w:val="left" w:pos="3976"/>
        </w:tabs>
        <w:ind w:left="-142" w:right="32" w:firstLine="284"/>
        <w:rPr>
          <w:sz w:val="18"/>
          <w:szCs w:val="18"/>
        </w:rPr>
      </w:pPr>
      <w:r w:rsidRPr="0042540E">
        <w:rPr>
          <w:sz w:val="18"/>
          <w:szCs w:val="18"/>
        </w:rPr>
        <w:t>осуществление оценки качества предоставления муниципальной услуги;</w:t>
      </w:r>
    </w:p>
    <w:p w:rsidR="0042540E" w:rsidRPr="0042540E" w:rsidRDefault="0042540E" w:rsidP="00363D8F">
      <w:pPr>
        <w:tabs>
          <w:tab w:val="left" w:pos="3976"/>
        </w:tabs>
        <w:ind w:left="-142" w:right="32" w:firstLine="284"/>
        <w:rPr>
          <w:sz w:val="18"/>
          <w:szCs w:val="18"/>
        </w:rPr>
      </w:pPr>
      <w:r w:rsidRPr="0042540E">
        <w:rPr>
          <w:sz w:val="18"/>
          <w:szCs w:val="1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42540E" w:rsidRPr="0042540E" w:rsidRDefault="0042540E" w:rsidP="00363D8F">
      <w:pPr>
        <w:tabs>
          <w:tab w:val="left" w:pos="3976"/>
        </w:tabs>
        <w:ind w:left="-142" w:right="32" w:firstLine="284"/>
        <w:rPr>
          <w:sz w:val="18"/>
          <w:szCs w:val="18"/>
        </w:rPr>
      </w:pPr>
    </w:p>
    <w:p w:rsidR="0042540E" w:rsidRPr="0042540E" w:rsidRDefault="0042540E" w:rsidP="00363D8F">
      <w:pPr>
        <w:tabs>
          <w:tab w:val="left" w:pos="3976"/>
        </w:tabs>
        <w:ind w:left="-142" w:right="32" w:firstLine="284"/>
        <w:jc w:val="center"/>
        <w:rPr>
          <w:sz w:val="18"/>
          <w:szCs w:val="18"/>
        </w:rPr>
      </w:pPr>
      <w:r w:rsidRPr="0042540E">
        <w:rPr>
          <w:sz w:val="18"/>
          <w:szCs w:val="18"/>
        </w:rPr>
        <w:t>Глава 23. Порядок осуществления административных процедур</w:t>
      </w:r>
    </w:p>
    <w:p w:rsidR="0042540E" w:rsidRPr="0042540E" w:rsidRDefault="0042540E" w:rsidP="00363D8F">
      <w:pPr>
        <w:tabs>
          <w:tab w:val="left" w:pos="3976"/>
        </w:tabs>
        <w:ind w:left="-142" w:right="32" w:firstLine="284"/>
        <w:jc w:val="center"/>
        <w:rPr>
          <w:sz w:val="18"/>
          <w:szCs w:val="18"/>
        </w:rPr>
      </w:pPr>
      <w:r w:rsidRPr="0042540E">
        <w:rPr>
          <w:sz w:val="18"/>
          <w:szCs w:val="18"/>
        </w:rPr>
        <w:t>(действий) в электронной форме</w:t>
      </w:r>
    </w:p>
    <w:p w:rsidR="0042540E" w:rsidRPr="0042540E" w:rsidRDefault="0042540E" w:rsidP="00363D8F">
      <w:pPr>
        <w:tabs>
          <w:tab w:val="left" w:pos="3976"/>
        </w:tabs>
        <w:ind w:left="-142" w:right="32" w:firstLine="284"/>
        <w:rPr>
          <w:sz w:val="18"/>
          <w:szCs w:val="18"/>
        </w:rPr>
      </w:pPr>
    </w:p>
    <w:p w:rsidR="0042540E" w:rsidRPr="0042540E" w:rsidRDefault="0041505B" w:rsidP="00363D8F">
      <w:pPr>
        <w:tabs>
          <w:tab w:val="left" w:pos="3976"/>
        </w:tabs>
        <w:ind w:left="-142" w:right="32" w:firstLine="284"/>
        <w:rPr>
          <w:sz w:val="18"/>
          <w:szCs w:val="18"/>
        </w:rPr>
      </w:pPr>
      <w:r>
        <w:rPr>
          <w:sz w:val="18"/>
          <w:szCs w:val="18"/>
        </w:rPr>
        <w:t>3.3.</w:t>
      </w:r>
      <w:r w:rsidR="0042540E" w:rsidRPr="0042540E">
        <w:rPr>
          <w:sz w:val="18"/>
          <w:szCs w:val="18"/>
        </w:rPr>
        <w:t>Формирование заявления.</w:t>
      </w:r>
    </w:p>
    <w:p w:rsidR="0042540E" w:rsidRPr="0042540E" w:rsidRDefault="0042540E" w:rsidP="00363D8F">
      <w:pPr>
        <w:tabs>
          <w:tab w:val="left" w:pos="3976"/>
        </w:tabs>
        <w:ind w:left="-142" w:right="32" w:firstLine="284"/>
        <w:rPr>
          <w:sz w:val="18"/>
          <w:szCs w:val="18"/>
        </w:rPr>
      </w:pPr>
      <w:r w:rsidRPr="0042540E">
        <w:rPr>
          <w:sz w:val="18"/>
          <w:szCs w:val="18"/>
        </w:rPr>
        <w:t>Формирование заявления осуществляется посредством заполнения электронной формы заявления на Едином портале, региональном портале, без необходимости дополнительной подачи заявления в какой-либо иной форме.</w:t>
      </w:r>
    </w:p>
    <w:p w:rsidR="0042540E" w:rsidRPr="0042540E" w:rsidRDefault="0042540E" w:rsidP="00363D8F">
      <w:pPr>
        <w:tabs>
          <w:tab w:val="left" w:pos="3976"/>
        </w:tabs>
        <w:ind w:left="-142" w:right="32" w:firstLine="284"/>
        <w:rPr>
          <w:sz w:val="18"/>
          <w:szCs w:val="18"/>
        </w:rPr>
      </w:pPr>
      <w:r w:rsidRPr="0042540E">
        <w:rPr>
          <w:sz w:val="18"/>
          <w:szCs w:val="1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42540E" w:rsidRPr="0042540E" w:rsidRDefault="0042540E" w:rsidP="00363D8F">
      <w:pPr>
        <w:tabs>
          <w:tab w:val="left" w:pos="3976"/>
        </w:tabs>
        <w:ind w:left="-142" w:right="32" w:firstLine="284"/>
        <w:rPr>
          <w:sz w:val="18"/>
          <w:szCs w:val="18"/>
        </w:rPr>
      </w:pPr>
      <w:r w:rsidRPr="0042540E">
        <w:rPr>
          <w:sz w:val="18"/>
          <w:szCs w:val="18"/>
        </w:rPr>
        <w:lastRenderedPageBreak/>
        <w:t>При формировании заявления заявителю обеспечивается:</w:t>
      </w:r>
    </w:p>
    <w:p w:rsidR="0042540E" w:rsidRPr="0042540E" w:rsidRDefault="0042540E" w:rsidP="00363D8F">
      <w:pPr>
        <w:tabs>
          <w:tab w:val="left" w:pos="3976"/>
        </w:tabs>
        <w:ind w:left="-142" w:right="32" w:firstLine="284"/>
        <w:rPr>
          <w:sz w:val="18"/>
          <w:szCs w:val="18"/>
        </w:rPr>
      </w:pPr>
      <w:r w:rsidRPr="0042540E">
        <w:rPr>
          <w:sz w:val="18"/>
          <w:szCs w:val="18"/>
        </w:rPr>
        <w:t xml:space="preserve">а) возможность копирования и сохранения заявления и иных документов, указанных в Административном регламенте, необходимых для предоставления муниципальной услуги; </w:t>
      </w:r>
    </w:p>
    <w:p w:rsidR="0042540E" w:rsidRPr="0042540E" w:rsidRDefault="0042540E" w:rsidP="00363D8F">
      <w:pPr>
        <w:tabs>
          <w:tab w:val="left" w:pos="3976"/>
        </w:tabs>
        <w:ind w:left="-142" w:right="32" w:firstLine="284"/>
        <w:rPr>
          <w:sz w:val="18"/>
          <w:szCs w:val="18"/>
        </w:rPr>
      </w:pPr>
      <w:r w:rsidRPr="0042540E">
        <w:rPr>
          <w:sz w:val="18"/>
          <w:szCs w:val="18"/>
        </w:rPr>
        <w:t>б) возможность печати на бумажном носителе копии электронной формы заявления;</w:t>
      </w:r>
    </w:p>
    <w:p w:rsidR="0042540E" w:rsidRPr="0042540E" w:rsidRDefault="0042540E" w:rsidP="00363D8F">
      <w:pPr>
        <w:tabs>
          <w:tab w:val="left" w:pos="3976"/>
        </w:tabs>
        <w:ind w:left="-142" w:right="32" w:firstLine="284"/>
        <w:rPr>
          <w:sz w:val="18"/>
          <w:szCs w:val="18"/>
        </w:rPr>
      </w:pPr>
      <w:r w:rsidRPr="0042540E">
        <w:rPr>
          <w:sz w:val="18"/>
          <w:szCs w:val="1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42540E" w:rsidRPr="0042540E" w:rsidRDefault="0042540E" w:rsidP="00363D8F">
      <w:pPr>
        <w:tabs>
          <w:tab w:val="left" w:pos="3976"/>
        </w:tabs>
        <w:ind w:left="-142" w:right="32" w:firstLine="284"/>
        <w:rPr>
          <w:sz w:val="18"/>
          <w:szCs w:val="18"/>
        </w:rPr>
      </w:pPr>
      <w:r w:rsidRPr="0042540E">
        <w:rPr>
          <w:sz w:val="18"/>
          <w:szCs w:val="1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Едином портале, региональном портале, в части, касающейся сведений, отсутствующих в ЕСИА;</w:t>
      </w:r>
    </w:p>
    <w:p w:rsidR="0042540E" w:rsidRPr="0042540E" w:rsidRDefault="0042540E" w:rsidP="00363D8F">
      <w:pPr>
        <w:tabs>
          <w:tab w:val="left" w:pos="3976"/>
        </w:tabs>
        <w:ind w:left="-142" w:right="32" w:firstLine="284"/>
        <w:rPr>
          <w:sz w:val="18"/>
          <w:szCs w:val="18"/>
        </w:rPr>
      </w:pPr>
      <w:r w:rsidRPr="0042540E">
        <w:rPr>
          <w:sz w:val="18"/>
          <w:szCs w:val="18"/>
        </w:rPr>
        <w:t xml:space="preserve">д) возможность вернуться на любой из этапов заполнения электронной формы заявления без </w:t>
      </w:r>
      <w:proofErr w:type="gramStart"/>
      <w:r w:rsidRPr="0042540E">
        <w:rPr>
          <w:sz w:val="18"/>
          <w:szCs w:val="18"/>
        </w:rPr>
        <w:t>потери</w:t>
      </w:r>
      <w:proofErr w:type="gramEnd"/>
      <w:r w:rsidRPr="0042540E">
        <w:rPr>
          <w:sz w:val="18"/>
          <w:szCs w:val="18"/>
        </w:rPr>
        <w:t xml:space="preserve"> ранее введенной информации;</w:t>
      </w:r>
    </w:p>
    <w:p w:rsidR="0042540E" w:rsidRPr="0042540E" w:rsidRDefault="0042540E" w:rsidP="00363D8F">
      <w:pPr>
        <w:tabs>
          <w:tab w:val="left" w:pos="3976"/>
        </w:tabs>
        <w:ind w:left="-142" w:right="32" w:firstLine="284"/>
        <w:rPr>
          <w:sz w:val="18"/>
          <w:szCs w:val="18"/>
        </w:rPr>
      </w:pPr>
      <w:r w:rsidRPr="0042540E">
        <w:rPr>
          <w:sz w:val="18"/>
          <w:szCs w:val="18"/>
        </w:rPr>
        <w:t>е) возможность доступа заявителя на Едином портале, региональном портале, к ранее поданным им заявлениям в течение не менее одного года, а также частично сформированных заявлений – в течение не менее 3 месяцев.</w:t>
      </w:r>
    </w:p>
    <w:p w:rsidR="0042540E" w:rsidRPr="0042540E" w:rsidRDefault="0042540E" w:rsidP="00363D8F">
      <w:pPr>
        <w:tabs>
          <w:tab w:val="left" w:pos="3976"/>
        </w:tabs>
        <w:ind w:left="-142" w:right="32" w:firstLine="284"/>
        <w:rPr>
          <w:sz w:val="18"/>
          <w:szCs w:val="18"/>
        </w:rPr>
      </w:pPr>
      <w:r w:rsidRPr="0042540E">
        <w:rPr>
          <w:sz w:val="18"/>
          <w:szCs w:val="18"/>
        </w:rPr>
        <w:t xml:space="preserve">Сформированное и подписанное </w:t>
      </w:r>
      <w:proofErr w:type="gramStart"/>
      <w:r w:rsidRPr="0042540E">
        <w:rPr>
          <w:sz w:val="18"/>
          <w:szCs w:val="18"/>
        </w:rPr>
        <w:t>заявление</w:t>
      </w:r>
      <w:proofErr w:type="gramEnd"/>
      <w:r w:rsidRPr="0042540E">
        <w:rPr>
          <w:sz w:val="18"/>
          <w:szCs w:val="18"/>
        </w:rPr>
        <w:t xml:space="preserve"> и иные документы, необходимые для предоставления  муниципальной услуги, направляются в Уполномоченный орган посредством Единого портала, регионального портала.</w:t>
      </w:r>
    </w:p>
    <w:p w:rsidR="0042540E" w:rsidRPr="0042540E" w:rsidRDefault="0041505B" w:rsidP="00363D8F">
      <w:pPr>
        <w:tabs>
          <w:tab w:val="left" w:pos="3976"/>
        </w:tabs>
        <w:ind w:left="-142" w:right="32" w:firstLine="284"/>
        <w:rPr>
          <w:sz w:val="18"/>
          <w:szCs w:val="18"/>
        </w:rPr>
      </w:pPr>
      <w:r>
        <w:rPr>
          <w:sz w:val="18"/>
          <w:szCs w:val="18"/>
        </w:rPr>
        <w:t>3.4.</w:t>
      </w:r>
      <w:r w:rsidR="0042540E" w:rsidRPr="0042540E">
        <w:rPr>
          <w:sz w:val="18"/>
          <w:szCs w:val="18"/>
        </w:rPr>
        <w:t>Уполномоченный орган обеспечивает в срок не позднее 1 рабочего дня с момента подачи заявления на Единый портал, региональный портал, а в случае его поступления в выходной, нерабочий праздничный день, – в следующий за ним первый рабочий день:</w:t>
      </w:r>
    </w:p>
    <w:p w:rsidR="0042540E" w:rsidRPr="0042540E" w:rsidRDefault="0042540E" w:rsidP="00363D8F">
      <w:pPr>
        <w:tabs>
          <w:tab w:val="left" w:pos="3976"/>
        </w:tabs>
        <w:ind w:left="-142" w:right="32" w:firstLine="284"/>
        <w:rPr>
          <w:sz w:val="18"/>
          <w:szCs w:val="18"/>
        </w:rPr>
      </w:pPr>
      <w:r w:rsidRPr="0042540E">
        <w:rPr>
          <w:sz w:val="18"/>
          <w:szCs w:val="1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42540E" w:rsidRPr="0042540E" w:rsidRDefault="0042540E" w:rsidP="00363D8F">
      <w:pPr>
        <w:tabs>
          <w:tab w:val="left" w:pos="3976"/>
        </w:tabs>
        <w:ind w:left="-142" w:right="32" w:firstLine="284"/>
        <w:rPr>
          <w:sz w:val="18"/>
          <w:szCs w:val="18"/>
        </w:rPr>
      </w:pPr>
      <w:r w:rsidRPr="0042540E">
        <w:rPr>
          <w:sz w:val="18"/>
          <w:szCs w:val="1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42540E" w:rsidRPr="0042540E" w:rsidRDefault="0041505B" w:rsidP="00363D8F">
      <w:pPr>
        <w:tabs>
          <w:tab w:val="left" w:pos="3976"/>
        </w:tabs>
        <w:ind w:left="-142" w:right="32" w:firstLine="284"/>
        <w:rPr>
          <w:sz w:val="18"/>
          <w:szCs w:val="18"/>
        </w:rPr>
      </w:pPr>
      <w:r>
        <w:rPr>
          <w:sz w:val="18"/>
          <w:szCs w:val="18"/>
        </w:rPr>
        <w:t>3.5.</w:t>
      </w:r>
      <w:r w:rsidR="0042540E" w:rsidRPr="0042540E">
        <w:rPr>
          <w:sz w:val="18"/>
          <w:szCs w:val="18"/>
        </w:rPr>
        <w:t>Электронное заявление становится доступным для должностного лица Уполномоченного органа, ответственного за прием и регистрацию заявления (далее–ответственное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(далее–ГИС).</w:t>
      </w:r>
    </w:p>
    <w:p w:rsidR="0042540E" w:rsidRPr="0042540E" w:rsidRDefault="0042540E" w:rsidP="00363D8F">
      <w:pPr>
        <w:tabs>
          <w:tab w:val="left" w:pos="3976"/>
        </w:tabs>
        <w:ind w:left="-142" w:right="32" w:firstLine="284"/>
        <w:rPr>
          <w:sz w:val="18"/>
          <w:szCs w:val="18"/>
        </w:rPr>
      </w:pPr>
      <w:r w:rsidRPr="0042540E">
        <w:rPr>
          <w:sz w:val="18"/>
          <w:szCs w:val="18"/>
        </w:rPr>
        <w:t>Ответственное должностное лицо:</w:t>
      </w:r>
    </w:p>
    <w:p w:rsidR="0042540E" w:rsidRPr="0042540E" w:rsidRDefault="0042540E" w:rsidP="00363D8F">
      <w:pPr>
        <w:tabs>
          <w:tab w:val="left" w:pos="3976"/>
        </w:tabs>
        <w:ind w:left="-142" w:right="32" w:firstLine="284"/>
        <w:rPr>
          <w:sz w:val="18"/>
          <w:szCs w:val="18"/>
        </w:rPr>
      </w:pPr>
      <w:r w:rsidRPr="0042540E">
        <w:rPr>
          <w:sz w:val="18"/>
          <w:szCs w:val="18"/>
        </w:rPr>
        <w:t>проверяет наличие электронных заявлений, поступивших посредством Единого портала, регионального портала, с периодичностью не реже 2 раз в день;</w:t>
      </w:r>
    </w:p>
    <w:p w:rsidR="0042540E" w:rsidRPr="0042540E" w:rsidRDefault="0042540E" w:rsidP="00363D8F">
      <w:pPr>
        <w:tabs>
          <w:tab w:val="left" w:pos="3976"/>
        </w:tabs>
        <w:ind w:left="-142" w:right="32" w:firstLine="284"/>
        <w:rPr>
          <w:sz w:val="18"/>
          <w:szCs w:val="18"/>
        </w:rPr>
      </w:pPr>
      <w:r w:rsidRPr="0042540E">
        <w:rPr>
          <w:sz w:val="18"/>
          <w:szCs w:val="18"/>
        </w:rPr>
        <w:t>рассматривает поступившие заявления и приложенные образы документов</w:t>
      </w:r>
    </w:p>
    <w:p w:rsidR="0042540E" w:rsidRPr="0042540E" w:rsidRDefault="0042540E" w:rsidP="00363D8F">
      <w:pPr>
        <w:tabs>
          <w:tab w:val="left" w:pos="3976"/>
        </w:tabs>
        <w:ind w:left="-142" w:right="32" w:firstLine="284"/>
        <w:rPr>
          <w:sz w:val="18"/>
          <w:szCs w:val="18"/>
        </w:rPr>
      </w:pPr>
      <w:r w:rsidRPr="0042540E">
        <w:rPr>
          <w:sz w:val="18"/>
          <w:szCs w:val="18"/>
        </w:rPr>
        <w:t>(документы);</w:t>
      </w:r>
    </w:p>
    <w:p w:rsidR="0042540E" w:rsidRPr="0042540E" w:rsidRDefault="0042540E" w:rsidP="00363D8F">
      <w:pPr>
        <w:tabs>
          <w:tab w:val="left" w:pos="3976"/>
        </w:tabs>
        <w:ind w:left="-142" w:right="32" w:firstLine="284"/>
        <w:rPr>
          <w:sz w:val="18"/>
          <w:szCs w:val="18"/>
        </w:rPr>
      </w:pPr>
      <w:r w:rsidRPr="0042540E">
        <w:rPr>
          <w:sz w:val="18"/>
          <w:szCs w:val="18"/>
        </w:rPr>
        <w:t>производит действия в соответствии с пунктом 3.4 настоящего Административного регламента.</w:t>
      </w:r>
    </w:p>
    <w:p w:rsidR="0042540E" w:rsidRPr="0042540E" w:rsidRDefault="0041505B" w:rsidP="00363D8F">
      <w:pPr>
        <w:tabs>
          <w:tab w:val="left" w:pos="3976"/>
        </w:tabs>
        <w:ind w:left="-142" w:right="32" w:firstLine="284"/>
        <w:rPr>
          <w:sz w:val="18"/>
          <w:szCs w:val="18"/>
        </w:rPr>
      </w:pPr>
      <w:r>
        <w:rPr>
          <w:sz w:val="18"/>
          <w:szCs w:val="18"/>
        </w:rPr>
        <w:t>3.6.</w:t>
      </w:r>
      <w:r w:rsidR="0042540E" w:rsidRPr="0042540E">
        <w:rPr>
          <w:sz w:val="18"/>
          <w:szCs w:val="18"/>
        </w:rPr>
        <w:t>Заявителю в качестве результата предоставления муниципальной услуги обеспечивается возможность получения документа:</w:t>
      </w:r>
    </w:p>
    <w:p w:rsidR="0042540E" w:rsidRPr="0042540E" w:rsidRDefault="0042540E" w:rsidP="00363D8F">
      <w:pPr>
        <w:tabs>
          <w:tab w:val="left" w:pos="3976"/>
        </w:tabs>
        <w:ind w:left="-142" w:right="32" w:firstLine="284"/>
        <w:rPr>
          <w:sz w:val="18"/>
          <w:szCs w:val="18"/>
        </w:rPr>
      </w:pPr>
      <w:r w:rsidRPr="0042540E">
        <w:rPr>
          <w:sz w:val="18"/>
          <w:szCs w:val="1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Едином портале, региональном портале; в виде бумажного документа, подтверждающего содержание электронного</w:t>
      </w:r>
    </w:p>
    <w:p w:rsidR="0042540E" w:rsidRPr="0042540E" w:rsidRDefault="0042540E" w:rsidP="00363D8F">
      <w:pPr>
        <w:tabs>
          <w:tab w:val="left" w:pos="3976"/>
        </w:tabs>
        <w:ind w:left="-142" w:right="32" w:firstLine="284"/>
        <w:rPr>
          <w:sz w:val="18"/>
          <w:szCs w:val="18"/>
        </w:rPr>
      </w:pPr>
      <w:r w:rsidRPr="0042540E">
        <w:rPr>
          <w:sz w:val="18"/>
          <w:szCs w:val="18"/>
        </w:rPr>
        <w:t>документа, который заявитель получает при личном обращении в многофункциональном центре.</w:t>
      </w:r>
    </w:p>
    <w:p w:rsidR="0042540E" w:rsidRPr="0042540E" w:rsidRDefault="0041505B" w:rsidP="00363D8F">
      <w:pPr>
        <w:tabs>
          <w:tab w:val="left" w:pos="3976"/>
        </w:tabs>
        <w:ind w:left="-142" w:right="32" w:firstLine="284"/>
        <w:rPr>
          <w:sz w:val="18"/>
          <w:szCs w:val="18"/>
        </w:rPr>
      </w:pPr>
      <w:r>
        <w:rPr>
          <w:sz w:val="18"/>
          <w:szCs w:val="18"/>
        </w:rPr>
        <w:t>3.7.</w:t>
      </w:r>
      <w:r w:rsidR="0042540E" w:rsidRPr="0042540E">
        <w:rPr>
          <w:sz w:val="18"/>
          <w:szCs w:val="18"/>
        </w:rPr>
        <w:t>Получение информации о ходе рассмотрения заявления и о результате предоставления муниципальной услуги производится в личном кабинете на Едином портале, региональном портале,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42540E" w:rsidRPr="0042540E" w:rsidRDefault="0042540E" w:rsidP="00363D8F">
      <w:pPr>
        <w:tabs>
          <w:tab w:val="left" w:pos="3976"/>
        </w:tabs>
        <w:ind w:left="-142" w:right="32" w:firstLine="284"/>
        <w:rPr>
          <w:sz w:val="18"/>
          <w:szCs w:val="18"/>
        </w:rPr>
      </w:pPr>
      <w:r w:rsidRPr="0042540E">
        <w:rPr>
          <w:sz w:val="18"/>
          <w:szCs w:val="18"/>
        </w:rPr>
        <w:t>При предоставлении муниципальной  услуги в электронной форме заявителю направляется:</w:t>
      </w:r>
    </w:p>
    <w:p w:rsidR="0042540E" w:rsidRPr="0042540E" w:rsidRDefault="0042540E" w:rsidP="00363D8F">
      <w:pPr>
        <w:tabs>
          <w:tab w:val="left" w:pos="3976"/>
        </w:tabs>
        <w:ind w:left="-142" w:right="32" w:firstLine="284"/>
        <w:rPr>
          <w:sz w:val="18"/>
          <w:szCs w:val="18"/>
        </w:rPr>
      </w:pPr>
      <w:proofErr w:type="gramStart"/>
      <w:r w:rsidRPr="0042540E">
        <w:rPr>
          <w:sz w:val="18"/>
          <w:szCs w:val="1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42540E" w:rsidRPr="0042540E" w:rsidRDefault="0042540E" w:rsidP="00363D8F">
      <w:pPr>
        <w:tabs>
          <w:tab w:val="left" w:pos="3976"/>
        </w:tabs>
        <w:ind w:left="-142" w:right="32" w:firstLine="284"/>
        <w:rPr>
          <w:sz w:val="18"/>
          <w:szCs w:val="18"/>
        </w:rPr>
      </w:pPr>
      <w:r w:rsidRPr="0042540E">
        <w:rPr>
          <w:sz w:val="18"/>
          <w:szCs w:val="1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42540E" w:rsidRPr="0042540E" w:rsidRDefault="0041505B" w:rsidP="00363D8F">
      <w:pPr>
        <w:tabs>
          <w:tab w:val="left" w:pos="3976"/>
        </w:tabs>
        <w:ind w:left="-142" w:right="32" w:firstLine="284"/>
        <w:rPr>
          <w:sz w:val="18"/>
          <w:szCs w:val="18"/>
        </w:rPr>
      </w:pPr>
      <w:r>
        <w:rPr>
          <w:sz w:val="18"/>
          <w:szCs w:val="18"/>
        </w:rPr>
        <w:t>3.8.</w:t>
      </w:r>
      <w:r w:rsidR="0042540E" w:rsidRPr="0042540E">
        <w:rPr>
          <w:sz w:val="18"/>
          <w:szCs w:val="18"/>
        </w:rPr>
        <w:t>Оценка качества предоставления муниципальной услуги.</w:t>
      </w:r>
    </w:p>
    <w:p w:rsidR="0042540E" w:rsidRPr="0042540E" w:rsidRDefault="0042540E" w:rsidP="00363D8F">
      <w:pPr>
        <w:tabs>
          <w:tab w:val="left" w:pos="3976"/>
        </w:tabs>
        <w:ind w:left="-142" w:right="32" w:firstLine="284"/>
        <w:rPr>
          <w:sz w:val="18"/>
          <w:szCs w:val="18"/>
        </w:rPr>
      </w:pPr>
      <w:proofErr w:type="gramStart"/>
      <w:r w:rsidRPr="0042540E">
        <w:rPr>
          <w:sz w:val="18"/>
          <w:szCs w:val="1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w:t>
      </w:r>
      <w:r w:rsidR="0041505B">
        <w:rPr>
          <w:sz w:val="18"/>
          <w:szCs w:val="18"/>
        </w:rPr>
        <w:t xml:space="preserve">ений) с </w:t>
      </w:r>
      <w:r w:rsidRPr="0042540E">
        <w:rPr>
          <w:sz w:val="18"/>
          <w:szCs w:val="18"/>
        </w:rPr>
        <w:t>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42540E">
        <w:rPr>
          <w:sz w:val="18"/>
          <w:szCs w:val="18"/>
        </w:rPr>
        <w:t xml:space="preserve"> </w:t>
      </w:r>
      <w:proofErr w:type="gramStart"/>
      <w:r w:rsidRPr="0042540E">
        <w:rPr>
          <w:sz w:val="18"/>
          <w:szCs w:val="18"/>
        </w:rPr>
        <w:t>года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w:t>
      </w:r>
      <w:proofErr w:type="gramEnd"/>
      <w:r w:rsidRPr="0042540E">
        <w:rPr>
          <w:sz w:val="18"/>
          <w:szCs w:val="18"/>
        </w:rPr>
        <w:t xml:space="preserve"> решений о досрочном прекращении исполнения соответствующими руководителями своих должностных обязанностей».</w:t>
      </w:r>
    </w:p>
    <w:p w:rsidR="0042540E" w:rsidRDefault="0041505B" w:rsidP="00363D8F">
      <w:pPr>
        <w:tabs>
          <w:tab w:val="left" w:pos="3976"/>
        </w:tabs>
        <w:ind w:left="-142" w:right="32" w:firstLine="284"/>
        <w:rPr>
          <w:sz w:val="18"/>
          <w:szCs w:val="18"/>
        </w:rPr>
      </w:pPr>
      <w:proofErr w:type="gramStart"/>
      <w:r>
        <w:rPr>
          <w:sz w:val="18"/>
          <w:szCs w:val="18"/>
        </w:rPr>
        <w:t>3.9.</w:t>
      </w:r>
      <w:r w:rsidR="0042540E" w:rsidRPr="0042540E">
        <w:rPr>
          <w:sz w:val="18"/>
          <w:szCs w:val="1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№210-ФЗ и в порядке, установленном постановлением Правительства Российской Федерации от 20 ноября 2012 года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муниципальных</w:t>
      </w:r>
      <w:proofErr w:type="gramEnd"/>
      <w:r w:rsidR="0042540E" w:rsidRPr="0042540E">
        <w:rPr>
          <w:sz w:val="18"/>
          <w:szCs w:val="18"/>
        </w:rPr>
        <w:t xml:space="preserve"> услуг.</w:t>
      </w:r>
    </w:p>
    <w:p w:rsidR="0041505B" w:rsidRDefault="0041505B" w:rsidP="00363D8F">
      <w:pPr>
        <w:tabs>
          <w:tab w:val="left" w:pos="3976"/>
        </w:tabs>
        <w:ind w:left="-142" w:right="32" w:firstLine="284"/>
        <w:rPr>
          <w:sz w:val="18"/>
          <w:szCs w:val="18"/>
        </w:rPr>
      </w:pPr>
    </w:p>
    <w:p w:rsidR="0041505B" w:rsidRPr="0041505B" w:rsidRDefault="0041505B" w:rsidP="00336B84">
      <w:pPr>
        <w:tabs>
          <w:tab w:val="left" w:pos="3976"/>
        </w:tabs>
        <w:ind w:left="-142" w:right="32" w:firstLine="284"/>
        <w:jc w:val="center"/>
        <w:rPr>
          <w:sz w:val="18"/>
          <w:szCs w:val="18"/>
        </w:rPr>
      </w:pPr>
      <w:r w:rsidRPr="0041505B">
        <w:rPr>
          <w:sz w:val="18"/>
          <w:szCs w:val="18"/>
        </w:rPr>
        <w:t xml:space="preserve">Раздел IV. Формы </w:t>
      </w:r>
      <w:proofErr w:type="gramStart"/>
      <w:r w:rsidRPr="0041505B">
        <w:rPr>
          <w:sz w:val="18"/>
          <w:szCs w:val="18"/>
        </w:rPr>
        <w:t>контроля за</w:t>
      </w:r>
      <w:proofErr w:type="gramEnd"/>
      <w:r w:rsidRPr="0041505B">
        <w:rPr>
          <w:sz w:val="18"/>
          <w:szCs w:val="18"/>
        </w:rPr>
        <w:t xml:space="preserve"> исполнением административного</w:t>
      </w:r>
    </w:p>
    <w:p w:rsidR="0041505B" w:rsidRPr="0041505B" w:rsidRDefault="0041505B" w:rsidP="00336B84">
      <w:pPr>
        <w:tabs>
          <w:tab w:val="left" w:pos="3976"/>
        </w:tabs>
        <w:ind w:left="-142" w:right="32" w:firstLine="284"/>
        <w:jc w:val="center"/>
        <w:rPr>
          <w:sz w:val="18"/>
          <w:szCs w:val="18"/>
        </w:rPr>
      </w:pPr>
      <w:r w:rsidRPr="0041505B">
        <w:rPr>
          <w:sz w:val="18"/>
          <w:szCs w:val="18"/>
        </w:rPr>
        <w:t>Регламента</w:t>
      </w:r>
    </w:p>
    <w:p w:rsidR="0041505B" w:rsidRPr="0041505B" w:rsidRDefault="0041505B" w:rsidP="00363D8F">
      <w:pPr>
        <w:tabs>
          <w:tab w:val="left" w:pos="3976"/>
        </w:tabs>
        <w:ind w:left="-142" w:right="32" w:firstLine="284"/>
        <w:rPr>
          <w:sz w:val="18"/>
          <w:szCs w:val="18"/>
        </w:rPr>
      </w:pPr>
    </w:p>
    <w:p w:rsidR="0041505B" w:rsidRPr="0041505B" w:rsidRDefault="0041505B" w:rsidP="00336B84">
      <w:pPr>
        <w:tabs>
          <w:tab w:val="left" w:pos="3976"/>
        </w:tabs>
        <w:ind w:left="-142" w:right="32" w:firstLine="284"/>
        <w:jc w:val="center"/>
        <w:rPr>
          <w:sz w:val="18"/>
          <w:szCs w:val="18"/>
        </w:rPr>
      </w:pPr>
      <w:r w:rsidRPr="0041505B">
        <w:rPr>
          <w:sz w:val="18"/>
          <w:szCs w:val="18"/>
        </w:rPr>
        <w:lastRenderedPageBreak/>
        <w:t xml:space="preserve">Глава 24. Порядок осуществления текущего </w:t>
      </w:r>
      <w:proofErr w:type="gramStart"/>
      <w:r w:rsidRPr="0041505B">
        <w:rPr>
          <w:sz w:val="18"/>
          <w:szCs w:val="18"/>
        </w:rPr>
        <w:t>контроля за</w:t>
      </w:r>
      <w:proofErr w:type="gramEnd"/>
      <w:r w:rsidRPr="0041505B">
        <w:rPr>
          <w:sz w:val="18"/>
          <w:szCs w:val="1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41505B" w:rsidRPr="0041505B" w:rsidRDefault="0041505B" w:rsidP="00363D8F">
      <w:pPr>
        <w:tabs>
          <w:tab w:val="left" w:pos="3976"/>
        </w:tabs>
        <w:ind w:left="-142" w:right="32" w:firstLine="284"/>
        <w:rPr>
          <w:sz w:val="18"/>
          <w:szCs w:val="18"/>
        </w:rPr>
      </w:pPr>
    </w:p>
    <w:p w:rsidR="0041505B" w:rsidRPr="0041505B" w:rsidRDefault="00336B84" w:rsidP="00363D8F">
      <w:pPr>
        <w:tabs>
          <w:tab w:val="left" w:pos="3976"/>
        </w:tabs>
        <w:ind w:left="-142" w:right="32" w:firstLine="284"/>
        <w:rPr>
          <w:sz w:val="18"/>
          <w:szCs w:val="18"/>
        </w:rPr>
      </w:pPr>
      <w:r>
        <w:rPr>
          <w:sz w:val="18"/>
          <w:szCs w:val="18"/>
        </w:rPr>
        <w:t>4.1.</w:t>
      </w:r>
      <w:r w:rsidR="0041505B" w:rsidRPr="0041505B">
        <w:rPr>
          <w:sz w:val="18"/>
          <w:szCs w:val="18"/>
        </w:rPr>
        <w:t xml:space="preserve">Текущий </w:t>
      </w:r>
      <w:proofErr w:type="gramStart"/>
      <w:r w:rsidR="0041505B" w:rsidRPr="0041505B">
        <w:rPr>
          <w:sz w:val="18"/>
          <w:szCs w:val="18"/>
        </w:rPr>
        <w:t>контроль за</w:t>
      </w:r>
      <w:proofErr w:type="gramEnd"/>
      <w:r w:rsidR="0041505B" w:rsidRPr="0041505B">
        <w:rPr>
          <w:sz w:val="18"/>
          <w:szCs w:val="1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41505B" w:rsidRPr="0041505B" w:rsidRDefault="0041505B" w:rsidP="00363D8F">
      <w:pPr>
        <w:tabs>
          <w:tab w:val="left" w:pos="3976"/>
        </w:tabs>
        <w:ind w:left="-142" w:right="32" w:firstLine="284"/>
        <w:rPr>
          <w:sz w:val="18"/>
          <w:szCs w:val="18"/>
        </w:rPr>
      </w:pPr>
      <w:r w:rsidRPr="0041505B">
        <w:rPr>
          <w:sz w:val="18"/>
          <w:szCs w:val="1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41505B" w:rsidRPr="0041505B" w:rsidRDefault="0041505B" w:rsidP="00363D8F">
      <w:pPr>
        <w:tabs>
          <w:tab w:val="left" w:pos="3976"/>
        </w:tabs>
        <w:ind w:left="-142" w:right="32" w:firstLine="284"/>
        <w:rPr>
          <w:sz w:val="18"/>
          <w:szCs w:val="18"/>
        </w:rPr>
      </w:pPr>
      <w:r w:rsidRPr="0041505B">
        <w:rPr>
          <w:sz w:val="18"/>
          <w:szCs w:val="18"/>
        </w:rPr>
        <w:t>Текущий контроль осуществляется путем проведения проверок:</w:t>
      </w:r>
    </w:p>
    <w:p w:rsidR="0041505B" w:rsidRPr="0041505B" w:rsidRDefault="0041505B" w:rsidP="00363D8F">
      <w:pPr>
        <w:tabs>
          <w:tab w:val="left" w:pos="3976"/>
        </w:tabs>
        <w:ind w:left="-142" w:right="32" w:firstLine="284"/>
        <w:rPr>
          <w:sz w:val="18"/>
          <w:szCs w:val="18"/>
        </w:rPr>
      </w:pPr>
      <w:r w:rsidRPr="0041505B">
        <w:rPr>
          <w:sz w:val="18"/>
          <w:szCs w:val="18"/>
        </w:rPr>
        <w:t>решений о предоставлении (об отказе в предоставлении) муниципальной услуги;</w:t>
      </w:r>
    </w:p>
    <w:p w:rsidR="0041505B" w:rsidRPr="0041505B" w:rsidRDefault="0041505B" w:rsidP="00363D8F">
      <w:pPr>
        <w:tabs>
          <w:tab w:val="left" w:pos="3976"/>
        </w:tabs>
        <w:ind w:left="-142" w:right="32" w:firstLine="284"/>
        <w:rPr>
          <w:sz w:val="18"/>
          <w:szCs w:val="18"/>
        </w:rPr>
      </w:pPr>
      <w:r w:rsidRPr="0041505B">
        <w:rPr>
          <w:sz w:val="18"/>
          <w:szCs w:val="18"/>
        </w:rPr>
        <w:t>выявления и устранения нарушений прав граждан;</w:t>
      </w:r>
    </w:p>
    <w:p w:rsidR="0041505B" w:rsidRPr="0041505B" w:rsidRDefault="0041505B" w:rsidP="00363D8F">
      <w:pPr>
        <w:tabs>
          <w:tab w:val="left" w:pos="3976"/>
        </w:tabs>
        <w:ind w:left="-142" w:right="32" w:firstLine="284"/>
        <w:rPr>
          <w:sz w:val="18"/>
          <w:szCs w:val="18"/>
        </w:rPr>
      </w:pPr>
      <w:r w:rsidRPr="0041505B">
        <w:rPr>
          <w:sz w:val="18"/>
          <w:szCs w:val="1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41505B" w:rsidRPr="0041505B" w:rsidRDefault="0041505B" w:rsidP="00363D8F">
      <w:pPr>
        <w:tabs>
          <w:tab w:val="left" w:pos="3976"/>
        </w:tabs>
        <w:ind w:left="-142" w:right="32" w:firstLine="284"/>
        <w:rPr>
          <w:sz w:val="18"/>
          <w:szCs w:val="18"/>
        </w:rPr>
      </w:pPr>
    </w:p>
    <w:p w:rsidR="0041505B" w:rsidRPr="0041505B" w:rsidRDefault="0041505B" w:rsidP="00336B84">
      <w:pPr>
        <w:tabs>
          <w:tab w:val="left" w:pos="3976"/>
        </w:tabs>
        <w:ind w:left="-142" w:right="32" w:firstLine="284"/>
        <w:jc w:val="center"/>
        <w:rPr>
          <w:sz w:val="18"/>
          <w:szCs w:val="18"/>
        </w:rPr>
      </w:pPr>
      <w:r w:rsidRPr="0041505B">
        <w:rPr>
          <w:sz w:val="18"/>
          <w:szCs w:val="18"/>
        </w:rPr>
        <w:t xml:space="preserve">Глава 25.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41505B">
        <w:rPr>
          <w:sz w:val="18"/>
          <w:szCs w:val="18"/>
        </w:rPr>
        <w:t>контроля за</w:t>
      </w:r>
      <w:proofErr w:type="gramEnd"/>
      <w:r w:rsidRPr="0041505B">
        <w:rPr>
          <w:sz w:val="18"/>
          <w:szCs w:val="18"/>
        </w:rPr>
        <w:t xml:space="preserve"> полнотой и качеством</w:t>
      </w:r>
    </w:p>
    <w:p w:rsidR="0041505B" w:rsidRPr="0041505B" w:rsidRDefault="0041505B" w:rsidP="00336B84">
      <w:pPr>
        <w:tabs>
          <w:tab w:val="left" w:pos="3976"/>
        </w:tabs>
        <w:ind w:left="-142" w:right="32" w:firstLine="284"/>
        <w:jc w:val="center"/>
        <w:rPr>
          <w:sz w:val="18"/>
          <w:szCs w:val="18"/>
        </w:rPr>
      </w:pPr>
      <w:r w:rsidRPr="0041505B">
        <w:rPr>
          <w:sz w:val="18"/>
          <w:szCs w:val="18"/>
        </w:rPr>
        <w:t>предоставления муниципальной услуги</w:t>
      </w:r>
    </w:p>
    <w:p w:rsidR="0041505B" w:rsidRPr="0041505B" w:rsidRDefault="0041505B" w:rsidP="00363D8F">
      <w:pPr>
        <w:tabs>
          <w:tab w:val="left" w:pos="3976"/>
        </w:tabs>
        <w:ind w:left="-142" w:right="32" w:firstLine="284"/>
        <w:rPr>
          <w:sz w:val="18"/>
          <w:szCs w:val="18"/>
        </w:rPr>
      </w:pPr>
    </w:p>
    <w:p w:rsidR="0041505B" w:rsidRPr="0041505B" w:rsidRDefault="00336B84" w:rsidP="00363D8F">
      <w:pPr>
        <w:tabs>
          <w:tab w:val="left" w:pos="3976"/>
        </w:tabs>
        <w:ind w:left="-142" w:right="32" w:firstLine="284"/>
        <w:rPr>
          <w:sz w:val="18"/>
          <w:szCs w:val="18"/>
        </w:rPr>
      </w:pPr>
      <w:r>
        <w:rPr>
          <w:sz w:val="18"/>
          <w:szCs w:val="18"/>
        </w:rPr>
        <w:t>4.2.</w:t>
      </w:r>
      <w:proofErr w:type="gramStart"/>
      <w:r w:rsidR="0041505B" w:rsidRPr="0041505B">
        <w:rPr>
          <w:sz w:val="18"/>
          <w:szCs w:val="18"/>
        </w:rPr>
        <w:t>Контроль за</w:t>
      </w:r>
      <w:proofErr w:type="gramEnd"/>
      <w:r w:rsidR="0041505B" w:rsidRPr="0041505B">
        <w:rPr>
          <w:sz w:val="18"/>
          <w:szCs w:val="18"/>
        </w:rPr>
        <w:t xml:space="preserve"> полнотой и качеством предоставления муниципальной услуги включает в себя проведение плановых и внеплановых проверок.</w:t>
      </w:r>
    </w:p>
    <w:p w:rsidR="0041505B" w:rsidRPr="0041505B" w:rsidRDefault="00336B84" w:rsidP="00363D8F">
      <w:pPr>
        <w:tabs>
          <w:tab w:val="left" w:pos="3976"/>
        </w:tabs>
        <w:ind w:left="-142" w:right="32" w:firstLine="284"/>
        <w:rPr>
          <w:sz w:val="18"/>
          <w:szCs w:val="18"/>
        </w:rPr>
      </w:pPr>
      <w:r>
        <w:rPr>
          <w:sz w:val="18"/>
          <w:szCs w:val="18"/>
        </w:rPr>
        <w:t>4.3.</w:t>
      </w:r>
      <w:r w:rsidR="0041505B" w:rsidRPr="0041505B">
        <w:rPr>
          <w:sz w:val="18"/>
          <w:szCs w:val="18"/>
        </w:rPr>
        <w:t>Плановые проверки осуществляются на основании годовых планов работы Уполномоченного органа, утверждаемых руководителем Уполномоченного органа.</w:t>
      </w:r>
    </w:p>
    <w:p w:rsidR="0041505B" w:rsidRPr="0041505B" w:rsidRDefault="0041505B" w:rsidP="00363D8F">
      <w:pPr>
        <w:tabs>
          <w:tab w:val="left" w:pos="3976"/>
        </w:tabs>
        <w:ind w:left="-142" w:right="32" w:firstLine="284"/>
        <w:rPr>
          <w:sz w:val="18"/>
          <w:szCs w:val="18"/>
        </w:rPr>
      </w:pPr>
      <w:r w:rsidRPr="0041505B">
        <w:rPr>
          <w:sz w:val="18"/>
          <w:szCs w:val="18"/>
        </w:rPr>
        <w:t>При плановой проверке полноты и качества предоставления муниципальной услуги контролю подлежат:</w:t>
      </w:r>
    </w:p>
    <w:p w:rsidR="0041505B" w:rsidRPr="0041505B" w:rsidRDefault="0041505B" w:rsidP="00363D8F">
      <w:pPr>
        <w:tabs>
          <w:tab w:val="left" w:pos="3976"/>
        </w:tabs>
        <w:ind w:left="-142" w:right="32" w:firstLine="284"/>
        <w:rPr>
          <w:sz w:val="18"/>
          <w:szCs w:val="18"/>
        </w:rPr>
      </w:pPr>
      <w:r w:rsidRPr="0041505B">
        <w:rPr>
          <w:sz w:val="18"/>
          <w:szCs w:val="18"/>
        </w:rPr>
        <w:t>соблюдение сроков предоставления муниципальной услуги; соблюдение положений настоящего Административного регламента; правильность и обоснованность принятого решения об отказе в предоставлении муниципальной услуги.</w:t>
      </w:r>
    </w:p>
    <w:p w:rsidR="0041505B" w:rsidRPr="0041505B" w:rsidRDefault="0041505B" w:rsidP="00363D8F">
      <w:pPr>
        <w:tabs>
          <w:tab w:val="left" w:pos="3976"/>
        </w:tabs>
        <w:ind w:left="-142" w:right="32" w:firstLine="284"/>
        <w:rPr>
          <w:sz w:val="18"/>
          <w:szCs w:val="18"/>
        </w:rPr>
      </w:pPr>
      <w:r w:rsidRPr="0041505B">
        <w:rPr>
          <w:sz w:val="18"/>
          <w:szCs w:val="18"/>
        </w:rPr>
        <w:t>Основанием для проведения внеплановых проверок являются:</w:t>
      </w:r>
    </w:p>
    <w:p w:rsidR="0041505B" w:rsidRPr="0041505B" w:rsidRDefault="0041505B" w:rsidP="00363D8F">
      <w:pPr>
        <w:tabs>
          <w:tab w:val="left" w:pos="3976"/>
        </w:tabs>
        <w:ind w:left="-142" w:right="32" w:firstLine="284"/>
        <w:rPr>
          <w:sz w:val="18"/>
          <w:szCs w:val="18"/>
        </w:rPr>
      </w:pPr>
      <w:r w:rsidRPr="0041505B">
        <w:rPr>
          <w:sz w:val="18"/>
          <w:szCs w:val="18"/>
        </w:rPr>
        <w:t>получение от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и нормативных правовых актов органов местного самоуправления Администрации Хомутовского муниципального образования; обращения граждан и юридических лиц на нарушения законодательства, в том числе на качество предоставления муниципальной услуги.</w:t>
      </w:r>
    </w:p>
    <w:p w:rsidR="0041505B" w:rsidRPr="0041505B" w:rsidRDefault="0041505B" w:rsidP="00363D8F">
      <w:pPr>
        <w:tabs>
          <w:tab w:val="left" w:pos="3976"/>
        </w:tabs>
        <w:ind w:left="-142" w:right="32" w:firstLine="284"/>
        <w:rPr>
          <w:sz w:val="18"/>
          <w:szCs w:val="18"/>
        </w:rPr>
      </w:pPr>
    </w:p>
    <w:p w:rsidR="0041505B" w:rsidRPr="0041505B" w:rsidRDefault="0041505B" w:rsidP="00336B84">
      <w:pPr>
        <w:tabs>
          <w:tab w:val="left" w:pos="3976"/>
        </w:tabs>
        <w:ind w:left="-142" w:right="32" w:firstLine="284"/>
        <w:jc w:val="center"/>
        <w:rPr>
          <w:sz w:val="18"/>
          <w:szCs w:val="18"/>
        </w:rPr>
      </w:pPr>
      <w:r w:rsidRPr="0041505B">
        <w:rPr>
          <w:sz w:val="18"/>
          <w:szCs w:val="18"/>
        </w:rPr>
        <w:t>Глава 26. Ответственность должностных лиц за решения и действия</w:t>
      </w:r>
    </w:p>
    <w:p w:rsidR="0041505B" w:rsidRPr="0041505B" w:rsidRDefault="0041505B" w:rsidP="00336B84">
      <w:pPr>
        <w:tabs>
          <w:tab w:val="left" w:pos="3976"/>
        </w:tabs>
        <w:ind w:left="-142" w:right="32" w:firstLine="284"/>
        <w:jc w:val="center"/>
        <w:rPr>
          <w:sz w:val="18"/>
          <w:szCs w:val="18"/>
        </w:rPr>
      </w:pPr>
      <w:r w:rsidRPr="0041505B">
        <w:rPr>
          <w:sz w:val="18"/>
          <w:szCs w:val="18"/>
        </w:rPr>
        <w:t>(бездействие), принимаемые (осуществляемые) ими в ходе предоставления</w:t>
      </w:r>
    </w:p>
    <w:p w:rsidR="0041505B" w:rsidRPr="0041505B" w:rsidRDefault="0041505B" w:rsidP="00336B84">
      <w:pPr>
        <w:tabs>
          <w:tab w:val="left" w:pos="3976"/>
        </w:tabs>
        <w:ind w:left="-142" w:right="32" w:firstLine="284"/>
        <w:jc w:val="center"/>
        <w:rPr>
          <w:sz w:val="18"/>
          <w:szCs w:val="18"/>
        </w:rPr>
      </w:pPr>
      <w:r w:rsidRPr="0041505B">
        <w:rPr>
          <w:sz w:val="18"/>
          <w:szCs w:val="18"/>
        </w:rPr>
        <w:t>муниципальной услуги</w:t>
      </w:r>
    </w:p>
    <w:p w:rsidR="0041505B" w:rsidRPr="0041505B" w:rsidRDefault="0041505B" w:rsidP="00363D8F">
      <w:pPr>
        <w:tabs>
          <w:tab w:val="left" w:pos="3976"/>
        </w:tabs>
        <w:ind w:left="-142" w:right="32" w:firstLine="284"/>
        <w:rPr>
          <w:sz w:val="18"/>
          <w:szCs w:val="18"/>
        </w:rPr>
      </w:pPr>
    </w:p>
    <w:p w:rsidR="0041505B" w:rsidRPr="0041505B" w:rsidRDefault="00336B84" w:rsidP="00363D8F">
      <w:pPr>
        <w:tabs>
          <w:tab w:val="left" w:pos="3976"/>
        </w:tabs>
        <w:ind w:left="-142" w:right="32" w:firstLine="284"/>
        <w:rPr>
          <w:sz w:val="18"/>
          <w:szCs w:val="18"/>
        </w:rPr>
      </w:pPr>
      <w:r>
        <w:rPr>
          <w:sz w:val="18"/>
          <w:szCs w:val="18"/>
        </w:rPr>
        <w:t>4.4.</w:t>
      </w:r>
      <w:r w:rsidR="0041505B" w:rsidRPr="0041505B">
        <w:rPr>
          <w:sz w:val="18"/>
          <w:szCs w:val="18"/>
        </w:rPr>
        <w:t>По результатам проведенных проверок в случае выявления нарушений положений настоящего Административного регламента, нормативных правовых актов и нормативных правовых актов органов местного самоуправления Администрации Хомутовского муниципального образования осуществляется привлечение виновных лиц к ответственности в соответствии с законодательством Российской Федерации.</w:t>
      </w:r>
    </w:p>
    <w:p w:rsidR="0041505B" w:rsidRPr="0041505B" w:rsidRDefault="0041505B" w:rsidP="00363D8F">
      <w:pPr>
        <w:tabs>
          <w:tab w:val="left" w:pos="3976"/>
        </w:tabs>
        <w:ind w:left="-142" w:right="32" w:firstLine="284"/>
        <w:rPr>
          <w:sz w:val="18"/>
          <w:szCs w:val="18"/>
        </w:rPr>
      </w:pPr>
      <w:r w:rsidRPr="0041505B">
        <w:rPr>
          <w:sz w:val="18"/>
          <w:szCs w:val="1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41505B" w:rsidRPr="0041505B" w:rsidRDefault="0041505B" w:rsidP="00363D8F">
      <w:pPr>
        <w:tabs>
          <w:tab w:val="left" w:pos="3976"/>
        </w:tabs>
        <w:ind w:left="-142" w:right="32" w:firstLine="284"/>
        <w:rPr>
          <w:sz w:val="18"/>
          <w:szCs w:val="18"/>
        </w:rPr>
      </w:pPr>
    </w:p>
    <w:p w:rsidR="0041505B" w:rsidRPr="0041505B" w:rsidRDefault="0041505B" w:rsidP="00336B84">
      <w:pPr>
        <w:tabs>
          <w:tab w:val="left" w:pos="3976"/>
        </w:tabs>
        <w:ind w:left="-142" w:right="32" w:firstLine="284"/>
        <w:jc w:val="center"/>
        <w:rPr>
          <w:sz w:val="18"/>
          <w:szCs w:val="18"/>
        </w:rPr>
      </w:pPr>
      <w:r w:rsidRPr="0041505B">
        <w:rPr>
          <w:sz w:val="18"/>
          <w:szCs w:val="18"/>
        </w:rPr>
        <w:t xml:space="preserve">Глава 27. Требования к порядку и формам контроля </w:t>
      </w:r>
      <w:proofErr w:type="gramStart"/>
      <w:r w:rsidRPr="0041505B">
        <w:rPr>
          <w:sz w:val="18"/>
          <w:szCs w:val="18"/>
        </w:rPr>
        <w:t>за</w:t>
      </w:r>
      <w:proofErr w:type="gramEnd"/>
    </w:p>
    <w:p w:rsidR="0041505B" w:rsidRPr="0041505B" w:rsidRDefault="0041505B" w:rsidP="00336B84">
      <w:pPr>
        <w:tabs>
          <w:tab w:val="left" w:pos="3976"/>
        </w:tabs>
        <w:ind w:left="-142" w:right="32" w:firstLine="284"/>
        <w:jc w:val="center"/>
        <w:rPr>
          <w:sz w:val="18"/>
          <w:szCs w:val="18"/>
        </w:rPr>
      </w:pPr>
      <w:r w:rsidRPr="0041505B">
        <w:rPr>
          <w:sz w:val="18"/>
          <w:szCs w:val="18"/>
        </w:rPr>
        <w:t>предоставлением муниципальной услуги, в том числе со стороны граждан, их объединений и организаций</w:t>
      </w:r>
    </w:p>
    <w:p w:rsidR="0041505B" w:rsidRPr="0041505B" w:rsidRDefault="0041505B" w:rsidP="00363D8F">
      <w:pPr>
        <w:tabs>
          <w:tab w:val="left" w:pos="3976"/>
        </w:tabs>
        <w:ind w:left="-142" w:right="32" w:firstLine="284"/>
        <w:rPr>
          <w:sz w:val="18"/>
          <w:szCs w:val="18"/>
        </w:rPr>
      </w:pPr>
    </w:p>
    <w:p w:rsidR="0041505B" w:rsidRPr="0041505B" w:rsidRDefault="00336B84" w:rsidP="00363D8F">
      <w:pPr>
        <w:tabs>
          <w:tab w:val="left" w:pos="3976"/>
        </w:tabs>
        <w:ind w:left="-142" w:right="32" w:firstLine="284"/>
        <w:rPr>
          <w:sz w:val="18"/>
          <w:szCs w:val="18"/>
        </w:rPr>
      </w:pPr>
      <w:r>
        <w:rPr>
          <w:sz w:val="18"/>
          <w:szCs w:val="18"/>
        </w:rPr>
        <w:t>4.5.</w:t>
      </w:r>
      <w:r w:rsidR="0041505B" w:rsidRPr="0041505B">
        <w:rPr>
          <w:sz w:val="18"/>
          <w:szCs w:val="18"/>
        </w:rPr>
        <w:t xml:space="preserve">Граждане, их объединения и организации имеют право осуществлять </w:t>
      </w:r>
      <w:proofErr w:type="gramStart"/>
      <w:r w:rsidR="0041505B" w:rsidRPr="0041505B">
        <w:rPr>
          <w:sz w:val="18"/>
          <w:szCs w:val="18"/>
        </w:rPr>
        <w:t>контроль за</w:t>
      </w:r>
      <w:proofErr w:type="gramEnd"/>
      <w:r w:rsidR="0041505B" w:rsidRPr="0041505B">
        <w:rPr>
          <w:sz w:val="18"/>
          <w:szCs w:val="1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41505B" w:rsidRPr="0041505B" w:rsidRDefault="0041505B" w:rsidP="00363D8F">
      <w:pPr>
        <w:tabs>
          <w:tab w:val="left" w:pos="3976"/>
        </w:tabs>
        <w:ind w:left="-142" w:right="32" w:firstLine="284"/>
        <w:rPr>
          <w:sz w:val="18"/>
          <w:szCs w:val="18"/>
        </w:rPr>
      </w:pPr>
      <w:r w:rsidRPr="0041505B">
        <w:rPr>
          <w:sz w:val="18"/>
          <w:szCs w:val="18"/>
        </w:rPr>
        <w:t>Граждане, их объединения и организации также имеют право:</w:t>
      </w:r>
    </w:p>
    <w:p w:rsidR="0041505B" w:rsidRPr="0041505B" w:rsidRDefault="0041505B" w:rsidP="00363D8F">
      <w:pPr>
        <w:tabs>
          <w:tab w:val="left" w:pos="3976"/>
        </w:tabs>
        <w:ind w:left="-142" w:right="32" w:firstLine="284"/>
        <w:rPr>
          <w:sz w:val="18"/>
          <w:szCs w:val="18"/>
        </w:rPr>
      </w:pPr>
      <w:r w:rsidRPr="0041505B">
        <w:rPr>
          <w:sz w:val="18"/>
          <w:szCs w:val="18"/>
        </w:rPr>
        <w:t>направлять замечания и предложения по улучшению доступности и качества предоставления  муниципальной услуги;</w:t>
      </w:r>
    </w:p>
    <w:p w:rsidR="0041505B" w:rsidRPr="0041505B" w:rsidRDefault="0041505B" w:rsidP="00363D8F">
      <w:pPr>
        <w:tabs>
          <w:tab w:val="left" w:pos="3976"/>
        </w:tabs>
        <w:ind w:left="-142" w:right="32" w:firstLine="284"/>
        <w:rPr>
          <w:sz w:val="18"/>
          <w:szCs w:val="18"/>
        </w:rPr>
      </w:pPr>
      <w:r w:rsidRPr="0041505B">
        <w:rPr>
          <w:sz w:val="18"/>
          <w:szCs w:val="18"/>
        </w:rPr>
        <w:t>вносить предложения о мерах по устранению нарушений настоящего Административного регламента.</w:t>
      </w:r>
    </w:p>
    <w:p w:rsidR="0041505B" w:rsidRPr="0041505B" w:rsidRDefault="00336B84" w:rsidP="00363D8F">
      <w:pPr>
        <w:tabs>
          <w:tab w:val="left" w:pos="3976"/>
        </w:tabs>
        <w:ind w:left="-142" w:right="32" w:firstLine="284"/>
        <w:rPr>
          <w:sz w:val="18"/>
          <w:szCs w:val="18"/>
        </w:rPr>
      </w:pPr>
      <w:r>
        <w:rPr>
          <w:sz w:val="18"/>
          <w:szCs w:val="18"/>
        </w:rPr>
        <w:t>4.6.</w:t>
      </w:r>
      <w:r w:rsidR="0041505B" w:rsidRPr="0041505B">
        <w:rPr>
          <w:sz w:val="18"/>
          <w:szCs w:val="18"/>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41505B" w:rsidRPr="0041505B" w:rsidRDefault="0041505B" w:rsidP="00363D8F">
      <w:pPr>
        <w:tabs>
          <w:tab w:val="left" w:pos="3976"/>
        </w:tabs>
        <w:ind w:left="-142" w:right="32" w:firstLine="284"/>
        <w:rPr>
          <w:sz w:val="18"/>
          <w:szCs w:val="18"/>
        </w:rPr>
      </w:pPr>
      <w:r w:rsidRPr="0041505B">
        <w:rPr>
          <w:sz w:val="18"/>
          <w:szCs w:val="1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1505B" w:rsidRPr="0041505B" w:rsidRDefault="0041505B" w:rsidP="00363D8F">
      <w:pPr>
        <w:tabs>
          <w:tab w:val="left" w:pos="3976"/>
        </w:tabs>
        <w:ind w:left="-142" w:right="32" w:firstLine="284"/>
        <w:rPr>
          <w:sz w:val="18"/>
          <w:szCs w:val="18"/>
        </w:rPr>
      </w:pPr>
    </w:p>
    <w:p w:rsidR="0041505B" w:rsidRPr="0041505B" w:rsidRDefault="0041505B" w:rsidP="00336B84">
      <w:pPr>
        <w:tabs>
          <w:tab w:val="left" w:pos="3976"/>
        </w:tabs>
        <w:ind w:left="-142" w:right="32" w:firstLine="284"/>
        <w:jc w:val="center"/>
        <w:rPr>
          <w:sz w:val="18"/>
          <w:szCs w:val="18"/>
        </w:rPr>
      </w:pPr>
      <w:r w:rsidRPr="0041505B">
        <w:rPr>
          <w:sz w:val="18"/>
          <w:szCs w:val="18"/>
        </w:rPr>
        <w:t xml:space="preserve">Раздел V. Досудебный (внесудебный) порядок обжалования решений и действий (бездействия) органа, предоставляющего </w:t>
      </w:r>
      <w:proofErr w:type="gramStart"/>
      <w:r w:rsidRPr="0041505B">
        <w:rPr>
          <w:sz w:val="18"/>
          <w:szCs w:val="18"/>
        </w:rPr>
        <w:t>муниципальную</w:t>
      </w:r>
      <w:proofErr w:type="gramEnd"/>
    </w:p>
    <w:p w:rsidR="0041505B" w:rsidRPr="0041505B" w:rsidRDefault="0041505B" w:rsidP="00336B84">
      <w:pPr>
        <w:tabs>
          <w:tab w:val="left" w:pos="3976"/>
        </w:tabs>
        <w:ind w:left="-142" w:right="32" w:firstLine="284"/>
        <w:jc w:val="center"/>
        <w:rPr>
          <w:sz w:val="18"/>
          <w:szCs w:val="18"/>
        </w:rPr>
      </w:pPr>
      <w:r w:rsidRPr="0041505B">
        <w:rPr>
          <w:sz w:val="18"/>
          <w:szCs w:val="18"/>
        </w:rPr>
        <w:t>услугу, а также их должностных лиц, муниципальных служащих</w:t>
      </w:r>
    </w:p>
    <w:p w:rsidR="0041505B" w:rsidRPr="0041505B" w:rsidRDefault="0041505B" w:rsidP="00363D8F">
      <w:pPr>
        <w:tabs>
          <w:tab w:val="left" w:pos="3976"/>
        </w:tabs>
        <w:ind w:left="-142" w:right="32" w:firstLine="284"/>
        <w:rPr>
          <w:sz w:val="18"/>
          <w:szCs w:val="18"/>
        </w:rPr>
      </w:pPr>
    </w:p>
    <w:p w:rsidR="0041505B" w:rsidRPr="0041505B" w:rsidRDefault="00336B84" w:rsidP="00363D8F">
      <w:pPr>
        <w:tabs>
          <w:tab w:val="left" w:pos="3976"/>
        </w:tabs>
        <w:ind w:left="-142" w:right="32" w:firstLine="284"/>
        <w:rPr>
          <w:sz w:val="18"/>
          <w:szCs w:val="18"/>
        </w:rPr>
      </w:pPr>
      <w:r>
        <w:rPr>
          <w:sz w:val="18"/>
          <w:szCs w:val="18"/>
        </w:rPr>
        <w:t>5.1.</w:t>
      </w:r>
      <w:r w:rsidR="0041505B" w:rsidRPr="0041505B">
        <w:rPr>
          <w:sz w:val="18"/>
          <w:szCs w:val="18"/>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(далее–жалоба).</w:t>
      </w:r>
    </w:p>
    <w:p w:rsidR="0041505B" w:rsidRPr="0041505B" w:rsidRDefault="0041505B" w:rsidP="00363D8F">
      <w:pPr>
        <w:tabs>
          <w:tab w:val="left" w:pos="3976"/>
        </w:tabs>
        <w:ind w:left="-142" w:right="32" w:firstLine="284"/>
        <w:rPr>
          <w:sz w:val="18"/>
          <w:szCs w:val="18"/>
        </w:rPr>
      </w:pPr>
    </w:p>
    <w:p w:rsidR="0041505B" w:rsidRPr="0041505B" w:rsidRDefault="0041505B" w:rsidP="00336B84">
      <w:pPr>
        <w:tabs>
          <w:tab w:val="left" w:pos="3976"/>
        </w:tabs>
        <w:ind w:left="-142" w:right="32" w:firstLine="284"/>
        <w:rPr>
          <w:sz w:val="18"/>
          <w:szCs w:val="18"/>
        </w:rPr>
      </w:pPr>
      <w:r w:rsidRPr="0041505B">
        <w:rPr>
          <w:sz w:val="18"/>
          <w:szCs w:val="18"/>
        </w:rPr>
        <w:t>Глава 28.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41505B" w:rsidRPr="0041505B" w:rsidRDefault="00336B84" w:rsidP="00363D8F">
      <w:pPr>
        <w:tabs>
          <w:tab w:val="left" w:pos="3976"/>
        </w:tabs>
        <w:ind w:left="-142" w:right="32" w:firstLine="284"/>
        <w:rPr>
          <w:sz w:val="18"/>
          <w:szCs w:val="18"/>
        </w:rPr>
      </w:pPr>
      <w:proofErr w:type="gramStart"/>
      <w:r>
        <w:rPr>
          <w:sz w:val="18"/>
          <w:szCs w:val="18"/>
        </w:rPr>
        <w:lastRenderedPageBreak/>
        <w:t>5.2.</w:t>
      </w:r>
      <w:r w:rsidR="0041505B" w:rsidRPr="0041505B">
        <w:rPr>
          <w:sz w:val="18"/>
          <w:szCs w:val="18"/>
        </w:rPr>
        <w:t>В досудебном (внесудебном) порядке заявитель (представитель) вправе обратиться с жалобой в письменной форме на бумажном носители или в электронной форме:</w:t>
      </w:r>
      <w:proofErr w:type="gramEnd"/>
    </w:p>
    <w:p w:rsidR="0041505B" w:rsidRPr="0041505B" w:rsidRDefault="0041505B" w:rsidP="00363D8F">
      <w:pPr>
        <w:tabs>
          <w:tab w:val="left" w:pos="3976"/>
        </w:tabs>
        <w:ind w:left="-142" w:right="32" w:firstLine="284"/>
        <w:rPr>
          <w:sz w:val="18"/>
          <w:szCs w:val="18"/>
        </w:rPr>
      </w:pPr>
      <w:proofErr w:type="gramStart"/>
      <w:r w:rsidRPr="0041505B">
        <w:rPr>
          <w:sz w:val="18"/>
          <w:szCs w:val="1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41505B" w:rsidRPr="0041505B" w:rsidRDefault="00336B84" w:rsidP="00363D8F">
      <w:pPr>
        <w:tabs>
          <w:tab w:val="left" w:pos="3976"/>
        </w:tabs>
        <w:ind w:left="-142" w:right="32" w:firstLine="284"/>
        <w:rPr>
          <w:sz w:val="18"/>
          <w:szCs w:val="18"/>
        </w:rPr>
      </w:pPr>
      <w:r>
        <w:rPr>
          <w:sz w:val="18"/>
          <w:szCs w:val="18"/>
        </w:rPr>
        <w:t xml:space="preserve">в вышестоящий орган  </w:t>
      </w:r>
      <w:r w:rsidR="0041505B" w:rsidRPr="0041505B">
        <w:rPr>
          <w:sz w:val="18"/>
          <w:szCs w:val="18"/>
        </w:rPr>
        <w:t>на решение и (или) действия (бездействие) должностного лица, руководителя структурного подразделения Уполномоченного органа;</w:t>
      </w:r>
    </w:p>
    <w:p w:rsidR="0041505B" w:rsidRPr="0041505B" w:rsidRDefault="0041505B" w:rsidP="00363D8F">
      <w:pPr>
        <w:tabs>
          <w:tab w:val="left" w:pos="3976"/>
        </w:tabs>
        <w:ind w:left="-142" w:right="32" w:firstLine="284"/>
        <w:rPr>
          <w:sz w:val="18"/>
          <w:szCs w:val="18"/>
        </w:rPr>
      </w:pPr>
      <w:r w:rsidRPr="0041505B">
        <w:rPr>
          <w:sz w:val="18"/>
          <w:szCs w:val="18"/>
        </w:rPr>
        <w:t>к руководителю многофункционального центра – на решения и действия (бездействие) работника многофункционального центра;</w:t>
      </w:r>
    </w:p>
    <w:p w:rsidR="0041505B" w:rsidRPr="0041505B" w:rsidRDefault="0041505B" w:rsidP="00363D8F">
      <w:pPr>
        <w:tabs>
          <w:tab w:val="left" w:pos="3976"/>
        </w:tabs>
        <w:ind w:left="-142" w:right="32" w:firstLine="284"/>
        <w:rPr>
          <w:sz w:val="18"/>
          <w:szCs w:val="18"/>
        </w:rPr>
      </w:pPr>
      <w:r w:rsidRPr="0041505B">
        <w:rPr>
          <w:sz w:val="18"/>
          <w:szCs w:val="18"/>
        </w:rPr>
        <w:t>к учредителю многофункционального центра – на решение и действия (бездействие) многофункционального  центра.</w:t>
      </w:r>
    </w:p>
    <w:p w:rsidR="0041505B" w:rsidRPr="0041505B" w:rsidRDefault="0041505B" w:rsidP="00363D8F">
      <w:pPr>
        <w:tabs>
          <w:tab w:val="left" w:pos="3976"/>
        </w:tabs>
        <w:ind w:left="-142" w:right="32" w:firstLine="284"/>
        <w:rPr>
          <w:sz w:val="18"/>
          <w:szCs w:val="18"/>
        </w:rPr>
      </w:pPr>
      <w:r w:rsidRPr="0041505B">
        <w:rPr>
          <w:sz w:val="18"/>
          <w:szCs w:val="1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41505B" w:rsidRPr="0041505B" w:rsidRDefault="0041505B" w:rsidP="00363D8F">
      <w:pPr>
        <w:tabs>
          <w:tab w:val="left" w:pos="3976"/>
        </w:tabs>
        <w:ind w:left="-142" w:right="32" w:firstLine="284"/>
        <w:rPr>
          <w:sz w:val="18"/>
          <w:szCs w:val="18"/>
        </w:rPr>
      </w:pPr>
    </w:p>
    <w:p w:rsidR="0041505B" w:rsidRPr="0041505B" w:rsidRDefault="0041505B" w:rsidP="00336B84">
      <w:pPr>
        <w:tabs>
          <w:tab w:val="left" w:pos="3976"/>
        </w:tabs>
        <w:ind w:left="-142" w:right="32" w:firstLine="284"/>
        <w:jc w:val="center"/>
        <w:rPr>
          <w:sz w:val="18"/>
          <w:szCs w:val="18"/>
        </w:rPr>
      </w:pPr>
      <w:r w:rsidRPr="0041505B">
        <w:rPr>
          <w:sz w:val="18"/>
          <w:szCs w:val="18"/>
        </w:rPr>
        <w:t>Глава 29. Способы информирования заявителей о порядке подачи и рассмотрения жалобы, в том числе с использованием Единого портала</w:t>
      </w:r>
      <w:r w:rsidR="00336B84">
        <w:rPr>
          <w:sz w:val="18"/>
          <w:szCs w:val="18"/>
        </w:rPr>
        <w:t xml:space="preserve"> </w:t>
      </w:r>
      <w:r w:rsidRPr="0041505B">
        <w:rPr>
          <w:sz w:val="18"/>
          <w:szCs w:val="18"/>
        </w:rPr>
        <w:t>государственных и муниципальных услуг (функций)</w:t>
      </w:r>
    </w:p>
    <w:p w:rsidR="0041505B" w:rsidRPr="0041505B" w:rsidRDefault="0041505B" w:rsidP="00363D8F">
      <w:pPr>
        <w:tabs>
          <w:tab w:val="left" w:pos="3976"/>
        </w:tabs>
        <w:ind w:left="-142" w:right="32" w:firstLine="284"/>
        <w:rPr>
          <w:sz w:val="18"/>
          <w:szCs w:val="18"/>
        </w:rPr>
      </w:pPr>
    </w:p>
    <w:p w:rsidR="0041505B" w:rsidRPr="0041505B" w:rsidRDefault="00336B84" w:rsidP="00363D8F">
      <w:pPr>
        <w:tabs>
          <w:tab w:val="left" w:pos="3976"/>
        </w:tabs>
        <w:ind w:left="-142" w:right="32" w:firstLine="284"/>
        <w:rPr>
          <w:sz w:val="18"/>
          <w:szCs w:val="18"/>
        </w:rPr>
      </w:pPr>
      <w:r>
        <w:rPr>
          <w:sz w:val="18"/>
          <w:szCs w:val="18"/>
        </w:rPr>
        <w:t>5.3.</w:t>
      </w:r>
      <w:r w:rsidR="0041505B" w:rsidRPr="0041505B">
        <w:rPr>
          <w:sz w:val="18"/>
          <w:szCs w:val="18"/>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Едином портале, региональном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41505B" w:rsidRPr="0041505B" w:rsidRDefault="0041505B" w:rsidP="00363D8F">
      <w:pPr>
        <w:tabs>
          <w:tab w:val="left" w:pos="3976"/>
        </w:tabs>
        <w:ind w:left="-142" w:right="32" w:firstLine="284"/>
        <w:rPr>
          <w:sz w:val="18"/>
          <w:szCs w:val="18"/>
        </w:rPr>
      </w:pPr>
    </w:p>
    <w:p w:rsidR="0041505B" w:rsidRPr="0041505B" w:rsidRDefault="0041505B" w:rsidP="00363D8F">
      <w:pPr>
        <w:tabs>
          <w:tab w:val="left" w:pos="3976"/>
        </w:tabs>
        <w:ind w:left="-142" w:right="32" w:firstLine="284"/>
        <w:rPr>
          <w:sz w:val="18"/>
          <w:szCs w:val="18"/>
        </w:rPr>
      </w:pPr>
      <w:r w:rsidRPr="0041505B">
        <w:rPr>
          <w:sz w:val="18"/>
          <w:szCs w:val="18"/>
        </w:rPr>
        <w:t xml:space="preserve">Глава 30. </w:t>
      </w:r>
      <w:proofErr w:type="gramStart"/>
      <w:r w:rsidRPr="0041505B">
        <w:rPr>
          <w:sz w:val="18"/>
          <w:szCs w:val="18"/>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proofErr w:type="gramEnd"/>
    </w:p>
    <w:p w:rsidR="0041505B" w:rsidRPr="0041505B" w:rsidRDefault="0041505B" w:rsidP="00363D8F">
      <w:pPr>
        <w:tabs>
          <w:tab w:val="left" w:pos="3976"/>
        </w:tabs>
        <w:ind w:left="-142" w:right="32" w:firstLine="284"/>
        <w:rPr>
          <w:sz w:val="18"/>
          <w:szCs w:val="18"/>
        </w:rPr>
      </w:pPr>
      <w:r w:rsidRPr="0041505B">
        <w:rPr>
          <w:sz w:val="18"/>
          <w:szCs w:val="18"/>
        </w:rPr>
        <w:t>муниципальной услуги</w:t>
      </w:r>
    </w:p>
    <w:p w:rsidR="0041505B" w:rsidRPr="0041505B" w:rsidRDefault="0041505B" w:rsidP="00363D8F">
      <w:pPr>
        <w:tabs>
          <w:tab w:val="left" w:pos="3976"/>
        </w:tabs>
        <w:ind w:left="-142" w:right="32" w:firstLine="284"/>
        <w:rPr>
          <w:sz w:val="18"/>
          <w:szCs w:val="18"/>
        </w:rPr>
      </w:pPr>
    </w:p>
    <w:p w:rsidR="0041505B" w:rsidRPr="0041505B" w:rsidRDefault="00336B84" w:rsidP="00363D8F">
      <w:pPr>
        <w:tabs>
          <w:tab w:val="left" w:pos="3976"/>
        </w:tabs>
        <w:ind w:left="-142" w:right="32" w:firstLine="284"/>
        <w:rPr>
          <w:sz w:val="18"/>
          <w:szCs w:val="18"/>
        </w:rPr>
      </w:pPr>
      <w:r>
        <w:rPr>
          <w:sz w:val="18"/>
          <w:szCs w:val="18"/>
        </w:rPr>
        <w:t>5.4.</w:t>
      </w:r>
      <w:r w:rsidR="0041505B" w:rsidRPr="0041505B">
        <w:rPr>
          <w:sz w:val="18"/>
          <w:szCs w:val="18"/>
        </w:rP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41505B" w:rsidRPr="0041505B" w:rsidRDefault="0041505B" w:rsidP="00363D8F">
      <w:pPr>
        <w:tabs>
          <w:tab w:val="left" w:pos="3976"/>
        </w:tabs>
        <w:ind w:left="-142" w:right="32" w:firstLine="284"/>
        <w:rPr>
          <w:sz w:val="18"/>
          <w:szCs w:val="18"/>
        </w:rPr>
      </w:pPr>
      <w:r w:rsidRPr="0041505B">
        <w:rPr>
          <w:sz w:val="18"/>
          <w:szCs w:val="18"/>
        </w:rPr>
        <w:t>Федеральным законом «Об организации предоставления государственных и муниципальных услуг»;</w:t>
      </w:r>
    </w:p>
    <w:p w:rsidR="0041505B" w:rsidRPr="0041505B" w:rsidRDefault="0041505B" w:rsidP="00363D8F">
      <w:pPr>
        <w:tabs>
          <w:tab w:val="left" w:pos="3976"/>
        </w:tabs>
        <w:ind w:left="-142" w:right="32" w:firstLine="284"/>
        <w:rPr>
          <w:sz w:val="18"/>
          <w:szCs w:val="18"/>
        </w:rPr>
      </w:pPr>
      <w:proofErr w:type="gramStart"/>
      <w:r w:rsidRPr="0041505B">
        <w:rPr>
          <w:sz w:val="18"/>
          <w:szCs w:val="18"/>
        </w:rPr>
        <w:t>постановлением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w:t>
      </w:r>
      <w:proofErr w:type="gramEnd"/>
      <w:r w:rsidRPr="0041505B">
        <w:rPr>
          <w:sz w:val="18"/>
          <w:szCs w:val="18"/>
        </w:rPr>
        <w:t xml:space="preserve">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41505B" w:rsidRPr="0041505B" w:rsidRDefault="0041505B" w:rsidP="00363D8F">
      <w:pPr>
        <w:tabs>
          <w:tab w:val="left" w:pos="3976"/>
        </w:tabs>
        <w:ind w:left="-142" w:right="32" w:firstLine="284"/>
        <w:rPr>
          <w:sz w:val="18"/>
          <w:szCs w:val="18"/>
        </w:rPr>
      </w:pPr>
      <w:r w:rsidRPr="0041505B">
        <w:rPr>
          <w:sz w:val="18"/>
          <w:szCs w:val="18"/>
        </w:rPr>
        <w:t>постановлением Правительства Российской Федерации от 20 ноября 2012 года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41505B" w:rsidRPr="0041505B" w:rsidRDefault="0041505B" w:rsidP="00363D8F">
      <w:pPr>
        <w:tabs>
          <w:tab w:val="left" w:pos="3976"/>
        </w:tabs>
        <w:ind w:left="-142" w:right="32" w:firstLine="284"/>
        <w:rPr>
          <w:sz w:val="18"/>
          <w:szCs w:val="18"/>
        </w:rPr>
      </w:pPr>
    </w:p>
    <w:p w:rsidR="0041505B" w:rsidRPr="0041505B" w:rsidRDefault="0041505B" w:rsidP="00363D8F">
      <w:pPr>
        <w:tabs>
          <w:tab w:val="left" w:pos="3976"/>
        </w:tabs>
        <w:ind w:left="-142" w:right="32" w:firstLine="284"/>
        <w:jc w:val="center"/>
        <w:rPr>
          <w:sz w:val="18"/>
          <w:szCs w:val="18"/>
        </w:rPr>
      </w:pPr>
      <w:r w:rsidRPr="0041505B">
        <w:rPr>
          <w:sz w:val="18"/>
          <w:szCs w:val="18"/>
        </w:rPr>
        <w:t>Раздел VI. Особенности выполнения административных процедур</w:t>
      </w:r>
    </w:p>
    <w:p w:rsidR="0041505B" w:rsidRPr="0041505B" w:rsidRDefault="0041505B" w:rsidP="00363D8F">
      <w:pPr>
        <w:tabs>
          <w:tab w:val="left" w:pos="3976"/>
        </w:tabs>
        <w:ind w:left="-142" w:right="32" w:firstLine="284"/>
        <w:jc w:val="center"/>
        <w:rPr>
          <w:sz w:val="18"/>
          <w:szCs w:val="18"/>
        </w:rPr>
      </w:pPr>
      <w:r w:rsidRPr="0041505B">
        <w:rPr>
          <w:sz w:val="18"/>
          <w:szCs w:val="18"/>
        </w:rPr>
        <w:t>(действий) в многофункциональных центрах предоставления</w:t>
      </w:r>
    </w:p>
    <w:p w:rsidR="0041505B" w:rsidRPr="0041505B" w:rsidRDefault="0041505B" w:rsidP="00363D8F">
      <w:pPr>
        <w:tabs>
          <w:tab w:val="left" w:pos="3976"/>
        </w:tabs>
        <w:ind w:left="-142" w:right="32" w:firstLine="284"/>
        <w:jc w:val="center"/>
        <w:rPr>
          <w:sz w:val="18"/>
          <w:szCs w:val="18"/>
        </w:rPr>
      </w:pPr>
      <w:r w:rsidRPr="0041505B">
        <w:rPr>
          <w:sz w:val="18"/>
          <w:szCs w:val="18"/>
        </w:rPr>
        <w:t>муниципальных услуг</w:t>
      </w:r>
    </w:p>
    <w:p w:rsidR="0041505B" w:rsidRPr="0041505B" w:rsidRDefault="0041505B" w:rsidP="00363D8F">
      <w:pPr>
        <w:tabs>
          <w:tab w:val="left" w:pos="3976"/>
        </w:tabs>
        <w:ind w:left="-142" w:right="32" w:firstLine="284"/>
        <w:jc w:val="center"/>
        <w:rPr>
          <w:sz w:val="18"/>
          <w:szCs w:val="18"/>
        </w:rPr>
      </w:pPr>
    </w:p>
    <w:p w:rsidR="0041505B" w:rsidRPr="0041505B" w:rsidRDefault="0041505B" w:rsidP="00363D8F">
      <w:pPr>
        <w:tabs>
          <w:tab w:val="left" w:pos="3976"/>
        </w:tabs>
        <w:ind w:left="-142" w:right="32" w:firstLine="284"/>
        <w:jc w:val="center"/>
        <w:rPr>
          <w:sz w:val="18"/>
          <w:szCs w:val="18"/>
        </w:rPr>
      </w:pPr>
      <w:r w:rsidRPr="0041505B">
        <w:rPr>
          <w:sz w:val="18"/>
          <w:szCs w:val="18"/>
        </w:rPr>
        <w:t>Глава 31. Исчерпывающий перечень административных процедур (действий) при предоставлении муниципальной услуги, выполняемых</w:t>
      </w:r>
    </w:p>
    <w:p w:rsidR="0041505B" w:rsidRPr="0041505B" w:rsidRDefault="0041505B" w:rsidP="00363D8F">
      <w:pPr>
        <w:tabs>
          <w:tab w:val="left" w:pos="3976"/>
        </w:tabs>
        <w:ind w:left="-142" w:right="32" w:firstLine="284"/>
        <w:jc w:val="center"/>
        <w:rPr>
          <w:sz w:val="18"/>
          <w:szCs w:val="18"/>
        </w:rPr>
      </w:pPr>
      <w:r w:rsidRPr="0041505B">
        <w:rPr>
          <w:sz w:val="18"/>
          <w:szCs w:val="18"/>
        </w:rPr>
        <w:t>многофункциональными центрами</w:t>
      </w:r>
    </w:p>
    <w:p w:rsidR="0041505B" w:rsidRPr="0041505B" w:rsidRDefault="0041505B" w:rsidP="00363D8F">
      <w:pPr>
        <w:tabs>
          <w:tab w:val="left" w:pos="3976"/>
        </w:tabs>
        <w:ind w:left="-142" w:right="32" w:firstLine="284"/>
        <w:rPr>
          <w:sz w:val="18"/>
          <w:szCs w:val="18"/>
        </w:rPr>
      </w:pPr>
    </w:p>
    <w:p w:rsidR="0041505B" w:rsidRPr="0041505B" w:rsidRDefault="0041505B" w:rsidP="00363D8F">
      <w:pPr>
        <w:tabs>
          <w:tab w:val="left" w:pos="3976"/>
        </w:tabs>
        <w:ind w:left="-142" w:right="32" w:firstLine="284"/>
        <w:rPr>
          <w:sz w:val="18"/>
          <w:szCs w:val="18"/>
        </w:rPr>
      </w:pPr>
      <w:r w:rsidRPr="0041505B">
        <w:rPr>
          <w:sz w:val="18"/>
          <w:szCs w:val="18"/>
        </w:rPr>
        <w:t>6.1. Многофункциональный центр осуществляет:</w:t>
      </w:r>
    </w:p>
    <w:p w:rsidR="0041505B" w:rsidRPr="0041505B" w:rsidRDefault="0041505B" w:rsidP="00363D8F">
      <w:pPr>
        <w:tabs>
          <w:tab w:val="left" w:pos="3976"/>
        </w:tabs>
        <w:ind w:left="-142" w:right="32" w:firstLine="284"/>
        <w:rPr>
          <w:sz w:val="18"/>
          <w:szCs w:val="18"/>
        </w:rPr>
      </w:pPr>
      <w:r w:rsidRPr="0041505B">
        <w:rPr>
          <w:sz w:val="18"/>
          <w:szCs w:val="18"/>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w:t>
      </w:r>
      <w:r w:rsidRPr="0041505B">
        <w:rPr>
          <w:sz w:val="18"/>
          <w:szCs w:val="18"/>
        </w:rPr>
        <w:tab/>
        <w:t xml:space="preserve"> о порядке предоставления муниципальной услуги в многофункциональном центре;</w:t>
      </w:r>
    </w:p>
    <w:p w:rsidR="0041505B" w:rsidRPr="0041505B" w:rsidRDefault="0041505B" w:rsidP="00363D8F">
      <w:pPr>
        <w:tabs>
          <w:tab w:val="left" w:pos="3976"/>
        </w:tabs>
        <w:ind w:left="-142" w:right="32" w:firstLine="284"/>
        <w:rPr>
          <w:sz w:val="18"/>
          <w:szCs w:val="18"/>
        </w:rPr>
      </w:pPr>
      <w:r w:rsidRPr="0041505B">
        <w:rPr>
          <w:sz w:val="18"/>
          <w:szCs w:val="18"/>
        </w:rPr>
        <w:t xml:space="preserve">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w:t>
      </w:r>
      <w:proofErr w:type="gramStart"/>
      <w:r w:rsidRPr="0041505B">
        <w:rPr>
          <w:sz w:val="18"/>
          <w:szCs w:val="18"/>
        </w:rPr>
        <w:t>заверение выписок</w:t>
      </w:r>
      <w:proofErr w:type="gramEnd"/>
      <w:r w:rsidRPr="0041505B">
        <w:rPr>
          <w:sz w:val="18"/>
          <w:szCs w:val="18"/>
        </w:rPr>
        <w:t xml:space="preserve"> из информационных систем органов, предоставляющих муниципальных услуг; иные процедуры и действия, предусмотренные Федеральным законом № 210-ФЗ.</w:t>
      </w:r>
    </w:p>
    <w:p w:rsidR="0041505B" w:rsidRPr="0041505B" w:rsidRDefault="0041505B" w:rsidP="00363D8F">
      <w:pPr>
        <w:tabs>
          <w:tab w:val="left" w:pos="3976"/>
        </w:tabs>
        <w:ind w:left="-142" w:right="32" w:firstLine="284"/>
        <w:rPr>
          <w:sz w:val="18"/>
          <w:szCs w:val="18"/>
        </w:rPr>
      </w:pPr>
      <w:r w:rsidRPr="0041505B">
        <w:rPr>
          <w:sz w:val="18"/>
          <w:szCs w:val="18"/>
        </w:rPr>
        <w:t>В соответствии с частью 1.1 статьи 16Федерального закона № 210-ФЗ для реализации своих функций многофункциональные центры вправе привлекать иные организации.</w:t>
      </w:r>
    </w:p>
    <w:p w:rsidR="0041505B" w:rsidRPr="0041505B" w:rsidRDefault="0041505B" w:rsidP="00363D8F">
      <w:pPr>
        <w:tabs>
          <w:tab w:val="left" w:pos="3976"/>
        </w:tabs>
        <w:ind w:left="-142" w:right="32" w:firstLine="284"/>
        <w:rPr>
          <w:sz w:val="18"/>
          <w:szCs w:val="18"/>
        </w:rPr>
      </w:pPr>
    </w:p>
    <w:p w:rsidR="0041505B" w:rsidRPr="0041505B" w:rsidRDefault="0041505B" w:rsidP="00363D8F">
      <w:pPr>
        <w:tabs>
          <w:tab w:val="left" w:pos="3976"/>
        </w:tabs>
        <w:ind w:left="-142" w:right="32" w:firstLine="284"/>
        <w:jc w:val="center"/>
        <w:rPr>
          <w:sz w:val="18"/>
          <w:szCs w:val="18"/>
        </w:rPr>
      </w:pPr>
      <w:r w:rsidRPr="0041505B">
        <w:rPr>
          <w:sz w:val="18"/>
          <w:szCs w:val="18"/>
        </w:rPr>
        <w:t>Глава 32. Информирование заявителей</w:t>
      </w:r>
    </w:p>
    <w:p w:rsidR="0041505B" w:rsidRPr="0041505B" w:rsidRDefault="0041505B" w:rsidP="00363D8F">
      <w:pPr>
        <w:tabs>
          <w:tab w:val="left" w:pos="3976"/>
        </w:tabs>
        <w:ind w:left="-142" w:right="32" w:firstLine="284"/>
        <w:rPr>
          <w:sz w:val="18"/>
          <w:szCs w:val="18"/>
        </w:rPr>
      </w:pPr>
    </w:p>
    <w:p w:rsidR="0041505B" w:rsidRPr="0041505B" w:rsidRDefault="00377A09" w:rsidP="00363D8F">
      <w:pPr>
        <w:tabs>
          <w:tab w:val="left" w:pos="3976"/>
        </w:tabs>
        <w:ind w:left="-142" w:right="32" w:firstLine="284"/>
        <w:rPr>
          <w:sz w:val="18"/>
          <w:szCs w:val="18"/>
        </w:rPr>
      </w:pPr>
      <w:r>
        <w:rPr>
          <w:sz w:val="18"/>
          <w:szCs w:val="18"/>
        </w:rPr>
        <w:t>6.2.</w:t>
      </w:r>
      <w:r w:rsidR="0041505B" w:rsidRPr="0041505B">
        <w:rPr>
          <w:sz w:val="18"/>
          <w:szCs w:val="18"/>
        </w:rPr>
        <w:t>Информирование заявителя многофункциональными центрами осуществляется следующими способами:</w:t>
      </w:r>
    </w:p>
    <w:p w:rsidR="0041505B" w:rsidRPr="0041505B" w:rsidRDefault="0041505B" w:rsidP="00363D8F">
      <w:pPr>
        <w:tabs>
          <w:tab w:val="left" w:pos="3976"/>
        </w:tabs>
        <w:ind w:left="-142" w:right="32" w:firstLine="284"/>
        <w:rPr>
          <w:sz w:val="18"/>
          <w:szCs w:val="18"/>
        </w:rPr>
      </w:pPr>
      <w:r w:rsidRPr="0041505B">
        <w:rPr>
          <w:sz w:val="18"/>
          <w:szCs w:val="1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41505B" w:rsidRPr="0041505B" w:rsidRDefault="0041505B" w:rsidP="00363D8F">
      <w:pPr>
        <w:tabs>
          <w:tab w:val="left" w:pos="3976"/>
        </w:tabs>
        <w:ind w:left="-142" w:right="32" w:firstLine="284"/>
        <w:rPr>
          <w:sz w:val="18"/>
          <w:szCs w:val="18"/>
        </w:rPr>
      </w:pPr>
      <w:r w:rsidRPr="0041505B">
        <w:rPr>
          <w:sz w:val="18"/>
          <w:szCs w:val="18"/>
        </w:rPr>
        <w:t>б) при обращении заявителя в многофункциональный центр лично, по телефону, посредством почтовых отправлений, либо по электронной почте.</w:t>
      </w:r>
    </w:p>
    <w:p w:rsidR="0041505B" w:rsidRPr="0041505B" w:rsidRDefault="0041505B" w:rsidP="00363D8F">
      <w:pPr>
        <w:tabs>
          <w:tab w:val="left" w:pos="3976"/>
        </w:tabs>
        <w:ind w:left="-142" w:right="32" w:firstLine="284"/>
        <w:rPr>
          <w:sz w:val="18"/>
          <w:szCs w:val="18"/>
        </w:rPr>
      </w:pPr>
      <w:r w:rsidRPr="0041505B">
        <w:rPr>
          <w:sz w:val="18"/>
          <w:szCs w:val="1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41505B" w:rsidRPr="0041505B" w:rsidRDefault="0041505B" w:rsidP="00363D8F">
      <w:pPr>
        <w:tabs>
          <w:tab w:val="left" w:pos="3976"/>
        </w:tabs>
        <w:ind w:left="-142" w:right="32" w:firstLine="284"/>
        <w:rPr>
          <w:sz w:val="18"/>
          <w:szCs w:val="18"/>
        </w:rPr>
      </w:pPr>
      <w:r w:rsidRPr="0041505B">
        <w:rPr>
          <w:sz w:val="18"/>
          <w:szCs w:val="18"/>
        </w:rPr>
        <w:lastRenderedPageBreak/>
        <w:t>Ответ на телефонный звонок должен начинаться с информации</w:t>
      </w:r>
      <w:r w:rsidRPr="0041505B">
        <w:rPr>
          <w:sz w:val="18"/>
          <w:szCs w:val="18"/>
        </w:rPr>
        <w:tab/>
        <w:t>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41505B" w:rsidRPr="0041505B" w:rsidRDefault="0041505B" w:rsidP="00363D8F">
      <w:pPr>
        <w:tabs>
          <w:tab w:val="left" w:pos="3976"/>
        </w:tabs>
        <w:ind w:left="-142" w:right="32" w:firstLine="284"/>
        <w:rPr>
          <w:sz w:val="18"/>
          <w:szCs w:val="18"/>
        </w:rPr>
      </w:pPr>
      <w:r w:rsidRPr="0041505B">
        <w:rPr>
          <w:sz w:val="18"/>
          <w:szCs w:val="1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41505B" w:rsidRPr="0041505B" w:rsidRDefault="0041505B" w:rsidP="00363D8F">
      <w:pPr>
        <w:tabs>
          <w:tab w:val="left" w:pos="3976"/>
        </w:tabs>
        <w:ind w:left="-142" w:right="32" w:firstLine="284"/>
        <w:rPr>
          <w:sz w:val="18"/>
          <w:szCs w:val="18"/>
        </w:rPr>
      </w:pPr>
      <w:r w:rsidRPr="0041505B">
        <w:rPr>
          <w:sz w:val="18"/>
          <w:szCs w:val="18"/>
        </w:rPr>
        <w:t>изложить обращение в письменной форме (ответ направляется Заявителю в соответствии со способом, указанным в обращении);</w:t>
      </w:r>
    </w:p>
    <w:p w:rsidR="0041505B" w:rsidRPr="0041505B" w:rsidRDefault="0041505B" w:rsidP="00363D8F">
      <w:pPr>
        <w:tabs>
          <w:tab w:val="left" w:pos="3976"/>
        </w:tabs>
        <w:ind w:left="-142" w:right="32" w:firstLine="284"/>
        <w:rPr>
          <w:sz w:val="18"/>
          <w:szCs w:val="18"/>
        </w:rPr>
      </w:pPr>
      <w:r w:rsidRPr="0041505B">
        <w:rPr>
          <w:sz w:val="18"/>
          <w:szCs w:val="18"/>
        </w:rPr>
        <w:t>назначить другое время для консультаций.</w:t>
      </w:r>
    </w:p>
    <w:p w:rsidR="0041505B" w:rsidRPr="0041505B" w:rsidRDefault="0041505B" w:rsidP="00363D8F">
      <w:pPr>
        <w:tabs>
          <w:tab w:val="left" w:pos="3976"/>
        </w:tabs>
        <w:ind w:left="-142" w:right="32" w:firstLine="284"/>
        <w:rPr>
          <w:sz w:val="18"/>
          <w:szCs w:val="18"/>
        </w:rPr>
      </w:pPr>
      <w:proofErr w:type="gramStart"/>
      <w:r w:rsidRPr="0041505B">
        <w:rPr>
          <w:sz w:val="18"/>
          <w:szCs w:val="1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41505B" w:rsidRPr="0041505B" w:rsidRDefault="0041505B" w:rsidP="00363D8F">
      <w:pPr>
        <w:tabs>
          <w:tab w:val="left" w:pos="3976"/>
        </w:tabs>
        <w:ind w:left="-142" w:right="32" w:firstLine="284"/>
        <w:rPr>
          <w:sz w:val="18"/>
          <w:szCs w:val="18"/>
        </w:rPr>
      </w:pPr>
    </w:p>
    <w:p w:rsidR="0041505B" w:rsidRPr="0041505B" w:rsidRDefault="0041505B" w:rsidP="00363D8F">
      <w:pPr>
        <w:tabs>
          <w:tab w:val="left" w:pos="3976"/>
        </w:tabs>
        <w:ind w:left="-142" w:right="32" w:firstLine="284"/>
        <w:jc w:val="center"/>
        <w:rPr>
          <w:sz w:val="18"/>
          <w:szCs w:val="18"/>
        </w:rPr>
      </w:pPr>
      <w:r w:rsidRPr="0041505B">
        <w:rPr>
          <w:sz w:val="18"/>
          <w:szCs w:val="18"/>
        </w:rPr>
        <w:t>Глава 33. Выдача заявителю результата предоставления  муниципальной услуги</w:t>
      </w:r>
    </w:p>
    <w:p w:rsidR="0041505B" w:rsidRPr="0041505B" w:rsidRDefault="0041505B" w:rsidP="00363D8F">
      <w:pPr>
        <w:tabs>
          <w:tab w:val="left" w:pos="3976"/>
        </w:tabs>
        <w:ind w:left="-142" w:right="32" w:firstLine="284"/>
        <w:rPr>
          <w:sz w:val="18"/>
          <w:szCs w:val="18"/>
        </w:rPr>
      </w:pPr>
    </w:p>
    <w:p w:rsidR="0041505B" w:rsidRPr="0041505B" w:rsidRDefault="00377A09" w:rsidP="00363D8F">
      <w:pPr>
        <w:tabs>
          <w:tab w:val="left" w:pos="3976"/>
        </w:tabs>
        <w:ind w:left="-142" w:right="32" w:firstLine="284"/>
        <w:rPr>
          <w:sz w:val="18"/>
          <w:szCs w:val="18"/>
        </w:rPr>
      </w:pPr>
      <w:proofErr w:type="gramStart"/>
      <w:r>
        <w:rPr>
          <w:sz w:val="18"/>
          <w:szCs w:val="18"/>
        </w:rPr>
        <w:t>6.3.</w:t>
      </w:r>
      <w:r w:rsidR="0041505B" w:rsidRPr="0041505B">
        <w:rPr>
          <w:sz w:val="18"/>
          <w:szCs w:val="18"/>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w:t>
      </w:r>
      <w:proofErr w:type="gramEnd"/>
      <w:r w:rsidR="0041505B" w:rsidRPr="0041505B">
        <w:rPr>
          <w:sz w:val="18"/>
          <w:szCs w:val="18"/>
        </w:rPr>
        <w:t xml:space="preserve">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41505B" w:rsidRPr="0041505B" w:rsidRDefault="0041505B" w:rsidP="00363D8F">
      <w:pPr>
        <w:tabs>
          <w:tab w:val="left" w:pos="3976"/>
        </w:tabs>
        <w:ind w:left="-142" w:right="32" w:firstLine="284"/>
        <w:rPr>
          <w:sz w:val="18"/>
          <w:szCs w:val="18"/>
        </w:rPr>
      </w:pPr>
      <w:proofErr w:type="gramStart"/>
      <w:r w:rsidRPr="0041505B">
        <w:rPr>
          <w:sz w:val="18"/>
          <w:szCs w:val="1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roofErr w:type="gramEnd"/>
    </w:p>
    <w:p w:rsidR="0041505B" w:rsidRPr="0041505B" w:rsidRDefault="00377A09" w:rsidP="00363D8F">
      <w:pPr>
        <w:tabs>
          <w:tab w:val="left" w:pos="3976"/>
        </w:tabs>
        <w:ind w:left="-142" w:right="32" w:firstLine="284"/>
        <w:rPr>
          <w:sz w:val="18"/>
          <w:szCs w:val="18"/>
        </w:rPr>
      </w:pPr>
      <w:r>
        <w:rPr>
          <w:sz w:val="18"/>
          <w:szCs w:val="18"/>
        </w:rPr>
        <w:t>6.4.</w:t>
      </w:r>
      <w:r w:rsidR="0041505B" w:rsidRPr="0041505B">
        <w:rPr>
          <w:sz w:val="18"/>
          <w:szCs w:val="1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41505B" w:rsidRPr="0041505B" w:rsidRDefault="0041505B" w:rsidP="00363D8F">
      <w:pPr>
        <w:tabs>
          <w:tab w:val="left" w:pos="3976"/>
        </w:tabs>
        <w:ind w:left="-142" w:right="32" w:firstLine="284"/>
        <w:rPr>
          <w:sz w:val="18"/>
          <w:szCs w:val="18"/>
        </w:rPr>
      </w:pPr>
      <w:r w:rsidRPr="0041505B">
        <w:rPr>
          <w:sz w:val="18"/>
          <w:szCs w:val="18"/>
        </w:rPr>
        <w:t xml:space="preserve">Работник многофункционального центра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w:t>
      </w:r>
      <w:proofErr w:type="gramStart"/>
      <w:r w:rsidRPr="0041505B">
        <w:rPr>
          <w:sz w:val="18"/>
          <w:szCs w:val="18"/>
        </w:rPr>
        <w:t>Российской</w:t>
      </w:r>
      <w:proofErr w:type="gramEnd"/>
    </w:p>
    <w:p w:rsidR="0041505B" w:rsidRPr="0041505B" w:rsidRDefault="0041505B" w:rsidP="00363D8F">
      <w:pPr>
        <w:tabs>
          <w:tab w:val="left" w:pos="3976"/>
        </w:tabs>
        <w:ind w:left="-142" w:right="32" w:firstLine="284"/>
        <w:rPr>
          <w:sz w:val="18"/>
          <w:szCs w:val="18"/>
        </w:rPr>
      </w:pPr>
      <w:r w:rsidRPr="0041505B">
        <w:rPr>
          <w:sz w:val="18"/>
          <w:szCs w:val="18"/>
        </w:rPr>
        <w:t>Федерации;</w:t>
      </w:r>
    </w:p>
    <w:p w:rsidR="0041505B" w:rsidRPr="0041505B" w:rsidRDefault="0041505B" w:rsidP="00363D8F">
      <w:pPr>
        <w:tabs>
          <w:tab w:val="left" w:pos="3976"/>
        </w:tabs>
        <w:ind w:left="-142" w:right="32" w:firstLine="284"/>
        <w:rPr>
          <w:sz w:val="18"/>
          <w:szCs w:val="18"/>
        </w:rPr>
      </w:pPr>
      <w:r w:rsidRPr="0041505B">
        <w:rPr>
          <w:sz w:val="18"/>
          <w:szCs w:val="18"/>
        </w:rPr>
        <w:t>проверяет полномочия представителя заявителя (в случае обращения представителя заявителя);</w:t>
      </w:r>
    </w:p>
    <w:p w:rsidR="0041505B" w:rsidRPr="0041505B" w:rsidRDefault="0041505B" w:rsidP="00363D8F">
      <w:pPr>
        <w:tabs>
          <w:tab w:val="left" w:pos="3976"/>
        </w:tabs>
        <w:ind w:left="-142" w:right="32" w:firstLine="284"/>
        <w:rPr>
          <w:sz w:val="18"/>
          <w:szCs w:val="18"/>
        </w:rPr>
      </w:pPr>
      <w:r w:rsidRPr="0041505B">
        <w:rPr>
          <w:sz w:val="18"/>
          <w:szCs w:val="18"/>
        </w:rPr>
        <w:t>определяет статус исполнения заявления заявителя в ГИС;</w:t>
      </w:r>
    </w:p>
    <w:p w:rsidR="0041505B" w:rsidRPr="0041505B" w:rsidRDefault="0041505B" w:rsidP="00363D8F">
      <w:pPr>
        <w:tabs>
          <w:tab w:val="left" w:pos="3976"/>
        </w:tabs>
        <w:ind w:left="-142" w:right="32" w:firstLine="284"/>
        <w:rPr>
          <w:sz w:val="18"/>
          <w:szCs w:val="18"/>
        </w:rPr>
      </w:pPr>
      <w:r w:rsidRPr="0041505B">
        <w:rPr>
          <w:sz w:val="18"/>
          <w:szCs w:val="18"/>
        </w:rPr>
        <w:t xml:space="preserve">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w:t>
      </w:r>
      <w:proofErr w:type="gramStart"/>
      <w:r w:rsidRPr="0041505B">
        <w:rPr>
          <w:sz w:val="18"/>
          <w:szCs w:val="18"/>
        </w:rPr>
        <w:t>предусмотренных</w:t>
      </w:r>
      <w:proofErr w:type="gramEnd"/>
      <w:r w:rsidRPr="0041505B">
        <w:rPr>
          <w:sz w:val="18"/>
          <w:szCs w:val="18"/>
        </w:rPr>
        <w:t xml:space="preserve"> нормативными правовыми актами Российской Федерации случаях–печати с изображением Государственного герба Российской Федерации);</w:t>
      </w:r>
    </w:p>
    <w:p w:rsidR="0041505B" w:rsidRPr="0041505B" w:rsidRDefault="0041505B" w:rsidP="00363D8F">
      <w:pPr>
        <w:tabs>
          <w:tab w:val="left" w:pos="3976"/>
        </w:tabs>
        <w:ind w:left="-142" w:right="32" w:firstLine="284"/>
        <w:rPr>
          <w:sz w:val="18"/>
          <w:szCs w:val="18"/>
        </w:rPr>
      </w:pPr>
      <w:r w:rsidRPr="0041505B">
        <w:rPr>
          <w:sz w:val="18"/>
          <w:szCs w:val="18"/>
        </w:rPr>
        <w:t xml:space="preserve">заверяет экземпляр электронного документа на бумажном носителе с использованием печати многофункционального центра (в </w:t>
      </w:r>
      <w:proofErr w:type="gramStart"/>
      <w:r w:rsidRPr="0041505B">
        <w:rPr>
          <w:sz w:val="18"/>
          <w:szCs w:val="18"/>
        </w:rPr>
        <w:t>предусмотренных</w:t>
      </w:r>
      <w:proofErr w:type="gramEnd"/>
      <w:r w:rsidRPr="0041505B">
        <w:rPr>
          <w:sz w:val="18"/>
          <w:szCs w:val="18"/>
        </w:rPr>
        <w:t xml:space="preserve"> нормативными правовыми актами Российской Федерации случаях–печати с изображением Государственного герба Российской Федерации);</w:t>
      </w:r>
    </w:p>
    <w:p w:rsidR="0041505B" w:rsidRPr="0041505B" w:rsidRDefault="0041505B" w:rsidP="00363D8F">
      <w:pPr>
        <w:tabs>
          <w:tab w:val="left" w:pos="3976"/>
        </w:tabs>
        <w:ind w:left="-142" w:right="32" w:firstLine="284"/>
        <w:rPr>
          <w:sz w:val="18"/>
          <w:szCs w:val="18"/>
        </w:rPr>
      </w:pPr>
      <w:r w:rsidRPr="0041505B">
        <w:rPr>
          <w:sz w:val="18"/>
          <w:szCs w:val="18"/>
        </w:rPr>
        <w:t>выдает документы заявителю, при необходимости запрашивает у заявителя подписи за каждый выданный документ;</w:t>
      </w:r>
    </w:p>
    <w:p w:rsidR="0041505B" w:rsidRPr="0041505B" w:rsidRDefault="0041505B" w:rsidP="00363D8F">
      <w:pPr>
        <w:tabs>
          <w:tab w:val="left" w:pos="3976"/>
        </w:tabs>
        <w:ind w:left="-142" w:right="32" w:firstLine="284"/>
        <w:rPr>
          <w:sz w:val="18"/>
          <w:szCs w:val="18"/>
        </w:rPr>
      </w:pPr>
      <w:r w:rsidRPr="0041505B">
        <w:rPr>
          <w:sz w:val="18"/>
          <w:szCs w:val="18"/>
        </w:rPr>
        <w:t>запрашивает согласие заявителя на участие в смс-опросе для оценки качества предоставленных услуг многофункциональным центром.</w:t>
      </w:r>
    </w:p>
    <w:p w:rsidR="0041505B" w:rsidRPr="0041505B" w:rsidRDefault="0041505B" w:rsidP="00363D8F">
      <w:pPr>
        <w:tabs>
          <w:tab w:val="left" w:pos="3976"/>
        </w:tabs>
        <w:ind w:left="-142" w:right="32" w:firstLine="284"/>
        <w:rPr>
          <w:sz w:val="18"/>
          <w:szCs w:val="18"/>
        </w:rPr>
      </w:pPr>
      <w:r w:rsidRPr="0041505B">
        <w:rPr>
          <w:sz w:val="18"/>
          <w:szCs w:val="18"/>
        </w:rPr>
        <w:t> </w:t>
      </w:r>
    </w:p>
    <w:p w:rsidR="0041505B" w:rsidRPr="0041505B" w:rsidRDefault="0041505B" w:rsidP="00363D8F">
      <w:pPr>
        <w:tabs>
          <w:tab w:val="left" w:pos="3976"/>
        </w:tabs>
        <w:ind w:left="-142" w:right="32" w:firstLine="284"/>
        <w:jc w:val="right"/>
        <w:rPr>
          <w:sz w:val="18"/>
          <w:szCs w:val="18"/>
        </w:rPr>
      </w:pPr>
      <w:r w:rsidRPr="0041505B">
        <w:rPr>
          <w:sz w:val="18"/>
          <w:szCs w:val="18"/>
        </w:rPr>
        <w:t xml:space="preserve">Приложение №1 </w:t>
      </w:r>
    </w:p>
    <w:p w:rsidR="0041505B" w:rsidRPr="0041505B" w:rsidRDefault="0041505B" w:rsidP="00363D8F">
      <w:pPr>
        <w:tabs>
          <w:tab w:val="left" w:pos="3976"/>
        </w:tabs>
        <w:ind w:left="-142" w:right="32" w:firstLine="284"/>
        <w:jc w:val="right"/>
        <w:rPr>
          <w:sz w:val="18"/>
          <w:szCs w:val="18"/>
        </w:rPr>
      </w:pPr>
      <w:r w:rsidRPr="0041505B">
        <w:rPr>
          <w:sz w:val="18"/>
          <w:szCs w:val="18"/>
        </w:rPr>
        <w:t xml:space="preserve">к Административному регламенту </w:t>
      </w:r>
    </w:p>
    <w:p w:rsidR="0041505B" w:rsidRPr="0041505B" w:rsidRDefault="0041505B" w:rsidP="00363D8F">
      <w:pPr>
        <w:tabs>
          <w:tab w:val="left" w:pos="3976"/>
        </w:tabs>
        <w:ind w:left="-142" w:right="32" w:firstLine="284"/>
        <w:jc w:val="right"/>
        <w:rPr>
          <w:sz w:val="18"/>
          <w:szCs w:val="18"/>
        </w:rPr>
      </w:pPr>
      <w:r w:rsidRPr="0041505B">
        <w:rPr>
          <w:sz w:val="18"/>
          <w:szCs w:val="18"/>
        </w:rPr>
        <w:t xml:space="preserve">по предоставлению </w:t>
      </w:r>
    </w:p>
    <w:p w:rsidR="0041505B" w:rsidRDefault="0041505B" w:rsidP="00363D8F">
      <w:pPr>
        <w:tabs>
          <w:tab w:val="left" w:pos="3976"/>
        </w:tabs>
        <w:ind w:left="-142" w:right="32" w:firstLine="284"/>
        <w:jc w:val="right"/>
        <w:rPr>
          <w:sz w:val="18"/>
          <w:szCs w:val="18"/>
        </w:rPr>
      </w:pPr>
      <w:r w:rsidRPr="0041505B">
        <w:rPr>
          <w:sz w:val="18"/>
          <w:szCs w:val="18"/>
        </w:rPr>
        <w:t>Муниципальной услуги</w:t>
      </w:r>
    </w:p>
    <w:p w:rsidR="00377A09" w:rsidRDefault="00377A09" w:rsidP="00363D8F">
      <w:pPr>
        <w:tabs>
          <w:tab w:val="left" w:pos="3976"/>
        </w:tabs>
        <w:ind w:left="-142" w:right="32" w:firstLine="284"/>
        <w:jc w:val="right"/>
        <w:rPr>
          <w:sz w:val="18"/>
          <w:szCs w:val="18"/>
        </w:rPr>
      </w:pPr>
    </w:p>
    <w:p w:rsidR="0006684D" w:rsidRPr="0006684D" w:rsidRDefault="0006684D" w:rsidP="00363D8F">
      <w:pPr>
        <w:tabs>
          <w:tab w:val="left" w:pos="3976"/>
        </w:tabs>
        <w:ind w:left="-142" w:right="32" w:firstLine="284"/>
        <w:jc w:val="right"/>
        <w:rPr>
          <w:sz w:val="18"/>
          <w:szCs w:val="18"/>
        </w:rPr>
      </w:pPr>
      <w:r w:rsidRPr="0006684D">
        <w:rPr>
          <w:sz w:val="18"/>
          <w:szCs w:val="18"/>
        </w:rPr>
        <w:t>ФОРМА</w:t>
      </w:r>
    </w:p>
    <w:p w:rsidR="0006684D" w:rsidRPr="0006684D" w:rsidRDefault="0006684D" w:rsidP="00363D8F">
      <w:pPr>
        <w:tabs>
          <w:tab w:val="left" w:pos="3976"/>
        </w:tabs>
        <w:ind w:left="-142" w:right="32" w:firstLine="284"/>
        <w:jc w:val="center"/>
        <w:rPr>
          <w:sz w:val="18"/>
          <w:szCs w:val="18"/>
        </w:rPr>
      </w:pPr>
    </w:p>
    <w:p w:rsidR="0006684D" w:rsidRPr="0006684D" w:rsidRDefault="0006684D" w:rsidP="00363D8F">
      <w:pPr>
        <w:tabs>
          <w:tab w:val="left" w:pos="3976"/>
        </w:tabs>
        <w:ind w:left="-142" w:right="32" w:firstLine="284"/>
        <w:jc w:val="center"/>
        <w:rPr>
          <w:b/>
          <w:bCs/>
          <w:sz w:val="18"/>
          <w:szCs w:val="18"/>
        </w:rPr>
      </w:pPr>
      <w:proofErr w:type="gramStart"/>
      <w:r w:rsidRPr="0006684D">
        <w:rPr>
          <w:b/>
          <w:bCs/>
          <w:sz w:val="18"/>
          <w:szCs w:val="18"/>
        </w:rPr>
        <w:t>З</w:t>
      </w:r>
      <w:proofErr w:type="gramEnd"/>
      <w:r w:rsidRPr="0006684D">
        <w:rPr>
          <w:b/>
          <w:bCs/>
          <w:sz w:val="18"/>
          <w:szCs w:val="18"/>
        </w:rPr>
        <w:t xml:space="preserve"> А Я В Л Е Н И Е</w:t>
      </w:r>
    </w:p>
    <w:p w:rsidR="0006684D" w:rsidRPr="0006684D" w:rsidRDefault="0006684D" w:rsidP="00363D8F">
      <w:pPr>
        <w:tabs>
          <w:tab w:val="left" w:pos="3976"/>
        </w:tabs>
        <w:ind w:left="-142" w:right="32" w:firstLine="284"/>
        <w:jc w:val="center"/>
        <w:rPr>
          <w:b/>
          <w:bCs/>
          <w:sz w:val="18"/>
          <w:szCs w:val="18"/>
        </w:rPr>
      </w:pPr>
      <w:r w:rsidRPr="0006684D">
        <w:rPr>
          <w:b/>
          <w:bCs/>
          <w:sz w:val="18"/>
          <w:szCs w:val="18"/>
        </w:rPr>
        <w:t>о выдаче градостроительного плана земельного участка</w:t>
      </w:r>
    </w:p>
    <w:p w:rsidR="0006684D" w:rsidRPr="0006684D" w:rsidRDefault="0006684D" w:rsidP="0006684D">
      <w:pPr>
        <w:tabs>
          <w:tab w:val="left" w:pos="3976"/>
        </w:tabs>
        <w:ind w:left="-567" w:right="-425" w:firstLine="284"/>
        <w:jc w:val="center"/>
        <w:rPr>
          <w:b/>
          <w:sz w:val="18"/>
          <w:szCs w:val="18"/>
        </w:rPr>
      </w:pPr>
    </w:p>
    <w:p w:rsidR="0006684D" w:rsidRPr="0006684D" w:rsidRDefault="0006684D" w:rsidP="0006684D">
      <w:pPr>
        <w:tabs>
          <w:tab w:val="left" w:pos="3976"/>
        </w:tabs>
        <w:ind w:left="-567" w:right="-425" w:firstLine="284"/>
        <w:jc w:val="center"/>
        <w:rPr>
          <w:sz w:val="18"/>
          <w:szCs w:val="18"/>
        </w:rPr>
      </w:pPr>
      <w:r w:rsidRPr="0006684D">
        <w:rPr>
          <w:sz w:val="18"/>
          <w:szCs w:val="18"/>
        </w:rPr>
        <w:t>"</w:t>
      </w:r>
      <w:r w:rsidRPr="0006684D">
        <w:rPr>
          <w:sz w:val="18"/>
          <w:szCs w:val="18"/>
          <w:u w:val="single"/>
        </w:rPr>
        <w:tab/>
      </w:r>
      <w:r w:rsidRPr="0006684D">
        <w:rPr>
          <w:sz w:val="18"/>
          <w:szCs w:val="18"/>
        </w:rPr>
        <w:t xml:space="preserve">" </w:t>
      </w:r>
      <w:r w:rsidRPr="0006684D">
        <w:rPr>
          <w:sz w:val="18"/>
          <w:szCs w:val="18"/>
          <w:u w:val="single"/>
        </w:rPr>
        <w:tab/>
      </w:r>
      <w:r w:rsidRPr="0006684D">
        <w:rPr>
          <w:sz w:val="18"/>
          <w:szCs w:val="18"/>
        </w:rPr>
        <w:t xml:space="preserve"> 20</w:t>
      </w:r>
      <w:r w:rsidRPr="0006684D">
        <w:rPr>
          <w:sz w:val="18"/>
          <w:szCs w:val="18"/>
          <w:u w:val="single"/>
        </w:rPr>
        <w:tab/>
      </w:r>
      <w:r w:rsidRPr="0006684D">
        <w:rPr>
          <w:sz w:val="18"/>
          <w:szCs w:val="18"/>
        </w:rPr>
        <w:t>г.</w:t>
      </w:r>
    </w:p>
    <w:p w:rsidR="0006684D" w:rsidRPr="0006684D" w:rsidRDefault="0006684D" w:rsidP="0006684D">
      <w:pPr>
        <w:tabs>
          <w:tab w:val="left" w:pos="3976"/>
        </w:tabs>
        <w:ind w:left="-567" w:right="-425" w:firstLine="284"/>
        <w:jc w:val="center"/>
        <w:rPr>
          <w:sz w:val="18"/>
          <w:szCs w:val="18"/>
        </w:rPr>
      </w:pPr>
    </w:p>
    <w:p w:rsidR="0006684D" w:rsidRPr="0006684D" w:rsidRDefault="0006684D" w:rsidP="0006684D">
      <w:pPr>
        <w:tabs>
          <w:tab w:val="left" w:pos="3976"/>
        </w:tabs>
        <w:ind w:left="-567" w:right="-425" w:firstLine="284"/>
        <w:jc w:val="center"/>
        <w:rPr>
          <w:sz w:val="18"/>
          <w:szCs w:val="18"/>
        </w:rPr>
      </w:pPr>
      <w:r w:rsidRPr="0006684D">
        <w:rPr>
          <w:noProof/>
          <w:sz w:val="18"/>
          <w:szCs w:val="18"/>
        </w:rPr>
        <mc:AlternateContent>
          <mc:Choice Requires="wps">
            <w:drawing>
              <wp:anchor distT="0" distB="0" distL="0" distR="0" simplePos="0" relativeHeight="251662336" behindDoc="1" locked="0" layoutInCell="1" allowOverlap="1" wp14:anchorId="35456827" wp14:editId="42B975BC">
                <wp:simplePos x="0" y="0"/>
                <wp:positionH relativeFrom="page">
                  <wp:posOffset>740410</wp:posOffset>
                </wp:positionH>
                <wp:positionV relativeFrom="paragraph">
                  <wp:posOffset>204470</wp:posOffset>
                </wp:positionV>
                <wp:extent cx="6315075" cy="1270"/>
                <wp:effectExtent l="6985" t="13335" r="12065" b="4445"/>
                <wp:wrapTopAndBottom/>
                <wp:docPr id="24" name="Полилиния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15075" cy="1270"/>
                        </a:xfrm>
                        <a:custGeom>
                          <a:avLst/>
                          <a:gdLst>
                            <a:gd name="T0" fmla="+- 0 1166 1166"/>
                            <a:gd name="T1" fmla="*/ T0 w 9945"/>
                            <a:gd name="T2" fmla="+- 0 11110 1166"/>
                            <a:gd name="T3" fmla="*/ T2 w 9945"/>
                          </a:gdLst>
                          <a:ahLst/>
                          <a:cxnLst>
                            <a:cxn ang="0">
                              <a:pos x="T1" y="0"/>
                            </a:cxn>
                            <a:cxn ang="0">
                              <a:pos x="T3" y="0"/>
                            </a:cxn>
                          </a:cxnLst>
                          <a:rect l="0" t="0" r="r" b="b"/>
                          <a:pathLst>
                            <a:path w="9945">
                              <a:moveTo>
                                <a:pt x="0" y="0"/>
                              </a:moveTo>
                              <a:lnTo>
                                <a:pt x="9944" y="0"/>
                              </a:lnTo>
                            </a:path>
                          </a:pathLst>
                        </a:custGeom>
                        <a:noFill/>
                        <a:ln w="633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24" o:spid="_x0000_s1026" style="position:absolute;margin-left:58.3pt;margin-top:16.1pt;width:497.25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OlSEgMAAJgGAAAOAAAAZHJzL2Uyb0RvYy54bWysVW2O0zAQ/Y/EHSz/BLX5aNpuq01Xq34g&#10;pAVW2nIAN3aaCMcOttt0QZyBI3CNlRCcodyIsZN0266QEKJS03Fm/PzejGd6ebUrONoypXMpYhx0&#10;fYyYSCTNxTrG75eLzgVG2hBBCZeCxfieaXw1ef7ssirHLJSZ5JQpBCBCj6syxpkx5djzdJKxguiu&#10;LJkAZypVQQws1dqjilSAXnAv9P2BV0lFSyUTpjW8ndVOPHH4acoS8y5NNTOIxxi4GfdU7rmyT29y&#10;ScZrRcosTxoa5B9YFCQXcOgBakYMQRuVP4Eq8kRJLVPTTWThyTTNE+Y0gJrAP1Nzl5GSOS2QHF0e&#10;0qT/H2zydnurUE5jHEYYCVJAjfbf9j/33/cP7vtj//DrKwInZKoq9Rg23JW3ymrV5Y1MPmhweCce&#10;u9AQg1bVG0kBkGyMdNnZpaqwO0E32rki3B+KwHYGJfBy0Av6/rCPUQK+IBy6Gnlk3O5NNtq8YtLh&#10;kO2NNnUJKViuALRRsYRypwWHar7sIB8FwWDgHk3JD2FBG/bCQ0sfVWg0ivrnQWEb1GAFQY14Htdr&#10;4yxYeAQGAtYtRZK1rJOdaGiDhYjtGd8lqpTaJmgJ5NoMAQIEWYl/iIWzz2PrPc0RCprhvA0URtAG&#10;q1pGSYxlZo+wJqpi7HJhXxRyy5bSucxZ6eCQRy8Xx1GwHW7VEavaDTvsAXBvasMdarkelVbIRc65&#10;qy0Xlsqg1xu53GjJc2qdlo1W69WUK7QltsHdx4oBsJMwJTeCOrCMETpvbENyXtsQz11u4RY2KbD3&#10;0XXw55E/ml/ML6JOFA7mncifzTrXi2nUGSyCYX/Wm02ns+CLpRZE4yynlAnLrp0mQfR33drMtXoO&#10;HObJiYoTsQv3eSrWO6XhcgFa2t86122L1j29kvQe2lXJejzCOAcjk+oTRhWMxhjrjxuiGEb8tYDZ&#10;MwqiyM5St4j6wxAW6tizOvYQkQBUjA2GC27Nqann76ZU+TqDkwJXViGvYUykue1nN09qVs0Cxp9T&#10;0IxqO1+P1y7q8Q9l8hsAAP//AwBQSwMEFAAGAAgAAAAhAI1ck7bdAAAACgEAAA8AAABkcnMvZG93&#10;bnJldi54bWxMj0FPwzAMhe9I/IfISFwQS1emCkrTCSHgNiEG0uDmNaYtNE7VpFv597gn8O3ZT8/f&#10;K9aT69SBhtB6NrBcJKCIK29brg28vT5eXoMKEdli55kM/FCAdXl6UmBu/ZFf6LCNtZIQDjkaaGLs&#10;c61D1ZDDsPA9sdw+/eAwihxqbQc8SrjrdJokmXbYsnxosKf7hqrv7egM7D4uxqebyq3812b3PL6H&#10;hx43iTHnZ9PdLahIU/wzw4wv6FAK096PbIPqRC+zTKwGrtIU1GyYB9R+3qxAl4X+X6H8BQAA//8D&#10;AFBLAQItABQABgAIAAAAIQC2gziS/gAAAOEBAAATAAAAAAAAAAAAAAAAAAAAAABbQ29udGVudF9U&#10;eXBlc10ueG1sUEsBAi0AFAAGAAgAAAAhADj9If/WAAAAlAEAAAsAAAAAAAAAAAAAAAAALwEAAF9y&#10;ZWxzLy5yZWxzUEsBAi0AFAAGAAgAAAAhAFGw6VISAwAAmAYAAA4AAAAAAAAAAAAAAAAALgIAAGRy&#10;cy9lMm9Eb2MueG1sUEsBAi0AFAAGAAgAAAAhAI1ck7bdAAAACgEAAA8AAAAAAAAAAAAAAAAAbAUA&#10;AGRycy9kb3ducmV2LnhtbFBLBQYAAAAABAAEAPMAAAB2BgAAAAA=&#10;" path="m,l9944,e" filled="f" strokeweight=".17608mm">
                <v:path arrowok="t" o:connecttype="custom" o:connectlocs="0,0;6314440,0" o:connectangles="0,0"/>
                <w10:wrap type="topAndBottom" anchorx="page"/>
              </v:shape>
            </w:pict>
          </mc:Fallback>
        </mc:AlternateContent>
      </w:r>
      <w:r w:rsidRPr="0006684D">
        <w:rPr>
          <w:noProof/>
          <w:sz w:val="18"/>
          <w:szCs w:val="18"/>
        </w:rPr>
        <mc:AlternateContent>
          <mc:Choice Requires="wps">
            <w:drawing>
              <wp:anchor distT="0" distB="0" distL="0" distR="0" simplePos="0" relativeHeight="251663360" behindDoc="1" locked="0" layoutInCell="1" allowOverlap="1" wp14:anchorId="5FE697C5" wp14:editId="2C593EAE">
                <wp:simplePos x="0" y="0"/>
                <wp:positionH relativeFrom="page">
                  <wp:posOffset>740410</wp:posOffset>
                </wp:positionH>
                <wp:positionV relativeFrom="paragraph">
                  <wp:posOffset>385445</wp:posOffset>
                </wp:positionV>
                <wp:extent cx="6315075" cy="1270"/>
                <wp:effectExtent l="6985" t="13335" r="12065" b="4445"/>
                <wp:wrapTopAndBottom/>
                <wp:docPr id="23" name="Полилиния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15075" cy="1270"/>
                        </a:xfrm>
                        <a:custGeom>
                          <a:avLst/>
                          <a:gdLst>
                            <a:gd name="T0" fmla="+- 0 1166 1166"/>
                            <a:gd name="T1" fmla="*/ T0 w 9945"/>
                            <a:gd name="T2" fmla="+- 0 11110 1166"/>
                            <a:gd name="T3" fmla="*/ T2 w 9945"/>
                          </a:gdLst>
                          <a:ahLst/>
                          <a:cxnLst>
                            <a:cxn ang="0">
                              <a:pos x="T1" y="0"/>
                            </a:cxn>
                            <a:cxn ang="0">
                              <a:pos x="T3" y="0"/>
                            </a:cxn>
                          </a:cxnLst>
                          <a:rect l="0" t="0" r="r" b="b"/>
                          <a:pathLst>
                            <a:path w="9945">
                              <a:moveTo>
                                <a:pt x="0" y="0"/>
                              </a:moveTo>
                              <a:lnTo>
                                <a:pt x="9944" y="0"/>
                              </a:lnTo>
                            </a:path>
                          </a:pathLst>
                        </a:custGeom>
                        <a:noFill/>
                        <a:ln w="633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23" o:spid="_x0000_s1026" style="position:absolute;margin-left:58.3pt;margin-top:30.35pt;width:497.25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BZiEgMAAJgGAAAOAAAAZHJzL2Uyb0RvYy54bWysVW2O0zAQ/Y/EHSz/BLX5aNpuq01Xq34g&#10;pAVW2nIA13GaiMQOttt0QZyBI3CNlRCcodyIsZ10266QEKJSUzszfvPejGd6ebUrC7RlUuWCxzjo&#10;+hgxTkWS83WM3y8XnQuMlCY8IYXgLMb3TOGryfNnl3U1ZqHIRJEwiQCEq3FdxTjTuhp7nqIZK4nq&#10;iopxMKZClkTDVq69RJIa0MvCC31/4NVCJpUUlCkFb2fOiCcWP00Z1e/SVDGNihgDN22f0j5X5ulN&#10;Lsl4LUmV5bShQf6BRUlyDkEPUDOiCdrI/AlUmVMplEh1l4rSE2maU2Y1gJrAP1Nzl5GKWS2QHFUd&#10;0qT+Hyx9u72VKE9iHPYw4qSEGu2/7X/uv+8f7PfH/uHXVwRGyFRdqTEcuKtupdGqqhtBPygweCcW&#10;s1Hgg1b1G5EAINloYbOzS2VpToJutLNFuD8Uge00ovBy0Av6/rCPEQVbEA5tjTwybs/SjdKvmLA4&#10;ZHujtCthAitbgKRRsYRyp2UB1XzZQT4KgsHAPpqSH9yC1u2Fh5Y+qtFoFPXPncLWqcEKAod47gc5&#10;dDENWHgEBgLWLUWStazpjje0YYWI6RnfJqoSyiRoCeTaDAECOBmJf/CF2Oe+7kwTQkIznLeBxAja&#10;YOVkVEQbZiaEWaI6xjYX5kUptmwprEmflQ6CPFoLfuwFx6MTVs4MJ0wAuDduYYMarkel5WKRF4Wt&#10;bcENlUGvN7K5UaLIE2M0bJRcr6aFRFtiGtx+jBgAO3GTYsMTC5YxksybtSZ54dbgX9jcwi1sUmDu&#10;o+3gzyN/NL+YX0SdKBzMO5E/m3WuF9OoM1gEw/6sN5tOZ8EXQy2IxlmeJIwbdu00CaK/69Zmrrk5&#10;cJgnJypOxC7s56lY75SGzQVoaX9drtsWdT29Esk9tKsUbjzCOIdFJuQnjGoYjTFWHzdEMoyK1xxm&#10;zyiIIjNL7SbqD0PYyGPL6thCOAWoGGsMF9wsp9rN300l83UGkQJbVi6uYUykuelnO08cq2YD488q&#10;aEa1ma/He+v1+Icy+Q0AAP//AwBQSwMEFAAGAAgAAAAhAHKiSkfeAAAACgEAAA8AAABkcnMvZG93&#10;bnJldi54bWxMj81OwzAQhO9IvIO1SFxQaxeh0IY4FULArar6IxVu23hJAvE6ip02vD3Oqextdkez&#10;32TLwTbiRJ2vHWuYTRUI4sKZmksN+93bZA7CB2SDjWPS8Eselvn1VYapcWfe0GkbShFD2KeooQqh&#10;TaX0RUUW/dS1xPH25TqLIcqulKbDcwy3jbxXKpEWa44fKmzppaLiZ9tbDYfPu/59UdgH9706rPsP&#10;/9riSml9ezM8P4EINISLGUb8iA55ZDq6no0XTdSzJIlWDYl6BDEaxgFxHDcLkHkm/1fI/wAAAP//&#10;AwBQSwECLQAUAAYACAAAACEAtoM4kv4AAADhAQAAEwAAAAAAAAAAAAAAAAAAAAAAW0NvbnRlbnRf&#10;VHlwZXNdLnhtbFBLAQItABQABgAIAAAAIQA4/SH/1gAAAJQBAAALAAAAAAAAAAAAAAAAAC8BAABf&#10;cmVscy8ucmVsc1BLAQItABQABgAIAAAAIQBoWBZiEgMAAJgGAAAOAAAAAAAAAAAAAAAAAC4CAABk&#10;cnMvZTJvRG9jLnhtbFBLAQItABQABgAIAAAAIQByokpH3gAAAAoBAAAPAAAAAAAAAAAAAAAAAGwF&#10;AABkcnMvZG93bnJldi54bWxQSwUGAAAAAAQABADzAAAAdwYAAAAA&#10;" path="m,l9944,e" filled="f" strokeweight=".17608mm">
                <v:path arrowok="t" o:connecttype="custom" o:connectlocs="0,0;6314440,0" o:connectangles="0,0"/>
                <w10:wrap type="topAndBottom" anchorx="page"/>
              </v:shape>
            </w:pict>
          </mc:Fallback>
        </mc:AlternateContent>
      </w:r>
    </w:p>
    <w:p w:rsidR="0006684D" w:rsidRPr="0006684D" w:rsidRDefault="0006684D" w:rsidP="0006684D">
      <w:pPr>
        <w:tabs>
          <w:tab w:val="left" w:pos="3976"/>
        </w:tabs>
        <w:ind w:left="-567" w:right="-425" w:firstLine="284"/>
        <w:jc w:val="center"/>
        <w:rPr>
          <w:sz w:val="18"/>
          <w:szCs w:val="18"/>
        </w:rPr>
      </w:pPr>
    </w:p>
    <w:p w:rsidR="0006684D" w:rsidRPr="0006684D" w:rsidRDefault="0006684D" w:rsidP="0006684D">
      <w:pPr>
        <w:tabs>
          <w:tab w:val="left" w:pos="3976"/>
        </w:tabs>
        <w:ind w:left="-567" w:right="-425" w:firstLine="284"/>
        <w:jc w:val="center"/>
        <w:rPr>
          <w:sz w:val="18"/>
          <w:szCs w:val="18"/>
        </w:rPr>
      </w:pPr>
      <w:r w:rsidRPr="0006684D">
        <w:rPr>
          <w:sz w:val="18"/>
          <w:szCs w:val="18"/>
        </w:rPr>
        <w:t>(наименование уполномоченного органа местного самоуправления)</w:t>
      </w:r>
    </w:p>
    <w:p w:rsidR="0006684D" w:rsidRPr="0006684D" w:rsidRDefault="0006684D" w:rsidP="0006684D">
      <w:pPr>
        <w:tabs>
          <w:tab w:val="left" w:pos="3976"/>
        </w:tabs>
        <w:ind w:left="-567" w:right="-425" w:firstLine="284"/>
        <w:jc w:val="center"/>
        <w:rPr>
          <w:sz w:val="18"/>
          <w:szCs w:val="18"/>
        </w:rPr>
      </w:pPr>
    </w:p>
    <w:p w:rsidR="0006684D" w:rsidRPr="0006684D" w:rsidRDefault="0006684D" w:rsidP="0006684D">
      <w:pPr>
        <w:tabs>
          <w:tab w:val="left" w:pos="3976"/>
        </w:tabs>
        <w:ind w:left="-567" w:right="-425" w:firstLine="284"/>
        <w:jc w:val="center"/>
        <w:rPr>
          <w:sz w:val="18"/>
          <w:szCs w:val="18"/>
        </w:rPr>
      </w:pPr>
    </w:p>
    <w:p w:rsidR="0006684D" w:rsidRPr="0006684D" w:rsidRDefault="0006684D" w:rsidP="0006684D">
      <w:pPr>
        <w:tabs>
          <w:tab w:val="left" w:pos="3976"/>
        </w:tabs>
        <w:ind w:left="-567" w:right="-425" w:firstLine="284"/>
        <w:jc w:val="center"/>
        <w:rPr>
          <w:sz w:val="18"/>
          <w:szCs w:val="18"/>
        </w:rPr>
      </w:pPr>
    </w:p>
    <w:p w:rsidR="0006684D" w:rsidRPr="0006684D" w:rsidRDefault="0006684D" w:rsidP="0006684D">
      <w:pPr>
        <w:tabs>
          <w:tab w:val="left" w:pos="3976"/>
        </w:tabs>
        <w:ind w:left="-567" w:right="-425" w:firstLine="284"/>
        <w:jc w:val="center"/>
        <w:rPr>
          <w:sz w:val="18"/>
          <w:szCs w:val="18"/>
        </w:rPr>
      </w:pPr>
    </w:p>
    <w:p w:rsidR="0006684D" w:rsidRPr="00AC7B65" w:rsidRDefault="0006684D" w:rsidP="0006684D">
      <w:pPr>
        <w:numPr>
          <w:ilvl w:val="2"/>
          <w:numId w:val="22"/>
        </w:numPr>
        <w:tabs>
          <w:tab w:val="left" w:pos="3976"/>
        </w:tabs>
        <w:ind w:right="-425"/>
        <w:jc w:val="left"/>
        <w:rPr>
          <w:sz w:val="18"/>
          <w:szCs w:val="18"/>
        </w:rPr>
      </w:pPr>
      <w:r w:rsidRPr="0006684D">
        <w:rPr>
          <w:sz w:val="18"/>
          <w:szCs w:val="18"/>
        </w:rPr>
        <w:t>Сведения о заявителе</w:t>
      </w:r>
      <w:proofErr w:type="gramStart"/>
      <w:r w:rsidRPr="0006684D">
        <w:rPr>
          <w:sz w:val="18"/>
          <w:szCs w:val="18"/>
          <w:vertAlign w:val="superscript"/>
        </w:rPr>
        <w:t>1</w:t>
      </w:r>
      <w:proofErr w:type="gramEnd"/>
    </w:p>
    <w:p w:rsidR="00AC7B65" w:rsidRPr="0006684D" w:rsidRDefault="00AC7B65" w:rsidP="00DC0115">
      <w:pPr>
        <w:tabs>
          <w:tab w:val="left" w:pos="3976"/>
        </w:tabs>
        <w:ind w:left="-567" w:right="-425" w:firstLine="283"/>
        <w:jc w:val="left"/>
        <w:rPr>
          <w:sz w:val="18"/>
          <w:szCs w:val="18"/>
        </w:rPr>
      </w:pPr>
    </w:p>
    <w:tbl>
      <w:tblPr>
        <w:tblStyle w:val="TableNormal17"/>
        <w:tblW w:w="1020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38"/>
        <w:gridCol w:w="3969"/>
      </w:tblGrid>
      <w:tr w:rsidR="002116BD" w:rsidRPr="009B0B96" w:rsidTr="00363D8F">
        <w:trPr>
          <w:trHeight w:val="379"/>
        </w:trPr>
        <w:tc>
          <w:tcPr>
            <w:tcW w:w="6238" w:type="dxa"/>
          </w:tcPr>
          <w:p w:rsidR="002116BD" w:rsidRPr="009B0B96" w:rsidRDefault="002116BD" w:rsidP="002116BD">
            <w:pPr>
              <w:spacing w:before="4"/>
              <w:ind w:right="-116"/>
              <w:rPr>
                <w:rFonts w:ascii="Times New Roman" w:hAnsi="Times New Roman"/>
                <w:sz w:val="18"/>
                <w:szCs w:val="18"/>
                <w:lang w:val="ru-RU"/>
              </w:rPr>
            </w:pPr>
            <w:r w:rsidRPr="009B0B96">
              <w:rPr>
                <w:rFonts w:ascii="Times New Roman" w:hAnsi="Times New Roman"/>
                <w:spacing w:val="-2"/>
                <w:sz w:val="18"/>
                <w:szCs w:val="18"/>
                <w:lang w:val="ru-RU"/>
              </w:rPr>
              <w:t>1.1 Све</w:t>
            </w:r>
            <w:r w:rsidRPr="009B0B96">
              <w:rPr>
                <w:rFonts w:ascii="Times New Roman" w:hAnsi="Times New Roman"/>
                <w:sz w:val="18"/>
                <w:szCs w:val="18"/>
                <w:lang w:val="ru-RU"/>
              </w:rPr>
              <w:t>дения</w:t>
            </w:r>
            <w:r w:rsidRPr="009B0B96">
              <w:rPr>
                <w:rFonts w:ascii="Times New Roman" w:hAnsi="Times New Roman"/>
                <w:spacing w:val="-16"/>
                <w:sz w:val="18"/>
                <w:szCs w:val="18"/>
                <w:lang w:val="ru-RU"/>
              </w:rPr>
              <w:t xml:space="preserve"> </w:t>
            </w:r>
            <w:r w:rsidRPr="009B0B96">
              <w:rPr>
                <w:rFonts w:ascii="Times New Roman" w:hAnsi="Times New Roman"/>
                <w:sz w:val="18"/>
                <w:szCs w:val="18"/>
                <w:lang w:val="ru-RU"/>
              </w:rPr>
              <w:t>о</w:t>
            </w:r>
            <w:r w:rsidRPr="009B0B96">
              <w:rPr>
                <w:rFonts w:ascii="Times New Roman" w:hAnsi="Times New Roman"/>
                <w:spacing w:val="-16"/>
                <w:sz w:val="18"/>
                <w:szCs w:val="18"/>
                <w:lang w:val="ru-RU"/>
              </w:rPr>
              <w:t xml:space="preserve"> </w:t>
            </w:r>
            <w:r w:rsidRPr="009B0B96">
              <w:rPr>
                <w:rFonts w:ascii="Times New Roman" w:hAnsi="Times New Roman"/>
                <w:sz w:val="18"/>
                <w:szCs w:val="18"/>
                <w:lang w:val="ru-RU"/>
              </w:rPr>
              <w:t>физическом</w:t>
            </w:r>
            <w:r w:rsidRPr="009B0B96">
              <w:rPr>
                <w:rFonts w:ascii="Times New Roman" w:hAnsi="Times New Roman"/>
                <w:spacing w:val="-17"/>
                <w:sz w:val="18"/>
                <w:szCs w:val="18"/>
                <w:lang w:val="ru-RU"/>
              </w:rPr>
              <w:t xml:space="preserve"> </w:t>
            </w:r>
            <w:r w:rsidRPr="009B0B96">
              <w:rPr>
                <w:rFonts w:ascii="Times New Roman" w:hAnsi="Times New Roman"/>
                <w:sz w:val="18"/>
                <w:szCs w:val="18"/>
                <w:lang w:val="ru-RU"/>
              </w:rPr>
              <w:t>лице, в случае если заявителем является</w:t>
            </w:r>
            <w:r w:rsidRPr="009B0B96">
              <w:rPr>
                <w:rFonts w:ascii="Times New Roman" w:hAnsi="Times New Roman"/>
                <w:spacing w:val="-12"/>
                <w:sz w:val="18"/>
                <w:szCs w:val="18"/>
                <w:lang w:val="ru-RU"/>
              </w:rPr>
              <w:t xml:space="preserve"> </w:t>
            </w:r>
            <w:r w:rsidRPr="009B0B96">
              <w:rPr>
                <w:rFonts w:ascii="Times New Roman" w:hAnsi="Times New Roman"/>
                <w:sz w:val="18"/>
                <w:szCs w:val="18"/>
                <w:lang w:val="ru-RU"/>
              </w:rPr>
              <w:t>физическое</w:t>
            </w:r>
            <w:r w:rsidRPr="009B0B96">
              <w:rPr>
                <w:rFonts w:ascii="Times New Roman" w:hAnsi="Times New Roman"/>
                <w:spacing w:val="-13"/>
                <w:sz w:val="18"/>
                <w:szCs w:val="18"/>
                <w:lang w:val="ru-RU"/>
              </w:rPr>
              <w:t xml:space="preserve"> </w:t>
            </w:r>
            <w:r w:rsidRPr="009B0B96">
              <w:rPr>
                <w:rFonts w:ascii="Times New Roman" w:hAnsi="Times New Roman"/>
                <w:sz w:val="18"/>
                <w:szCs w:val="18"/>
                <w:lang w:val="ru-RU"/>
              </w:rPr>
              <w:t>лицо:</w:t>
            </w:r>
          </w:p>
        </w:tc>
        <w:tc>
          <w:tcPr>
            <w:tcW w:w="3969" w:type="dxa"/>
          </w:tcPr>
          <w:p w:rsidR="002116BD" w:rsidRPr="009B0B96" w:rsidRDefault="002116BD" w:rsidP="002116BD">
            <w:pPr>
              <w:spacing w:line="322" w:lineRule="exact"/>
              <w:ind w:left="108" w:right="308" w:hanging="13"/>
              <w:rPr>
                <w:rFonts w:ascii="Times New Roman" w:hAnsi="Times New Roman"/>
                <w:sz w:val="18"/>
                <w:szCs w:val="18"/>
                <w:lang w:val="ru-RU"/>
              </w:rPr>
            </w:pPr>
          </w:p>
        </w:tc>
      </w:tr>
      <w:tr w:rsidR="002116BD" w:rsidRPr="009B0B96" w:rsidTr="00363D8F">
        <w:trPr>
          <w:trHeight w:val="276"/>
        </w:trPr>
        <w:tc>
          <w:tcPr>
            <w:tcW w:w="6238" w:type="dxa"/>
          </w:tcPr>
          <w:p w:rsidR="002116BD" w:rsidRPr="009B0B96" w:rsidRDefault="002116BD" w:rsidP="002116BD">
            <w:pPr>
              <w:spacing w:before="3"/>
              <w:ind w:right="-116"/>
              <w:rPr>
                <w:rFonts w:ascii="Times New Roman" w:hAnsi="Times New Roman"/>
                <w:sz w:val="18"/>
                <w:szCs w:val="18"/>
                <w:lang w:val="ru-RU"/>
              </w:rPr>
            </w:pPr>
            <w:r w:rsidRPr="009B0B96">
              <w:rPr>
                <w:rFonts w:ascii="Times New Roman" w:hAnsi="Times New Roman"/>
                <w:spacing w:val="-2"/>
                <w:sz w:val="18"/>
                <w:szCs w:val="18"/>
                <w:lang w:val="ru-RU"/>
              </w:rPr>
              <w:t>1.1.1Фамилия, имя, отчество (при наличии)</w:t>
            </w:r>
          </w:p>
        </w:tc>
        <w:tc>
          <w:tcPr>
            <w:tcW w:w="3969" w:type="dxa"/>
          </w:tcPr>
          <w:p w:rsidR="002116BD" w:rsidRPr="009B0B96" w:rsidRDefault="002116BD" w:rsidP="002116BD">
            <w:pPr>
              <w:spacing w:line="322" w:lineRule="exact"/>
              <w:ind w:left="108" w:right="308" w:hanging="5"/>
              <w:rPr>
                <w:rFonts w:ascii="Times New Roman" w:hAnsi="Times New Roman"/>
                <w:sz w:val="18"/>
                <w:szCs w:val="18"/>
                <w:lang w:val="ru-RU"/>
              </w:rPr>
            </w:pPr>
          </w:p>
        </w:tc>
      </w:tr>
      <w:tr w:rsidR="002116BD" w:rsidRPr="009B0B96" w:rsidTr="00363D8F">
        <w:trPr>
          <w:trHeight w:val="469"/>
        </w:trPr>
        <w:tc>
          <w:tcPr>
            <w:tcW w:w="6238" w:type="dxa"/>
          </w:tcPr>
          <w:p w:rsidR="002116BD" w:rsidRPr="009B0B96" w:rsidRDefault="002116BD" w:rsidP="002116BD">
            <w:pPr>
              <w:spacing w:before="1"/>
              <w:ind w:right="-58"/>
              <w:rPr>
                <w:rFonts w:ascii="Times New Roman" w:hAnsi="Times New Roman"/>
                <w:sz w:val="18"/>
                <w:szCs w:val="18"/>
                <w:lang w:val="ru-RU"/>
              </w:rPr>
            </w:pPr>
            <w:r w:rsidRPr="009B0B96">
              <w:rPr>
                <w:rFonts w:ascii="Times New Roman" w:hAnsi="Times New Roman"/>
                <w:spacing w:val="-2"/>
                <w:sz w:val="18"/>
                <w:szCs w:val="18"/>
                <w:lang w:val="ru-RU"/>
              </w:rPr>
              <w:lastRenderedPageBreak/>
              <w:t>1.1.2 Ре</w:t>
            </w:r>
            <w:r w:rsidRPr="009B0B96">
              <w:rPr>
                <w:rFonts w:ascii="Times New Roman" w:hAnsi="Times New Roman"/>
                <w:sz w:val="18"/>
                <w:szCs w:val="18"/>
                <w:lang w:val="ru-RU"/>
              </w:rPr>
              <w:t>квизиты документа, удостоверяющего личность (не</w:t>
            </w:r>
            <w:r w:rsidRPr="009B0B96">
              <w:rPr>
                <w:rFonts w:ascii="Times New Roman" w:hAnsi="Times New Roman"/>
                <w:spacing w:val="-17"/>
                <w:sz w:val="18"/>
                <w:szCs w:val="18"/>
                <w:lang w:val="ru-RU"/>
              </w:rPr>
              <w:t xml:space="preserve"> </w:t>
            </w:r>
            <w:r w:rsidRPr="009B0B96">
              <w:rPr>
                <w:rFonts w:ascii="Times New Roman" w:hAnsi="Times New Roman"/>
                <w:sz w:val="18"/>
                <w:szCs w:val="18"/>
                <w:lang w:val="ru-RU"/>
              </w:rPr>
              <w:t>указываются</w:t>
            </w:r>
            <w:r w:rsidRPr="009B0B96">
              <w:rPr>
                <w:rFonts w:ascii="Times New Roman" w:hAnsi="Times New Roman"/>
                <w:spacing w:val="-17"/>
                <w:sz w:val="18"/>
                <w:szCs w:val="18"/>
                <w:lang w:val="ru-RU"/>
              </w:rPr>
              <w:t xml:space="preserve"> </w:t>
            </w:r>
            <w:r w:rsidRPr="009B0B96">
              <w:rPr>
                <w:rFonts w:ascii="Times New Roman" w:hAnsi="Times New Roman"/>
                <w:sz w:val="18"/>
                <w:szCs w:val="18"/>
                <w:lang w:val="ru-RU"/>
              </w:rPr>
              <w:t>в</w:t>
            </w:r>
            <w:r w:rsidRPr="009B0B96">
              <w:rPr>
                <w:rFonts w:ascii="Times New Roman" w:hAnsi="Times New Roman"/>
                <w:spacing w:val="-17"/>
                <w:sz w:val="18"/>
                <w:szCs w:val="18"/>
                <w:lang w:val="ru-RU"/>
              </w:rPr>
              <w:t xml:space="preserve"> </w:t>
            </w:r>
            <w:r w:rsidRPr="009B0B96">
              <w:rPr>
                <w:rFonts w:ascii="Times New Roman" w:hAnsi="Times New Roman"/>
                <w:sz w:val="18"/>
                <w:szCs w:val="18"/>
                <w:lang w:val="ru-RU"/>
              </w:rPr>
              <w:t xml:space="preserve">случае, если заявитель является </w:t>
            </w:r>
            <w:r w:rsidRPr="009B0B96">
              <w:rPr>
                <w:rFonts w:ascii="Times New Roman" w:hAnsi="Times New Roman"/>
                <w:spacing w:val="-2"/>
                <w:sz w:val="18"/>
                <w:szCs w:val="18"/>
                <w:lang w:val="ru-RU"/>
              </w:rPr>
              <w:t>индивидуальным предпринимателем)</w:t>
            </w:r>
          </w:p>
        </w:tc>
        <w:tc>
          <w:tcPr>
            <w:tcW w:w="3969" w:type="dxa"/>
          </w:tcPr>
          <w:p w:rsidR="002116BD" w:rsidRPr="009B0B96" w:rsidRDefault="002116BD" w:rsidP="002116BD">
            <w:pPr>
              <w:spacing w:line="322" w:lineRule="exact"/>
              <w:ind w:left="108" w:right="308" w:hanging="70"/>
              <w:rPr>
                <w:rFonts w:ascii="Times New Roman" w:hAnsi="Times New Roman"/>
                <w:sz w:val="18"/>
                <w:szCs w:val="18"/>
                <w:lang w:val="ru-RU"/>
              </w:rPr>
            </w:pPr>
          </w:p>
        </w:tc>
      </w:tr>
      <w:tr w:rsidR="002116BD" w:rsidRPr="009B0B96" w:rsidTr="00363D8F">
        <w:trPr>
          <w:trHeight w:val="976"/>
        </w:trPr>
        <w:tc>
          <w:tcPr>
            <w:tcW w:w="6238" w:type="dxa"/>
          </w:tcPr>
          <w:p w:rsidR="002116BD" w:rsidRPr="009B0B96" w:rsidRDefault="002116BD" w:rsidP="002116BD">
            <w:pPr>
              <w:spacing w:line="320" w:lineRule="exact"/>
              <w:ind w:right="-101"/>
              <w:rPr>
                <w:rFonts w:ascii="Times New Roman" w:hAnsi="Times New Roman"/>
                <w:sz w:val="18"/>
                <w:szCs w:val="18"/>
                <w:lang w:val="ru-RU"/>
              </w:rPr>
            </w:pPr>
            <w:r w:rsidRPr="009B0B96">
              <w:rPr>
                <w:rFonts w:ascii="Times New Roman" w:hAnsi="Times New Roman"/>
                <w:spacing w:val="-2"/>
                <w:sz w:val="18"/>
                <w:szCs w:val="18"/>
                <w:lang w:val="ru-RU"/>
              </w:rPr>
              <w:t>1.1.3 Ос</w:t>
            </w:r>
            <w:r w:rsidRPr="009B0B96">
              <w:rPr>
                <w:rFonts w:ascii="Times New Roman" w:hAnsi="Times New Roman"/>
                <w:sz w:val="18"/>
                <w:szCs w:val="18"/>
                <w:lang w:val="ru-RU"/>
              </w:rPr>
              <w:t xml:space="preserve">новной государственный регистрационный номер </w:t>
            </w:r>
            <w:r w:rsidRPr="009B0B96">
              <w:rPr>
                <w:rFonts w:ascii="Times New Roman" w:hAnsi="Times New Roman"/>
                <w:spacing w:val="-2"/>
                <w:sz w:val="18"/>
                <w:szCs w:val="18"/>
                <w:lang w:val="ru-RU"/>
              </w:rPr>
              <w:t xml:space="preserve">индивидуального </w:t>
            </w:r>
            <w:r w:rsidRPr="009B0B96">
              <w:rPr>
                <w:rFonts w:ascii="Times New Roman" w:hAnsi="Times New Roman"/>
                <w:sz w:val="18"/>
                <w:szCs w:val="18"/>
                <w:lang w:val="ru-RU"/>
              </w:rPr>
              <w:t>предпринимателя, в</w:t>
            </w:r>
            <w:r w:rsidRPr="009B0B96">
              <w:rPr>
                <w:rFonts w:ascii="Times New Roman" w:hAnsi="Times New Roman"/>
                <w:spacing w:val="-18"/>
                <w:sz w:val="18"/>
                <w:szCs w:val="18"/>
                <w:lang w:val="ru-RU"/>
              </w:rPr>
              <w:t xml:space="preserve"> </w:t>
            </w:r>
            <w:r w:rsidRPr="009B0B96">
              <w:rPr>
                <w:rFonts w:ascii="Times New Roman" w:hAnsi="Times New Roman"/>
                <w:sz w:val="18"/>
                <w:szCs w:val="18"/>
                <w:lang w:val="ru-RU"/>
              </w:rPr>
              <w:t>случае</w:t>
            </w:r>
            <w:r w:rsidRPr="009B0B96">
              <w:rPr>
                <w:rFonts w:ascii="Times New Roman" w:hAnsi="Times New Roman"/>
                <w:spacing w:val="-17"/>
                <w:sz w:val="18"/>
                <w:szCs w:val="18"/>
                <w:lang w:val="ru-RU"/>
              </w:rPr>
              <w:t xml:space="preserve"> </w:t>
            </w:r>
            <w:r w:rsidRPr="009B0B96">
              <w:rPr>
                <w:rFonts w:ascii="Times New Roman" w:hAnsi="Times New Roman"/>
                <w:sz w:val="18"/>
                <w:szCs w:val="18"/>
                <w:lang w:val="ru-RU"/>
              </w:rPr>
              <w:t xml:space="preserve">если заявитель является </w:t>
            </w:r>
            <w:r w:rsidRPr="009B0B96">
              <w:rPr>
                <w:rFonts w:ascii="Times New Roman" w:hAnsi="Times New Roman"/>
                <w:spacing w:val="-2"/>
                <w:sz w:val="18"/>
                <w:szCs w:val="18"/>
                <w:lang w:val="ru-RU"/>
              </w:rPr>
              <w:t>индивидуальным предпринимателем</w:t>
            </w:r>
          </w:p>
        </w:tc>
        <w:tc>
          <w:tcPr>
            <w:tcW w:w="3969" w:type="dxa"/>
          </w:tcPr>
          <w:p w:rsidR="002116BD" w:rsidRPr="009B0B96" w:rsidRDefault="002116BD" w:rsidP="002116BD">
            <w:pPr>
              <w:spacing w:line="322" w:lineRule="exact"/>
              <w:ind w:left="108" w:hanging="24"/>
              <w:rPr>
                <w:rFonts w:ascii="Times New Roman" w:hAnsi="Times New Roman"/>
                <w:sz w:val="18"/>
                <w:szCs w:val="18"/>
                <w:lang w:val="ru-RU"/>
              </w:rPr>
            </w:pPr>
          </w:p>
        </w:tc>
      </w:tr>
      <w:tr w:rsidR="002116BD" w:rsidRPr="009B0B96" w:rsidTr="00363D8F">
        <w:trPr>
          <w:trHeight w:val="751"/>
        </w:trPr>
        <w:tc>
          <w:tcPr>
            <w:tcW w:w="6238" w:type="dxa"/>
          </w:tcPr>
          <w:p w:rsidR="002116BD" w:rsidRPr="009B0B96" w:rsidRDefault="002116BD" w:rsidP="002116BD">
            <w:pPr>
              <w:spacing w:line="316" w:lineRule="exact"/>
              <w:ind w:left="95"/>
              <w:rPr>
                <w:rFonts w:ascii="Times New Roman" w:hAnsi="Times New Roman"/>
                <w:sz w:val="18"/>
                <w:szCs w:val="18"/>
                <w:lang w:val="ru-RU"/>
              </w:rPr>
            </w:pPr>
            <w:r w:rsidRPr="009B0B96">
              <w:rPr>
                <w:rFonts w:ascii="Times New Roman" w:hAnsi="Times New Roman"/>
                <w:spacing w:val="-2"/>
                <w:sz w:val="18"/>
                <w:szCs w:val="18"/>
                <w:lang w:val="ru-RU"/>
              </w:rPr>
              <w:t>1.2 Све</w:t>
            </w:r>
            <w:r w:rsidRPr="009B0B96">
              <w:rPr>
                <w:rFonts w:ascii="Times New Roman" w:hAnsi="Times New Roman"/>
                <w:sz w:val="18"/>
                <w:szCs w:val="18"/>
                <w:lang w:val="ru-RU"/>
              </w:rPr>
              <w:t>дения</w:t>
            </w:r>
            <w:r w:rsidRPr="009B0B96">
              <w:rPr>
                <w:rFonts w:ascii="Times New Roman" w:hAnsi="Times New Roman"/>
                <w:spacing w:val="-15"/>
                <w:sz w:val="18"/>
                <w:szCs w:val="18"/>
                <w:lang w:val="ru-RU"/>
              </w:rPr>
              <w:t xml:space="preserve"> </w:t>
            </w:r>
            <w:r w:rsidRPr="009B0B96">
              <w:rPr>
                <w:rFonts w:ascii="Times New Roman" w:hAnsi="Times New Roman"/>
                <w:sz w:val="18"/>
                <w:szCs w:val="18"/>
                <w:lang w:val="ru-RU"/>
              </w:rPr>
              <w:t>о</w:t>
            </w:r>
            <w:r w:rsidRPr="009B0B96">
              <w:rPr>
                <w:rFonts w:ascii="Times New Roman" w:hAnsi="Times New Roman"/>
                <w:spacing w:val="-14"/>
                <w:sz w:val="18"/>
                <w:szCs w:val="18"/>
                <w:lang w:val="ru-RU"/>
              </w:rPr>
              <w:t xml:space="preserve"> </w:t>
            </w:r>
            <w:r w:rsidRPr="009B0B96">
              <w:rPr>
                <w:rFonts w:ascii="Times New Roman" w:hAnsi="Times New Roman"/>
                <w:sz w:val="18"/>
                <w:szCs w:val="18"/>
                <w:lang w:val="ru-RU"/>
              </w:rPr>
              <w:t>юридическом</w:t>
            </w:r>
            <w:r w:rsidRPr="009B0B96">
              <w:rPr>
                <w:rFonts w:ascii="Times New Roman" w:hAnsi="Times New Roman"/>
                <w:spacing w:val="-15"/>
                <w:sz w:val="18"/>
                <w:szCs w:val="18"/>
                <w:lang w:val="ru-RU"/>
              </w:rPr>
              <w:t xml:space="preserve"> </w:t>
            </w:r>
            <w:r w:rsidRPr="009B0B96">
              <w:rPr>
                <w:rFonts w:ascii="Times New Roman" w:hAnsi="Times New Roman"/>
                <w:spacing w:val="-2"/>
                <w:sz w:val="18"/>
                <w:szCs w:val="18"/>
                <w:lang w:val="ru-RU"/>
              </w:rPr>
              <w:t>лице,</w:t>
            </w:r>
          </w:p>
          <w:p w:rsidR="002116BD" w:rsidRPr="009B0B96" w:rsidRDefault="002116BD" w:rsidP="002116BD">
            <w:pPr>
              <w:spacing w:line="316" w:lineRule="exact"/>
              <w:ind w:right="-116"/>
              <w:rPr>
                <w:rFonts w:ascii="Times New Roman" w:hAnsi="Times New Roman"/>
                <w:sz w:val="18"/>
                <w:szCs w:val="18"/>
                <w:lang w:val="ru-RU"/>
              </w:rPr>
            </w:pPr>
            <w:r w:rsidRPr="009B0B96">
              <w:rPr>
                <w:rFonts w:ascii="Times New Roman" w:hAnsi="Times New Roman"/>
                <w:sz w:val="18"/>
                <w:szCs w:val="18"/>
                <w:lang w:val="ru-RU"/>
              </w:rPr>
              <w:t>в случае если заявителем является юридическое</w:t>
            </w:r>
            <w:r w:rsidRPr="009B0B96">
              <w:rPr>
                <w:rFonts w:ascii="Times New Roman" w:hAnsi="Times New Roman"/>
                <w:spacing w:val="-17"/>
                <w:sz w:val="18"/>
                <w:szCs w:val="18"/>
                <w:lang w:val="ru-RU"/>
              </w:rPr>
              <w:t xml:space="preserve"> </w:t>
            </w:r>
            <w:r w:rsidRPr="009B0B96">
              <w:rPr>
                <w:rFonts w:ascii="Times New Roman" w:hAnsi="Times New Roman"/>
                <w:sz w:val="18"/>
                <w:szCs w:val="18"/>
                <w:lang w:val="ru-RU"/>
              </w:rPr>
              <w:t>лицо:</w:t>
            </w:r>
          </w:p>
        </w:tc>
        <w:tc>
          <w:tcPr>
            <w:tcW w:w="3969" w:type="dxa"/>
          </w:tcPr>
          <w:p w:rsidR="002116BD" w:rsidRPr="009B0B96" w:rsidRDefault="002116BD" w:rsidP="002116BD">
            <w:pPr>
              <w:spacing w:line="322" w:lineRule="exact"/>
              <w:ind w:left="108" w:right="308"/>
              <w:rPr>
                <w:rFonts w:ascii="Times New Roman" w:hAnsi="Times New Roman"/>
                <w:sz w:val="18"/>
                <w:szCs w:val="18"/>
                <w:lang w:val="ru-RU"/>
              </w:rPr>
            </w:pPr>
            <w:r w:rsidRPr="009B0B96">
              <w:rPr>
                <w:rFonts w:ascii="Times New Roman" w:hAnsi="Times New Roman"/>
                <w:spacing w:val="-18"/>
                <w:sz w:val="18"/>
                <w:szCs w:val="18"/>
                <w:lang w:val="ru-RU"/>
              </w:rPr>
              <w:t xml:space="preserve"> </w:t>
            </w:r>
          </w:p>
        </w:tc>
      </w:tr>
      <w:tr w:rsidR="003E52C4" w:rsidRPr="009B0B96" w:rsidTr="00363D8F">
        <w:trPr>
          <w:trHeight w:val="691"/>
        </w:trPr>
        <w:tc>
          <w:tcPr>
            <w:tcW w:w="6238" w:type="dxa"/>
          </w:tcPr>
          <w:p w:rsidR="003E52C4" w:rsidRPr="00363D8F" w:rsidRDefault="003E52C4" w:rsidP="003E52C4">
            <w:pPr>
              <w:spacing w:line="316" w:lineRule="exact"/>
              <w:ind w:left="95"/>
              <w:rPr>
                <w:rFonts w:ascii="Times New Roman" w:hAnsi="Times New Roman"/>
                <w:spacing w:val="-2"/>
                <w:sz w:val="18"/>
                <w:szCs w:val="18"/>
                <w:lang w:val="ru-RU"/>
              </w:rPr>
            </w:pPr>
            <w:r w:rsidRPr="00363D8F">
              <w:rPr>
                <w:rFonts w:ascii="Times New Roman" w:hAnsi="Times New Roman"/>
                <w:spacing w:val="-2"/>
                <w:sz w:val="18"/>
                <w:szCs w:val="18"/>
                <w:lang w:val="ru-RU"/>
              </w:rPr>
              <w:t>Градостроительного кодекса Российской Федерации</w:t>
            </w:r>
          </w:p>
          <w:p w:rsidR="003E52C4" w:rsidRPr="00363D8F" w:rsidRDefault="003E52C4" w:rsidP="003E52C4">
            <w:pPr>
              <w:spacing w:line="316" w:lineRule="exact"/>
              <w:ind w:left="95"/>
              <w:rPr>
                <w:rFonts w:ascii="Times New Roman" w:hAnsi="Times New Roman"/>
                <w:spacing w:val="-2"/>
                <w:sz w:val="18"/>
                <w:szCs w:val="18"/>
                <w:lang w:val="ru-RU"/>
              </w:rPr>
            </w:pPr>
            <w:r w:rsidRPr="00363D8F">
              <w:rPr>
                <w:rFonts w:ascii="Times New Roman" w:hAnsi="Times New Roman"/>
                <w:spacing w:val="-2"/>
                <w:sz w:val="18"/>
                <w:szCs w:val="18"/>
                <w:lang w:val="ru-RU"/>
              </w:rPr>
              <w:t>1.2.1Полное наименование</w:t>
            </w:r>
          </w:p>
        </w:tc>
        <w:tc>
          <w:tcPr>
            <w:tcW w:w="3969" w:type="dxa"/>
          </w:tcPr>
          <w:p w:rsidR="003E52C4" w:rsidRPr="00363D8F" w:rsidRDefault="003E52C4" w:rsidP="002116BD">
            <w:pPr>
              <w:spacing w:line="322" w:lineRule="exact"/>
              <w:ind w:left="108" w:right="308"/>
              <w:rPr>
                <w:rFonts w:ascii="Times New Roman" w:hAnsi="Times New Roman"/>
                <w:spacing w:val="-18"/>
                <w:sz w:val="18"/>
                <w:szCs w:val="18"/>
                <w:lang w:val="ru-RU"/>
              </w:rPr>
            </w:pPr>
          </w:p>
        </w:tc>
      </w:tr>
      <w:tr w:rsidR="009B0B96" w:rsidRPr="009B0B96" w:rsidTr="00363D8F">
        <w:trPr>
          <w:trHeight w:val="417"/>
        </w:trPr>
        <w:tc>
          <w:tcPr>
            <w:tcW w:w="6238" w:type="dxa"/>
          </w:tcPr>
          <w:p w:rsidR="009B0B96" w:rsidRPr="009B0B96" w:rsidRDefault="009B0B96" w:rsidP="003E52C4">
            <w:pPr>
              <w:spacing w:line="316" w:lineRule="exact"/>
              <w:ind w:left="95"/>
              <w:rPr>
                <w:rFonts w:ascii="Times New Roman" w:hAnsi="Times New Roman"/>
                <w:spacing w:val="-2"/>
                <w:sz w:val="18"/>
                <w:szCs w:val="18"/>
              </w:rPr>
            </w:pPr>
            <w:r w:rsidRPr="009B0B96">
              <w:rPr>
                <w:rFonts w:ascii="Times New Roman" w:hAnsi="Times New Roman"/>
                <w:spacing w:val="-2"/>
                <w:sz w:val="18"/>
                <w:szCs w:val="18"/>
              </w:rPr>
              <w:t xml:space="preserve">1.2.2 </w:t>
            </w:r>
            <w:proofErr w:type="spellStart"/>
            <w:r w:rsidRPr="009B0B96">
              <w:rPr>
                <w:rFonts w:ascii="Times New Roman" w:hAnsi="Times New Roman"/>
                <w:spacing w:val="-2"/>
                <w:sz w:val="18"/>
                <w:szCs w:val="18"/>
              </w:rPr>
              <w:t>Основной</w:t>
            </w:r>
            <w:proofErr w:type="spellEnd"/>
            <w:r w:rsidRPr="009B0B96">
              <w:rPr>
                <w:rFonts w:ascii="Times New Roman" w:hAnsi="Times New Roman"/>
                <w:spacing w:val="-2"/>
                <w:sz w:val="18"/>
                <w:szCs w:val="18"/>
              </w:rPr>
              <w:t xml:space="preserve"> </w:t>
            </w:r>
            <w:proofErr w:type="spellStart"/>
            <w:r w:rsidRPr="009B0B96">
              <w:rPr>
                <w:rFonts w:ascii="Times New Roman" w:hAnsi="Times New Roman"/>
                <w:spacing w:val="-2"/>
                <w:sz w:val="18"/>
                <w:szCs w:val="18"/>
              </w:rPr>
              <w:t>государственный</w:t>
            </w:r>
            <w:proofErr w:type="spellEnd"/>
            <w:r w:rsidRPr="009B0B96">
              <w:rPr>
                <w:rFonts w:ascii="Times New Roman" w:hAnsi="Times New Roman"/>
                <w:spacing w:val="-2"/>
                <w:sz w:val="18"/>
                <w:szCs w:val="18"/>
              </w:rPr>
              <w:t xml:space="preserve"> </w:t>
            </w:r>
            <w:proofErr w:type="spellStart"/>
            <w:r w:rsidRPr="009B0B96">
              <w:rPr>
                <w:rFonts w:ascii="Times New Roman" w:hAnsi="Times New Roman"/>
                <w:spacing w:val="-2"/>
                <w:sz w:val="18"/>
                <w:szCs w:val="18"/>
              </w:rPr>
              <w:t>регистрационный</w:t>
            </w:r>
            <w:proofErr w:type="spellEnd"/>
            <w:r w:rsidRPr="009B0B96">
              <w:rPr>
                <w:rFonts w:ascii="Times New Roman" w:hAnsi="Times New Roman"/>
                <w:spacing w:val="-2"/>
                <w:sz w:val="18"/>
                <w:szCs w:val="18"/>
              </w:rPr>
              <w:t xml:space="preserve"> </w:t>
            </w:r>
            <w:proofErr w:type="spellStart"/>
            <w:r w:rsidRPr="009B0B96">
              <w:rPr>
                <w:rFonts w:ascii="Times New Roman" w:hAnsi="Times New Roman"/>
                <w:spacing w:val="-2"/>
                <w:sz w:val="18"/>
                <w:szCs w:val="18"/>
              </w:rPr>
              <w:t>номер</w:t>
            </w:r>
            <w:proofErr w:type="spellEnd"/>
          </w:p>
        </w:tc>
        <w:tc>
          <w:tcPr>
            <w:tcW w:w="3969" w:type="dxa"/>
          </w:tcPr>
          <w:p w:rsidR="009B0B96" w:rsidRPr="009B0B96" w:rsidRDefault="009B0B96" w:rsidP="002116BD">
            <w:pPr>
              <w:spacing w:line="322" w:lineRule="exact"/>
              <w:ind w:left="108" w:right="308"/>
              <w:rPr>
                <w:rFonts w:ascii="Times New Roman" w:hAnsi="Times New Roman"/>
                <w:spacing w:val="-18"/>
                <w:sz w:val="18"/>
                <w:szCs w:val="18"/>
              </w:rPr>
            </w:pPr>
          </w:p>
        </w:tc>
      </w:tr>
      <w:tr w:rsidR="009B0B96" w:rsidRPr="00EC52ED" w:rsidTr="00363D8F">
        <w:trPr>
          <w:trHeight w:val="410"/>
        </w:trPr>
        <w:tc>
          <w:tcPr>
            <w:tcW w:w="6238" w:type="dxa"/>
          </w:tcPr>
          <w:p w:rsidR="009B0B96" w:rsidRPr="00EC52ED" w:rsidRDefault="009B0B96" w:rsidP="003E52C4">
            <w:pPr>
              <w:spacing w:line="316" w:lineRule="exact"/>
              <w:ind w:left="95"/>
              <w:rPr>
                <w:rFonts w:ascii="Times New Roman" w:hAnsi="Times New Roman"/>
                <w:spacing w:val="-2"/>
                <w:sz w:val="18"/>
                <w:szCs w:val="18"/>
                <w:lang w:val="ru-RU"/>
              </w:rPr>
            </w:pPr>
            <w:r w:rsidRPr="00EC52ED">
              <w:rPr>
                <w:rFonts w:ascii="Times New Roman" w:hAnsi="Times New Roman"/>
                <w:spacing w:val="-2"/>
                <w:sz w:val="18"/>
                <w:szCs w:val="18"/>
                <w:lang w:val="ru-RU"/>
              </w:rPr>
              <w:t xml:space="preserve">1.2.3 Идентификационный номер налогоплательщика </w:t>
            </w:r>
            <w:proofErr w:type="gramStart"/>
            <w:r w:rsidRPr="00EC52ED">
              <w:rPr>
                <w:rFonts w:ascii="Times New Roman" w:hAnsi="Times New Roman"/>
                <w:spacing w:val="-2"/>
                <w:sz w:val="18"/>
                <w:szCs w:val="18"/>
                <w:lang w:val="ru-RU"/>
              </w:rPr>
              <w:t>–ю</w:t>
            </w:r>
            <w:proofErr w:type="gramEnd"/>
            <w:r w:rsidRPr="00EC52ED">
              <w:rPr>
                <w:rFonts w:ascii="Times New Roman" w:hAnsi="Times New Roman"/>
                <w:spacing w:val="-2"/>
                <w:sz w:val="18"/>
                <w:szCs w:val="18"/>
                <w:lang w:val="ru-RU"/>
              </w:rPr>
              <w:t>ридического лица</w:t>
            </w:r>
          </w:p>
        </w:tc>
        <w:tc>
          <w:tcPr>
            <w:tcW w:w="3969" w:type="dxa"/>
          </w:tcPr>
          <w:p w:rsidR="009B0B96" w:rsidRPr="00EC52ED" w:rsidRDefault="009B0B96" w:rsidP="002116BD">
            <w:pPr>
              <w:spacing w:line="322" w:lineRule="exact"/>
              <w:ind w:left="108" w:right="308"/>
              <w:rPr>
                <w:rFonts w:ascii="Times New Roman" w:hAnsi="Times New Roman"/>
                <w:spacing w:val="-18"/>
                <w:sz w:val="18"/>
                <w:szCs w:val="18"/>
                <w:lang w:val="ru-RU"/>
              </w:rPr>
            </w:pPr>
          </w:p>
        </w:tc>
      </w:tr>
    </w:tbl>
    <w:p w:rsidR="00EC52ED" w:rsidRPr="00EC52ED" w:rsidRDefault="00EC52ED" w:rsidP="00EC52ED">
      <w:pPr>
        <w:pStyle w:val="af7"/>
        <w:spacing w:before="3"/>
        <w:ind w:left="0"/>
        <w:rPr>
          <w:sz w:val="18"/>
          <w:szCs w:val="18"/>
        </w:rPr>
      </w:pPr>
      <w:r w:rsidRPr="00EC52ED">
        <w:rPr>
          <w:noProof/>
          <w:sz w:val="18"/>
          <w:szCs w:val="18"/>
        </w:rPr>
        <mc:AlternateContent>
          <mc:Choice Requires="wps">
            <w:drawing>
              <wp:anchor distT="0" distB="0" distL="0" distR="0" simplePos="0" relativeHeight="251665408" behindDoc="1" locked="0" layoutInCell="1" allowOverlap="1" wp14:anchorId="1F0ECE8D" wp14:editId="1616BABC">
                <wp:simplePos x="0" y="0"/>
                <wp:positionH relativeFrom="page">
                  <wp:posOffset>808990</wp:posOffset>
                </wp:positionH>
                <wp:positionV relativeFrom="paragraph">
                  <wp:posOffset>229235</wp:posOffset>
                </wp:positionV>
                <wp:extent cx="1797050" cy="1270"/>
                <wp:effectExtent l="0" t="0" r="0" b="0"/>
                <wp:wrapTopAndBottom/>
                <wp:docPr id="5" name="Полилиния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97050" cy="1270"/>
                        </a:xfrm>
                        <a:custGeom>
                          <a:avLst/>
                          <a:gdLst>
                            <a:gd name="T0" fmla="+- 0 1274 1274"/>
                            <a:gd name="T1" fmla="*/ T0 w 2830"/>
                            <a:gd name="T2" fmla="+- 0 4104 1274"/>
                            <a:gd name="T3" fmla="*/ T2 w 2830"/>
                          </a:gdLst>
                          <a:ahLst/>
                          <a:cxnLst>
                            <a:cxn ang="0">
                              <a:pos x="T1" y="0"/>
                            </a:cxn>
                            <a:cxn ang="0">
                              <a:pos x="T3" y="0"/>
                            </a:cxn>
                          </a:cxnLst>
                          <a:rect l="0" t="0" r="r" b="b"/>
                          <a:pathLst>
                            <a:path w="2830">
                              <a:moveTo>
                                <a:pt x="0" y="0"/>
                              </a:moveTo>
                              <a:lnTo>
                                <a:pt x="2830" y="0"/>
                              </a:lnTo>
                            </a:path>
                          </a:pathLst>
                        </a:custGeom>
                        <a:noFill/>
                        <a:ln w="77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5" o:spid="_x0000_s1026" style="position:absolute;margin-left:63.7pt;margin-top:18.05pt;width:141.5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QHeDgMAAJUGAAAOAAAAZHJzL2Uyb0RvYy54bWysVWuO0zAQ/o/EHSz/BHXz2HTTVpuuUB8I&#10;aYGVthzATZwmIrGD7TZdEGfgCFxjJQRnKDdiPEm6bRckhIhUZ5wZf/PNjGd6ebUtC7LhSudSRNQ7&#10;cynhIpZJLlYRfbeY9waUaMNEwgopeETvuKZX46dPLutqxH2ZySLhigCI0KO6imhmTDVyHB1nvGT6&#10;TFZcgDKVqmQGtmrlJIrVgF4Wju+6F04tVVIpGXOt4eu0UdIx4qcpj83bNNXckCKiwM3gqnBd2tUZ&#10;X7LRSrEqy+OWBvsHFiXLBTjdQ02ZYWSt8kdQZR4rqWVqzmJZOjJN85hjDBCN555Ec5uximMskBxd&#10;7dOk/x9s/GZzo0ieRLRPiWAllGj3dfdj9213j7/vu/ufX0jf5qmu9AjMb6sbZSPV1bWM32tQOEca&#10;u9FgQ5b1a5kAHlsbibnZpqq0JyFqssUS3O1LwLeGxPDRC4eh24dKxaDz/BAr5LBRdzZea/OSS8Rh&#10;m2ttmgImIGH6kzaIBUCkZQG1fN4jLgGkAJe24HszrzN75pCFS2riD867W7E38jsjxAo89/dY552Z&#10;xfIPsID/qmPIso50vBUta5AIsw3jYp4qqW1+FsCtSxAggJGN8A+24PvUtjnTulDQCac9oCiBHlg2&#10;KamYscysCyuSOqKYCvuhlBu+kKgyJ5UDJw/aQhxa4fFDVo0aTlgHcG0aAZ1argeVFXKeFwWWthCW&#10;ShgGA8yNlkWeWKVlo9VqOSkU2TDb3fjYYADsyEzJtUgQLOMsmbWyYXnRyGBfYG7hErYpsNcR2/fT&#10;0B3OBrNB0Av8i1kvcKfT3ov5JOhdzL2wPz2fTiZT77Ol5gWjLE8SLiy7bpR4wd+1ajvUmiGwHyZH&#10;URwFO8fncbDOMQ3MBcTSvZtcdx3atPRSJnfQrUo2sxFmOQiZVB8pqWEuRlR/WDPFKSleCRg8Qy8I&#10;7CDFTdAPfdioQ83yUMNEDFARNRQuuBUnphm+60rlqww8eVhWIV/AlEhz2844ThpW7QZmH0bQzmk7&#10;XA/3aPXwbzL+BQAA//8DAFBLAwQUAAYACAAAACEAglkpK+AAAAAJAQAADwAAAGRycy9kb3ducmV2&#10;LnhtbEyPT0+DQBDF7yZ+h82YeDF2+dNgRZbG1HjxoJF6qLcFRiCys4RdKPbTOz3p8b355c172XYx&#10;vZhxdJ0lBeEqAIFU2bqjRsHH/vl2A8J5TbXuLaGCH3SwzS8vMp3W9kjvOBe+ERxCLtUKWu+HVEpX&#10;tWi0W9kBiW9fdjTasxwbWY/6yOGml1EQJNLojvhDqwfctVh9F5NRkEQ3n4dimebyzb+c4l18erp/&#10;3St1fbU8PoDwuPg/GM71uTrk3Km0E9VO9KyjuzWjCuIkBMHAOgzYKM9GDDLP5P8F+S8AAAD//wMA&#10;UEsBAi0AFAAGAAgAAAAhALaDOJL+AAAA4QEAABMAAAAAAAAAAAAAAAAAAAAAAFtDb250ZW50X1R5&#10;cGVzXS54bWxQSwECLQAUAAYACAAAACEAOP0h/9YAAACUAQAACwAAAAAAAAAAAAAAAAAvAQAAX3Jl&#10;bHMvLnJlbHNQSwECLQAUAAYACAAAACEAxp0B3g4DAACVBgAADgAAAAAAAAAAAAAAAAAuAgAAZHJz&#10;L2Uyb0RvYy54bWxQSwECLQAUAAYACAAAACEAglkpK+AAAAAJAQAADwAAAAAAAAAAAAAAAABoBQAA&#10;ZHJzL2Rvd25yZXYueG1sUEsFBgAAAAAEAAQA8wAAAHUGAAAAAA==&#10;" path="m,l2830,e" filled="f" strokeweight=".21522mm">
                <v:path arrowok="t" o:connecttype="custom" o:connectlocs="0,0;1797050,0" o:connectangles="0,0"/>
                <w10:wrap type="topAndBottom" anchorx="page"/>
              </v:shape>
            </w:pict>
          </mc:Fallback>
        </mc:AlternateContent>
      </w:r>
    </w:p>
    <w:p w:rsidR="00EC52ED" w:rsidRDefault="00EC52ED" w:rsidP="00EC52ED">
      <w:pPr>
        <w:spacing w:before="143" w:line="230" w:lineRule="exact"/>
        <w:ind w:left="213"/>
        <w:rPr>
          <w:spacing w:val="-10"/>
          <w:sz w:val="20"/>
          <w:vertAlign w:val="superscript"/>
        </w:rPr>
      </w:pPr>
      <w:r w:rsidRPr="00EC52ED">
        <w:rPr>
          <w:sz w:val="18"/>
          <w:szCs w:val="18"/>
          <w:vertAlign w:val="superscript"/>
        </w:rPr>
        <w:t>1</w:t>
      </w:r>
      <w:r w:rsidRPr="00EC52ED">
        <w:rPr>
          <w:spacing w:val="-11"/>
          <w:sz w:val="18"/>
          <w:szCs w:val="18"/>
        </w:rPr>
        <w:t xml:space="preserve"> </w:t>
      </w:r>
      <w:r w:rsidRPr="00EC52ED">
        <w:rPr>
          <w:sz w:val="18"/>
          <w:szCs w:val="18"/>
        </w:rPr>
        <w:t>Заявителями</w:t>
      </w:r>
      <w:r w:rsidRPr="00EC52ED">
        <w:rPr>
          <w:spacing w:val="-11"/>
          <w:sz w:val="18"/>
          <w:szCs w:val="18"/>
        </w:rPr>
        <w:t xml:space="preserve"> </w:t>
      </w:r>
      <w:r w:rsidRPr="00EC52ED">
        <w:rPr>
          <w:sz w:val="18"/>
          <w:szCs w:val="18"/>
        </w:rPr>
        <w:t>являются</w:t>
      </w:r>
      <w:r w:rsidRPr="00EC52ED">
        <w:rPr>
          <w:spacing w:val="-10"/>
          <w:sz w:val="18"/>
          <w:szCs w:val="18"/>
        </w:rPr>
        <w:t xml:space="preserve"> </w:t>
      </w:r>
      <w:r w:rsidRPr="00EC52ED">
        <w:rPr>
          <w:sz w:val="18"/>
          <w:szCs w:val="18"/>
        </w:rPr>
        <w:t>правообладатели</w:t>
      </w:r>
      <w:r w:rsidRPr="00EC52ED">
        <w:rPr>
          <w:spacing w:val="-11"/>
          <w:sz w:val="18"/>
          <w:szCs w:val="18"/>
        </w:rPr>
        <w:t xml:space="preserve"> </w:t>
      </w:r>
      <w:r w:rsidRPr="00EC52ED">
        <w:rPr>
          <w:sz w:val="18"/>
          <w:szCs w:val="18"/>
        </w:rPr>
        <w:t>земельных</w:t>
      </w:r>
      <w:r w:rsidRPr="00EC52ED">
        <w:rPr>
          <w:spacing w:val="-11"/>
          <w:sz w:val="18"/>
          <w:szCs w:val="18"/>
        </w:rPr>
        <w:t xml:space="preserve"> </w:t>
      </w:r>
      <w:proofErr w:type="spellStart"/>
      <w:r w:rsidRPr="00EC52ED">
        <w:rPr>
          <w:sz w:val="18"/>
          <w:szCs w:val="18"/>
        </w:rPr>
        <w:t>участков</w:t>
      </w:r>
      <w:proofErr w:type="gramStart"/>
      <w:r w:rsidRPr="00EC52ED">
        <w:rPr>
          <w:sz w:val="18"/>
          <w:szCs w:val="18"/>
        </w:rPr>
        <w:t>,а</w:t>
      </w:r>
      <w:proofErr w:type="spellEnd"/>
      <w:proofErr w:type="gramEnd"/>
      <w:r w:rsidRPr="00EC52ED">
        <w:rPr>
          <w:spacing w:val="-10"/>
          <w:sz w:val="18"/>
          <w:szCs w:val="18"/>
        </w:rPr>
        <w:t xml:space="preserve"> </w:t>
      </w:r>
      <w:r w:rsidRPr="00EC52ED">
        <w:rPr>
          <w:sz w:val="18"/>
          <w:szCs w:val="18"/>
        </w:rPr>
        <w:t>также</w:t>
      </w:r>
      <w:r w:rsidRPr="00EC52ED">
        <w:rPr>
          <w:spacing w:val="-11"/>
          <w:sz w:val="18"/>
          <w:szCs w:val="18"/>
        </w:rPr>
        <w:t xml:space="preserve"> </w:t>
      </w:r>
      <w:r w:rsidRPr="00EC52ED">
        <w:rPr>
          <w:sz w:val="18"/>
          <w:szCs w:val="18"/>
        </w:rPr>
        <w:t>иные</w:t>
      </w:r>
      <w:r w:rsidRPr="00EC52ED">
        <w:rPr>
          <w:spacing w:val="-11"/>
          <w:sz w:val="18"/>
          <w:szCs w:val="18"/>
        </w:rPr>
        <w:t xml:space="preserve"> </w:t>
      </w:r>
      <w:proofErr w:type="spellStart"/>
      <w:r w:rsidRPr="00EC52ED">
        <w:rPr>
          <w:sz w:val="18"/>
          <w:szCs w:val="18"/>
        </w:rPr>
        <w:t>лица,указанные</w:t>
      </w:r>
      <w:proofErr w:type="spellEnd"/>
      <w:r w:rsidRPr="00EC52ED">
        <w:rPr>
          <w:spacing w:val="-10"/>
          <w:sz w:val="18"/>
          <w:szCs w:val="18"/>
        </w:rPr>
        <w:t xml:space="preserve"> </w:t>
      </w:r>
      <w:r w:rsidRPr="00EC52ED">
        <w:rPr>
          <w:sz w:val="18"/>
          <w:szCs w:val="18"/>
        </w:rPr>
        <w:t>в</w:t>
      </w:r>
      <w:r w:rsidRPr="00EC52ED">
        <w:rPr>
          <w:spacing w:val="-11"/>
          <w:sz w:val="18"/>
          <w:szCs w:val="18"/>
        </w:rPr>
        <w:t xml:space="preserve"> </w:t>
      </w:r>
      <w:r w:rsidRPr="00EC52ED">
        <w:rPr>
          <w:sz w:val="18"/>
          <w:szCs w:val="18"/>
        </w:rPr>
        <w:t>части1</w:t>
      </w:r>
      <w:r w:rsidRPr="00EC52ED">
        <w:rPr>
          <w:spacing w:val="59"/>
          <w:w w:val="150"/>
          <w:sz w:val="18"/>
          <w:szCs w:val="18"/>
        </w:rPr>
        <w:t xml:space="preserve"> </w:t>
      </w:r>
      <w:r w:rsidRPr="00EC52ED">
        <w:rPr>
          <w:sz w:val="18"/>
          <w:szCs w:val="18"/>
          <w:vertAlign w:val="superscript"/>
        </w:rPr>
        <w:t>1</w:t>
      </w:r>
      <w:r w:rsidRPr="00EC52ED">
        <w:rPr>
          <w:spacing w:val="-10"/>
          <w:sz w:val="18"/>
          <w:szCs w:val="18"/>
        </w:rPr>
        <w:t xml:space="preserve"> </w:t>
      </w:r>
      <w:r w:rsidRPr="00EC52ED">
        <w:rPr>
          <w:sz w:val="18"/>
          <w:szCs w:val="18"/>
        </w:rPr>
        <w:t>статьи57</w:t>
      </w:r>
      <w:r>
        <w:rPr>
          <w:spacing w:val="-10"/>
          <w:sz w:val="20"/>
        </w:rPr>
        <w:t xml:space="preserve"> </w:t>
      </w:r>
      <w:r>
        <w:rPr>
          <w:spacing w:val="-10"/>
          <w:sz w:val="20"/>
          <w:vertAlign w:val="superscript"/>
        </w:rPr>
        <w:t>3</w:t>
      </w:r>
    </w:p>
    <w:p w:rsidR="00EC52ED" w:rsidRDefault="00EC52ED" w:rsidP="00EC52ED">
      <w:pPr>
        <w:spacing w:before="143" w:line="230" w:lineRule="exact"/>
        <w:ind w:left="213"/>
        <w:rPr>
          <w:spacing w:val="-10"/>
          <w:sz w:val="20"/>
          <w:vertAlign w:val="superscript"/>
        </w:rPr>
      </w:pPr>
    </w:p>
    <w:p w:rsidR="000F514D" w:rsidRPr="000F514D" w:rsidRDefault="000F514D" w:rsidP="000F514D">
      <w:pPr>
        <w:spacing w:before="143" w:line="230" w:lineRule="exact"/>
        <w:ind w:left="213"/>
        <w:rPr>
          <w:sz w:val="20"/>
        </w:rPr>
      </w:pPr>
    </w:p>
    <w:p w:rsidR="00EC52ED" w:rsidRDefault="000F514D" w:rsidP="000F514D">
      <w:pPr>
        <w:spacing w:before="143" w:line="230" w:lineRule="exact"/>
        <w:ind w:left="213"/>
        <w:jc w:val="center"/>
        <w:rPr>
          <w:sz w:val="20"/>
        </w:rPr>
      </w:pPr>
      <w:r w:rsidRPr="000F514D">
        <w:rPr>
          <w:sz w:val="20"/>
        </w:rPr>
        <w:t>2.</w:t>
      </w:r>
      <w:r w:rsidRPr="000F514D">
        <w:rPr>
          <w:sz w:val="20"/>
        </w:rPr>
        <w:tab/>
        <w:t>Сведения о выданном градостроительном плане земельного участка, содержащем опечатку/ ошибку</w:t>
      </w:r>
    </w:p>
    <w:p w:rsidR="000F514D" w:rsidRDefault="000F514D" w:rsidP="000F514D">
      <w:pPr>
        <w:spacing w:before="143" w:line="230" w:lineRule="exact"/>
        <w:ind w:left="213"/>
        <w:rPr>
          <w:sz w:val="20"/>
        </w:rPr>
      </w:pPr>
    </w:p>
    <w:tbl>
      <w:tblPr>
        <w:tblStyle w:val="119"/>
        <w:tblW w:w="10207" w:type="dxa"/>
        <w:tblInd w:w="-34" w:type="dxa"/>
        <w:tblLook w:val="04A0" w:firstRow="1" w:lastRow="0" w:firstColumn="1" w:lastColumn="0" w:noHBand="0" w:noVBand="1"/>
      </w:tblPr>
      <w:tblGrid>
        <w:gridCol w:w="709"/>
        <w:gridCol w:w="4244"/>
        <w:gridCol w:w="2427"/>
        <w:gridCol w:w="2827"/>
      </w:tblGrid>
      <w:tr w:rsidR="000F514D" w:rsidRPr="00FE45F1" w:rsidTr="00213520">
        <w:tc>
          <w:tcPr>
            <w:tcW w:w="709" w:type="dxa"/>
          </w:tcPr>
          <w:p w:rsidR="000F514D" w:rsidRPr="00FE45F1" w:rsidRDefault="000F514D" w:rsidP="000F514D">
            <w:pPr>
              <w:adjustRightInd w:val="0"/>
              <w:jc w:val="center"/>
              <w:rPr>
                <w:rFonts w:ascii="Times New Roman" w:eastAsia="Calibri" w:hAnsi="Times New Roman"/>
                <w:sz w:val="18"/>
                <w:szCs w:val="18"/>
              </w:rPr>
            </w:pPr>
            <w:r w:rsidRPr="00FE45F1">
              <w:rPr>
                <w:rFonts w:ascii="Times New Roman" w:eastAsia="Calibri" w:hAnsi="Times New Roman"/>
                <w:sz w:val="18"/>
                <w:szCs w:val="18"/>
              </w:rPr>
              <w:t>№</w:t>
            </w:r>
          </w:p>
        </w:tc>
        <w:tc>
          <w:tcPr>
            <w:tcW w:w="4244" w:type="dxa"/>
          </w:tcPr>
          <w:p w:rsidR="000F514D" w:rsidRPr="00FE45F1" w:rsidRDefault="000F514D" w:rsidP="000F514D">
            <w:pPr>
              <w:adjustRightInd w:val="0"/>
              <w:jc w:val="center"/>
              <w:rPr>
                <w:rFonts w:ascii="Times New Roman" w:eastAsia="Calibri" w:hAnsi="Times New Roman"/>
                <w:sz w:val="18"/>
                <w:szCs w:val="18"/>
                <w:lang w:val="ru-RU"/>
              </w:rPr>
            </w:pPr>
            <w:r w:rsidRPr="00FE45F1">
              <w:rPr>
                <w:rFonts w:ascii="Times New Roman" w:eastAsia="Calibri" w:hAnsi="Times New Roman"/>
                <w:sz w:val="18"/>
                <w:szCs w:val="18"/>
                <w:lang w:val="ru-RU"/>
              </w:rPr>
              <w:t xml:space="preserve">Орган, выдавший градостроительный план земельного участка </w:t>
            </w:r>
          </w:p>
        </w:tc>
        <w:tc>
          <w:tcPr>
            <w:tcW w:w="2427" w:type="dxa"/>
          </w:tcPr>
          <w:p w:rsidR="000F514D" w:rsidRPr="00FE45F1" w:rsidRDefault="000F514D" w:rsidP="000F514D">
            <w:pPr>
              <w:adjustRightInd w:val="0"/>
              <w:jc w:val="center"/>
              <w:rPr>
                <w:rFonts w:ascii="Times New Roman" w:eastAsia="Calibri" w:hAnsi="Times New Roman"/>
                <w:sz w:val="18"/>
                <w:szCs w:val="18"/>
              </w:rPr>
            </w:pPr>
            <w:proofErr w:type="spellStart"/>
            <w:r w:rsidRPr="00FE45F1">
              <w:rPr>
                <w:rFonts w:ascii="Times New Roman" w:eastAsia="Calibri" w:hAnsi="Times New Roman"/>
                <w:sz w:val="18"/>
                <w:szCs w:val="18"/>
              </w:rPr>
              <w:t>Номер</w:t>
            </w:r>
            <w:proofErr w:type="spellEnd"/>
            <w:r w:rsidRPr="00FE45F1">
              <w:rPr>
                <w:rFonts w:ascii="Times New Roman" w:eastAsia="Calibri" w:hAnsi="Times New Roman"/>
                <w:sz w:val="18"/>
                <w:szCs w:val="18"/>
              </w:rPr>
              <w:t xml:space="preserve"> </w:t>
            </w:r>
            <w:proofErr w:type="spellStart"/>
            <w:r w:rsidRPr="00FE45F1">
              <w:rPr>
                <w:rFonts w:ascii="Times New Roman" w:eastAsia="Calibri" w:hAnsi="Times New Roman"/>
                <w:sz w:val="18"/>
                <w:szCs w:val="18"/>
              </w:rPr>
              <w:t>документа</w:t>
            </w:r>
            <w:proofErr w:type="spellEnd"/>
          </w:p>
        </w:tc>
        <w:tc>
          <w:tcPr>
            <w:tcW w:w="2827" w:type="dxa"/>
          </w:tcPr>
          <w:p w:rsidR="000F514D" w:rsidRPr="00FE45F1" w:rsidRDefault="000F514D" w:rsidP="000F514D">
            <w:pPr>
              <w:adjustRightInd w:val="0"/>
              <w:jc w:val="center"/>
              <w:rPr>
                <w:rFonts w:ascii="Times New Roman" w:eastAsia="Calibri" w:hAnsi="Times New Roman"/>
                <w:sz w:val="18"/>
                <w:szCs w:val="18"/>
              </w:rPr>
            </w:pPr>
            <w:proofErr w:type="spellStart"/>
            <w:r w:rsidRPr="00FE45F1">
              <w:rPr>
                <w:rFonts w:ascii="Times New Roman" w:eastAsia="Calibri" w:hAnsi="Times New Roman"/>
                <w:sz w:val="18"/>
                <w:szCs w:val="18"/>
              </w:rPr>
              <w:t>Дата</w:t>
            </w:r>
            <w:proofErr w:type="spellEnd"/>
            <w:r w:rsidRPr="00FE45F1">
              <w:rPr>
                <w:rFonts w:ascii="Times New Roman" w:eastAsia="Calibri" w:hAnsi="Times New Roman"/>
                <w:sz w:val="18"/>
                <w:szCs w:val="18"/>
              </w:rPr>
              <w:t xml:space="preserve"> </w:t>
            </w:r>
            <w:proofErr w:type="spellStart"/>
            <w:r w:rsidRPr="00FE45F1">
              <w:rPr>
                <w:rFonts w:ascii="Times New Roman" w:eastAsia="Calibri" w:hAnsi="Times New Roman"/>
                <w:sz w:val="18"/>
                <w:szCs w:val="18"/>
              </w:rPr>
              <w:t>документа</w:t>
            </w:r>
            <w:proofErr w:type="spellEnd"/>
          </w:p>
        </w:tc>
      </w:tr>
      <w:tr w:rsidR="000F514D" w:rsidRPr="00FE45F1" w:rsidTr="00213520">
        <w:trPr>
          <w:trHeight w:val="972"/>
        </w:trPr>
        <w:tc>
          <w:tcPr>
            <w:tcW w:w="709" w:type="dxa"/>
          </w:tcPr>
          <w:p w:rsidR="000F514D" w:rsidRPr="00FE45F1" w:rsidRDefault="000F514D" w:rsidP="000F514D">
            <w:pPr>
              <w:adjustRightInd w:val="0"/>
              <w:jc w:val="center"/>
              <w:rPr>
                <w:rFonts w:ascii="Times New Roman" w:eastAsia="Calibri" w:hAnsi="Times New Roman"/>
                <w:sz w:val="18"/>
                <w:szCs w:val="18"/>
              </w:rPr>
            </w:pPr>
          </w:p>
        </w:tc>
        <w:tc>
          <w:tcPr>
            <w:tcW w:w="4244" w:type="dxa"/>
          </w:tcPr>
          <w:p w:rsidR="000F514D" w:rsidRPr="00FE45F1" w:rsidRDefault="000F514D" w:rsidP="000F514D">
            <w:pPr>
              <w:adjustRightInd w:val="0"/>
              <w:jc w:val="center"/>
              <w:rPr>
                <w:rFonts w:ascii="Times New Roman" w:eastAsia="Calibri" w:hAnsi="Times New Roman"/>
                <w:sz w:val="18"/>
                <w:szCs w:val="18"/>
              </w:rPr>
            </w:pPr>
          </w:p>
        </w:tc>
        <w:tc>
          <w:tcPr>
            <w:tcW w:w="2427" w:type="dxa"/>
          </w:tcPr>
          <w:p w:rsidR="000F514D" w:rsidRPr="00FE45F1" w:rsidRDefault="000F514D" w:rsidP="000F514D">
            <w:pPr>
              <w:adjustRightInd w:val="0"/>
              <w:jc w:val="center"/>
              <w:rPr>
                <w:rFonts w:ascii="Times New Roman" w:eastAsia="Calibri" w:hAnsi="Times New Roman"/>
                <w:sz w:val="18"/>
                <w:szCs w:val="18"/>
              </w:rPr>
            </w:pPr>
          </w:p>
        </w:tc>
        <w:tc>
          <w:tcPr>
            <w:tcW w:w="2827" w:type="dxa"/>
          </w:tcPr>
          <w:p w:rsidR="000F514D" w:rsidRPr="00FE45F1" w:rsidRDefault="000F514D" w:rsidP="000F514D">
            <w:pPr>
              <w:adjustRightInd w:val="0"/>
              <w:jc w:val="center"/>
              <w:rPr>
                <w:rFonts w:ascii="Times New Roman" w:eastAsia="Calibri" w:hAnsi="Times New Roman"/>
                <w:sz w:val="18"/>
                <w:szCs w:val="18"/>
              </w:rPr>
            </w:pPr>
          </w:p>
        </w:tc>
      </w:tr>
    </w:tbl>
    <w:p w:rsidR="00E117BB" w:rsidRDefault="00E117BB" w:rsidP="0041505B">
      <w:pPr>
        <w:tabs>
          <w:tab w:val="left" w:pos="3976"/>
        </w:tabs>
        <w:ind w:left="-567" w:right="-425" w:firstLine="284"/>
        <w:rPr>
          <w:sz w:val="18"/>
          <w:szCs w:val="18"/>
        </w:rPr>
      </w:pPr>
    </w:p>
    <w:p w:rsidR="003E52C4" w:rsidRDefault="003E52C4" w:rsidP="0041505B">
      <w:pPr>
        <w:tabs>
          <w:tab w:val="left" w:pos="3976"/>
        </w:tabs>
        <w:ind w:left="-567" w:right="-425" w:firstLine="284"/>
        <w:rPr>
          <w:sz w:val="18"/>
          <w:szCs w:val="18"/>
        </w:rPr>
      </w:pPr>
    </w:p>
    <w:p w:rsidR="00FE45F1" w:rsidRPr="00FE45F1" w:rsidRDefault="00FE45F1" w:rsidP="00FE45F1">
      <w:pPr>
        <w:widowControl w:val="0"/>
        <w:numPr>
          <w:ilvl w:val="2"/>
          <w:numId w:val="24"/>
        </w:numPr>
        <w:autoSpaceDE w:val="0"/>
        <w:autoSpaceDN w:val="0"/>
        <w:adjustRightInd w:val="0"/>
        <w:ind w:left="-567"/>
        <w:jc w:val="center"/>
        <w:rPr>
          <w:rFonts w:eastAsia="Calibri"/>
          <w:sz w:val="18"/>
          <w:szCs w:val="18"/>
          <w:lang w:eastAsia="en-US"/>
        </w:rPr>
      </w:pPr>
      <w:r w:rsidRPr="00FE45F1">
        <w:rPr>
          <w:rFonts w:eastAsia="Calibri"/>
          <w:sz w:val="18"/>
          <w:szCs w:val="18"/>
          <w:lang w:eastAsia="en-US"/>
        </w:rPr>
        <w:t>Обоснование для внесения исправлений в градостроительный план земельного участка</w:t>
      </w:r>
    </w:p>
    <w:tbl>
      <w:tblPr>
        <w:tblStyle w:val="1200"/>
        <w:tblW w:w="10207" w:type="dxa"/>
        <w:tblInd w:w="-34" w:type="dxa"/>
        <w:tblLayout w:type="fixed"/>
        <w:tblLook w:val="04A0" w:firstRow="1" w:lastRow="0" w:firstColumn="1" w:lastColumn="0" w:noHBand="0" w:noVBand="1"/>
      </w:tblPr>
      <w:tblGrid>
        <w:gridCol w:w="709"/>
        <w:gridCol w:w="4253"/>
        <w:gridCol w:w="2410"/>
        <w:gridCol w:w="2835"/>
      </w:tblGrid>
      <w:tr w:rsidR="00FE45F1" w:rsidRPr="00FE45F1" w:rsidTr="00213520">
        <w:tc>
          <w:tcPr>
            <w:tcW w:w="709" w:type="dxa"/>
          </w:tcPr>
          <w:p w:rsidR="00FE45F1" w:rsidRPr="00FE45F1" w:rsidRDefault="00FE45F1" w:rsidP="00FE45F1">
            <w:pPr>
              <w:tabs>
                <w:tab w:val="left" w:pos="3298"/>
              </w:tabs>
              <w:spacing w:before="87"/>
              <w:ind w:right="335"/>
              <w:jc w:val="center"/>
              <w:rPr>
                <w:rFonts w:ascii="Times New Roman" w:hAnsi="Times New Roman"/>
                <w:sz w:val="18"/>
                <w:szCs w:val="18"/>
              </w:rPr>
            </w:pPr>
            <w:r w:rsidRPr="00FE45F1">
              <w:rPr>
                <w:rFonts w:ascii="Times New Roman" w:hAnsi="Times New Roman"/>
                <w:sz w:val="18"/>
                <w:szCs w:val="18"/>
              </w:rPr>
              <w:t>№</w:t>
            </w:r>
          </w:p>
        </w:tc>
        <w:tc>
          <w:tcPr>
            <w:tcW w:w="4253" w:type="dxa"/>
          </w:tcPr>
          <w:p w:rsidR="00FE45F1" w:rsidRPr="00FE45F1" w:rsidRDefault="00FE45F1" w:rsidP="00FE45F1">
            <w:pPr>
              <w:adjustRightInd w:val="0"/>
              <w:rPr>
                <w:rFonts w:ascii="Times New Roman" w:eastAsia="Calibri" w:hAnsi="Times New Roman"/>
                <w:sz w:val="18"/>
                <w:szCs w:val="18"/>
                <w:lang w:val="ru-RU"/>
              </w:rPr>
            </w:pPr>
            <w:r w:rsidRPr="00FE45F1">
              <w:rPr>
                <w:rFonts w:ascii="Times New Roman" w:eastAsia="Calibri" w:hAnsi="Times New Roman"/>
                <w:sz w:val="18"/>
                <w:szCs w:val="18"/>
                <w:lang w:val="ru-RU"/>
              </w:rPr>
              <w:t>Данные (сведения),</w:t>
            </w:r>
          </w:p>
          <w:p w:rsidR="00FE45F1" w:rsidRPr="00FE45F1" w:rsidRDefault="00FE45F1" w:rsidP="00FE45F1">
            <w:pPr>
              <w:adjustRightInd w:val="0"/>
              <w:rPr>
                <w:rFonts w:ascii="Times New Roman" w:eastAsia="Calibri" w:hAnsi="Times New Roman"/>
                <w:sz w:val="18"/>
                <w:szCs w:val="18"/>
                <w:lang w:val="ru-RU"/>
              </w:rPr>
            </w:pPr>
            <w:r w:rsidRPr="00FE45F1">
              <w:rPr>
                <w:rFonts w:ascii="Times New Roman" w:eastAsia="Calibri" w:hAnsi="Times New Roman"/>
                <w:sz w:val="18"/>
                <w:szCs w:val="18"/>
                <w:lang w:val="ru-RU"/>
              </w:rPr>
              <w:t>указанные в</w:t>
            </w:r>
          </w:p>
          <w:p w:rsidR="00FE45F1" w:rsidRPr="00FE45F1" w:rsidRDefault="00FE45F1" w:rsidP="00FE45F1">
            <w:pPr>
              <w:adjustRightInd w:val="0"/>
              <w:rPr>
                <w:rFonts w:ascii="Times New Roman" w:eastAsia="Calibri" w:hAnsi="Times New Roman"/>
                <w:sz w:val="18"/>
                <w:szCs w:val="18"/>
                <w:lang w:val="ru-RU"/>
              </w:rPr>
            </w:pPr>
            <w:r w:rsidRPr="00FE45F1">
              <w:rPr>
                <w:rFonts w:ascii="Times New Roman" w:eastAsia="Calibri" w:hAnsi="Times New Roman"/>
                <w:sz w:val="18"/>
                <w:szCs w:val="18"/>
                <w:lang w:val="ru-RU"/>
              </w:rPr>
              <w:t>градостроительном</w:t>
            </w:r>
          </w:p>
          <w:p w:rsidR="00FE45F1" w:rsidRPr="00FE45F1" w:rsidRDefault="00FE45F1" w:rsidP="00FE45F1">
            <w:pPr>
              <w:adjustRightInd w:val="0"/>
              <w:rPr>
                <w:rFonts w:ascii="Times New Roman" w:eastAsia="Calibri" w:hAnsi="Times New Roman"/>
                <w:sz w:val="18"/>
                <w:szCs w:val="18"/>
                <w:lang w:val="ru-RU"/>
              </w:rPr>
            </w:pPr>
            <w:proofErr w:type="gramStart"/>
            <w:r w:rsidRPr="00FE45F1">
              <w:rPr>
                <w:rFonts w:ascii="Times New Roman" w:eastAsia="Calibri" w:hAnsi="Times New Roman"/>
                <w:sz w:val="18"/>
                <w:szCs w:val="18"/>
                <w:lang w:val="ru-RU"/>
              </w:rPr>
              <w:t>плане</w:t>
            </w:r>
            <w:proofErr w:type="gramEnd"/>
            <w:r w:rsidRPr="00FE45F1">
              <w:rPr>
                <w:rFonts w:ascii="Times New Roman" w:eastAsia="Calibri" w:hAnsi="Times New Roman"/>
                <w:sz w:val="18"/>
                <w:szCs w:val="18"/>
                <w:lang w:val="ru-RU"/>
              </w:rPr>
              <w:t xml:space="preserve"> земельного участка</w:t>
            </w:r>
          </w:p>
        </w:tc>
        <w:tc>
          <w:tcPr>
            <w:tcW w:w="2410" w:type="dxa"/>
          </w:tcPr>
          <w:p w:rsidR="00FE45F1" w:rsidRPr="00FE45F1" w:rsidRDefault="00FE45F1" w:rsidP="00FE45F1">
            <w:pPr>
              <w:adjustRightInd w:val="0"/>
              <w:rPr>
                <w:rFonts w:ascii="Times New Roman" w:eastAsia="Calibri" w:hAnsi="Times New Roman"/>
                <w:sz w:val="18"/>
                <w:szCs w:val="18"/>
                <w:lang w:val="ru-RU"/>
              </w:rPr>
            </w:pPr>
            <w:r w:rsidRPr="00FE45F1">
              <w:rPr>
                <w:rFonts w:ascii="Times New Roman" w:eastAsia="Calibri" w:hAnsi="Times New Roman"/>
                <w:sz w:val="18"/>
                <w:szCs w:val="18"/>
                <w:lang w:val="ru-RU"/>
              </w:rPr>
              <w:t>Данные (сведения), которые необходимо</w:t>
            </w:r>
          </w:p>
          <w:p w:rsidR="00FE45F1" w:rsidRPr="00FE45F1" w:rsidRDefault="00FE45F1" w:rsidP="00FE45F1">
            <w:pPr>
              <w:adjustRightInd w:val="0"/>
              <w:rPr>
                <w:rFonts w:ascii="Times New Roman" w:eastAsia="Calibri" w:hAnsi="Times New Roman"/>
                <w:sz w:val="18"/>
                <w:szCs w:val="18"/>
                <w:lang w:val="ru-RU"/>
              </w:rPr>
            </w:pPr>
            <w:r w:rsidRPr="00FE45F1">
              <w:rPr>
                <w:rFonts w:ascii="Times New Roman" w:eastAsia="Calibri" w:hAnsi="Times New Roman"/>
                <w:sz w:val="18"/>
                <w:szCs w:val="18"/>
                <w:lang w:val="ru-RU"/>
              </w:rPr>
              <w:t>указать в</w:t>
            </w:r>
          </w:p>
          <w:p w:rsidR="00FE45F1" w:rsidRPr="00FE45F1" w:rsidRDefault="00FE45F1" w:rsidP="00FE45F1">
            <w:pPr>
              <w:adjustRightInd w:val="0"/>
              <w:rPr>
                <w:rFonts w:ascii="Times New Roman" w:eastAsia="Calibri" w:hAnsi="Times New Roman"/>
                <w:sz w:val="18"/>
                <w:szCs w:val="18"/>
              </w:rPr>
            </w:pPr>
            <w:proofErr w:type="spellStart"/>
            <w:r w:rsidRPr="00FE45F1">
              <w:rPr>
                <w:rFonts w:ascii="Times New Roman" w:eastAsia="Calibri" w:hAnsi="Times New Roman"/>
                <w:sz w:val="18"/>
                <w:szCs w:val="18"/>
              </w:rPr>
              <w:t>градостроительном</w:t>
            </w:r>
            <w:proofErr w:type="spellEnd"/>
          </w:p>
          <w:p w:rsidR="00FE45F1" w:rsidRPr="00FE45F1" w:rsidRDefault="00FE45F1" w:rsidP="00FE45F1">
            <w:pPr>
              <w:adjustRightInd w:val="0"/>
              <w:rPr>
                <w:rFonts w:ascii="Times New Roman" w:eastAsia="Calibri" w:hAnsi="Times New Roman"/>
                <w:sz w:val="18"/>
                <w:szCs w:val="18"/>
              </w:rPr>
            </w:pPr>
            <w:proofErr w:type="spellStart"/>
            <w:r w:rsidRPr="00FE45F1">
              <w:rPr>
                <w:rFonts w:ascii="Times New Roman" w:eastAsia="Calibri" w:hAnsi="Times New Roman"/>
                <w:sz w:val="18"/>
                <w:szCs w:val="18"/>
              </w:rPr>
              <w:t>плане</w:t>
            </w:r>
            <w:proofErr w:type="spellEnd"/>
            <w:r w:rsidRPr="00FE45F1">
              <w:rPr>
                <w:rFonts w:ascii="Times New Roman" w:eastAsia="Calibri" w:hAnsi="Times New Roman"/>
                <w:sz w:val="18"/>
                <w:szCs w:val="18"/>
              </w:rPr>
              <w:t xml:space="preserve"> </w:t>
            </w:r>
            <w:proofErr w:type="spellStart"/>
            <w:r w:rsidRPr="00FE45F1">
              <w:rPr>
                <w:rFonts w:ascii="Times New Roman" w:eastAsia="Calibri" w:hAnsi="Times New Roman"/>
                <w:sz w:val="18"/>
                <w:szCs w:val="18"/>
              </w:rPr>
              <w:t>земельного</w:t>
            </w:r>
            <w:proofErr w:type="spellEnd"/>
            <w:r w:rsidRPr="00FE45F1">
              <w:rPr>
                <w:rFonts w:ascii="Times New Roman" w:eastAsia="Calibri" w:hAnsi="Times New Roman"/>
                <w:sz w:val="18"/>
                <w:szCs w:val="18"/>
              </w:rPr>
              <w:t xml:space="preserve"> </w:t>
            </w:r>
            <w:proofErr w:type="spellStart"/>
            <w:r w:rsidRPr="00FE45F1">
              <w:rPr>
                <w:rFonts w:ascii="Times New Roman" w:eastAsia="Calibri" w:hAnsi="Times New Roman"/>
                <w:sz w:val="18"/>
                <w:szCs w:val="18"/>
              </w:rPr>
              <w:t>участка</w:t>
            </w:r>
            <w:proofErr w:type="spellEnd"/>
          </w:p>
        </w:tc>
        <w:tc>
          <w:tcPr>
            <w:tcW w:w="2835" w:type="dxa"/>
          </w:tcPr>
          <w:p w:rsidR="00FE45F1" w:rsidRPr="00FE45F1" w:rsidRDefault="00FE45F1" w:rsidP="00FE45F1">
            <w:pPr>
              <w:adjustRightInd w:val="0"/>
              <w:rPr>
                <w:rFonts w:ascii="Times New Roman" w:eastAsia="Calibri" w:hAnsi="Times New Roman"/>
                <w:sz w:val="18"/>
                <w:szCs w:val="18"/>
                <w:lang w:val="ru-RU"/>
              </w:rPr>
            </w:pPr>
            <w:r w:rsidRPr="00FE45F1">
              <w:rPr>
                <w:rFonts w:ascii="Times New Roman" w:eastAsia="Calibri" w:hAnsi="Times New Roman"/>
                <w:sz w:val="18"/>
                <w:szCs w:val="18"/>
                <w:lang w:val="ru-RU"/>
              </w:rPr>
              <w:t>Обоснование с указанием реквизита (</w:t>
            </w:r>
            <w:proofErr w:type="spellStart"/>
            <w:r w:rsidRPr="00FE45F1">
              <w:rPr>
                <w:rFonts w:ascii="Times New Roman" w:eastAsia="Calibri" w:hAnsi="Times New Roman"/>
                <w:sz w:val="18"/>
                <w:szCs w:val="18"/>
                <w:lang w:val="ru-RU"/>
              </w:rPr>
              <w:t>ов</w:t>
            </w:r>
            <w:proofErr w:type="spellEnd"/>
            <w:r w:rsidRPr="00FE45F1">
              <w:rPr>
                <w:rFonts w:ascii="Times New Roman" w:eastAsia="Calibri" w:hAnsi="Times New Roman"/>
                <w:sz w:val="18"/>
                <w:szCs w:val="18"/>
                <w:lang w:val="ru-RU"/>
              </w:rPr>
              <w:t>) документа (</w:t>
            </w:r>
            <w:proofErr w:type="spellStart"/>
            <w:r w:rsidRPr="00FE45F1">
              <w:rPr>
                <w:rFonts w:ascii="Times New Roman" w:eastAsia="Calibri" w:hAnsi="Times New Roman"/>
                <w:sz w:val="18"/>
                <w:szCs w:val="18"/>
                <w:lang w:val="ru-RU"/>
              </w:rPr>
              <w:t>ов</w:t>
            </w:r>
            <w:proofErr w:type="spellEnd"/>
            <w:r w:rsidRPr="00FE45F1">
              <w:rPr>
                <w:rFonts w:ascii="Times New Roman" w:eastAsia="Calibri" w:hAnsi="Times New Roman"/>
                <w:sz w:val="18"/>
                <w:szCs w:val="18"/>
                <w:lang w:val="ru-RU"/>
              </w:rPr>
              <w:t>),</w:t>
            </w:r>
          </w:p>
          <w:p w:rsidR="00FE45F1" w:rsidRPr="00FE45F1" w:rsidRDefault="00FE45F1" w:rsidP="00FE45F1">
            <w:pPr>
              <w:adjustRightInd w:val="0"/>
              <w:rPr>
                <w:rFonts w:ascii="Times New Roman" w:eastAsia="Calibri" w:hAnsi="Times New Roman"/>
                <w:sz w:val="18"/>
                <w:szCs w:val="18"/>
                <w:lang w:val="ru-RU"/>
              </w:rPr>
            </w:pPr>
            <w:r w:rsidRPr="00FE45F1">
              <w:rPr>
                <w:rFonts w:ascii="Times New Roman" w:eastAsia="Calibri" w:hAnsi="Times New Roman"/>
                <w:sz w:val="18"/>
                <w:szCs w:val="18"/>
                <w:lang w:val="ru-RU"/>
              </w:rPr>
              <w:t xml:space="preserve">документации, </w:t>
            </w:r>
            <w:proofErr w:type="gramStart"/>
            <w:r w:rsidRPr="00FE45F1">
              <w:rPr>
                <w:rFonts w:ascii="Times New Roman" w:eastAsia="Calibri" w:hAnsi="Times New Roman"/>
                <w:sz w:val="18"/>
                <w:szCs w:val="18"/>
                <w:lang w:val="ru-RU"/>
              </w:rPr>
              <w:t>на</w:t>
            </w:r>
            <w:proofErr w:type="gramEnd"/>
          </w:p>
          <w:p w:rsidR="00FE45F1" w:rsidRPr="00FE45F1" w:rsidRDefault="00FE45F1" w:rsidP="00FE45F1">
            <w:pPr>
              <w:adjustRightInd w:val="0"/>
              <w:rPr>
                <w:rFonts w:ascii="Times New Roman" w:eastAsia="Calibri" w:hAnsi="Times New Roman"/>
                <w:sz w:val="18"/>
                <w:szCs w:val="18"/>
                <w:lang w:val="ru-RU"/>
              </w:rPr>
            </w:pPr>
            <w:r w:rsidRPr="00FE45F1">
              <w:rPr>
                <w:rFonts w:ascii="Times New Roman" w:eastAsia="Calibri" w:hAnsi="Times New Roman"/>
                <w:sz w:val="18"/>
                <w:szCs w:val="18"/>
                <w:lang w:val="ru-RU"/>
              </w:rPr>
              <w:t xml:space="preserve">основании </w:t>
            </w:r>
            <w:proofErr w:type="gramStart"/>
            <w:r w:rsidRPr="00FE45F1">
              <w:rPr>
                <w:rFonts w:ascii="Times New Roman" w:eastAsia="Calibri" w:hAnsi="Times New Roman"/>
                <w:sz w:val="18"/>
                <w:szCs w:val="18"/>
                <w:lang w:val="ru-RU"/>
              </w:rPr>
              <w:t>которых</w:t>
            </w:r>
            <w:proofErr w:type="gramEnd"/>
          </w:p>
          <w:p w:rsidR="00FE45F1" w:rsidRPr="00FE45F1" w:rsidRDefault="00FE45F1" w:rsidP="00FE45F1">
            <w:pPr>
              <w:adjustRightInd w:val="0"/>
              <w:rPr>
                <w:rFonts w:ascii="Times New Roman" w:eastAsia="Calibri" w:hAnsi="Times New Roman"/>
                <w:sz w:val="18"/>
                <w:szCs w:val="18"/>
                <w:lang w:val="ru-RU"/>
              </w:rPr>
            </w:pPr>
            <w:r w:rsidRPr="00FE45F1">
              <w:rPr>
                <w:rFonts w:ascii="Times New Roman" w:eastAsia="Calibri" w:hAnsi="Times New Roman"/>
                <w:sz w:val="18"/>
                <w:szCs w:val="18"/>
                <w:lang w:val="ru-RU"/>
              </w:rPr>
              <w:t>принималось решение о выдаче</w:t>
            </w:r>
          </w:p>
          <w:p w:rsidR="00FE45F1" w:rsidRPr="00FE45F1" w:rsidRDefault="00FE45F1" w:rsidP="00FE45F1">
            <w:pPr>
              <w:adjustRightInd w:val="0"/>
              <w:rPr>
                <w:rFonts w:ascii="Times New Roman" w:eastAsia="Calibri" w:hAnsi="Times New Roman"/>
                <w:sz w:val="18"/>
                <w:szCs w:val="18"/>
              </w:rPr>
            </w:pPr>
            <w:proofErr w:type="spellStart"/>
            <w:r w:rsidRPr="00FE45F1">
              <w:rPr>
                <w:rFonts w:ascii="Times New Roman" w:eastAsia="Calibri" w:hAnsi="Times New Roman"/>
                <w:sz w:val="18"/>
                <w:szCs w:val="18"/>
              </w:rPr>
              <w:t>градостроительного</w:t>
            </w:r>
            <w:proofErr w:type="spellEnd"/>
            <w:r w:rsidRPr="00FE45F1">
              <w:rPr>
                <w:rFonts w:ascii="Times New Roman" w:eastAsia="Calibri" w:hAnsi="Times New Roman"/>
                <w:sz w:val="18"/>
                <w:szCs w:val="18"/>
              </w:rPr>
              <w:t xml:space="preserve"> </w:t>
            </w:r>
            <w:proofErr w:type="spellStart"/>
            <w:r w:rsidRPr="00FE45F1">
              <w:rPr>
                <w:rFonts w:ascii="Times New Roman" w:eastAsia="Calibri" w:hAnsi="Times New Roman"/>
                <w:sz w:val="18"/>
                <w:szCs w:val="18"/>
              </w:rPr>
              <w:t>плана</w:t>
            </w:r>
            <w:proofErr w:type="spellEnd"/>
            <w:r w:rsidRPr="00FE45F1">
              <w:rPr>
                <w:rFonts w:ascii="Times New Roman" w:eastAsia="Calibri" w:hAnsi="Times New Roman"/>
                <w:sz w:val="18"/>
                <w:szCs w:val="18"/>
              </w:rPr>
              <w:t xml:space="preserve"> </w:t>
            </w:r>
            <w:proofErr w:type="spellStart"/>
            <w:r w:rsidRPr="00FE45F1">
              <w:rPr>
                <w:rFonts w:ascii="Times New Roman" w:eastAsia="Calibri" w:hAnsi="Times New Roman"/>
                <w:sz w:val="18"/>
                <w:szCs w:val="18"/>
              </w:rPr>
              <w:t>земельного</w:t>
            </w:r>
            <w:proofErr w:type="spellEnd"/>
            <w:r w:rsidRPr="00FE45F1">
              <w:rPr>
                <w:rFonts w:ascii="Times New Roman" w:eastAsia="Calibri" w:hAnsi="Times New Roman"/>
                <w:sz w:val="18"/>
                <w:szCs w:val="18"/>
              </w:rPr>
              <w:t xml:space="preserve"> </w:t>
            </w:r>
            <w:proofErr w:type="spellStart"/>
            <w:r w:rsidRPr="00FE45F1">
              <w:rPr>
                <w:rFonts w:ascii="Times New Roman" w:eastAsia="Calibri" w:hAnsi="Times New Roman"/>
                <w:sz w:val="18"/>
                <w:szCs w:val="18"/>
              </w:rPr>
              <w:t>участка</w:t>
            </w:r>
            <w:proofErr w:type="spellEnd"/>
            <w:r w:rsidRPr="00FE45F1">
              <w:rPr>
                <w:rFonts w:ascii="Times New Roman" w:eastAsia="Calibri" w:hAnsi="Times New Roman"/>
                <w:sz w:val="18"/>
                <w:szCs w:val="18"/>
              </w:rPr>
              <w:t xml:space="preserve"> </w:t>
            </w:r>
          </w:p>
        </w:tc>
      </w:tr>
      <w:tr w:rsidR="00FE45F1" w:rsidRPr="00FE45F1" w:rsidTr="00213520">
        <w:trPr>
          <w:trHeight w:val="1330"/>
        </w:trPr>
        <w:tc>
          <w:tcPr>
            <w:tcW w:w="709" w:type="dxa"/>
          </w:tcPr>
          <w:p w:rsidR="00FE45F1" w:rsidRPr="00FE45F1" w:rsidRDefault="00FE45F1" w:rsidP="00FE45F1">
            <w:pPr>
              <w:tabs>
                <w:tab w:val="left" w:pos="3298"/>
              </w:tabs>
              <w:spacing w:before="87"/>
              <w:ind w:right="335"/>
              <w:rPr>
                <w:rFonts w:ascii="Times New Roman" w:hAnsi="Times New Roman"/>
                <w:sz w:val="18"/>
                <w:szCs w:val="18"/>
              </w:rPr>
            </w:pPr>
          </w:p>
        </w:tc>
        <w:tc>
          <w:tcPr>
            <w:tcW w:w="4253" w:type="dxa"/>
          </w:tcPr>
          <w:p w:rsidR="00FE45F1" w:rsidRPr="00FE45F1" w:rsidRDefault="00FE45F1" w:rsidP="00FE45F1">
            <w:pPr>
              <w:tabs>
                <w:tab w:val="left" w:pos="3298"/>
              </w:tabs>
              <w:spacing w:before="87"/>
              <w:ind w:right="335"/>
              <w:rPr>
                <w:rFonts w:ascii="Times New Roman" w:hAnsi="Times New Roman"/>
                <w:sz w:val="18"/>
                <w:szCs w:val="18"/>
              </w:rPr>
            </w:pPr>
          </w:p>
        </w:tc>
        <w:tc>
          <w:tcPr>
            <w:tcW w:w="2410" w:type="dxa"/>
          </w:tcPr>
          <w:p w:rsidR="00FE45F1" w:rsidRPr="00FE45F1" w:rsidRDefault="00FE45F1" w:rsidP="00FE45F1">
            <w:pPr>
              <w:tabs>
                <w:tab w:val="left" w:pos="3298"/>
              </w:tabs>
              <w:spacing w:before="87"/>
              <w:ind w:right="335"/>
              <w:rPr>
                <w:rFonts w:ascii="Times New Roman" w:hAnsi="Times New Roman"/>
                <w:sz w:val="18"/>
                <w:szCs w:val="18"/>
              </w:rPr>
            </w:pPr>
          </w:p>
        </w:tc>
        <w:tc>
          <w:tcPr>
            <w:tcW w:w="2835" w:type="dxa"/>
          </w:tcPr>
          <w:p w:rsidR="00FE45F1" w:rsidRPr="00FE45F1" w:rsidRDefault="00FE45F1" w:rsidP="00FE45F1">
            <w:pPr>
              <w:tabs>
                <w:tab w:val="left" w:pos="3298"/>
              </w:tabs>
              <w:spacing w:before="87"/>
              <w:ind w:right="335"/>
              <w:rPr>
                <w:rFonts w:ascii="Times New Roman" w:hAnsi="Times New Roman"/>
                <w:sz w:val="18"/>
                <w:szCs w:val="18"/>
              </w:rPr>
            </w:pPr>
          </w:p>
        </w:tc>
      </w:tr>
      <w:tr w:rsidR="00FE45F1" w:rsidRPr="00FE45F1" w:rsidTr="00213520">
        <w:trPr>
          <w:trHeight w:val="967"/>
        </w:trPr>
        <w:tc>
          <w:tcPr>
            <w:tcW w:w="709" w:type="dxa"/>
          </w:tcPr>
          <w:p w:rsidR="00FE45F1" w:rsidRPr="00FE45F1" w:rsidRDefault="00FE45F1" w:rsidP="00FE45F1">
            <w:pPr>
              <w:tabs>
                <w:tab w:val="left" w:pos="3298"/>
              </w:tabs>
              <w:spacing w:before="87"/>
              <w:ind w:right="335"/>
              <w:rPr>
                <w:rFonts w:ascii="Times New Roman" w:hAnsi="Times New Roman"/>
                <w:sz w:val="18"/>
                <w:szCs w:val="18"/>
              </w:rPr>
            </w:pPr>
          </w:p>
        </w:tc>
        <w:tc>
          <w:tcPr>
            <w:tcW w:w="4253" w:type="dxa"/>
          </w:tcPr>
          <w:p w:rsidR="00FE45F1" w:rsidRPr="00FE45F1" w:rsidRDefault="00FE45F1" w:rsidP="00FE45F1">
            <w:pPr>
              <w:tabs>
                <w:tab w:val="left" w:pos="3298"/>
              </w:tabs>
              <w:spacing w:before="87"/>
              <w:ind w:right="335"/>
              <w:rPr>
                <w:rFonts w:ascii="Times New Roman" w:hAnsi="Times New Roman"/>
                <w:sz w:val="18"/>
                <w:szCs w:val="18"/>
              </w:rPr>
            </w:pPr>
          </w:p>
        </w:tc>
        <w:tc>
          <w:tcPr>
            <w:tcW w:w="2410" w:type="dxa"/>
          </w:tcPr>
          <w:p w:rsidR="00FE45F1" w:rsidRPr="00FE45F1" w:rsidRDefault="00FE45F1" w:rsidP="00FE45F1">
            <w:pPr>
              <w:tabs>
                <w:tab w:val="left" w:pos="3298"/>
              </w:tabs>
              <w:spacing w:before="87"/>
              <w:ind w:right="335"/>
              <w:rPr>
                <w:rFonts w:ascii="Times New Roman" w:hAnsi="Times New Roman"/>
                <w:sz w:val="18"/>
                <w:szCs w:val="18"/>
              </w:rPr>
            </w:pPr>
          </w:p>
        </w:tc>
        <w:tc>
          <w:tcPr>
            <w:tcW w:w="2835" w:type="dxa"/>
          </w:tcPr>
          <w:p w:rsidR="00FE45F1" w:rsidRPr="00FE45F1" w:rsidRDefault="00FE45F1" w:rsidP="00FE45F1">
            <w:pPr>
              <w:tabs>
                <w:tab w:val="left" w:pos="3298"/>
              </w:tabs>
              <w:spacing w:before="87"/>
              <w:ind w:right="335"/>
              <w:rPr>
                <w:rFonts w:ascii="Times New Roman" w:hAnsi="Times New Roman"/>
                <w:sz w:val="18"/>
                <w:szCs w:val="18"/>
              </w:rPr>
            </w:pPr>
          </w:p>
        </w:tc>
      </w:tr>
    </w:tbl>
    <w:p w:rsidR="003E52C4" w:rsidRDefault="003E52C4" w:rsidP="0041505B">
      <w:pPr>
        <w:tabs>
          <w:tab w:val="left" w:pos="3976"/>
        </w:tabs>
        <w:ind w:left="-567" w:right="-425" w:firstLine="284"/>
        <w:rPr>
          <w:sz w:val="18"/>
          <w:szCs w:val="18"/>
        </w:rPr>
      </w:pPr>
    </w:p>
    <w:p w:rsidR="00A24C50" w:rsidRDefault="00A24C50" w:rsidP="0041505B">
      <w:pPr>
        <w:tabs>
          <w:tab w:val="left" w:pos="3976"/>
        </w:tabs>
        <w:ind w:left="-567" w:right="-425" w:firstLine="284"/>
        <w:rPr>
          <w:sz w:val="18"/>
          <w:szCs w:val="18"/>
        </w:rPr>
      </w:pPr>
    </w:p>
    <w:p w:rsidR="00AB36AB" w:rsidRPr="00AB36AB" w:rsidRDefault="00AB36AB" w:rsidP="00AB36AB">
      <w:pPr>
        <w:tabs>
          <w:tab w:val="left" w:pos="3976"/>
        </w:tabs>
        <w:ind w:left="-567" w:right="-425" w:firstLine="284"/>
        <w:rPr>
          <w:sz w:val="18"/>
          <w:szCs w:val="18"/>
        </w:rPr>
      </w:pPr>
      <w:r w:rsidRPr="00AB36AB">
        <w:rPr>
          <w:sz w:val="18"/>
          <w:szCs w:val="18"/>
        </w:rPr>
        <w:t>Прошу внести исправления в градостроительный план земельного участка, содержащий опечатку/ошибку.</w:t>
      </w:r>
    </w:p>
    <w:p w:rsidR="00AB36AB" w:rsidRPr="00AB36AB" w:rsidRDefault="00AB36AB" w:rsidP="00AB36AB">
      <w:pPr>
        <w:tabs>
          <w:tab w:val="left" w:pos="3976"/>
        </w:tabs>
        <w:ind w:left="-567" w:right="-425" w:firstLine="284"/>
        <w:rPr>
          <w:sz w:val="18"/>
          <w:szCs w:val="18"/>
        </w:rPr>
      </w:pPr>
      <w:r w:rsidRPr="00AB36AB">
        <w:rPr>
          <w:sz w:val="18"/>
          <w:szCs w:val="18"/>
        </w:rPr>
        <w:t xml:space="preserve">Приложение:                                                                                                  </w:t>
      </w:r>
    </w:p>
    <w:p w:rsidR="00AB36AB" w:rsidRPr="00AB36AB" w:rsidRDefault="00AB36AB" w:rsidP="00AB36AB">
      <w:pPr>
        <w:tabs>
          <w:tab w:val="left" w:pos="3976"/>
        </w:tabs>
        <w:ind w:left="-567" w:right="-425" w:firstLine="284"/>
        <w:rPr>
          <w:sz w:val="18"/>
          <w:szCs w:val="18"/>
        </w:rPr>
      </w:pPr>
      <w:r>
        <w:rPr>
          <w:noProof/>
          <w:sz w:val="18"/>
          <w:szCs w:val="18"/>
        </w:rPr>
        <mc:AlternateContent>
          <mc:Choice Requires="wps">
            <w:drawing>
              <wp:anchor distT="0" distB="0" distL="114300" distR="114300" simplePos="0" relativeHeight="251666432" behindDoc="0" locked="0" layoutInCell="1" allowOverlap="1">
                <wp:simplePos x="0" y="0"/>
                <wp:positionH relativeFrom="column">
                  <wp:posOffset>527438</wp:posOffset>
                </wp:positionH>
                <wp:positionV relativeFrom="paragraph">
                  <wp:posOffset>4035</wp:posOffset>
                </wp:positionV>
                <wp:extent cx="4697361" cy="7375"/>
                <wp:effectExtent l="0" t="0" r="27305" b="31115"/>
                <wp:wrapNone/>
                <wp:docPr id="6" name="Прямая соединительная линия 6"/>
                <wp:cNvGraphicFramePr/>
                <a:graphic xmlns:a="http://schemas.openxmlformats.org/drawingml/2006/main">
                  <a:graphicData uri="http://schemas.microsoft.com/office/word/2010/wordprocessingShape">
                    <wps:wsp>
                      <wps:cNvCnPr/>
                      <wps:spPr>
                        <a:xfrm>
                          <a:off x="0" y="0"/>
                          <a:ext cx="4697361" cy="7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6"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1.55pt,.3pt" to="411.4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dWs5gEAANwDAAAOAAAAZHJzL2Uyb0RvYy54bWysU0uOEzEQ3SNxB8t70skMdKCVzixmBBsE&#10;EZ8DeNx2YuGfbJPu7IA1Uo7AFViANNIAZ3DfiLLT6UGAEEJs3Lar3qt6z9WLs05JtGXOC6NrPJtM&#10;MWKamkbodY1fvnh45z5GPhDdEGk0q/GOeXy2vH1r0dqKnZiNkQ1zCEi0r1pb400ItioKTzdMET8x&#10;lmkIcuMUCXB066JxpAV2JYuT6bQsWuMa6wxl3sPtxSGIl5mfc0bDU849C0jWGHoLeXV5vUxrsVyQ&#10;au2I3Qg6tEH+oQtFhIaiI9UFCQS9duIXKiWoM97wMKFGFYZzQVnWAGpm05/UPN8Qy7IWMMfb0Sb/&#10;/2jpk+3KIdHUuMRIEwVPFD/0b/p9/BI/9nvUv43f4uf4KV7Fr/Gqfwf76/497FMwXg/Xe1QmJ1vr&#10;KyA81ys3nLxduWRLx51KXxCMuuz+bnSfdQFRuLxbPpifljOMKMTmp/N7ibK4wVrnwyNmFEqbGkuh&#10;kzekItvHPhxSjymAS70cqudd2EmWkqV+xjjohXqzjM6Txs6lQ1sCM9K8mg1lc2aCcCHlCJr+GTTk&#10;JhjL0/e3wDE7VzQ6jEAltHG/qxq6Y6v8kH9UfdCaZF+aZpffItsBI5QNHcY9zeiP5wy/+SmX3wEA&#10;AP//AwBQSwMEFAAGAAgAAAAhAGQCylHbAAAABQEAAA8AAABkcnMvZG93bnJldi54bWxMj8tOwzAQ&#10;RfdI/IM1SOyo0yC1VohTVTxWsAiBBUs3niZR43EUu0ng6xlWdDm6R/eeyXeL68WEY+g8aVivEhBI&#10;tbcdNRo+P17uFIgQDVnTe0IN3xhgV1xf5SazfqZ3nKrYCC6hkBkNbYxDJmWoW3QmrPyAxNnRj85E&#10;PsdG2tHMXO56mSbJRjrTES+0ZsDHFutTdXYats+vVTnMT28/pdzKspx8VKcvrW9vlv0DiIhL/Ifh&#10;T5/VoWCngz+TDaLXoO7XTGrYgOBUpSk/cmBMgSxyeWlf/AIAAP//AwBQSwECLQAUAAYACAAAACEA&#10;toM4kv4AAADhAQAAEwAAAAAAAAAAAAAAAAAAAAAAW0NvbnRlbnRfVHlwZXNdLnhtbFBLAQItABQA&#10;BgAIAAAAIQA4/SH/1gAAAJQBAAALAAAAAAAAAAAAAAAAAC8BAABfcmVscy8ucmVsc1BLAQItABQA&#10;BgAIAAAAIQCbZdWs5gEAANwDAAAOAAAAAAAAAAAAAAAAAC4CAABkcnMvZTJvRG9jLnhtbFBLAQIt&#10;ABQABgAIAAAAIQBkAspR2wAAAAUBAAAPAAAAAAAAAAAAAAAAAEAEAABkcnMvZG93bnJldi54bWxQ&#10;SwUGAAAAAAQABADzAAAASAUAAAAA&#10;" strokecolor="black [3040]"/>
            </w:pict>
          </mc:Fallback>
        </mc:AlternateContent>
      </w:r>
      <w:r w:rsidRPr="00AB36AB">
        <w:rPr>
          <w:sz w:val="18"/>
          <w:szCs w:val="18"/>
        </w:rPr>
        <w:t xml:space="preserve">Номер телефона и адрес электронной почты для связи:                                              </w:t>
      </w:r>
    </w:p>
    <w:p w:rsidR="00A24C50" w:rsidRDefault="00AB36AB" w:rsidP="00AB36AB">
      <w:pPr>
        <w:tabs>
          <w:tab w:val="left" w:pos="3976"/>
        </w:tabs>
        <w:ind w:left="-567" w:right="-425" w:firstLine="284"/>
        <w:rPr>
          <w:sz w:val="18"/>
          <w:szCs w:val="18"/>
        </w:rPr>
      </w:pPr>
      <w:r>
        <w:rPr>
          <w:noProof/>
          <w:sz w:val="18"/>
          <w:szCs w:val="18"/>
        </w:rPr>
        <mc:AlternateContent>
          <mc:Choice Requires="wps">
            <w:drawing>
              <wp:anchor distT="0" distB="0" distL="114300" distR="114300" simplePos="0" relativeHeight="251667456" behindDoc="0" locked="0" layoutInCell="1" allowOverlap="1">
                <wp:simplePos x="0" y="0"/>
                <wp:positionH relativeFrom="column">
                  <wp:posOffset>2629084</wp:posOffset>
                </wp:positionH>
                <wp:positionV relativeFrom="paragraph">
                  <wp:posOffset>12700</wp:posOffset>
                </wp:positionV>
                <wp:extent cx="2595450" cy="0"/>
                <wp:effectExtent l="0" t="0" r="14605" b="19050"/>
                <wp:wrapNone/>
                <wp:docPr id="7" name="Прямая соединительная линия 7"/>
                <wp:cNvGraphicFramePr/>
                <a:graphic xmlns:a="http://schemas.openxmlformats.org/drawingml/2006/main">
                  <a:graphicData uri="http://schemas.microsoft.com/office/word/2010/wordprocessingShape">
                    <wps:wsp>
                      <wps:cNvCnPr/>
                      <wps:spPr>
                        <a:xfrm>
                          <a:off x="0" y="0"/>
                          <a:ext cx="2595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7"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207pt,1pt" to="411.3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g3H4wEAANkDAAAOAAAAZHJzL2Uyb0RvYy54bWysU82O0zAQviPxDpbvNGlFWYia7mFXcEFQ&#10;8fMAXsduLPwn2zTtDTgj9RF4BQ4grbTsPoPzRozdNIsAIYS4ODOe+b6ZbzxZnG6VRBvmvDC6xtNJ&#10;iRHT1DRCr2v8+tXjew8x8oHohkijWY13zOPT5d07i85WbGZaIxvmEJBoX3W2xm0ItioKT1umiJ8Y&#10;yzQEuXGKBHDdumgc6YBdyWJWlg+KzrjGOkOZ93B7fgjiZebnnNHwnHPPApI1ht5CPl0+L9JZLBek&#10;WjtiW0GHNsg/dKGI0FB0pDongaC3TvxCpQR1xhseJtSownAuKMsaQM20/EnNy5ZYlrXAcLwdx+T/&#10;Hy19tlk5JJoan2CkiYInip/6d/0+fouf+z3q38eb+DV+iZfxOl72H8C+6j+CnYLxarjeo5M0yc76&#10;CgjP9MoNnrcrl8ay5U6lLwhG2zz93Th9tg2IwuVs/mh+fw6PRI+x4hZonQ9PmFEoGTWWQqfBkIps&#10;nvoAxSD1mAJOauRQOlthJ1lKlvoF4yAWik0zOq8ZO5MObQgsSPNmmmQAV85MEC6kHEHln0FDboKx&#10;vHp/Cxyzc0WjwwhUQhv3u6phe2yVH/KPqg9ak+wL0+zyQ+RxwP5kZcOupwX90c/w2z9y+R0AAP//&#10;AwBQSwMEFAAGAAgAAAAhACfL5eLcAAAABwEAAA8AAABkcnMvZG93bnJldi54bWxMj0FPg0AQhe8m&#10;/ofNmPRml5JGCLI0Ru2pHhA9eNyyI5Cys4TdAvXXO3rR08vLm7z3Tb5bbC8mHH3nSMFmHYFAqp3p&#10;qFHw/ra/TUH4oMno3hEquKCHXXF9levMuJlecapCI7iEfKYVtCEMmZS+btFqv3YDEmefbrQ6sB0b&#10;aUY9c7ntZRxFd9Lqjnih1QM+tlifqrNVkDwfqnKYn16+SpnIspxcSE8fSq1ulod7EAGX8HcMP/iM&#10;DgUzHd2ZjBe9gu1my78EBTEL52kcJyCOv14WufzPX3wDAAD//wMAUEsBAi0AFAAGAAgAAAAhALaD&#10;OJL+AAAA4QEAABMAAAAAAAAAAAAAAAAAAAAAAFtDb250ZW50X1R5cGVzXS54bWxQSwECLQAUAAYA&#10;CAAAACEAOP0h/9YAAACUAQAACwAAAAAAAAAAAAAAAAAvAQAAX3JlbHMvLnJlbHNQSwECLQAUAAYA&#10;CAAAACEA+QYNx+MBAADZAwAADgAAAAAAAAAAAAAAAAAuAgAAZHJzL2Uyb0RvYy54bWxQSwECLQAU&#10;AAYACAAAACEAJ8vl4twAAAAHAQAADwAAAAAAAAAAAAAAAAA9BAAAZHJzL2Rvd25yZXYueG1sUEsF&#10;BgAAAAAEAAQA8wAAAEYFAAAAAA==&#10;" strokecolor="black [3040]"/>
            </w:pict>
          </mc:Fallback>
        </mc:AlternateContent>
      </w:r>
      <w:r w:rsidRPr="00AB36AB">
        <w:rPr>
          <w:sz w:val="18"/>
          <w:szCs w:val="18"/>
        </w:rPr>
        <w:t>Результат рассмотрения настоящего заявления прошу:</w:t>
      </w:r>
    </w:p>
    <w:p w:rsidR="00AB36AB" w:rsidRDefault="00AB36AB">
      <w:pPr>
        <w:tabs>
          <w:tab w:val="left" w:pos="3976"/>
        </w:tabs>
        <w:ind w:left="-567" w:right="-425" w:firstLine="284"/>
        <w:rPr>
          <w:sz w:val="18"/>
          <w:szCs w:val="18"/>
        </w:rPr>
      </w:pPr>
    </w:p>
    <w:tbl>
      <w:tblPr>
        <w:tblStyle w:val="1211"/>
        <w:tblW w:w="10207" w:type="dxa"/>
        <w:tblInd w:w="-34" w:type="dxa"/>
        <w:tblLook w:val="04A0" w:firstRow="1" w:lastRow="0" w:firstColumn="1" w:lastColumn="0" w:noHBand="0" w:noVBand="1"/>
      </w:tblPr>
      <w:tblGrid>
        <w:gridCol w:w="7928"/>
        <w:gridCol w:w="2279"/>
      </w:tblGrid>
      <w:tr w:rsidR="001910EA" w:rsidRPr="001910EA" w:rsidTr="00213520">
        <w:tc>
          <w:tcPr>
            <w:tcW w:w="7928" w:type="dxa"/>
          </w:tcPr>
          <w:p w:rsidR="001910EA" w:rsidRPr="001910EA" w:rsidRDefault="001910EA" w:rsidP="001910EA">
            <w:pPr>
              <w:adjustRightInd w:val="0"/>
              <w:rPr>
                <w:rFonts w:ascii="Times New Roman" w:eastAsia="Calibri" w:hAnsi="Times New Roman"/>
                <w:sz w:val="18"/>
                <w:szCs w:val="18"/>
                <w:lang w:val="ru-RU"/>
              </w:rPr>
            </w:pPr>
            <w:r w:rsidRPr="001910EA">
              <w:rPr>
                <w:rFonts w:ascii="Times New Roman" w:eastAsia="Calibri" w:hAnsi="Times New Roman"/>
                <w:sz w:val="18"/>
                <w:szCs w:val="18"/>
                <w:lang w:val="ru-RU"/>
              </w:rPr>
              <w:t>направить в форме электронного документа в личный кабинет в портал государственных и муниципальных услуг (функций)"/ на федеральной государственной информационной системе "Единый региональном портале государственных и муниципальных услуг</w:t>
            </w:r>
          </w:p>
        </w:tc>
        <w:tc>
          <w:tcPr>
            <w:tcW w:w="2279" w:type="dxa"/>
          </w:tcPr>
          <w:p w:rsidR="001910EA" w:rsidRPr="001910EA" w:rsidRDefault="001910EA" w:rsidP="001910EA">
            <w:pPr>
              <w:tabs>
                <w:tab w:val="left" w:pos="142"/>
              </w:tabs>
              <w:rPr>
                <w:rFonts w:ascii="Times New Roman" w:eastAsia="Calibri" w:hAnsi="Times New Roman"/>
                <w:sz w:val="18"/>
                <w:szCs w:val="18"/>
                <w:u w:val="single"/>
                <w:lang w:val="ru-RU"/>
              </w:rPr>
            </w:pPr>
          </w:p>
        </w:tc>
      </w:tr>
      <w:tr w:rsidR="001910EA" w:rsidRPr="001910EA" w:rsidTr="00213520">
        <w:tc>
          <w:tcPr>
            <w:tcW w:w="7928" w:type="dxa"/>
          </w:tcPr>
          <w:p w:rsidR="001910EA" w:rsidRPr="001910EA" w:rsidRDefault="001910EA" w:rsidP="001910EA">
            <w:pPr>
              <w:adjustRightInd w:val="0"/>
              <w:rPr>
                <w:rFonts w:ascii="Times New Roman" w:eastAsia="Calibri" w:hAnsi="Times New Roman"/>
                <w:sz w:val="18"/>
                <w:szCs w:val="18"/>
                <w:lang w:val="ru-RU"/>
              </w:rPr>
            </w:pPr>
            <w:r w:rsidRPr="001910EA">
              <w:rPr>
                <w:rFonts w:ascii="Times New Roman" w:eastAsia="Calibri" w:hAnsi="Times New Roman"/>
                <w:sz w:val="18"/>
                <w:szCs w:val="18"/>
                <w:lang w:val="ru-RU"/>
              </w:rPr>
              <w:t xml:space="preserve">выдать на бумажном носителе при личном обращении </w:t>
            </w:r>
            <w:proofErr w:type="gramStart"/>
            <w:r w:rsidRPr="001910EA">
              <w:rPr>
                <w:rFonts w:ascii="Times New Roman" w:eastAsia="Calibri" w:hAnsi="Times New Roman"/>
                <w:sz w:val="18"/>
                <w:szCs w:val="18"/>
                <w:lang w:val="ru-RU"/>
              </w:rPr>
              <w:t>в</w:t>
            </w:r>
            <w:proofErr w:type="gramEnd"/>
          </w:p>
          <w:p w:rsidR="001910EA" w:rsidRPr="001910EA" w:rsidRDefault="001910EA" w:rsidP="001910EA">
            <w:pPr>
              <w:adjustRightInd w:val="0"/>
              <w:rPr>
                <w:rFonts w:ascii="Times New Roman" w:eastAsia="Calibri" w:hAnsi="Times New Roman"/>
                <w:sz w:val="18"/>
                <w:szCs w:val="18"/>
                <w:lang w:val="ru-RU"/>
              </w:rPr>
            </w:pPr>
            <w:r w:rsidRPr="001910EA">
              <w:rPr>
                <w:rFonts w:ascii="Times New Roman" w:eastAsia="Calibri" w:hAnsi="Times New Roman"/>
                <w:sz w:val="18"/>
                <w:szCs w:val="18"/>
                <w:lang w:val="ru-RU"/>
              </w:rPr>
              <w:t>уполномоченный орган местного самоуправления либо в многофункциональный центр предоставления</w:t>
            </w:r>
          </w:p>
          <w:p w:rsidR="001910EA" w:rsidRPr="001910EA" w:rsidRDefault="001910EA" w:rsidP="001910EA">
            <w:pPr>
              <w:adjustRightInd w:val="0"/>
              <w:rPr>
                <w:rFonts w:ascii="Times New Roman" w:eastAsia="Calibri" w:hAnsi="Times New Roman"/>
                <w:sz w:val="18"/>
                <w:szCs w:val="18"/>
                <w:lang w:val="ru-RU"/>
              </w:rPr>
            </w:pPr>
            <w:r w:rsidRPr="001910EA">
              <w:rPr>
                <w:rFonts w:ascii="Times New Roman" w:eastAsia="Calibri" w:hAnsi="Times New Roman"/>
                <w:sz w:val="18"/>
                <w:szCs w:val="18"/>
                <w:lang w:val="ru-RU"/>
              </w:rPr>
              <w:lastRenderedPageBreak/>
              <w:t xml:space="preserve">государственных и муниципальных услуг, </w:t>
            </w:r>
            <w:proofErr w:type="gramStart"/>
            <w:r w:rsidRPr="001910EA">
              <w:rPr>
                <w:rFonts w:ascii="Times New Roman" w:eastAsia="Calibri" w:hAnsi="Times New Roman"/>
                <w:sz w:val="18"/>
                <w:szCs w:val="18"/>
                <w:lang w:val="ru-RU"/>
              </w:rPr>
              <w:t>расположенный</w:t>
            </w:r>
            <w:proofErr w:type="gramEnd"/>
            <w:r w:rsidRPr="001910EA">
              <w:rPr>
                <w:rFonts w:ascii="Times New Roman" w:eastAsia="Calibri" w:hAnsi="Times New Roman"/>
                <w:sz w:val="18"/>
                <w:szCs w:val="18"/>
                <w:lang w:val="ru-RU"/>
              </w:rPr>
              <w:t xml:space="preserve"> по</w:t>
            </w:r>
          </w:p>
          <w:p w:rsidR="001910EA" w:rsidRPr="001910EA" w:rsidRDefault="001910EA" w:rsidP="001910EA">
            <w:pPr>
              <w:tabs>
                <w:tab w:val="left" w:pos="142"/>
              </w:tabs>
              <w:rPr>
                <w:rFonts w:ascii="Times New Roman" w:eastAsia="Calibri" w:hAnsi="Times New Roman"/>
                <w:sz w:val="18"/>
                <w:szCs w:val="18"/>
              </w:rPr>
            </w:pPr>
            <w:proofErr w:type="spellStart"/>
            <w:r w:rsidRPr="001910EA">
              <w:rPr>
                <w:rFonts w:ascii="Times New Roman" w:eastAsia="Calibri" w:hAnsi="Times New Roman"/>
                <w:sz w:val="18"/>
                <w:szCs w:val="18"/>
              </w:rPr>
              <w:t>адресу</w:t>
            </w:r>
            <w:proofErr w:type="spellEnd"/>
            <w:r w:rsidRPr="001910EA">
              <w:rPr>
                <w:rFonts w:ascii="Times New Roman" w:eastAsia="Calibri" w:hAnsi="Times New Roman"/>
                <w:sz w:val="18"/>
                <w:szCs w:val="18"/>
              </w:rPr>
              <w:t>:___________________________________</w:t>
            </w:r>
          </w:p>
          <w:p w:rsidR="001910EA" w:rsidRPr="001910EA" w:rsidRDefault="001910EA" w:rsidP="001910EA">
            <w:pPr>
              <w:tabs>
                <w:tab w:val="left" w:pos="142"/>
              </w:tabs>
              <w:rPr>
                <w:rFonts w:ascii="Times New Roman" w:eastAsia="Calibri" w:hAnsi="Times New Roman"/>
                <w:sz w:val="18"/>
                <w:szCs w:val="18"/>
                <w:u w:val="single"/>
              </w:rPr>
            </w:pPr>
          </w:p>
        </w:tc>
        <w:tc>
          <w:tcPr>
            <w:tcW w:w="2279" w:type="dxa"/>
          </w:tcPr>
          <w:p w:rsidR="001910EA" w:rsidRPr="001910EA" w:rsidRDefault="001910EA" w:rsidP="001910EA">
            <w:pPr>
              <w:tabs>
                <w:tab w:val="left" w:pos="142"/>
              </w:tabs>
              <w:rPr>
                <w:rFonts w:ascii="Times New Roman" w:eastAsia="Calibri" w:hAnsi="Times New Roman"/>
                <w:sz w:val="18"/>
                <w:szCs w:val="18"/>
                <w:u w:val="single"/>
              </w:rPr>
            </w:pPr>
          </w:p>
        </w:tc>
      </w:tr>
      <w:tr w:rsidR="001910EA" w:rsidRPr="001910EA" w:rsidTr="00213520">
        <w:tc>
          <w:tcPr>
            <w:tcW w:w="7928" w:type="dxa"/>
          </w:tcPr>
          <w:p w:rsidR="001910EA" w:rsidRPr="001910EA" w:rsidRDefault="001910EA" w:rsidP="001910EA">
            <w:pPr>
              <w:adjustRightInd w:val="0"/>
              <w:rPr>
                <w:rFonts w:ascii="Times New Roman" w:eastAsia="Calibri" w:hAnsi="Times New Roman"/>
                <w:sz w:val="18"/>
                <w:szCs w:val="18"/>
                <w:lang w:val="ru-RU"/>
              </w:rPr>
            </w:pPr>
            <w:r w:rsidRPr="001910EA">
              <w:rPr>
                <w:rFonts w:ascii="Times New Roman" w:eastAsia="Calibri" w:hAnsi="Times New Roman"/>
                <w:sz w:val="18"/>
                <w:szCs w:val="18"/>
                <w:lang w:val="ru-RU"/>
              </w:rPr>
              <w:lastRenderedPageBreak/>
              <w:t>направить на бумажном носителе на почтовый адрес:</w:t>
            </w:r>
          </w:p>
          <w:p w:rsidR="001910EA" w:rsidRPr="001910EA" w:rsidRDefault="001910EA" w:rsidP="001910EA">
            <w:pPr>
              <w:adjustRightInd w:val="0"/>
              <w:rPr>
                <w:rFonts w:ascii="Times New Roman" w:eastAsia="Calibri" w:hAnsi="Times New Roman"/>
                <w:sz w:val="18"/>
                <w:szCs w:val="18"/>
                <w:u w:val="single"/>
                <w:lang w:val="ru-RU"/>
              </w:rPr>
            </w:pPr>
            <w:r w:rsidRPr="001910EA">
              <w:rPr>
                <w:rFonts w:ascii="Times New Roman" w:eastAsia="Calibri" w:hAnsi="Times New Roman"/>
                <w:sz w:val="18"/>
                <w:szCs w:val="18"/>
                <w:u w:val="single"/>
                <w:lang w:val="ru-RU"/>
              </w:rPr>
              <w:t xml:space="preserve">                                                                             </w:t>
            </w:r>
          </w:p>
          <w:p w:rsidR="001910EA" w:rsidRPr="001910EA" w:rsidRDefault="001910EA" w:rsidP="001910EA">
            <w:pPr>
              <w:tabs>
                <w:tab w:val="left" w:pos="142"/>
                <w:tab w:val="left" w:pos="916"/>
              </w:tabs>
              <w:rPr>
                <w:rFonts w:ascii="Times New Roman" w:eastAsia="Calibri" w:hAnsi="Times New Roman"/>
                <w:sz w:val="18"/>
                <w:szCs w:val="18"/>
                <w:u w:val="single"/>
              </w:rPr>
            </w:pPr>
            <w:r w:rsidRPr="001910EA">
              <w:rPr>
                <w:rFonts w:ascii="Times New Roman" w:eastAsia="Calibri" w:hAnsi="Times New Roman"/>
                <w:sz w:val="18"/>
                <w:szCs w:val="18"/>
              </w:rPr>
              <w:t>_______________________________</w:t>
            </w:r>
          </w:p>
        </w:tc>
        <w:tc>
          <w:tcPr>
            <w:tcW w:w="2279" w:type="dxa"/>
          </w:tcPr>
          <w:p w:rsidR="001910EA" w:rsidRPr="001910EA" w:rsidRDefault="001910EA" w:rsidP="001910EA">
            <w:pPr>
              <w:tabs>
                <w:tab w:val="left" w:pos="142"/>
              </w:tabs>
              <w:rPr>
                <w:rFonts w:ascii="Times New Roman" w:eastAsia="Calibri" w:hAnsi="Times New Roman"/>
                <w:sz w:val="18"/>
                <w:szCs w:val="18"/>
                <w:u w:val="single"/>
              </w:rPr>
            </w:pPr>
          </w:p>
        </w:tc>
      </w:tr>
      <w:tr w:rsidR="001910EA" w:rsidRPr="001910EA" w:rsidTr="00213520">
        <w:tblPrEx>
          <w:tblLook w:val="0000" w:firstRow="0" w:lastRow="0" w:firstColumn="0" w:lastColumn="0" w:noHBand="0" w:noVBand="0"/>
        </w:tblPrEx>
        <w:trPr>
          <w:trHeight w:val="318"/>
        </w:trPr>
        <w:tc>
          <w:tcPr>
            <w:tcW w:w="10207" w:type="dxa"/>
            <w:gridSpan w:val="2"/>
          </w:tcPr>
          <w:p w:rsidR="001910EA" w:rsidRPr="001910EA" w:rsidRDefault="001910EA" w:rsidP="001910EA">
            <w:pPr>
              <w:tabs>
                <w:tab w:val="left" w:pos="142"/>
              </w:tabs>
              <w:ind w:firstLine="707"/>
              <w:jc w:val="center"/>
              <w:rPr>
                <w:rFonts w:ascii="Times New Roman" w:eastAsia="Calibri" w:hAnsi="Times New Roman"/>
                <w:sz w:val="18"/>
                <w:szCs w:val="18"/>
                <w:u w:val="single"/>
                <w:lang w:val="ru-RU"/>
              </w:rPr>
            </w:pPr>
            <w:r w:rsidRPr="001910EA">
              <w:rPr>
                <w:rFonts w:ascii="Times New Roman" w:eastAsia="Calibri" w:hAnsi="Times New Roman"/>
                <w:sz w:val="18"/>
                <w:szCs w:val="18"/>
                <w:lang w:val="ru-RU"/>
              </w:rPr>
              <w:t>Указывается один из перечисленных способов</w:t>
            </w:r>
          </w:p>
        </w:tc>
      </w:tr>
    </w:tbl>
    <w:p w:rsidR="001910EA" w:rsidRDefault="001910EA">
      <w:pPr>
        <w:tabs>
          <w:tab w:val="left" w:pos="3976"/>
        </w:tabs>
        <w:ind w:left="-567" w:right="-425" w:firstLine="284"/>
        <w:rPr>
          <w:sz w:val="18"/>
          <w:szCs w:val="18"/>
        </w:rPr>
      </w:pPr>
    </w:p>
    <w:p w:rsidR="00DE2988" w:rsidRPr="00DE2988" w:rsidRDefault="007C0454" w:rsidP="007C0454">
      <w:pPr>
        <w:tabs>
          <w:tab w:val="left" w:pos="3976"/>
        </w:tabs>
        <w:ind w:left="-567" w:right="-425" w:firstLine="284"/>
        <w:jc w:val="right"/>
        <w:rPr>
          <w:sz w:val="18"/>
          <w:szCs w:val="18"/>
          <w:u w:val="single"/>
        </w:rPr>
      </w:pPr>
      <w:r>
        <w:rPr>
          <w:noProof/>
          <w:sz w:val="18"/>
          <w:szCs w:val="18"/>
        </w:rPr>
        <mc:AlternateContent>
          <mc:Choice Requires="wps">
            <w:drawing>
              <wp:anchor distT="0" distB="0" distL="114300" distR="114300" simplePos="0" relativeHeight="251668480" behindDoc="0" locked="0" layoutInCell="1" allowOverlap="1" wp14:anchorId="3A538DAF" wp14:editId="326F4BAA">
                <wp:simplePos x="0" y="0"/>
                <wp:positionH relativeFrom="column">
                  <wp:posOffset>70485</wp:posOffset>
                </wp:positionH>
                <wp:positionV relativeFrom="paragraph">
                  <wp:posOffset>97155</wp:posOffset>
                </wp:positionV>
                <wp:extent cx="1577975" cy="0"/>
                <wp:effectExtent l="0" t="0" r="22225" b="19050"/>
                <wp:wrapNone/>
                <wp:docPr id="8" name="Прямая соединительная линия 8"/>
                <wp:cNvGraphicFramePr/>
                <a:graphic xmlns:a="http://schemas.openxmlformats.org/drawingml/2006/main">
                  <a:graphicData uri="http://schemas.microsoft.com/office/word/2010/wordprocessingShape">
                    <wps:wsp>
                      <wps:cNvCnPr/>
                      <wps:spPr>
                        <a:xfrm>
                          <a:off x="0" y="0"/>
                          <a:ext cx="1577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8" o:spid="_x0000_s1026" style="position:absolute;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55pt,7.65pt" to="129.8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4C9i4gEAANkDAAAOAAAAZHJzL2Uyb0RvYy54bWysU82O0zAQviPxDpbvNOlKS5eo6R52BRcE&#10;FT8P4HXsxsJ/sk2T3oAzUh+BV+AA0koLPIPzRozdNIsAIYS4ODOe+b6ZbzxZnvdKoi1zXhhd4/ms&#10;xIhpahqhNzV++eLhvTOMfCC6IdJoVuMd8/h8dffOsrMVOzGtkQ1zCEi0rzpb4zYEWxWFpy1TxM+M&#10;ZRqC3DhFArhuUzSOdMCuZHFSlveLzrjGOkOZ93B7eQjiVebnnNHwlHPPApI1ht5CPl0+r9JZrJak&#10;2jhiW0HHNsg/dKGI0FB0orokgaDXTvxCpQR1xhseZtSownAuKMsaQM28/EnN85ZYlrXAcLydxuT/&#10;Hy19sl07JJoaw0NpouCJ4ofhzbCPX+LHYY+Gt/Fb/Bw/xev4NV4P78C+Gd6DnYLxZrzeo7M0yc76&#10;Cggv9NqNnrdrl8bSc6fSFwSjPk9/N02f9QFRuJyfLhYPFqcY0WOsuAVa58MjZhRKRo2l0GkwpCLb&#10;xz5AMUg9poCTGjmUzlbYSZaSpX7GOIhNxTI6rxm7kA5tCSxI82qeZABXzkwQLqScQOWfQWNugrG8&#10;en8LnLJzRaPDBFRCG/e7qqE/tsoP+UfVB61J9pVpdvkh8jhgf7KycdfTgv7oZ/jtH7n6DgAA//8D&#10;AFBLAwQUAAYACAAAACEAKUzpBd0AAAAIAQAADwAAAGRycy9kb3ducmV2LnhtbEyPzU7DMBCE70h9&#10;B2srcaNOivpDiFNVBU5wCIEDRzdekqjxOordJPD0LOoBTqvZGc1+m+4m24oBe984UhAvIhBIpTMN&#10;VQre355utiB80GR06wgVfKGHXTa7SnVi3EivOBShElxCPtEK6hC6REpf1mi1X7gOib1P11sdWPaV&#10;NL0eudy2chlFa2l1Q3yh1h0eaixPxdkq2Dw+F3k3Prx853Ij83xwYXv6UOp6Pu3vQQScwl8YfvEZ&#10;HTJmOrozGS9a1nHMSZ6rWxDsL1d3axDHy0Jmqfz/QPYDAAD//wMAUEsBAi0AFAAGAAgAAAAhALaD&#10;OJL+AAAA4QEAABMAAAAAAAAAAAAAAAAAAAAAAFtDb250ZW50X1R5cGVzXS54bWxQSwECLQAUAAYA&#10;CAAAACEAOP0h/9YAAACUAQAACwAAAAAAAAAAAAAAAAAvAQAAX3JlbHMvLnJlbHNQSwECLQAUAAYA&#10;CAAAACEA+OAvYuIBAADZAwAADgAAAAAAAAAAAAAAAAAuAgAAZHJzL2Uyb0RvYy54bWxQSwECLQAU&#10;AAYACAAAACEAKUzpBd0AAAAIAQAADwAAAAAAAAAAAAAAAAA8BAAAZHJzL2Rvd25yZXYueG1sUEsF&#10;BgAAAAAEAAQA8wAAAEYFAAAAAA==&#10;" strokecolor="black [3040]"/>
            </w:pict>
          </mc:Fallback>
        </mc:AlternateContent>
      </w:r>
      <w:r w:rsidR="000F07AB">
        <w:rPr>
          <w:noProof/>
          <w:sz w:val="18"/>
          <w:szCs w:val="18"/>
        </w:rPr>
        <mc:AlternateContent>
          <mc:Choice Requires="wps">
            <w:drawing>
              <wp:anchor distT="0" distB="0" distL="114300" distR="114300" simplePos="0" relativeHeight="251670528" behindDoc="0" locked="0" layoutInCell="1" allowOverlap="1" wp14:anchorId="21956C7D" wp14:editId="7C6FAC3B">
                <wp:simplePos x="0" y="0"/>
                <wp:positionH relativeFrom="column">
                  <wp:posOffset>3418123</wp:posOffset>
                </wp:positionH>
                <wp:positionV relativeFrom="paragraph">
                  <wp:posOffset>97503</wp:posOffset>
                </wp:positionV>
                <wp:extent cx="1924050" cy="0"/>
                <wp:effectExtent l="0" t="0" r="19050" b="19050"/>
                <wp:wrapNone/>
                <wp:docPr id="10" name="Прямая соединительная линия 10"/>
                <wp:cNvGraphicFramePr/>
                <a:graphic xmlns:a="http://schemas.openxmlformats.org/drawingml/2006/main">
                  <a:graphicData uri="http://schemas.microsoft.com/office/word/2010/wordprocessingShape">
                    <wps:wsp>
                      <wps:cNvCnPr/>
                      <wps:spPr>
                        <a:xfrm>
                          <a:off x="0" y="0"/>
                          <a:ext cx="1924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10" o:spid="_x0000_s1026" style="position:absolute;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69.15pt,7.7pt" to="420.6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wcK4gEAANsDAAAOAAAAZHJzL2Uyb0RvYy54bWysU82O0zAQviPxDpbvNGkFCKKme9gVXBBU&#10;/DyA17EbC//JNk16A85IfQRegQMrrbTAMzhvtGM3za4AIYS4ODOe+Wbm+zxZnvRKoi1zXhhd4/ms&#10;xIhpahqhNzV+8/rJvUcY+UB0Q6TRrMY75vHJ6u6dZWcrtjCtkQ1zCIpoX3W2xm0ItioKT1umiJ8Z&#10;yzQEuXGKBHDdpmgc6aC6ksWiLB8WnXGNdYYy7+H27BDEq1yfc0bDC849C0jWGGYL+XT5PE9nsVqS&#10;auOIbQUdxyD/MIUiQkPTqdQZCQS9c+KXUkpQZ7zhYUaNKgzngrLMAdjMy5/YvGqJZZkLiOPtJJP/&#10;f2Xp8+3aIdHA24E8mih4o/h5eD/s47f4Zdij4UP8ES/i13gZv8fL4SPYV8MnsFMwXo3XewRw0LKz&#10;voKSp3rtRs/btUvC9Nyp9AXKqM/67yb9WR8Qhcv548X98gHMQY+x4gZonQ9PmVEoGTWWQidpSEW2&#10;z3yAZpB6TAEnDXJona2wkywlS/2ScaCbmmV0XjR2Kh3aEliR5u080YBaOTNBuJByApV/Bo25Ccby&#10;8v0tcMrOHY0OE1AJbdzvuob+OCo/5B9ZH7gm2uem2eWHyHLABmVm47anFb3tZ/jNP7m6BgAA//8D&#10;AFBLAwQUAAYACAAAACEAZg78890AAAAJAQAADwAAAGRycy9kb3ducmV2LnhtbEyPS0/DMBCE70j9&#10;D9YicaNO6SsKcaqKxwkOaeDA0Y2XJGq8jmI3Cfx6FvUAx535NDuT7ibbigF73zhSsJhHIJBKZxqq&#10;FLy/Pd/GIHzQZHTrCBV8oYddNrtKdWLcSAccilAJDiGfaAV1CF0ipS9rtNrPXYfE3qfrrQ589pU0&#10;vR453LbyLoo20uqG+EOtO3yosTwVZ6tg+/RS5N34+Pqdy63M88GF+PSh1M31tL8HEXAKfzD81ufq&#10;kHGnozuT8aJVsF7GS0bZWK9AMBCvFiwcL4LMUvl/QfYDAAD//wMAUEsBAi0AFAAGAAgAAAAhALaD&#10;OJL+AAAA4QEAABMAAAAAAAAAAAAAAAAAAAAAAFtDb250ZW50X1R5cGVzXS54bWxQSwECLQAUAAYA&#10;CAAAACEAOP0h/9YAAACUAQAACwAAAAAAAAAAAAAAAAAvAQAAX3JlbHMvLnJlbHNQSwECLQAUAAYA&#10;CAAAACEAIF8HCuIBAADbAwAADgAAAAAAAAAAAAAAAAAuAgAAZHJzL2Uyb0RvYy54bWxQSwECLQAU&#10;AAYACAAAACEAZg78890AAAAJAQAADwAAAAAAAAAAAAAAAAA8BAAAZHJzL2Rvd25yZXYueG1sUEsF&#10;BgAAAAAEAAQA8wAAAEYFAAAAAA==&#10;" strokecolor="black [3040]"/>
            </w:pict>
          </mc:Fallback>
        </mc:AlternateContent>
      </w:r>
      <w:r w:rsidR="000F07AB">
        <w:rPr>
          <w:noProof/>
          <w:sz w:val="18"/>
          <w:szCs w:val="18"/>
        </w:rPr>
        <mc:AlternateContent>
          <mc:Choice Requires="wps">
            <w:drawing>
              <wp:anchor distT="0" distB="0" distL="114300" distR="114300" simplePos="0" relativeHeight="251669504" behindDoc="0" locked="0" layoutInCell="1" allowOverlap="1" wp14:anchorId="632F55CF" wp14:editId="29FBC223">
                <wp:simplePos x="0" y="0"/>
                <wp:positionH relativeFrom="column">
                  <wp:posOffset>1869542</wp:posOffset>
                </wp:positionH>
                <wp:positionV relativeFrom="paragraph">
                  <wp:posOffset>97503</wp:posOffset>
                </wp:positionV>
                <wp:extent cx="1135626" cy="0"/>
                <wp:effectExtent l="0" t="0" r="26670" b="19050"/>
                <wp:wrapNone/>
                <wp:docPr id="9" name="Прямая соединительная линия 9"/>
                <wp:cNvGraphicFramePr/>
                <a:graphic xmlns:a="http://schemas.openxmlformats.org/drawingml/2006/main">
                  <a:graphicData uri="http://schemas.microsoft.com/office/word/2010/wordprocessingShape">
                    <wps:wsp>
                      <wps:cNvCnPr/>
                      <wps:spPr>
                        <a:xfrm>
                          <a:off x="0" y="0"/>
                          <a:ext cx="113562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9"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147.2pt,7.7pt" to="236.6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j6K4wEAANkDAAAOAAAAZHJzL2Uyb0RvYy54bWysU82O0zAQviPxDpbvNEkRFRs13cOu4IKg&#10;4ucBvI7dWPhPtmnSG3BG6iPwChxYaaUFniF5ox27aXYFCCHExZnxzPfNfOPJ8rRTEm2Z88LoChez&#10;HCOmqamF3lT4zesnDx5j5APRNZFGswrvmMenq/v3lq0t2dw0RtbMISDRvmxthZsQbJllnjZMET8z&#10;lmkIcuMUCeC6TVY70gK7ktk8zxdZa1xtnaHMe7g9PwTxKvFzzmh4wblnAckKQ28hnS6dF/HMVktS&#10;bhyxjaBjG+QfulBEaCg6UZ2TQNA7J36hUoI64w0PM2pUZjgXlCUNoKbIf1LzqiGWJS0wHG+nMfn/&#10;R0ufb9cOibrCJxhpouCJ+s/D+2Hff+u/DHs0fOh/9Jf91/6q/95fDR/Bvh4+gR2D/fV4vUcncZKt&#10;9SUQnum1Gz1v1y6OpeNOxS8IRl2a/m6aPusConBZFA8fLeYLjOgxlt0CrfPhKTMKRaPCUug4GFKS&#10;7TMfoBikHlPAiY0cSicr7CSLyVK/ZBzExmIJndaMnUmHtgQWpH5bRBnAlTIjhAspJ1D+Z9CYG2Es&#10;rd7fAqfsVNHoMAGV0Mb9rmrojq3yQ/5R9UFrlH1h6l16iDQO2J+kbNz1uKB3/QS//SNXNwAAAP//&#10;AwBQSwMEFAAGAAgAAAAhAGyUMKneAAAACQEAAA8AAABkcnMvZG93bnJldi54bWxMj09PhDAQxe8m&#10;fodmTLy5RURZkbIx/jnpAXEPe+zSEcjSKaFdQD+9YzzoaTLzXt78Xr5ZbC8mHH3nSMHlKgKBVDvT&#10;UaNg+/58sQbhgyaje0eo4BM9bIrTk1xnxs30hlMVGsEh5DOtoA1hyKT0dYtW+5UbkFj7cKPVgdex&#10;kWbUM4fbXsZRdCOt7og/tHrAhxbrQ3W0CtKnl6oc5sfXr1KmsiwnF9aHnVLnZ8v9HYiAS/gzww8+&#10;o0PBTHt3JONFryC+TRK2snDNkw1JehWD2P8eZJHL/w2KbwAAAP//AwBQSwECLQAUAAYACAAAACEA&#10;toM4kv4AAADhAQAAEwAAAAAAAAAAAAAAAAAAAAAAW0NvbnRlbnRfVHlwZXNdLnhtbFBLAQItABQA&#10;BgAIAAAAIQA4/SH/1gAAAJQBAAALAAAAAAAAAAAAAAAAAC8BAABfcmVscy8ucmVsc1BLAQItABQA&#10;BgAIAAAAIQD2Oj6K4wEAANkDAAAOAAAAAAAAAAAAAAAAAC4CAABkcnMvZTJvRG9jLnhtbFBLAQIt&#10;ABQABgAIAAAAIQBslDCp3gAAAAkBAAAPAAAAAAAAAAAAAAAAAD0EAABkcnMvZG93bnJldi54bWxQ&#10;SwUGAAAAAAQABADzAAAASAUAAAAA&#10;" strokecolor="black [3040]"/>
            </w:pict>
          </mc:Fallback>
        </mc:AlternateContent>
      </w:r>
      <w:r w:rsidR="00DE2988" w:rsidRPr="00DE2988">
        <w:rPr>
          <w:sz w:val="18"/>
          <w:szCs w:val="18"/>
          <w:u w:val="single"/>
        </w:rPr>
        <w:t xml:space="preserve">                                     </w:t>
      </w:r>
      <w:r w:rsidR="00DE2988" w:rsidRPr="00DE2988">
        <w:rPr>
          <w:sz w:val="18"/>
          <w:szCs w:val="18"/>
        </w:rPr>
        <w:t xml:space="preserve">        </w:t>
      </w:r>
      <w:r w:rsidR="00DE2988" w:rsidRPr="00DE2988">
        <w:rPr>
          <w:sz w:val="18"/>
          <w:szCs w:val="18"/>
          <w:u w:val="single"/>
        </w:rPr>
        <w:t xml:space="preserve">                                   </w:t>
      </w:r>
      <w:r w:rsidR="00DE2988" w:rsidRPr="00DE2988">
        <w:rPr>
          <w:sz w:val="18"/>
          <w:szCs w:val="18"/>
        </w:rPr>
        <w:t xml:space="preserve">         </w:t>
      </w:r>
      <w:r w:rsidR="00DE2988" w:rsidRPr="00DE2988">
        <w:rPr>
          <w:sz w:val="18"/>
          <w:szCs w:val="18"/>
          <w:u w:val="single"/>
        </w:rPr>
        <w:t xml:space="preserve">                                          </w:t>
      </w:r>
    </w:p>
    <w:p w:rsidR="00DE2988" w:rsidRPr="00DE2988" w:rsidRDefault="00DE2988" w:rsidP="00DE2988">
      <w:pPr>
        <w:tabs>
          <w:tab w:val="left" w:pos="3976"/>
        </w:tabs>
        <w:ind w:left="-567" w:right="-425" w:firstLine="284"/>
        <w:rPr>
          <w:sz w:val="18"/>
          <w:szCs w:val="18"/>
          <w:u w:val="single"/>
        </w:rPr>
      </w:pPr>
      <w:r w:rsidRPr="00DE2988">
        <w:rPr>
          <w:sz w:val="18"/>
          <w:szCs w:val="18"/>
        </w:rPr>
        <w:t xml:space="preserve">                                                                              </w:t>
      </w:r>
      <w:proofErr w:type="gramStart"/>
      <w:r w:rsidRPr="00DE2988">
        <w:rPr>
          <w:sz w:val="18"/>
          <w:szCs w:val="18"/>
        </w:rPr>
        <w:t>(подпись)                          (фамилия, имя, отчество (при наличии)</w:t>
      </w:r>
      <w:proofErr w:type="gramEnd"/>
    </w:p>
    <w:p w:rsidR="00DE2988" w:rsidRPr="00DE2988" w:rsidRDefault="00DE2988" w:rsidP="00DE2988">
      <w:pPr>
        <w:tabs>
          <w:tab w:val="left" w:pos="3976"/>
        </w:tabs>
        <w:ind w:left="-567" w:right="-425" w:firstLine="284"/>
        <w:rPr>
          <w:sz w:val="18"/>
          <w:szCs w:val="18"/>
          <w:u w:val="single"/>
        </w:rPr>
      </w:pPr>
    </w:p>
    <w:p w:rsidR="00294E1B" w:rsidRDefault="00294E1B" w:rsidP="00294E1B">
      <w:pPr>
        <w:widowControl w:val="0"/>
        <w:autoSpaceDE w:val="0"/>
        <w:autoSpaceDN w:val="0"/>
        <w:spacing w:before="67"/>
        <w:ind w:left="0" w:right="120" w:firstLine="0"/>
        <w:jc w:val="right"/>
        <w:rPr>
          <w:sz w:val="18"/>
          <w:szCs w:val="18"/>
          <w:lang w:eastAsia="en-US"/>
        </w:rPr>
      </w:pPr>
    </w:p>
    <w:p w:rsidR="00294E1B" w:rsidRPr="00294E1B" w:rsidRDefault="00294E1B" w:rsidP="00294E1B">
      <w:pPr>
        <w:widowControl w:val="0"/>
        <w:autoSpaceDE w:val="0"/>
        <w:autoSpaceDN w:val="0"/>
        <w:spacing w:before="67"/>
        <w:ind w:left="0" w:right="120" w:firstLine="0"/>
        <w:jc w:val="right"/>
        <w:rPr>
          <w:sz w:val="18"/>
          <w:szCs w:val="18"/>
          <w:lang w:eastAsia="en-US"/>
        </w:rPr>
      </w:pPr>
      <w:r w:rsidRPr="00294E1B">
        <w:rPr>
          <w:sz w:val="18"/>
          <w:szCs w:val="18"/>
          <w:lang w:eastAsia="en-US"/>
        </w:rPr>
        <w:t xml:space="preserve">Приложение №2 </w:t>
      </w:r>
    </w:p>
    <w:p w:rsidR="00294E1B" w:rsidRPr="00294E1B" w:rsidRDefault="00294E1B" w:rsidP="00294E1B">
      <w:pPr>
        <w:widowControl w:val="0"/>
        <w:autoSpaceDE w:val="0"/>
        <w:autoSpaceDN w:val="0"/>
        <w:spacing w:before="67"/>
        <w:ind w:left="0" w:right="120" w:firstLine="0"/>
        <w:jc w:val="right"/>
        <w:rPr>
          <w:sz w:val="18"/>
          <w:szCs w:val="18"/>
          <w:lang w:eastAsia="en-US"/>
        </w:rPr>
      </w:pPr>
      <w:r w:rsidRPr="00294E1B">
        <w:rPr>
          <w:sz w:val="18"/>
          <w:szCs w:val="18"/>
          <w:lang w:eastAsia="en-US"/>
        </w:rPr>
        <w:t xml:space="preserve">к Административному регламенту </w:t>
      </w:r>
    </w:p>
    <w:p w:rsidR="00294E1B" w:rsidRPr="00294E1B" w:rsidRDefault="00294E1B" w:rsidP="00294E1B">
      <w:pPr>
        <w:widowControl w:val="0"/>
        <w:autoSpaceDE w:val="0"/>
        <w:autoSpaceDN w:val="0"/>
        <w:spacing w:before="67"/>
        <w:ind w:left="0" w:right="120" w:firstLine="0"/>
        <w:jc w:val="right"/>
        <w:rPr>
          <w:sz w:val="18"/>
          <w:szCs w:val="18"/>
          <w:lang w:eastAsia="en-US"/>
        </w:rPr>
      </w:pPr>
      <w:r w:rsidRPr="00294E1B">
        <w:rPr>
          <w:sz w:val="18"/>
          <w:szCs w:val="18"/>
          <w:lang w:eastAsia="en-US"/>
        </w:rPr>
        <w:t>по</w:t>
      </w:r>
      <w:r w:rsidRPr="00294E1B">
        <w:rPr>
          <w:spacing w:val="-16"/>
          <w:sz w:val="18"/>
          <w:szCs w:val="18"/>
          <w:lang w:eastAsia="en-US"/>
        </w:rPr>
        <w:t xml:space="preserve"> </w:t>
      </w:r>
      <w:r w:rsidRPr="00294E1B">
        <w:rPr>
          <w:sz w:val="18"/>
          <w:szCs w:val="18"/>
          <w:lang w:eastAsia="en-US"/>
        </w:rPr>
        <w:t>предоставлению</w:t>
      </w:r>
      <w:r w:rsidRPr="00294E1B">
        <w:rPr>
          <w:spacing w:val="-16"/>
          <w:sz w:val="18"/>
          <w:szCs w:val="18"/>
          <w:lang w:eastAsia="en-US"/>
        </w:rPr>
        <w:t xml:space="preserve"> </w:t>
      </w:r>
    </w:p>
    <w:p w:rsidR="00294E1B" w:rsidRPr="00294E1B" w:rsidRDefault="00294E1B" w:rsidP="00294E1B">
      <w:pPr>
        <w:widowControl w:val="0"/>
        <w:autoSpaceDE w:val="0"/>
        <w:autoSpaceDN w:val="0"/>
        <w:spacing w:line="320" w:lineRule="exact"/>
        <w:ind w:left="0" w:right="190" w:firstLine="0"/>
        <w:jc w:val="right"/>
        <w:rPr>
          <w:sz w:val="18"/>
          <w:szCs w:val="18"/>
          <w:lang w:eastAsia="en-US"/>
        </w:rPr>
      </w:pPr>
      <w:r w:rsidRPr="00294E1B">
        <w:rPr>
          <w:spacing w:val="-2"/>
          <w:sz w:val="18"/>
          <w:szCs w:val="18"/>
          <w:lang w:eastAsia="en-US"/>
        </w:rPr>
        <w:t>Муниципальной услуги</w:t>
      </w:r>
    </w:p>
    <w:p w:rsidR="00294E1B" w:rsidRPr="00294E1B" w:rsidRDefault="00294E1B" w:rsidP="00294E1B">
      <w:pPr>
        <w:widowControl w:val="0"/>
        <w:autoSpaceDE w:val="0"/>
        <w:autoSpaceDN w:val="0"/>
        <w:ind w:left="0" w:firstLine="0"/>
        <w:jc w:val="left"/>
        <w:rPr>
          <w:sz w:val="18"/>
          <w:szCs w:val="18"/>
          <w:lang w:eastAsia="en-US"/>
        </w:rPr>
      </w:pPr>
    </w:p>
    <w:p w:rsidR="00294E1B" w:rsidRPr="00294E1B" w:rsidRDefault="00294E1B" w:rsidP="00294E1B">
      <w:pPr>
        <w:widowControl w:val="0"/>
        <w:autoSpaceDE w:val="0"/>
        <w:autoSpaceDN w:val="0"/>
        <w:spacing w:before="1"/>
        <w:ind w:left="0" w:right="118" w:firstLine="0"/>
        <w:jc w:val="right"/>
        <w:rPr>
          <w:sz w:val="18"/>
          <w:szCs w:val="18"/>
          <w:lang w:eastAsia="en-US"/>
        </w:rPr>
      </w:pPr>
      <w:r w:rsidRPr="00294E1B">
        <w:rPr>
          <w:spacing w:val="-2"/>
          <w:sz w:val="18"/>
          <w:szCs w:val="18"/>
          <w:lang w:eastAsia="en-US"/>
        </w:rPr>
        <w:t>ФОРМА</w:t>
      </w:r>
    </w:p>
    <w:p w:rsidR="00294E1B" w:rsidRPr="00294E1B" w:rsidRDefault="00294E1B" w:rsidP="00294E1B">
      <w:pPr>
        <w:widowControl w:val="0"/>
        <w:tabs>
          <w:tab w:val="left" w:pos="5561"/>
        </w:tabs>
        <w:autoSpaceDE w:val="0"/>
        <w:autoSpaceDN w:val="0"/>
        <w:spacing w:before="251" w:line="322" w:lineRule="exact"/>
        <w:ind w:left="0" w:right="118" w:firstLine="0"/>
        <w:jc w:val="right"/>
        <w:rPr>
          <w:sz w:val="18"/>
          <w:szCs w:val="18"/>
          <w:lang w:eastAsia="en-US"/>
        </w:rPr>
      </w:pPr>
      <w:r w:rsidRPr="00294E1B">
        <w:rPr>
          <w:sz w:val="18"/>
          <w:szCs w:val="18"/>
          <w:lang w:eastAsia="en-US"/>
        </w:rPr>
        <w:t xml:space="preserve">Кому </w:t>
      </w:r>
      <w:r w:rsidRPr="00294E1B">
        <w:rPr>
          <w:sz w:val="18"/>
          <w:szCs w:val="18"/>
          <w:u w:val="single"/>
          <w:lang w:eastAsia="en-US"/>
        </w:rPr>
        <w:tab/>
      </w:r>
    </w:p>
    <w:p w:rsidR="00294E1B" w:rsidRPr="00294E1B" w:rsidRDefault="00294E1B" w:rsidP="00294E1B">
      <w:pPr>
        <w:widowControl w:val="0"/>
        <w:tabs>
          <w:tab w:val="left" w:pos="9272"/>
        </w:tabs>
        <w:autoSpaceDE w:val="0"/>
        <w:autoSpaceDN w:val="0"/>
        <w:ind w:left="0" w:firstLine="709"/>
        <w:jc w:val="right"/>
        <w:rPr>
          <w:spacing w:val="-2"/>
          <w:sz w:val="18"/>
          <w:szCs w:val="18"/>
          <w:lang w:eastAsia="en-US"/>
        </w:rPr>
      </w:pPr>
      <w:r w:rsidRPr="00294E1B">
        <w:rPr>
          <w:sz w:val="18"/>
          <w:szCs w:val="18"/>
          <w:lang w:eastAsia="en-US"/>
        </w:rPr>
        <w:t>(фамилия, имя, отчество (при наличии) заявителя</w:t>
      </w:r>
      <w:proofErr w:type="gramStart"/>
      <w:r w:rsidRPr="00294E1B">
        <w:rPr>
          <w:spacing w:val="-2"/>
          <w:sz w:val="18"/>
          <w:szCs w:val="18"/>
          <w:vertAlign w:val="superscript"/>
          <w:lang w:eastAsia="en-US"/>
        </w:rPr>
        <w:t>2</w:t>
      </w:r>
      <w:proofErr w:type="gramEnd"/>
      <w:r w:rsidRPr="00294E1B">
        <w:rPr>
          <w:spacing w:val="-2"/>
          <w:sz w:val="18"/>
          <w:szCs w:val="18"/>
          <w:lang w:eastAsia="en-US"/>
        </w:rPr>
        <w:t xml:space="preserve">, </w:t>
      </w:r>
    </w:p>
    <w:p w:rsidR="00294E1B" w:rsidRPr="00294E1B" w:rsidRDefault="00294E1B" w:rsidP="00294E1B">
      <w:pPr>
        <w:widowControl w:val="0"/>
        <w:tabs>
          <w:tab w:val="left" w:pos="9272"/>
        </w:tabs>
        <w:autoSpaceDE w:val="0"/>
        <w:autoSpaceDN w:val="0"/>
        <w:ind w:left="0" w:firstLine="709"/>
        <w:jc w:val="right"/>
        <w:rPr>
          <w:sz w:val="18"/>
          <w:szCs w:val="18"/>
          <w:lang w:eastAsia="en-US"/>
        </w:rPr>
      </w:pPr>
      <w:proofErr w:type="gramStart"/>
      <w:r w:rsidRPr="00294E1B">
        <w:rPr>
          <w:spacing w:val="-2"/>
          <w:sz w:val="18"/>
          <w:szCs w:val="18"/>
          <w:lang w:eastAsia="en-US"/>
        </w:rPr>
        <w:t xml:space="preserve">ОГРНИП </w:t>
      </w:r>
      <w:r w:rsidRPr="00294E1B">
        <w:rPr>
          <w:sz w:val="18"/>
          <w:szCs w:val="18"/>
          <w:lang w:eastAsia="en-US"/>
        </w:rPr>
        <w:t xml:space="preserve">(для физического лица, зарегистрированного в качестве </w:t>
      </w:r>
      <w:proofErr w:type="gramEnd"/>
    </w:p>
    <w:p w:rsidR="00294E1B" w:rsidRPr="00294E1B" w:rsidRDefault="00294E1B" w:rsidP="00294E1B">
      <w:pPr>
        <w:widowControl w:val="0"/>
        <w:tabs>
          <w:tab w:val="left" w:pos="9272"/>
        </w:tabs>
        <w:autoSpaceDE w:val="0"/>
        <w:autoSpaceDN w:val="0"/>
        <w:ind w:left="0" w:firstLine="709"/>
        <w:jc w:val="right"/>
        <w:rPr>
          <w:sz w:val="18"/>
          <w:szCs w:val="18"/>
          <w:lang w:eastAsia="en-US"/>
        </w:rPr>
      </w:pPr>
      <w:r w:rsidRPr="00294E1B">
        <w:rPr>
          <w:sz w:val="18"/>
          <w:szCs w:val="18"/>
          <w:lang w:eastAsia="en-US"/>
        </w:rPr>
        <w:t xml:space="preserve">индивидуального предпринимателя) </w:t>
      </w:r>
      <w:proofErr w:type="gramStart"/>
      <w:r w:rsidRPr="00294E1B">
        <w:rPr>
          <w:sz w:val="18"/>
          <w:szCs w:val="18"/>
          <w:lang w:eastAsia="en-US"/>
        </w:rPr>
        <w:t>–д</w:t>
      </w:r>
      <w:proofErr w:type="gramEnd"/>
      <w:r w:rsidRPr="00294E1B">
        <w:rPr>
          <w:sz w:val="18"/>
          <w:szCs w:val="18"/>
          <w:lang w:eastAsia="en-US"/>
        </w:rPr>
        <w:t xml:space="preserve">ля физического лица, </w:t>
      </w:r>
    </w:p>
    <w:p w:rsidR="00294E1B" w:rsidRPr="00294E1B" w:rsidRDefault="00294E1B" w:rsidP="00294E1B">
      <w:pPr>
        <w:widowControl w:val="0"/>
        <w:tabs>
          <w:tab w:val="left" w:pos="9272"/>
        </w:tabs>
        <w:autoSpaceDE w:val="0"/>
        <w:autoSpaceDN w:val="0"/>
        <w:ind w:left="0" w:firstLine="709"/>
        <w:jc w:val="right"/>
        <w:rPr>
          <w:sz w:val="18"/>
          <w:szCs w:val="18"/>
          <w:lang w:eastAsia="en-US"/>
        </w:rPr>
      </w:pPr>
      <w:r w:rsidRPr="00294E1B">
        <w:rPr>
          <w:sz w:val="18"/>
          <w:szCs w:val="18"/>
          <w:lang w:eastAsia="en-US"/>
        </w:rPr>
        <w:t xml:space="preserve">полное наименование заявителя, </w:t>
      </w:r>
    </w:p>
    <w:p w:rsidR="00294E1B" w:rsidRPr="00294E1B" w:rsidRDefault="00294E1B" w:rsidP="00294E1B">
      <w:pPr>
        <w:widowControl w:val="0"/>
        <w:tabs>
          <w:tab w:val="left" w:pos="9272"/>
        </w:tabs>
        <w:autoSpaceDE w:val="0"/>
        <w:autoSpaceDN w:val="0"/>
        <w:ind w:left="0" w:firstLine="709"/>
        <w:jc w:val="right"/>
        <w:rPr>
          <w:sz w:val="18"/>
          <w:szCs w:val="18"/>
          <w:lang w:eastAsia="en-US"/>
        </w:rPr>
      </w:pPr>
      <w:r w:rsidRPr="00294E1B">
        <w:rPr>
          <w:sz w:val="18"/>
          <w:szCs w:val="18"/>
          <w:lang w:eastAsia="en-US"/>
        </w:rPr>
        <w:t xml:space="preserve">ИНН, ОГРН–для </w:t>
      </w:r>
      <w:r w:rsidRPr="00294E1B">
        <w:rPr>
          <w:w w:val="95"/>
          <w:sz w:val="18"/>
          <w:szCs w:val="18"/>
          <w:lang w:eastAsia="en-US"/>
        </w:rPr>
        <w:t>юридического</w:t>
      </w:r>
      <w:r w:rsidRPr="00294E1B">
        <w:rPr>
          <w:spacing w:val="34"/>
          <w:sz w:val="18"/>
          <w:szCs w:val="18"/>
          <w:lang w:eastAsia="en-US"/>
        </w:rPr>
        <w:t xml:space="preserve"> </w:t>
      </w:r>
      <w:r w:rsidRPr="00294E1B">
        <w:rPr>
          <w:spacing w:val="-2"/>
          <w:sz w:val="18"/>
          <w:szCs w:val="18"/>
          <w:lang w:eastAsia="en-US"/>
        </w:rPr>
        <w:t>лица,</w:t>
      </w:r>
    </w:p>
    <w:p w:rsidR="00294E1B" w:rsidRPr="00294E1B" w:rsidRDefault="00294E1B" w:rsidP="00294E1B">
      <w:pPr>
        <w:widowControl w:val="0"/>
        <w:autoSpaceDE w:val="0"/>
        <w:autoSpaceDN w:val="0"/>
        <w:spacing w:before="2"/>
        <w:ind w:left="0" w:firstLine="0"/>
        <w:jc w:val="left"/>
        <w:rPr>
          <w:sz w:val="18"/>
          <w:szCs w:val="18"/>
          <w:lang w:eastAsia="en-US"/>
        </w:rPr>
      </w:pPr>
      <w:r w:rsidRPr="00294E1B">
        <w:rPr>
          <w:noProof/>
          <w:sz w:val="18"/>
          <w:szCs w:val="18"/>
        </w:rPr>
        <mc:AlternateContent>
          <mc:Choice Requires="wps">
            <w:drawing>
              <wp:anchor distT="0" distB="0" distL="0" distR="0" simplePos="0" relativeHeight="251672576" behindDoc="1" locked="0" layoutInCell="1" allowOverlap="1" wp14:anchorId="492A2947" wp14:editId="717E63FB">
                <wp:simplePos x="0" y="0"/>
                <wp:positionH relativeFrom="page">
                  <wp:posOffset>3679190</wp:posOffset>
                </wp:positionH>
                <wp:positionV relativeFrom="paragraph">
                  <wp:posOffset>199390</wp:posOffset>
                </wp:positionV>
                <wp:extent cx="3509010" cy="1270"/>
                <wp:effectExtent l="12065" t="5080" r="12700" b="12700"/>
                <wp:wrapTopAndBottom/>
                <wp:docPr id="19" name="Полилиния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09010" cy="1270"/>
                        </a:xfrm>
                        <a:custGeom>
                          <a:avLst/>
                          <a:gdLst>
                            <a:gd name="T0" fmla="+- 0 5794 5794"/>
                            <a:gd name="T1" fmla="*/ T0 w 5526"/>
                            <a:gd name="T2" fmla="+- 0 11320 5794"/>
                            <a:gd name="T3" fmla="*/ T2 w 5526"/>
                          </a:gdLst>
                          <a:ahLst/>
                          <a:cxnLst>
                            <a:cxn ang="0">
                              <a:pos x="T1" y="0"/>
                            </a:cxn>
                            <a:cxn ang="0">
                              <a:pos x="T3" y="0"/>
                            </a:cxn>
                          </a:cxnLst>
                          <a:rect l="0" t="0" r="r" b="b"/>
                          <a:pathLst>
                            <a:path w="5526">
                              <a:moveTo>
                                <a:pt x="0" y="0"/>
                              </a:moveTo>
                              <a:lnTo>
                                <a:pt x="5526" y="0"/>
                              </a:lnTo>
                            </a:path>
                          </a:pathLst>
                        </a:custGeom>
                        <a:noFill/>
                        <a:ln w="8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9" o:spid="_x0000_s1026" style="position:absolute;margin-left:289.7pt;margin-top:15.7pt;width:276.3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52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j+0EAMAAJgGAAAOAAAAZHJzL2Uyb0RvYy54bWysVWuO0zAQ/o/EHSz/BHXzaPrUpqtVHwhp&#10;gZW2HMBNnCYisYPtNl0QZ+AIXGMlBGcoN2I8SbptV0gIUanpODP+/H0znunl1a7IyZYrnUkRUu/C&#10;pYSLSMaZWIf0/XLRGVKiDRMxy6XgIb3nml5Nnj+7rMox92Uq85grAiBCj6sypKkx5dhxdJTygukL&#10;WXIBzkSqghlYqrUTK1YBepE7vuv2nUqquFQy4lrD21ntpBPETxIemXdJorkheUiBm8GnwufKPp3J&#10;JRuvFSvTLGposH9gUbBMwKEHqBkzjGxU9gSqyCIltUzMRSQLRyZJFnHUAGo890zNXcpKjlogObo8&#10;pEn/P9jo7fZWkSyG2o0oEayAGu2/7X/uv+8f8Ptj//DrKwEnZKoq9Rg23JW3ymrV5Y2MPmhwOCce&#10;u9AQQ1bVGxkDINsYidnZJaqwO0E32WER7g9F4DtDInjZ7bkjSAUlEfg8f4A1cti43RtttHnFJeKw&#10;7Y02dQljsLAAcaNiCRBJkUM1X3aIS3qDUYCPpuSHMK8Ne+GQpUsq0uv5/fMgvw1CLM/r+jXieVy3&#10;jbNg/hEYCFi3FFnaso52oqENFmG2Z1xMVCm1TdASyLUZAgQIshL/EAtnn8fWe5ojFDTDeRsoSqAN&#10;VrWMkhnLzB5hTVKFFHNhXxRyy5cSXeasdHDIozcXx1G4/ZhV7YYd9gC4N7WBh1quR6UVcpHlOdY2&#10;F5bKsNcbYm60zLPYOi0brdaraa7IltkGx48VA2AnYUpuRIxgKWfxvLENy/Lahvgccwu3sEmBvY/Y&#10;wZ9H7mg+nA+DTuD3553Anc0614tp0OkvvEFv1p1NpzPvi6XmBeM0i2MuLLt2mnjB33VrM9fqOXCY&#10;JycqTsQu8PNUrHNKA3MBWtrfOtdti9Y9vZLxPbSrkvV4hHEORirVJ0oqGI0h1R83THFK8tcCZs/I&#10;CwI7S3ER9AY+LNSxZ3XsYSICqJAaChfcmlNTz99NqbJ1Cid5WFYhr2FMJJntZ5wnNatmAeMPFTSj&#10;2s7X4zVGPf6hTH4DAAD//wMAUEsDBBQABgAIAAAAIQC0niHr3gAAAAoBAAAPAAAAZHJzL2Rvd25y&#10;ZXYueG1sTI/BTsMwEETvSPyDtUjcqJMWShviVChST6gSTRDnbWySCHtt2W4b/h7nBKfV7oxm35S7&#10;yWh2UT6MlgTkiwyYos7KkXoBH+3+YQMsRCSJ2pIS8KMC7KrbmxILaa90VJcm9iyFUChQwBCjKzgP&#10;3aAMhoV1ipL2Zb3BmFbfc+nxmsKN5sssW3ODI6UPAzpVD6r7bs5GgPOmPmB427+3nw3WBy2PrpVC&#10;3N9Nry/Aoprinxlm/IQOVWI62TPJwLSAp+ftY7IKWOVpzoZ8tUztTvNlDbwq+f8K1S8AAAD//wMA&#10;UEsBAi0AFAAGAAgAAAAhALaDOJL+AAAA4QEAABMAAAAAAAAAAAAAAAAAAAAAAFtDb250ZW50X1R5&#10;cGVzXS54bWxQSwECLQAUAAYACAAAACEAOP0h/9YAAACUAQAACwAAAAAAAAAAAAAAAAAvAQAAX3Jl&#10;bHMvLnJlbHNQSwECLQAUAAYACAAAACEAVoo/tBADAACYBgAADgAAAAAAAAAAAAAAAAAuAgAAZHJz&#10;L2Uyb0RvYy54bWxQSwECLQAUAAYACAAAACEAtJ4h694AAAAKAQAADwAAAAAAAAAAAAAAAABqBQAA&#10;ZHJzL2Rvd25yZXYueG1sUEsFBgAAAAAEAAQA8wAAAHUGAAAAAA==&#10;" path="m,l5526,e" filled="f" strokeweight=".23772mm">
                <v:path arrowok="t" o:connecttype="custom" o:connectlocs="0,0;3509010,0" o:connectangles="0,0"/>
                <w10:wrap type="topAndBottom" anchorx="page"/>
              </v:shape>
            </w:pict>
          </mc:Fallback>
        </mc:AlternateContent>
      </w:r>
    </w:p>
    <w:p w:rsidR="00294E1B" w:rsidRPr="00294E1B" w:rsidRDefault="00294E1B" w:rsidP="00294E1B">
      <w:pPr>
        <w:widowControl w:val="0"/>
        <w:autoSpaceDE w:val="0"/>
        <w:autoSpaceDN w:val="0"/>
        <w:ind w:left="0" w:firstLine="709"/>
        <w:jc w:val="right"/>
        <w:rPr>
          <w:sz w:val="18"/>
          <w:szCs w:val="18"/>
          <w:lang w:eastAsia="en-US"/>
        </w:rPr>
      </w:pPr>
      <w:r w:rsidRPr="00294E1B">
        <w:rPr>
          <w:sz w:val="18"/>
          <w:szCs w:val="18"/>
          <w:lang w:eastAsia="en-US"/>
        </w:rPr>
        <w:t>почтовый</w:t>
      </w:r>
      <w:r w:rsidRPr="00294E1B">
        <w:rPr>
          <w:spacing w:val="-13"/>
          <w:sz w:val="18"/>
          <w:szCs w:val="18"/>
          <w:lang w:eastAsia="en-US"/>
        </w:rPr>
        <w:t xml:space="preserve"> </w:t>
      </w:r>
      <w:r w:rsidRPr="00294E1B">
        <w:rPr>
          <w:sz w:val="18"/>
          <w:szCs w:val="18"/>
          <w:lang w:eastAsia="en-US"/>
        </w:rPr>
        <w:t>индекс</w:t>
      </w:r>
      <w:r w:rsidRPr="00294E1B">
        <w:rPr>
          <w:spacing w:val="-12"/>
          <w:sz w:val="18"/>
          <w:szCs w:val="18"/>
          <w:lang w:eastAsia="en-US"/>
        </w:rPr>
        <w:t xml:space="preserve"> </w:t>
      </w:r>
      <w:r w:rsidRPr="00294E1B">
        <w:rPr>
          <w:sz w:val="18"/>
          <w:szCs w:val="18"/>
          <w:lang w:eastAsia="en-US"/>
        </w:rPr>
        <w:t>и</w:t>
      </w:r>
      <w:r w:rsidRPr="00294E1B">
        <w:rPr>
          <w:spacing w:val="-13"/>
          <w:sz w:val="18"/>
          <w:szCs w:val="18"/>
          <w:lang w:eastAsia="en-US"/>
        </w:rPr>
        <w:t xml:space="preserve"> </w:t>
      </w:r>
      <w:r w:rsidRPr="00294E1B">
        <w:rPr>
          <w:sz w:val="18"/>
          <w:szCs w:val="18"/>
          <w:lang w:eastAsia="en-US"/>
        </w:rPr>
        <w:t>адрес, телефон, адрес</w:t>
      </w:r>
      <w:r w:rsidRPr="00294E1B">
        <w:rPr>
          <w:spacing w:val="-12"/>
          <w:sz w:val="18"/>
          <w:szCs w:val="18"/>
          <w:lang w:eastAsia="en-US"/>
        </w:rPr>
        <w:t xml:space="preserve"> </w:t>
      </w:r>
      <w:r w:rsidRPr="00294E1B">
        <w:rPr>
          <w:sz w:val="18"/>
          <w:szCs w:val="18"/>
          <w:lang w:eastAsia="en-US"/>
        </w:rPr>
        <w:t xml:space="preserve">электронной </w:t>
      </w:r>
      <w:r w:rsidRPr="00294E1B">
        <w:rPr>
          <w:spacing w:val="-2"/>
          <w:sz w:val="18"/>
          <w:szCs w:val="18"/>
          <w:lang w:eastAsia="en-US"/>
        </w:rPr>
        <w:t>почты)</w:t>
      </w:r>
    </w:p>
    <w:p w:rsidR="00294E1B" w:rsidRPr="00294E1B" w:rsidRDefault="00294E1B" w:rsidP="00294E1B">
      <w:pPr>
        <w:widowControl w:val="0"/>
        <w:autoSpaceDE w:val="0"/>
        <w:autoSpaceDN w:val="0"/>
        <w:ind w:left="0" w:firstLine="0"/>
        <w:jc w:val="left"/>
        <w:rPr>
          <w:sz w:val="18"/>
          <w:szCs w:val="18"/>
          <w:lang w:eastAsia="en-US"/>
        </w:rPr>
      </w:pPr>
    </w:p>
    <w:p w:rsidR="00294E1B" w:rsidRPr="00294E1B" w:rsidRDefault="00294E1B" w:rsidP="00294E1B">
      <w:pPr>
        <w:widowControl w:val="0"/>
        <w:autoSpaceDE w:val="0"/>
        <w:autoSpaceDN w:val="0"/>
        <w:spacing w:line="322" w:lineRule="exact"/>
        <w:ind w:left="389" w:right="298" w:firstLine="0"/>
        <w:jc w:val="center"/>
        <w:outlineLvl w:val="0"/>
        <w:rPr>
          <w:b/>
          <w:bCs/>
          <w:sz w:val="18"/>
          <w:szCs w:val="18"/>
          <w:lang w:eastAsia="en-US"/>
        </w:rPr>
      </w:pPr>
      <w:r w:rsidRPr="00294E1B">
        <w:rPr>
          <w:b/>
          <w:bCs/>
          <w:sz w:val="18"/>
          <w:szCs w:val="18"/>
          <w:lang w:eastAsia="en-US"/>
        </w:rPr>
        <w:t>ПОСТАНОВЛЕНИЕ</w:t>
      </w:r>
    </w:p>
    <w:p w:rsidR="00294E1B" w:rsidRPr="00294E1B" w:rsidRDefault="00294E1B" w:rsidP="00294E1B">
      <w:pPr>
        <w:widowControl w:val="0"/>
        <w:autoSpaceDE w:val="0"/>
        <w:autoSpaceDN w:val="0"/>
        <w:spacing w:line="322" w:lineRule="exact"/>
        <w:ind w:left="387" w:right="298" w:firstLine="0"/>
        <w:jc w:val="center"/>
        <w:outlineLvl w:val="1"/>
        <w:rPr>
          <w:b/>
          <w:bCs/>
          <w:sz w:val="18"/>
          <w:szCs w:val="18"/>
          <w:lang w:eastAsia="en-US"/>
        </w:rPr>
      </w:pPr>
      <w:r w:rsidRPr="00294E1B">
        <w:rPr>
          <w:b/>
          <w:bCs/>
          <w:sz w:val="18"/>
          <w:szCs w:val="18"/>
          <w:lang w:eastAsia="en-US"/>
        </w:rPr>
        <w:t>об</w:t>
      </w:r>
      <w:r w:rsidRPr="00294E1B">
        <w:rPr>
          <w:b/>
          <w:bCs/>
          <w:spacing w:val="-8"/>
          <w:sz w:val="18"/>
          <w:szCs w:val="18"/>
          <w:lang w:eastAsia="en-US"/>
        </w:rPr>
        <w:t xml:space="preserve"> </w:t>
      </w:r>
      <w:r w:rsidRPr="00294E1B">
        <w:rPr>
          <w:b/>
          <w:bCs/>
          <w:sz w:val="18"/>
          <w:szCs w:val="18"/>
          <w:lang w:eastAsia="en-US"/>
        </w:rPr>
        <w:t>отказе</w:t>
      </w:r>
      <w:r w:rsidRPr="00294E1B">
        <w:rPr>
          <w:b/>
          <w:bCs/>
          <w:spacing w:val="-8"/>
          <w:sz w:val="18"/>
          <w:szCs w:val="18"/>
          <w:lang w:eastAsia="en-US"/>
        </w:rPr>
        <w:t xml:space="preserve"> </w:t>
      </w:r>
      <w:r w:rsidRPr="00294E1B">
        <w:rPr>
          <w:b/>
          <w:bCs/>
          <w:sz w:val="18"/>
          <w:szCs w:val="18"/>
          <w:lang w:eastAsia="en-US"/>
        </w:rPr>
        <w:t>в</w:t>
      </w:r>
      <w:r w:rsidRPr="00294E1B">
        <w:rPr>
          <w:b/>
          <w:bCs/>
          <w:spacing w:val="-7"/>
          <w:sz w:val="18"/>
          <w:szCs w:val="18"/>
          <w:lang w:eastAsia="en-US"/>
        </w:rPr>
        <w:t xml:space="preserve"> </w:t>
      </w:r>
      <w:r w:rsidRPr="00294E1B">
        <w:rPr>
          <w:b/>
          <w:bCs/>
          <w:sz w:val="18"/>
          <w:szCs w:val="18"/>
          <w:lang w:eastAsia="en-US"/>
        </w:rPr>
        <w:t>приеме</w:t>
      </w:r>
      <w:r w:rsidRPr="00294E1B">
        <w:rPr>
          <w:b/>
          <w:bCs/>
          <w:spacing w:val="-8"/>
          <w:sz w:val="18"/>
          <w:szCs w:val="18"/>
          <w:lang w:eastAsia="en-US"/>
        </w:rPr>
        <w:t xml:space="preserve"> </w:t>
      </w:r>
      <w:r w:rsidRPr="00294E1B">
        <w:rPr>
          <w:b/>
          <w:bCs/>
          <w:spacing w:val="-2"/>
          <w:sz w:val="18"/>
          <w:szCs w:val="18"/>
          <w:lang w:eastAsia="en-US"/>
        </w:rPr>
        <w:t>документов</w:t>
      </w:r>
    </w:p>
    <w:p w:rsidR="00294E1B" w:rsidRPr="00294E1B" w:rsidRDefault="00294E1B" w:rsidP="00294E1B">
      <w:pPr>
        <w:widowControl w:val="0"/>
        <w:autoSpaceDE w:val="0"/>
        <w:autoSpaceDN w:val="0"/>
        <w:spacing w:before="6"/>
        <w:ind w:left="0" w:firstLine="0"/>
        <w:jc w:val="left"/>
        <w:rPr>
          <w:b/>
          <w:sz w:val="18"/>
          <w:szCs w:val="18"/>
          <w:lang w:eastAsia="en-US"/>
        </w:rPr>
      </w:pPr>
      <w:r w:rsidRPr="00294E1B">
        <w:rPr>
          <w:noProof/>
          <w:sz w:val="18"/>
          <w:szCs w:val="18"/>
        </w:rPr>
        <mc:AlternateContent>
          <mc:Choice Requires="wps">
            <w:drawing>
              <wp:anchor distT="0" distB="0" distL="0" distR="0" simplePos="0" relativeHeight="251673600" behindDoc="1" locked="0" layoutInCell="1" allowOverlap="1" wp14:anchorId="18CE8734" wp14:editId="46258279">
                <wp:simplePos x="0" y="0"/>
                <wp:positionH relativeFrom="page">
                  <wp:posOffset>879475</wp:posOffset>
                </wp:positionH>
                <wp:positionV relativeFrom="paragraph">
                  <wp:posOffset>216535</wp:posOffset>
                </wp:positionV>
                <wp:extent cx="6238240" cy="1270"/>
                <wp:effectExtent l="12700" t="5715" r="6985" b="12065"/>
                <wp:wrapTopAndBottom/>
                <wp:docPr id="18" name="Полилиния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38240" cy="1270"/>
                        </a:xfrm>
                        <a:custGeom>
                          <a:avLst/>
                          <a:gdLst>
                            <a:gd name="T0" fmla="+- 0 1385 1385"/>
                            <a:gd name="T1" fmla="*/ T0 w 9824"/>
                            <a:gd name="T2" fmla="+- 0 11209 1385"/>
                            <a:gd name="T3" fmla="*/ T2 w 9824"/>
                          </a:gdLst>
                          <a:ahLst/>
                          <a:cxnLst>
                            <a:cxn ang="0">
                              <a:pos x="T1" y="0"/>
                            </a:cxn>
                            <a:cxn ang="0">
                              <a:pos x="T3" y="0"/>
                            </a:cxn>
                          </a:cxnLst>
                          <a:rect l="0" t="0" r="r" b="b"/>
                          <a:pathLst>
                            <a:path w="9824">
                              <a:moveTo>
                                <a:pt x="0" y="0"/>
                              </a:moveTo>
                              <a:lnTo>
                                <a:pt x="9824" y="0"/>
                              </a:lnTo>
                            </a:path>
                          </a:pathLst>
                        </a:custGeom>
                        <a:noFill/>
                        <a:ln w="760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8" o:spid="_x0000_s1026" style="position:absolute;margin-left:69.25pt;margin-top:17.05pt;width:491.2pt;height:.1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2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ZVDgMAAJgGAAAOAAAAZHJzL2Uyb0RvYy54bWysVWuO0zAQ/o/EHSz/BHXzaLYvbbpa9YGQ&#10;FlhpywFc22kiEjvYbtNdxBk4AtdYCcEZyo0YO0m37YKEEJWa2pnxN98345leXG6LHG240pkUMQ7O&#10;fIy4oJJlYhXj94t5Z4CRNkQwkkvBY3zHNb4cP392UZUjHspU5owrBCBCj6oyxqkx5cjzNE15QfSZ&#10;LLkAYyJVQQxs1cpjilSAXuRe6Ps9r5KKlUpSrjW8ndZGPHb4ScKpeZckmhuUxxi4GfdU7rm0T298&#10;QUYrRco0ow0N8g8sCpIJCLqHmhJD0FplT6CKjCqpZWLOqCw8mSQZ5U4DqAn8EzW3KSm50wLJ0eU+&#10;Tfr/wdK3mxuFMga1g0oJUkCNdl93P3bfdg/u+3338PMLAiNkqir1CA7cljfKatXltaQfNBi8I4vd&#10;aPBBy+qNZABI1ka67GwTVdiToBttXRHu9kXgW4MovOyF3UEYQa0o2IKw72rkkVF7lq61ecWlwyGb&#10;a23qEjJYuQKwRsUCIJIih2q+7CAfBd3BuXs0Jd+7Ba3bCw8tfFShIYQ/dQpbpxorCP3hb8G6rZ8F&#10;Cw/AQMCqpUjSljXdioY2rBCxPeO7RJVS2wQtgFybIUAAJyvxD74Q+9S3PtOEUNAMp22gMII2WNZy&#10;S2IsMxvCLlEVY5cL+6KQG76QzmROSgdBHq25OPRyxw9Z1WY4YQPAvakXLqjlelBaIedZnrva5sJS&#10;6ff8vsuNlnnGrNGy0Wq1nOQKbYhtcPexYgDsyE3JtWAOLOWEzZq1IVler8E/d7mFW9ikwN5H18Gf&#10;hv5wNpgNok4U9madyJ9OO1fzSdTpzYP++bQ7nUymwWdLLYhGacYYF5ZdO02C6O+6tZlr9RzYz5Mj&#10;FUdi5+7zVKx3TMPlArS0v3Wu2xate3op2R20q5L1eIRxDotUqnuMKhiNMdYf10RxjPLXAmbPMIhs&#10;fxq3ic77IWzUoWV5aCGCAlSMDYYLbpcTU8/fdamyVQqRAldWIa9gTCSZ7Wc3T2pWzQbGn1PQjGo7&#10;Xw/3zuvxD2X8CwAA//8DAFBLAwQUAAYACAAAACEAv5UDut8AAAAKAQAADwAAAGRycy9kb3ducmV2&#10;LnhtbEyPwU6DQBCG7ya+w2ZMvNmFooYiS1NN7KE3K6npbQojENlZZLcFeXqXkx7/mS//fJOuR92K&#10;C/W2MawgXAQgiAtTNlwpyN9f72IQ1iGX2BomBT9kYZ1dX6WYlGbgN7rsXSV8CdsEFdTOdYmUtqhJ&#10;o12YjtjvPk2v0fnYV7LscfDlupXLIHiUGhv2F2rs6KWm4mt/1griTT5st5P5eG52h2l3RJ1/Twel&#10;bm/GzRMIR6P7g2HW9+qQeaeTOXNpRetzFD94VEF0H4KYgXAZrECc5kkEMkvl/xeyXwAAAP//AwBQ&#10;SwECLQAUAAYACAAAACEAtoM4kv4AAADhAQAAEwAAAAAAAAAAAAAAAAAAAAAAW0NvbnRlbnRfVHlw&#10;ZXNdLnhtbFBLAQItABQABgAIAAAAIQA4/SH/1gAAAJQBAAALAAAAAAAAAAAAAAAAAC8BAABfcmVs&#10;cy8ucmVsc1BLAQItABQABgAIAAAAIQB+qpZVDgMAAJgGAAAOAAAAAAAAAAAAAAAAAC4CAABkcnMv&#10;ZTJvRG9jLnhtbFBLAQItABQABgAIAAAAIQC/lQO63wAAAAoBAAAPAAAAAAAAAAAAAAAAAGgFAABk&#10;cnMvZG93bnJldi54bWxQSwUGAAAAAAQABADzAAAAdAYAAAAA&#10;" path="m,l9824,e" filled="f" strokeweight=".21131mm">
                <v:path arrowok="t" o:connecttype="custom" o:connectlocs="0,0;6238240,0" o:connectangles="0,0"/>
                <w10:wrap type="topAndBottom" anchorx="page"/>
              </v:shape>
            </w:pict>
          </mc:Fallback>
        </mc:AlternateContent>
      </w:r>
    </w:p>
    <w:p w:rsidR="00294E1B" w:rsidRPr="00294E1B" w:rsidRDefault="00294E1B" w:rsidP="00294E1B">
      <w:pPr>
        <w:widowControl w:val="0"/>
        <w:autoSpaceDE w:val="0"/>
        <w:autoSpaceDN w:val="0"/>
        <w:spacing w:before="20"/>
        <w:ind w:left="953" w:firstLine="0"/>
        <w:jc w:val="left"/>
        <w:rPr>
          <w:sz w:val="18"/>
          <w:szCs w:val="18"/>
          <w:lang w:eastAsia="en-US"/>
        </w:rPr>
      </w:pPr>
      <w:r w:rsidRPr="00294E1B">
        <w:rPr>
          <w:w w:val="95"/>
          <w:sz w:val="18"/>
          <w:szCs w:val="18"/>
          <w:lang w:eastAsia="en-US"/>
        </w:rPr>
        <w:t>(наименование</w:t>
      </w:r>
      <w:r w:rsidRPr="00294E1B">
        <w:rPr>
          <w:spacing w:val="38"/>
          <w:sz w:val="18"/>
          <w:szCs w:val="18"/>
          <w:lang w:eastAsia="en-US"/>
        </w:rPr>
        <w:t xml:space="preserve"> </w:t>
      </w:r>
      <w:r w:rsidRPr="00294E1B">
        <w:rPr>
          <w:w w:val="95"/>
          <w:sz w:val="18"/>
          <w:szCs w:val="18"/>
          <w:lang w:eastAsia="en-US"/>
        </w:rPr>
        <w:t>уполномоченного органа</w:t>
      </w:r>
      <w:r w:rsidRPr="00294E1B">
        <w:rPr>
          <w:spacing w:val="39"/>
          <w:sz w:val="18"/>
          <w:szCs w:val="18"/>
          <w:lang w:eastAsia="en-US"/>
        </w:rPr>
        <w:t xml:space="preserve"> </w:t>
      </w:r>
      <w:r w:rsidRPr="00294E1B">
        <w:rPr>
          <w:w w:val="95"/>
          <w:sz w:val="18"/>
          <w:szCs w:val="18"/>
          <w:lang w:eastAsia="en-US"/>
        </w:rPr>
        <w:t>местного</w:t>
      </w:r>
      <w:r w:rsidRPr="00294E1B">
        <w:rPr>
          <w:spacing w:val="39"/>
          <w:sz w:val="18"/>
          <w:szCs w:val="18"/>
          <w:lang w:eastAsia="en-US"/>
        </w:rPr>
        <w:t xml:space="preserve"> </w:t>
      </w:r>
      <w:r w:rsidRPr="00294E1B">
        <w:rPr>
          <w:spacing w:val="-2"/>
          <w:w w:val="95"/>
          <w:sz w:val="18"/>
          <w:szCs w:val="18"/>
          <w:lang w:eastAsia="en-US"/>
        </w:rPr>
        <w:t>самоуправления)</w:t>
      </w:r>
    </w:p>
    <w:p w:rsidR="00294E1B" w:rsidRPr="00294E1B" w:rsidRDefault="00294E1B" w:rsidP="00294E1B">
      <w:pPr>
        <w:widowControl w:val="0"/>
        <w:autoSpaceDE w:val="0"/>
        <w:autoSpaceDN w:val="0"/>
        <w:spacing w:before="1"/>
        <w:ind w:left="0" w:firstLine="0"/>
        <w:jc w:val="center"/>
        <w:rPr>
          <w:sz w:val="18"/>
          <w:szCs w:val="18"/>
          <w:lang w:eastAsia="en-US"/>
        </w:rPr>
      </w:pPr>
    </w:p>
    <w:p w:rsidR="00294E1B" w:rsidRPr="00294E1B" w:rsidRDefault="00294E1B" w:rsidP="00294E1B">
      <w:pPr>
        <w:widowControl w:val="0"/>
        <w:tabs>
          <w:tab w:val="left" w:pos="1567"/>
          <w:tab w:val="left" w:pos="2890"/>
          <w:tab w:val="left" w:pos="4749"/>
          <w:tab w:val="left" w:pos="5618"/>
          <w:tab w:val="left" w:pos="7965"/>
        </w:tabs>
        <w:autoSpaceDE w:val="0"/>
        <w:autoSpaceDN w:val="0"/>
        <w:spacing w:line="276" w:lineRule="auto"/>
        <w:ind w:left="213" w:right="357" w:firstLine="707"/>
        <w:jc w:val="left"/>
        <w:rPr>
          <w:sz w:val="18"/>
          <w:szCs w:val="18"/>
          <w:lang w:eastAsia="en-US"/>
        </w:rPr>
      </w:pPr>
      <w:r w:rsidRPr="00294E1B">
        <w:rPr>
          <w:spacing w:val="-10"/>
          <w:sz w:val="18"/>
          <w:szCs w:val="18"/>
          <w:lang w:eastAsia="en-US"/>
        </w:rPr>
        <w:t>В</w:t>
      </w:r>
      <w:r w:rsidRPr="00294E1B">
        <w:rPr>
          <w:sz w:val="18"/>
          <w:szCs w:val="18"/>
          <w:lang w:eastAsia="en-US"/>
        </w:rPr>
        <w:t xml:space="preserve"> </w:t>
      </w:r>
      <w:r w:rsidRPr="00294E1B">
        <w:rPr>
          <w:spacing w:val="-2"/>
          <w:sz w:val="18"/>
          <w:szCs w:val="18"/>
          <w:lang w:eastAsia="en-US"/>
        </w:rPr>
        <w:t>приеме</w:t>
      </w:r>
      <w:r w:rsidRPr="00294E1B">
        <w:rPr>
          <w:sz w:val="18"/>
          <w:szCs w:val="18"/>
          <w:lang w:eastAsia="en-US"/>
        </w:rPr>
        <w:t xml:space="preserve"> </w:t>
      </w:r>
      <w:r w:rsidRPr="00294E1B">
        <w:rPr>
          <w:spacing w:val="-2"/>
          <w:sz w:val="18"/>
          <w:szCs w:val="18"/>
          <w:lang w:eastAsia="en-US"/>
        </w:rPr>
        <w:t>документов</w:t>
      </w:r>
      <w:r w:rsidRPr="00294E1B">
        <w:rPr>
          <w:sz w:val="18"/>
          <w:szCs w:val="18"/>
          <w:lang w:eastAsia="en-US"/>
        </w:rPr>
        <w:t xml:space="preserve"> </w:t>
      </w:r>
      <w:r w:rsidRPr="00294E1B">
        <w:rPr>
          <w:spacing w:val="-4"/>
          <w:sz w:val="18"/>
          <w:szCs w:val="18"/>
          <w:lang w:eastAsia="en-US"/>
        </w:rPr>
        <w:t>для</w:t>
      </w:r>
      <w:r w:rsidRPr="00294E1B">
        <w:rPr>
          <w:sz w:val="18"/>
          <w:szCs w:val="18"/>
          <w:lang w:eastAsia="en-US"/>
        </w:rPr>
        <w:t xml:space="preserve"> </w:t>
      </w:r>
      <w:r w:rsidRPr="00294E1B">
        <w:rPr>
          <w:spacing w:val="-2"/>
          <w:sz w:val="18"/>
          <w:szCs w:val="18"/>
          <w:lang w:eastAsia="en-US"/>
        </w:rPr>
        <w:t>предоставления</w:t>
      </w:r>
      <w:r w:rsidRPr="00294E1B">
        <w:rPr>
          <w:sz w:val="18"/>
          <w:szCs w:val="18"/>
          <w:lang w:eastAsia="en-US"/>
        </w:rPr>
        <w:t xml:space="preserve"> </w:t>
      </w:r>
      <w:r w:rsidRPr="00294E1B">
        <w:rPr>
          <w:spacing w:val="-2"/>
          <w:sz w:val="18"/>
          <w:szCs w:val="18"/>
          <w:lang w:eastAsia="en-US"/>
        </w:rPr>
        <w:t xml:space="preserve">услуги  "Выдача </w:t>
      </w:r>
      <w:r w:rsidRPr="00294E1B">
        <w:rPr>
          <w:sz w:val="18"/>
          <w:szCs w:val="18"/>
          <w:lang w:eastAsia="en-US"/>
        </w:rPr>
        <w:t>градостроительного</w:t>
      </w:r>
      <w:r w:rsidRPr="00294E1B">
        <w:rPr>
          <w:spacing w:val="80"/>
          <w:sz w:val="18"/>
          <w:szCs w:val="18"/>
          <w:lang w:eastAsia="en-US"/>
        </w:rPr>
        <w:t xml:space="preserve"> </w:t>
      </w:r>
      <w:r w:rsidRPr="00294E1B">
        <w:rPr>
          <w:sz w:val="18"/>
          <w:szCs w:val="18"/>
          <w:lang w:eastAsia="en-US"/>
        </w:rPr>
        <w:t>плана</w:t>
      </w:r>
      <w:r w:rsidRPr="00294E1B">
        <w:rPr>
          <w:spacing w:val="80"/>
          <w:sz w:val="18"/>
          <w:szCs w:val="18"/>
          <w:lang w:eastAsia="en-US"/>
        </w:rPr>
        <w:t xml:space="preserve"> </w:t>
      </w:r>
      <w:r w:rsidRPr="00294E1B">
        <w:rPr>
          <w:sz w:val="18"/>
          <w:szCs w:val="18"/>
          <w:lang w:eastAsia="en-US"/>
        </w:rPr>
        <w:t>земельного</w:t>
      </w:r>
      <w:r w:rsidRPr="00294E1B">
        <w:rPr>
          <w:spacing w:val="80"/>
          <w:sz w:val="18"/>
          <w:szCs w:val="18"/>
          <w:lang w:eastAsia="en-US"/>
        </w:rPr>
        <w:t xml:space="preserve"> </w:t>
      </w:r>
      <w:r w:rsidRPr="00294E1B">
        <w:rPr>
          <w:sz w:val="18"/>
          <w:szCs w:val="18"/>
          <w:lang w:eastAsia="en-US"/>
        </w:rPr>
        <w:t>участка" Вам</w:t>
      </w:r>
      <w:r w:rsidRPr="00294E1B">
        <w:rPr>
          <w:spacing w:val="80"/>
          <w:sz w:val="18"/>
          <w:szCs w:val="18"/>
          <w:lang w:eastAsia="en-US"/>
        </w:rPr>
        <w:t xml:space="preserve"> </w:t>
      </w:r>
      <w:r w:rsidRPr="00294E1B">
        <w:rPr>
          <w:sz w:val="18"/>
          <w:szCs w:val="18"/>
          <w:lang w:eastAsia="en-US"/>
        </w:rPr>
        <w:t>отказано</w:t>
      </w:r>
      <w:r w:rsidRPr="00294E1B">
        <w:rPr>
          <w:spacing w:val="80"/>
          <w:sz w:val="18"/>
          <w:szCs w:val="18"/>
          <w:lang w:eastAsia="en-US"/>
        </w:rPr>
        <w:t xml:space="preserve"> </w:t>
      </w:r>
      <w:r w:rsidRPr="00294E1B">
        <w:rPr>
          <w:sz w:val="18"/>
          <w:szCs w:val="18"/>
          <w:lang w:eastAsia="en-US"/>
        </w:rPr>
        <w:t>по</w:t>
      </w:r>
      <w:r w:rsidRPr="00294E1B">
        <w:rPr>
          <w:spacing w:val="80"/>
          <w:sz w:val="18"/>
          <w:szCs w:val="18"/>
          <w:lang w:eastAsia="en-US"/>
        </w:rPr>
        <w:t xml:space="preserve"> </w:t>
      </w:r>
      <w:r w:rsidRPr="00294E1B">
        <w:rPr>
          <w:sz w:val="18"/>
          <w:szCs w:val="18"/>
          <w:lang w:eastAsia="en-US"/>
        </w:rPr>
        <w:t xml:space="preserve">следующим </w:t>
      </w:r>
      <w:r w:rsidRPr="00294E1B">
        <w:rPr>
          <w:spacing w:val="-2"/>
          <w:sz w:val="18"/>
          <w:szCs w:val="18"/>
          <w:lang w:eastAsia="en-US"/>
        </w:rPr>
        <w:t>основаниям:</w:t>
      </w:r>
    </w:p>
    <w:p w:rsidR="00294E1B" w:rsidRPr="00294E1B" w:rsidRDefault="00294E1B" w:rsidP="00294E1B">
      <w:pPr>
        <w:widowControl w:val="0"/>
        <w:autoSpaceDE w:val="0"/>
        <w:autoSpaceDN w:val="0"/>
        <w:spacing w:before="5"/>
        <w:ind w:left="0" w:firstLine="0"/>
        <w:jc w:val="left"/>
        <w:rPr>
          <w:sz w:val="18"/>
          <w:szCs w:val="18"/>
          <w:lang w:eastAsia="en-US"/>
        </w:rPr>
      </w:pPr>
    </w:p>
    <w:tbl>
      <w:tblPr>
        <w:tblStyle w:val="TableNormal19"/>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99"/>
        <w:gridCol w:w="4670"/>
        <w:gridCol w:w="4246"/>
      </w:tblGrid>
      <w:tr w:rsidR="00294E1B" w:rsidRPr="00294E1B" w:rsidTr="007C0454">
        <w:trPr>
          <w:trHeight w:val="983"/>
        </w:trPr>
        <w:tc>
          <w:tcPr>
            <w:tcW w:w="1199" w:type="dxa"/>
          </w:tcPr>
          <w:p w:rsidR="00294E1B" w:rsidRPr="00294E1B" w:rsidRDefault="00294E1B" w:rsidP="00294E1B">
            <w:pPr>
              <w:rPr>
                <w:rFonts w:ascii="Times New Roman" w:hAnsi="Times New Roman"/>
                <w:sz w:val="18"/>
                <w:szCs w:val="18"/>
                <w:lang w:val="ru-RU"/>
              </w:rPr>
            </w:pPr>
            <w:r w:rsidRPr="00294E1B">
              <w:rPr>
                <w:rFonts w:ascii="Times New Roman" w:hAnsi="Times New Roman"/>
                <w:sz w:val="18"/>
                <w:szCs w:val="18"/>
                <w:lang w:val="ru-RU"/>
              </w:rPr>
              <w:t xml:space="preserve">№ </w:t>
            </w:r>
            <w:r w:rsidRPr="00294E1B">
              <w:rPr>
                <w:rFonts w:ascii="Times New Roman" w:hAnsi="Times New Roman"/>
                <w:spacing w:val="-15"/>
                <w:sz w:val="18"/>
                <w:szCs w:val="18"/>
                <w:lang w:val="ru-RU"/>
              </w:rPr>
              <w:t xml:space="preserve"> </w:t>
            </w:r>
            <w:r w:rsidRPr="00294E1B">
              <w:rPr>
                <w:rFonts w:ascii="Times New Roman" w:hAnsi="Times New Roman"/>
                <w:sz w:val="18"/>
                <w:szCs w:val="18"/>
                <w:lang w:val="ru-RU"/>
              </w:rPr>
              <w:t xml:space="preserve">пункта </w:t>
            </w:r>
            <w:proofErr w:type="spellStart"/>
            <w:r w:rsidRPr="00294E1B">
              <w:rPr>
                <w:rFonts w:ascii="Times New Roman" w:hAnsi="Times New Roman"/>
                <w:spacing w:val="-2"/>
                <w:sz w:val="18"/>
                <w:szCs w:val="18"/>
                <w:lang w:val="ru-RU"/>
              </w:rPr>
              <w:t>Админи-страти</w:t>
            </w:r>
            <w:proofErr w:type="gramStart"/>
            <w:r w:rsidRPr="00294E1B">
              <w:rPr>
                <w:rFonts w:ascii="Times New Roman" w:hAnsi="Times New Roman"/>
                <w:spacing w:val="-2"/>
                <w:sz w:val="18"/>
                <w:szCs w:val="18"/>
                <w:lang w:val="ru-RU"/>
              </w:rPr>
              <w:t>в</w:t>
            </w:r>
            <w:proofErr w:type="spellEnd"/>
            <w:r w:rsidRPr="00294E1B">
              <w:rPr>
                <w:rFonts w:ascii="Times New Roman" w:hAnsi="Times New Roman"/>
                <w:spacing w:val="-2"/>
                <w:sz w:val="18"/>
                <w:szCs w:val="18"/>
                <w:lang w:val="ru-RU"/>
              </w:rPr>
              <w:t>-</w:t>
            </w:r>
            <w:proofErr w:type="gramEnd"/>
            <w:r w:rsidRPr="00294E1B">
              <w:rPr>
                <w:rFonts w:ascii="Times New Roman" w:hAnsi="Times New Roman"/>
                <w:spacing w:val="-2"/>
                <w:sz w:val="18"/>
                <w:szCs w:val="18"/>
                <w:lang w:val="ru-RU"/>
              </w:rPr>
              <w:t xml:space="preserve"> </w:t>
            </w:r>
            <w:proofErr w:type="spellStart"/>
            <w:r w:rsidRPr="00294E1B">
              <w:rPr>
                <w:rFonts w:ascii="Times New Roman" w:hAnsi="Times New Roman"/>
                <w:spacing w:val="-4"/>
                <w:sz w:val="18"/>
                <w:szCs w:val="18"/>
                <w:lang w:val="ru-RU"/>
              </w:rPr>
              <w:t>ного</w:t>
            </w:r>
            <w:proofErr w:type="spellEnd"/>
            <w:r w:rsidRPr="00294E1B">
              <w:rPr>
                <w:rFonts w:ascii="Times New Roman" w:hAnsi="Times New Roman"/>
                <w:spacing w:val="-4"/>
                <w:sz w:val="18"/>
                <w:szCs w:val="18"/>
                <w:lang w:val="ru-RU"/>
              </w:rPr>
              <w:t xml:space="preserve"> </w:t>
            </w:r>
            <w:r w:rsidRPr="00294E1B">
              <w:rPr>
                <w:rFonts w:ascii="Times New Roman" w:hAnsi="Times New Roman"/>
                <w:spacing w:val="-2"/>
                <w:sz w:val="18"/>
                <w:szCs w:val="18"/>
                <w:lang w:val="ru-RU"/>
              </w:rPr>
              <w:t>регламен</w:t>
            </w:r>
            <w:r w:rsidRPr="00294E1B">
              <w:rPr>
                <w:rFonts w:ascii="Times New Roman" w:hAnsi="Times New Roman"/>
                <w:spacing w:val="-6"/>
                <w:sz w:val="18"/>
                <w:szCs w:val="18"/>
                <w:lang w:val="ru-RU"/>
              </w:rPr>
              <w:t>та</w:t>
            </w:r>
          </w:p>
        </w:tc>
        <w:tc>
          <w:tcPr>
            <w:tcW w:w="4670" w:type="dxa"/>
          </w:tcPr>
          <w:p w:rsidR="00294E1B" w:rsidRPr="00294E1B" w:rsidRDefault="00294E1B" w:rsidP="00294E1B">
            <w:pPr>
              <w:spacing w:before="106"/>
              <w:ind w:left="137" w:right="130"/>
              <w:jc w:val="center"/>
              <w:rPr>
                <w:rFonts w:ascii="Times New Roman" w:hAnsi="Times New Roman"/>
                <w:sz w:val="18"/>
                <w:szCs w:val="18"/>
                <w:lang w:val="ru-RU"/>
              </w:rPr>
            </w:pPr>
            <w:r w:rsidRPr="00294E1B">
              <w:rPr>
                <w:rFonts w:ascii="Times New Roman" w:hAnsi="Times New Roman"/>
                <w:sz w:val="18"/>
                <w:szCs w:val="18"/>
                <w:lang w:val="ru-RU"/>
              </w:rPr>
              <w:t>Наименование</w:t>
            </w:r>
            <w:r w:rsidRPr="00294E1B">
              <w:rPr>
                <w:rFonts w:ascii="Times New Roman" w:hAnsi="Times New Roman"/>
                <w:spacing w:val="-13"/>
                <w:sz w:val="18"/>
                <w:szCs w:val="18"/>
                <w:lang w:val="ru-RU"/>
              </w:rPr>
              <w:t xml:space="preserve"> </w:t>
            </w:r>
            <w:r w:rsidRPr="00294E1B">
              <w:rPr>
                <w:rFonts w:ascii="Times New Roman" w:hAnsi="Times New Roman"/>
                <w:sz w:val="18"/>
                <w:szCs w:val="18"/>
                <w:lang w:val="ru-RU"/>
              </w:rPr>
              <w:t>основания</w:t>
            </w:r>
            <w:r w:rsidRPr="00294E1B">
              <w:rPr>
                <w:rFonts w:ascii="Times New Roman" w:hAnsi="Times New Roman"/>
                <w:spacing w:val="-13"/>
                <w:sz w:val="18"/>
                <w:szCs w:val="18"/>
                <w:lang w:val="ru-RU"/>
              </w:rPr>
              <w:t xml:space="preserve"> </w:t>
            </w:r>
            <w:r w:rsidRPr="00294E1B">
              <w:rPr>
                <w:rFonts w:ascii="Times New Roman" w:hAnsi="Times New Roman"/>
                <w:sz w:val="18"/>
                <w:szCs w:val="18"/>
                <w:lang w:val="ru-RU"/>
              </w:rPr>
              <w:t>для</w:t>
            </w:r>
            <w:r w:rsidRPr="00294E1B">
              <w:rPr>
                <w:rFonts w:ascii="Times New Roman" w:hAnsi="Times New Roman"/>
                <w:spacing w:val="-12"/>
                <w:sz w:val="18"/>
                <w:szCs w:val="18"/>
                <w:lang w:val="ru-RU"/>
              </w:rPr>
              <w:t xml:space="preserve"> </w:t>
            </w:r>
            <w:r w:rsidRPr="00294E1B">
              <w:rPr>
                <w:rFonts w:ascii="Times New Roman" w:hAnsi="Times New Roman"/>
                <w:sz w:val="18"/>
                <w:szCs w:val="18"/>
                <w:lang w:val="ru-RU"/>
              </w:rPr>
              <w:t>отказа</w:t>
            </w:r>
            <w:r w:rsidRPr="00294E1B">
              <w:rPr>
                <w:rFonts w:ascii="Times New Roman" w:hAnsi="Times New Roman"/>
                <w:spacing w:val="-12"/>
                <w:sz w:val="18"/>
                <w:szCs w:val="18"/>
                <w:lang w:val="ru-RU"/>
              </w:rPr>
              <w:t xml:space="preserve"> </w:t>
            </w:r>
            <w:r w:rsidRPr="00294E1B">
              <w:rPr>
                <w:rFonts w:ascii="Times New Roman" w:hAnsi="Times New Roman"/>
                <w:sz w:val="18"/>
                <w:szCs w:val="18"/>
                <w:lang w:val="ru-RU"/>
              </w:rPr>
              <w:t xml:space="preserve">в соответствии с Административным </w:t>
            </w:r>
            <w:r w:rsidRPr="00294E1B">
              <w:rPr>
                <w:rFonts w:ascii="Times New Roman" w:hAnsi="Times New Roman"/>
                <w:spacing w:val="-2"/>
                <w:sz w:val="18"/>
                <w:szCs w:val="18"/>
                <w:lang w:val="ru-RU"/>
              </w:rPr>
              <w:t>регламентом</w:t>
            </w:r>
          </w:p>
        </w:tc>
        <w:tc>
          <w:tcPr>
            <w:tcW w:w="4246" w:type="dxa"/>
          </w:tcPr>
          <w:p w:rsidR="00294E1B" w:rsidRPr="00294E1B" w:rsidRDefault="00294E1B" w:rsidP="00294E1B">
            <w:pPr>
              <w:spacing w:before="106"/>
              <w:ind w:left="1522" w:right="118" w:hanging="1283"/>
              <w:rPr>
                <w:rFonts w:ascii="Times New Roman" w:hAnsi="Times New Roman"/>
                <w:sz w:val="18"/>
                <w:szCs w:val="18"/>
                <w:lang w:val="ru-RU"/>
              </w:rPr>
            </w:pPr>
            <w:r w:rsidRPr="00294E1B">
              <w:rPr>
                <w:rFonts w:ascii="Times New Roman" w:hAnsi="Times New Roman"/>
                <w:sz w:val="18"/>
                <w:szCs w:val="18"/>
                <w:lang w:val="ru-RU"/>
              </w:rPr>
              <w:t>Разъяснение</w:t>
            </w:r>
            <w:r w:rsidRPr="00294E1B">
              <w:rPr>
                <w:rFonts w:ascii="Times New Roman" w:hAnsi="Times New Roman"/>
                <w:spacing w:val="-12"/>
                <w:sz w:val="18"/>
                <w:szCs w:val="18"/>
                <w:lang w:val="ru-RU"/>
              </w:rPr>
              <w:t xml:space="preserve"> </w:t>
            </w:r>
            <w:r w:rsidRPr="00294E1B">
              <w:rPr>
                <w:rFonts w:ascii="Times New Roman" w:hAnsi="Times New Roman"/>
                <w:sz w:val="18"/>
                <w:szCs w:val="18"/>
                <w:lang w:val="ru-RU"/>
              </w:rPr>
              <w:t>причин</w:t>
            </w:r>
            <w:r w:rsidRPr="00294E1B">
              <w:rPr>
                <w:rFonts w:ascii="Times New Roman" w:hAnsi="Times New Roman"/>
                <w:spacing w:val="-12"/>
                <w:sz w:val="18"/>
                <w:szCs w:val="18"/>
                <w:lang w:val="ru-RU"/>
              </w:rPr>
              <w:t xml:space="preserve"> </w:t>
            </w:r>
            <w:r w:rsidRPr="00294E1B">
              <w:rPr>
                <w:rFonts w:ascii="Times New Roman" w:hAnsi="Times New Roman"/>
                <w:sz w:val="18"/>
                <w:szCs w:val="18"/>
                <w:lang w:val="ru-RU"/>
              </w:rPr>
              <w:t>отказа</w:t>
            </w:r>
            <w:r w:rsidRPr="00294E1B">
              <w:rPr>
                <w:rFonts w:ascii="Times New Roman" w:hAnsi="Times New Roman"/>
                <w:spacing w:val="-12"/>
                <w:sz w:val="18"/>
                <w:szCs w:val="18"/>
                <w:lang w:val="ru-RU"/>
              </w:rPr>
              <w:t xml:space="preserve"> </w:t>
            </w:r>
            <w:r w:rsidRPr="00294E1B">
              <w:rPr>
                <w:rFonts w:ascii="Times New Roman" w:hAnsi="Times New Roman"/>
                <w:sz w:val="18"/>
                <w:szCs w:val="18"/>
                <w:lang w:val="ru-RU"/>
              </w:rPr>
              <w:t>в</w:t>
            </w:r>
            <w:r w:rsidRPr="00294E1B">
              <w:rPr>
                <w:rFonts w:ascii="Times New Roman" w:hAnsi="Times New Roman"/>
                <w:spacing w:val="-12"/>
                <w:sz w:val="18"/>
                <w:szCs w:val="18"/>
                <w:lang w:val="ru-RU"/>
              </w:rPr>
              <w:t xml:space="preserve"> </w:t>
            </w:r>
            <w:r w:rsidRPr="00294E1B">
              <w:rPr>
                <w:rFonts w:ascii="Times New Roman" w:hAnsi="Times New Roman"/>
                <w:sz w:val="18"/>
                <w:szCs w:val="18"/>
                <w:lang w:val="ru-RU"/>
              </w:rPr>
              <w:t xml:space="preserve">приеме </w:t>
            </w:r>
            <w:r w:rsidRPr="00294E1B">
              <w:rPr>
                <w:rFonts w:ascii="Times New Roman" w:hAnsi="Times New Roman"/>
                <w:spacing w:val="-2"/>
                <w:sz w:val="18"/>
                <w:szCs w:val="18"/>
                <w:lang w:val="ru-RU"/>
              </w:rPr>
              <w:t>документов</w:t>
            </w:r>
          </w:p>
        </w:tc>
      </w:tr>
      <w:tr w:rsidR="00294E1B" w:rsidRPr="00294E1B" w:rsidTr="007C0454">
        <w:trPr>
          <w:trHeight w:val="981"/>
        </w:trPr>
        <w:tc>
          <w:tcPr>
            <w:tcW w:w="1199" w:type="dxa"/>
          </w:tcPr>
          <w:p w:rsidR="00294E1B" w:rsidRPr="00294E1B" w:rsidRDefault="00294E1B" w:rsidP="00294E1B">
            <w:pPr>
              <w:spacing w:before="106"/>
              <w:ind w:left="61" w:right="121"/>
              <w:rPr>
                <w:rFonts w:ascii="Times New Roman" w:hAnsi="Times New Roman"/>
                <w:sz w:val="18"/>
                <w:szCs w:val="18"/>
              </w:rPr>
            </w:pPr>
            <w:proofErr w:type="spellStart"/>
            <w:r w:rsidRPr="00294E1B">
              <w:rPr>
                <w:rFonts w:ascii="Times New Roman" w:hAnsi="Times New Roman"/>
                <w:spacing w:val="-2"/>
                <w:sz w:val="18"/>
                <w:szCs w:val="18"/>
              </w:rPr>
              <w:t>Подпункт</w:t>
            </w:r>
            <w:proofErr w:type="spellEnd"/>
            <w:r w:rsidRPr="00294E1B">
              <w:rPr>
                <w:rFonts w:ascii="Times New Roman" w:hAnsi="Times New Roman"/>
                <w:spacing w:val="-2"/>
                <w:sz w:val="18"/>
                <w:szCs w:val="18"/>
              </w:rPr>
              <w:t xml:space="preserve">  "а" </w:t>
            </w:r>
            <w:proofErr w:type="spellStart"/>
            <w:r w:rsidRPr="00294E1B">
              <w:rPr>
                <w:rFonts w:ascii="Times New Roman" w:hAnsi="Times New Roman"/>
                <w:spacing w:val="-2"/>
                <w:sz w:val="18"/>
                <w:szCs w:val="18"/>
              </w:rPr>
              <w:t>пункта</w:t>
            </w:r>
            <w:proofErr w:type="spellEnd"/>
            <w:r w:rsidRPr="00294E1B">
              <w:rPr>
                <w:rFonts w:ascii="Times New Roman" w:hAnsi="Times New Roman"/>
                <w:spacing w:val="-2"/>
                <w:sz w:val="18"/>
                <w:szCs w:val="18"/>
              </w:rPr>
              <w:t xml:space="preserve"> </w:t>
            </w:r>
            <w:r w:rsidRPr="00294E1B">
              <w:rPr>
                <w:rFonts w:ascii="Times New Roman" w:hAnsi="Times New Roman"/>
                <w:spacing w:val="-4"/>
                <w:sz w:val="18"/>
                <w:szCs w:val="18"/>
              </w:rPr>
              <w:t>2.13</w:t>
            </w:r>
          </w:p>
        </w:tc>
        <w:tc>
          <w:tcPr>
            <w:tcW w:w="4670" w:type="dxa"/>
          </w:tcPr>
          <w:p w:rsidR="00294E1B" w:rsidRPr="00294E1B" w:rsidRDefault="00294E1B" w:rsidP="00294E1B">
            <w:pPr>
              <w:spacing w:before="106"/>
              <w:ind w:left="61" w:right="94"/>
              <w:rPr>
                <w:rFonts w:ascii="Times New Roman" w:hAnsi="Times New Roman"/>
                <w:sz w:val="18"/>
                <w:szCs w:val="18"/>
                <w:lang w:val="ru-RU"/>
              </w:rPr>
            </w:pPr>
            <w:r w:rsidRPr="00294E1B">
              <w:rPr>
                <w:rFonts w:ascii="Times New Roman" w:hAnsi="Times New Roman"/>
                <w:sz w:val="18"/>
                <w:szCs w:val="18"/>
                <w:lang w:val="ru-RU"/>
              </w:rPr>
              <w:t>заявление о выдаче градостроительного плана земельного участка представлено в орган местного самоуправления, в полномочия которых</w:t>
            </w:r>
            <w:r w:rsidRPr="00294E1B">
              <w:rPr>
                <w:rFonts w:ascii="Times New Roman" w:hAnsi="Times New Roman"/>
                <w:spacing w:val="-12"/>
                <w:sz w:val="18"/>
                <w:szCs w:val="18"/>
                <w:lang w:val="ru-RU"/>
              </w:rPr>
              <w:t xml:space="preserve"> </w:t>
            </w:r>
            <w:r w:rsidRPr="00294E1B">
              <w:rPr>
                <w:rFonts w:ascii="Times New Roman" w:hAnsi="Times New Roman"/>
                <w:sz w:val="18"/>
                <w:szCs w:val="18"/>
                <w:lang w:val="ru-RU"/>
              </w:rPr>
              <w:t>не</w:t>
            </w:r>
            <w:r w:rsidRPr="00294E1B">
              <w:rPr>
                <w:rFonts w:ascii="Times New Roman" w:hAnsi="Times New Roman"/>
                <w:spacing w:val="-12"/>
                <w:sz w:val="18"/>
                <w:szCs w:val="18"/>
                <w:lang w:val="ru-RU"/>
              </w:rPr>
              <w:t xml:space="preserve"> </w:t>
            </w:r>
            <w:r w:rsidRPr="00294E1B">
              <w:rPr>
                <w:rFonts w:ascii="Times New Roman" w:hAnsi="Times New Roman"/>
                <w:sz w:val="18"/>
                <w:szCs w:val="18"/>
                <w:lang w:val="ru-RU"/>
              </w:rPr>
              <w:t>входит</w:t>
            </w:r>
            <w:r w:rsidRPr="00294E1B">
              <w:rPr>
                <w:rFonts w:ascii="Times New Roman" w:hAnsi="Times New Roman"/>
                <w:spacing w:val="-12"/>
                <w:sz w:val="18"/>
                <w:szCs w:val="18"/>
                <w:lang w:val="ru-RU"/>
              </w:rPr>
              <w:t xml:space="preserve"> </w:t>
            </w:r>
            <w:r w:rsidRPr="00294E1B">
              <w:rPr>
                <w:rFonts w:ascii="Times New Roman" w:hAnsi="Times New Roman"/>
                <w:sz w:val="18"/>
                <w:szCs w:val="18"/>
                <w:lang w:val="ru-RU"/>
              </w:rPr>
              <w:t>предоставление</w:t>
            </w:r>
            <w:r w:rsidRPr="00294E1B">
              <w:rPr>
                <w:rFonts w:ascii="Times New Roman" w:hAnsi="Times New Roman"/>
                <w:spacing w:val="-11"/>
                <w:sz w:val="18"/>
                <w:szCs w:val="18"/>
                <w:lang w:val="ru-RU"/>
              </w:rPr>
              <w:t xml:space="preserve"> </w:t>
            </w:r>
            <w:r w:rsidRPr="00294E1B">
              <w:rPr>
                <w:rFonts w:ascii="Times New Roman" w:hAnsi="Times New Roman"/>
                <w:sz w:val="18"/>
                <w:szCs w:val="18"/>
                <w:lang w:val="ru-RU"/>
              </w:rPr>
              <w:t>услуги</w:t>
            </w:r>
          </w:p>
        </w:tc>
        <w:tc>
          <w:tcPr>
            <w:tcW w:w="4246" w:type="dxa"/>
          </w:tcPr>
          <w:p w:rsidR="00294E1B" w:rsidRPr="00294E1B" w:rsidRDefault="00294E1B" w:rsidP="00294E1B">
            <w:pPr>
              <w:spacing w:before="106"/>
              <w:ind w:left="61" w:right="118"/>
              <w:rPr>
                <w:rFonts w:ascii="Times New Roman" w:hAnsi="Times New Roman"/>
                <w:i/>
                <w:sz w:val="18"/>
                <w:szCs w:val="18"/>
                <w:lang w:val="ru-RU"/>
              </w:rPr>
            </w:pPr>
            <w:r w:rsidRPr="00294E1B">
              <w:rPr>
                <w:rFonts w:ascii="Times New Roman" w:hAnsi="Times New Roman"/>
                <w:i/>
                <w:sz w:val="18"/>
                <w:szCs w:val="18"/>
                <w:lang w:val="ru-RU"/>
              </w:rPr>
              <w:t>Указывается, какое ведомство предоставляет</w:t>
            </w:r>
            <w:r w:rsidRPr="00294E1B">
              <w:rPr>
                <w:rFonts w:ascii="Times New Roman" w:hAnsi="Times New Roman"/>
                <w:i/>
                <w:spacing w:val="-15"/>
                <w:sz w:val="18"/>
                <w:szCs w:val="18"/>
                <w:lang w:val="ru-RU"/>
              </w:rPr>
              <w:t xml:space="preserve"> </w:t>
            </w:r>
            <w:r w:rsidRPr="00294E1B">
              <w:rPr>
                <w:rFonts w:ascii="Times New Roman" w:hAnsi="Times New Roman"/>
                <w:i/>
                <w:sz w:val="18"/>
                <w:szCs w:val="18"/>
                <w:lang w:val="ru-RU"/>
              </w:rPr>
              <w:t>услугу, информация</w:t>
            </w:r>
            <w:r w:rsidRPr="00294E1B">
              <w:rPr>
                <w:rFonts w:ascii="Times New Roman" w:hAnsi="Times New Roman"/>
                <w:i/>
                <w:spacing w:val="-15"/>
                <w:sz w:val="18"/>
                <w:szCs w:val="18"/>
                <w:lang w:val="ru-RU"/>
              </w:rPr>
              <w:t xml:space="preserve"> </w:t>
            </w:r>
            <w:r w:rsidRPr="00294E1B">
              <w:rPr>
                <w:rFonts w:ascii="Times New Roman" w:hAnsi="Times New Roman"/>
                <w:i/>
                <w:sz w:val="18"/>
                <w:szCs w:val="18"/>
                <w:lang w:val="ru-RU"/>
              </w:rPr>
              <w:t>о его местонахождении</w:t>
            </w:r>
          </w:p>
        </w:tc>
      </w:tr>
    </w:tbl>
    <w:p w:rsidR="00294E1B" w:rsidRPr="00294E1B" w:rsidRDefault="00294E1B" w:rsidP="00294E1B">
      <w:pPr>
        <w:widowControl w:val="0"/>
        <w:autoSpaceDE w:val="0"/>
        <w:autoSpaceDN w:val="0"/>
        <w:ind w:left="0" w:firstLine="0"/>
        <w:jc w:val="left"/>
        <w:rPr>
          <w:sz w:val="18"/>
          <w:szCs w:val="18"/>
          <w:lang w:eastAsia="en-US"/>
        </w:rPr>
      </w:pPr>
    </w:p>
    <w:p w:rsidR="00294E1B" w:rsidRPr="00294E1B" w:rsidRDefault="00294E1B" w:rsidP="00294E1B">
      <w:pPr>
        <w:widowControl w:val="0"/>
        <w:autoSpaceDE w:val="0"/>
        <w:autoSpaceDN w:val="0"/>
        <w:ind w:left="0" w:firstLine="0"/>
        <w:jc w:val="left"/>
        <w:rPr>
          <w:sz w:val="18"/>
          <w:szCs w:val="18"/>
          <w:lang w:eastAsia="en-US"/>
        </w:rPr>
      </w:pPr>
    </w:p>
    <w:p w:rsidR="00294E1B" w:rsidRPr="00294E1B" w:rsidRDefault="00294E1B" w:rsidP="007C0454">
      <w:pPr>
        <w:widowControl w:val="0"/>
        <w:autoSpaceDE w:val="0"/>
        <w:autoSpaceDN w:val="0"/>
        <w:spacing w:before="4"/>
        <w:ind w:left="0" w:firstLine="0"/>
        <w:jc w:val="left"/>
        <w:rPr>
          <w:sz w:val="18"/>
          <w:szCs w:val="18"/>
          <w:lang w:eastAsia="en-US"/>
        </w:rPr>
      </w:pPr>
      <w:r w:rsidRPr="00294E1B">
        <w:rPr>
          <w:noProof/>
          <w:sz w:val="18"/>
          <w:szCs w:val="18"/>
        </w:rPr>
        <mc:AlternateContent>
          <mc:Choice Requires="wps">
            <w:drawing>
              <wp:anchor distT="0" distB="0" distL="0" distR="0" simplePos="0" relativeHeight="251674624" behindDoc="1" locked="0" layoutInCell="1" allowOverlap="1" wp14:anchorId="46814992" wp14:editId="68F04665">
                <wp:simplePos x="0" y="0"/>
                <wp:positionH relativeFrom="page">
                  <wp:posOffset>808990</wp:posOffset>
                </wp:positionH>
                <wp:positionV relativeFrom="paragraph">
                  <wp:posOffset>200660</wp:posOffset>
                </wp:positionV>
                <wp:extent cx="1797050" cy="1270"/>
                <wp:effectExtent l="8890" t="12065" r="13335" b="5715"/>
                <wp:wrapTopAndBottom/>
                <wp:docPr id="17" name="Полилиния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97050" cy="1270"/>
                        </a:xfrm>
                        <a:custGeom>
                          <a:avLst/>
                          <a:gdLst>
                            <a:gd name="T0" fmla="+- 0 1274 1274"/>
                            <a:gd name="T1" fmla="*/ T0 w 2830"/>
                            <a:gd name="T2" fmla="+- 0 4104 1274"/>
                            <a:gd name="T3" fmla="*/ T2 w 2830"/>
                          </a:gdLst>
                          <a:ahLst/>
                          <a:cxnLst>
                            <a:cxn ang="0">
                              <a:pos x="T1" y="0"/>
                            </a:cxn>
                            <a:cxn ang="0">
                              <a:pos x="T3" y="0"/>
                            </a:cxn>
                          </a:cxnLst>
                          <a:rect l="0" t="0" r="r" b="b"/>
                          <a:pathLst>
                            <a:path w="2830">
                              <a:moveTo>
                                <a:pt x="0" y="0"/>
                              </a:moveTo>
                              <a:lnTo>
                                <a:pt x="2830" y="0"/>
                              </a:lnTo>
                            </a:path>
                          </a:pathLst>
                        </a:custGeom>
                        <a:noFill/>
                        <a:ln w="77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7" o:spid="_x0000_s1026" style="position:absolute;margin-left:63.7pt;margin-top:15.8pt;width:141.5pt;height:.1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04lEAMAAJcGAAAOAAAAZHJzL2Uyb0RvYy54bWysVf1u0zAQ/x+Jd7D8J6jLx7KlrZZOUz8Q&#10;0oBJKw/gJk4TkdjBdptuiGfgEXiNSQieobwR50vStR1ICBGpzjl3/t3v7nzXi8tNWZA1VzqXIqLe&#10;iUsJF7FMcrGM6Pv5rNenRBsmElZIwSN6xzW9HD1/dlFXQ+7LTBYJVwRAhB7WVUQzY6qh4+g44yXT&#10;J7LiApSpVCUzsFVLJ1GsBvSycHzXPXdqqZJKyZhrDV8njZKOED9NeWzepanmhhQRBW4GV4Xrwq7O&#10;6IINl4pVWR63NNg/sChZLsDpDmrCDCMrlT+BKvNYSS1TcxLL0pFpmsccY4BoPPcomtuMVRxjgeTo&#10;apcm/f9g47frG0XyBGoXUiJYCTXaft3+2H7bPuDv+/bh5xcCSshUXekhHLitbpSNVVfXMv6gQeEc&#10;aOxGgw1Z1G9kAoBsZSRmZ5Oq0p6EuMkGi3C3KwLfGBLDRy8chO4Z1CoGneeHWCOHDbuz8UqbV1wi&#10;Dltfa9OUMAEJC5C0UcwBIi0LqObLHnEJIAW4tCXfmXmd2QuHzF1SE79/2t2LnZHfGSFW4Lm/xzrt&#10;zCyWv4cF/JcdQ5Z1pOONaFmDRJhtGRfzVElt8zMHbl2CAAGMbIR/sAXfx7bNmdaFgl447gJFCXTB&#10;oklJxYxlZl1YkdQRxVTYD6Vc87lElTmqHDh51BZi3wqP77Nq1HDCOoBr0wjo1HLdq6yQs7wosLSF&#10;sFTCMOhjbrQs8sQqLRutlotxocia2f7GxwYDYAdmSq5EgmAZZ8m0lQ3Li0YG+wJzC5ewTYG9jtjA&#10;nwbuYNqf9oNe4J9Pe4E7mfSuZuOgdz7zwrPJ6WQ8nnifLTUvGGZ5knBh2XXDxAv+rlnbsdaMgd04&#10;OYjiINgZPk+DdQ5pYC4glu7d5Lrr0KalFzK5g25VspmOMM1ByKS6p6SGyRhR/XHFFKekeC1g9Ay8&#10;ILCjFDfBWejDRu1rFvsaJmKAiqihcMGtODbN+F1VKl9m4MnDsgp5BVMizW074zhpWLUbmH4YQTup&#10;7Xjd36PV4//J6BcAAAD//wMAUEsDBBQABgAIAAAAIQCLLhgI4AAAAAkBAAAPAAAAZHJzL2Rvd25y&#10;ZXYueG1sTI9PT4NAEMXvJn6HzZh4MXb502BFlsbUePFgI/WgtwVGILKzhF0o9tM7PenxvfnlzXvZ&#10;djG9mHF0nSUF4SoAgVTZuqNGwfvh+XYDwnlNte4toYIfdLDNLy8yndb2SG84F74RHEIu1Qpa74dU&#10;Sle1aLRb2QGJb192NNqzHBtZj/rI4aaXURAk0uiO+EOrB9y1WH0Xk1GQRDefH8UyzeXev5ziXXx6&#10;un89KHV9tTw+gPC4+D8YzvW5OuTcqbQT1U70rKO7NaMK4jABwcA6DNgoz8YGZJ7J/wvyXwAAAP//&#10;AwBQSwECLQAUAAYACAAAACEAtoM4kv4AAADhAQAAEwAAAAAAAAAAAAAAAAAAAAAAW0NvbnRlbnRf&#10;VHlwZXNdLnhtbFBLAQItABQABgAIAAAAIQA4/SH/1gAAAJQBAAALAAAAAAAAAAAAAAAAAC8BAABf&#10;cmVscy8ucmVsc1BLAQItABQABgAIAAAAIQApD04lEAMAAJcGAAAOAAAAAAAAAAAAAAAAAC4CAABk&#10;cnMvZTJvRG9jLnhtbFBLAQItABQABgAIAAAAIQCLLhgI4AAAAAkBAAAPAAAAAAAAAAAAAAAAAGoF&#10;AABkcnMvZG93bnJldi54bWxQSwUGAAAAAAQABADzAAAAdwYAAAAA&#10;" path="m,l2830,e" filled="f" strokeweight=".21522mm">
                <v:path arrowok="t" o:connecttype="custom" o:connectlocs="0,0;1797050,0" o:connectangles="0,0"/>
                <w10:wrap type="topAndBottom" anchorx="page"/>
              </v:shape>
            </w:pict>
          </mc:Fallback>
        </mc:AlternateContent>
      </w:r>
      <w:r w:rsidRPr="00294E1B">
        <w:rPr>
          <w:sz w:val="18"/>
          <w:szCs w:val="18"/>
          <w:vertAlign w:val="superscript"/>
          <w:lang w:eastAsia="en-US"/>
        </w:rPr>
        <w:t>2</w:t>
      </w:r>
      <w:r w:rsidRPr="00294E1B">
        <w:rPr>
          <w:spacing w:val="-11"/>
          <w:sz w:val="18"/>
          <w:szCs w:val="18"/>
          <w:lang w:eastAsia="en-US"/>
        </w:rPr>
        <w:t xml:space="preserve"> </w:t>
      </w:r>
      <w:r w:rsidRPr="00294E1B">
        <w:rPr>
          <w:sz w:val="18"/>
          <w:szCs w:val="18"/>
          <w:lang w:eastAsia="en-US"/>
        </w:rPr>
        <w:t>Заявителями</w:t>
      </w:r>
      <w:r w:rsidRPr="00294E1B">
        <w:rPr>
          <w:spacing w:val="-11"/>
          <w:sz w:val="18"/>
          <w:szCs w:val="18"/>
          <w:lang w:eastAsia="en-US"/>
        </w:rPr>
        <w:t xml:space="preserve"> </w:t>
      </w:r>
      <w:r w:rsidRPr="00294E1B">
        <w:rPr>
          <w:sz w:val="18"/>
          <w:szCs w:val="18"/>
          <w:lang w:eastAsia="en-US"/>
        </w:rPr>
        <w:t>являются</w:t>
      </w:r>
      <w:r w:rsidRPr="00294E1B">
        <w:rPr>
          <w:spacing w:val="-10"/>
          <w:sz w:val="18"/>
          <w:szCs w:val="18"/>
          <w:lang w:eastAsia="en-US"/>
        </w:rPr>
        <w:t xml:space="preserve"> </w:t>
      </w:r>
      <w:r w:rsidRPr="00294E1B">
        <w:rPr>
          <w:sz w:val="18"/>
          <w:szCs w:val="18"/>
          <w:lang w:eastAsia="en-US"/>
        </w:rPr>
        <w:t>правообладатели</w:t>
      </w:r>
      <w:r w:rsidRPr="00294E1B">
        <w:rPr>
          <w:spacing w:val="-11"/>
          <w:sz w:val="18"/>
          <w:szCs w:val="18"/>
          <w:lang w:eastAsia="en-US"/>
        </w:rPr>
        <w:t xml:space="preserve"> </w:t>
      </w:r>
      <w:r w:rsidRPr="00294E1B">
        <w:rPr>
          <w:sz w:val="18"/>
          <w:szCs w:val="18"/>
          <w:lang w:eastAsia="en-US"/>
        </w:rPr>
        <w:t>земельных</w:t>
      </w:r>
      <w:r w:rsidRPr="00294E1B">
        <w:rPr>
          <w:spacing w:val="-11"/>
          <w:sz w:val="18"/>
          <w:szCs w:val="18"/>
          <w:lang w:eastAsia="en-US"/>
        </w:rPr>
        <w:t xml:space="preserve"> </w:t>
      </w:r>
      <w:r w:rsidRPr="00294E1B">
        <w:rPr>
          <w:sz w:val="18"/>
          <w:szCs w:val="18"/>
          <w:lang w:eastAsia="en-US"/>
        </w:rPr>
        <w:t>участков, а</w:t>
      </w:r>
      <w:r w:rsidRPr="00294E1B">
        <w:rPr>
          <w:spacing w:val="-10"/>
          <w:sz w:val="18"/>
          <w:szCs w:val="18"/>
          <w:lang w:eastAsia="en-US"/>
        </w:rPr>
        <w:t xml:space="preserve"> </w:t>
      </w:r>
      <w:r w:rsidRPr="00294E1B">
        <w:rPr>
          <w:sz w:val="18"/>
          <w:szCs w:val="18"/>
          <w:lang w:eastAsia="en-US"/>
        </w:rPr>
        <w:t>также</w:t>
      </w:r>
      <w:r w:rsidRPr="00294E1B">
        <w:rPr>
          <w:spacing w:val="-11"/>
          <w:sz w:val="18"/>
          <w:szCs w:val="18"/>
          <w:lang w:eastAsia="en-US"/>
        </w:rPr>
        <w:t xml:space="preserve"> </w:t>
      </w:r>
      <w:r w:rsidRPr="00294E1B">
        <w:rPr>
          <w:sz w:val="18"/>
          <w:szCs w:val="18"/>
          <w:lang w:eastAsia="en-US"/>
        </w:rPr>
        <w:t>иные</w:t>
      </w:r>
      <w:r w:rsidRPr="00294E1B">
        <w:rPr>
          <w:spacing w:val="-11"/>
          <w:sz w:val="18"/>
          <w:szCs w:val="18"/>
          <w:lang w:eastAsia="en-US"/>
        </w:rPr>
        <w:t xml:space="preserve"> </w:t>
      </w:r>
      <w:r w:rsidRPr="00294E1B">
        <w:rPr>
          <w:sz w:val="18"/>
          <w:szCs w:val="18"/>
          <w:lang w:eastAsia="en-US"/>
        </w:rPr>
        <w:t>лица, указанные</w:t>
      </w:r>
      <w:r w:rsidRPr="00294E1B">
        <w:rPr>
          <w:spacing w:val="-10"/>
          <w:sz w:val="18"/>
          <w:szCs w:val="18"/>
          <w:lang w:eastAsia="en-US"/>
        </w:rPr>
        <w:t xml:space="preserve"> </w:t>
      </w:r>
      <w:r w:rsidRPr="00294E1B">
        <w:rPr>
          <w:sz w:val="18"/>
          <w:szCs w:val="18"/>
          <w:lang w:eastAsia="en-US"/>
        </w:rPr>
        <w:t>в</w:t>
      </w:r>
      <w:r w:rsidRPr="00294E1B">
        <w:rPr>
          <w:spacing w:val="-11"/>
          <w:sz w:val="18"/>
          <w:szCs w:val="18"/>
          <w:lang w:eastAsia="en-US"/>
        </w:rPr>
        <w:t xml:space="preserve"> </w:t>
      </w:r>
      <w:r w:rsidRPr="00294E1B">
        <w:rPr>
          <w:sz w:val="18"/>
          <w:szCs w:val="18"/>
          <w:lang w:eastAsia="en-US"/>
        </w:rPr>
        <w:t>части1</w:t>
      </w:r>
      <w:r w:rsidRPr="00294E1B">
        <w:rPr>
          <w:sz w:val="18"/>
          <w:szCs w:val="18"/>
          <w:vertAlign w:val="superscript"/>
          <w:lang w:eastAsia="en-US"/>
        </w:rPr>
        <w:t>1</w:t>
      </w:r>
      <w:r w:rsidRPr="00294E1B">
        <w:rPr>
          <w:spacing w:val="-10"/>
          <w:sz w:val="18"/>
          <w:szCs w:val="18"/>
          <w:lang w:eastAsia="en-US"/>
        </w:rPr>
        <w:t xml:space="preserve"> </w:t>
      </w:r>
      <w:r w:rsidRPr="00294E1B">
        <w:rPr>
          <w:sz w:val="18"/>
          <w:szCs w:val="18"/>
          <w:lang w:eastAsia="en-US"/>
        </w:rPr>
        <w:t>статьи 57</w:t>
      </w:r>
      <w:r w:rsidRPr="00294E1B">
        <w:rPr>
          <w:spacing w:val="-10"/>
          <w:sz w:val="18"/>
          <w:szCs w:val="18"/>
          <w:vertAlign w:val="superscript"/>
          <w:lang w:eastAsia="en-US"/>
        </w:rPr>
        <w:t>3</w:t>
      </w:r>
    </w:p>
    <w:p w:rsidR="00294E1B" w:rsidRPr="00294E1B" w:rsidRDefault="00294E1B" w:rsidP="00294E1B">
      <w:pPr>
        <w:widowControl w:val="0"/>
        <w:autoSpaceDE w:val="0"/>
        <w:autoSpaceDN w:val="0"/>
        <w:ind w:left="213" w:firstLine="0"/>
        <w:jc w:val="left"/>
        <w:rPr>
          <w:sz w:val="18"/>
          <w:szCs w:val="18"/>
          <w:lang w:eastAsia="en-US"/>
        </w:rPr>
      </w:pPr>
      <w:r w:rsidRPr="00294E1B">
        <w:rPr>
          <w:w w:val="95"/>
          <w:sz w:val="18"/>
          <w:szCs w:val="18"/>
          <w:lang w:eastAsia="en-US"/>
        </w:rPr>
        <w:t>Градостроительного</w:t>
      </w:r>
      <w:r w:rsidRPr="00294E1B">
        <w:rPr>
          <w:spacing w:val="36"/>
          <w:sz w:val="18"/>
          <w:szCs w:val="18"/>
          <w:lang w:eastAsia="en-US"/>
        </w:rPr>
        <w:t xml:space="preserve"> </w:t>
      </w:r>
      <w:r w:rsidRPr="00294E1B">
        <w:rPr>
          <w:w w:val="95"/>
          <w:sz w:val="18"/>
          <w:szCs w:val="18"/>
          <w:lang w:eastAsia="en-US"/>
        </w:rPr>
        <w:t>кодекса</w:t>
      </w:r>
      <w:r w:rsidRPr="00294E1B">
        <w:rPr>
          <w:spacing w:val="37"/>
          <w:sz w:val="18"/>
          <w:szCs w:val="18"/>
          <w:lang w:eastAsia="en-US"/>
        </w:rPr>
        <w:t xml:space="preserve"> </w:t>
      </w:r>
      <w:r w:rsidRPr="00294E1B">
        <w:rPr>
          <w:w w:val="95"/>
          <w:sz w:val="18"/>
          <w:szCs w:val="18"/>
          <w:lang w:eastAsia="en-US"/>
        </w:rPr>
        <w:t>Российской</w:t>
      </w:r>
      <w:r w:rsidRPr="00294E1B">
        <w:rPr>
          <w:spacing w:val="37"/>
          <w:sz w:val="18"/>
          <w:szCs w:val="18"/>
          <w:lang w:eastAsia="en-US"/>
        </w:rPr>
        <w:t xml:space="preserve"> </w:t>
      </w:r>
      <w:r w:rsidRPr="00294E1B">
        <w:rPr>
          <w:spacing w:val="-2"/>
          <w:w w:val="95"/>
          <w:sz w:val="18"/>
          <w:szCs w:val="18"/>
          <w:lang w:eastAsia="en-US"/>
        </w:rPr>
        <w:t>Федерации</w:t>
      </w:r>
    </w:p>
    <w:p w:rsidR="006C6627" w:rsidRDefault="006C6627" w:rsidP="00294E1B">
      <w:pPr>
        <w:widowControl w:val="0"/>
        <w:autoSpaceDE w:val="0"/>
        <w:autoSpaceDN w:val="0"/>
        <w:ind w:left="0" w:firstLine="0"/>
        <w:jc w:val="left"/>
        <w:rPr>
          <w:sz w:val="18"/>
          <w:szCs w:val="18"/>
          <w:lang w:eastAsia="en-US"/>
        </w:rPr>
      </w:pPr>
    </w:p>
    <w:tbl>
      <w:tblPr>
        <w:tblStyle w:val="TableNormal19"/>
        <w:tblpPr w:leftFromText="180" w:rightFromText="180" w:vertAnchor="page" w:horzAnchor="margin" w:tblpY="457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99"/>
        <w:gridCol w:w="4670"/>
        <w:gridCol w:w="4246"/>
      </w:tblGrid>
      <w:tr w:rsidR="006C6627" w:rsidRPr="00294E1B" w:rsidTr="006C6627">
        <w:trPr>
          <w:trHeight w:val="1120"/>
        </w:trPr>
        <w:tc>
          <w:tcPr>
            <w:tcW w:w="1199" w:type="dxa"/>
          </w:tcPr>
          <w:p w:rsidR="006C6627" w:rsidRPr="00294E1B" w:rsidRDefault="006C6627" w:rsidP="006C6627">
            <w:pPr>
              <w:spacing w:before="106"/>
              <w:ind w:left="61" w:right="155"/>
              <w:rPr>
                <w:rFonts w:ascii="Times New Roman" w:hAnsi="Times New Roman"/>
                <w:sz w:val="18"/>
                <w:szCs w:val="18"/>
              </w:rPr>
            </w:pPr>
            <w:proofErr w:type="spellStart"/>
            <w:r w:rsidRPr="00294E1B">
              <w:rPr>
                <w:rFonts w:ascii="Times New Roman" w:hAnsi="Times New Roman"/>
                <w:spacing w:val="-2"/>
                <w:sz w:val="18"/>
                <w:szCs w:val="18"/>
              </w:rPr>
              <w:lastRenderedPageBreak/>
              <w:t>подпункт</w:t>
            </w:r>
            <w:proofErr w:type="spellEnd"/>
            <w:r w:rsidRPr="00294E1B">
              <w:rPr>
                <w:rFonts w:ascii="Times New Roman" w:hAnsi="Times New Roman"/>
                <w:spacing w:val="-2"/>
                <w:sz w:val="18"/>
                <w:szCs w:val="18"/>
              </w:rPr>
              <w:t xml:space="preserve"> </w:t>
            </w:r>
            <w:r w:rsidRPr="00294E1B">
              <w:rPr>
                <w:rFonts w:ascii="Times New Roman" w:hAnsi="Times New Roman"/>
                <w:spacing w:val="-4"/>
                <w:sz w:val="18"/>
                <w:szCs w:val="18"/>
              </w:rPr>
              <w:t xml:space="preserve">"б" </w:t>
            </w:r>
            <w:proofErr w:type="spellStart"/>
            <w:r w:rsidRPr="00294E1B">
              <w:rPr>
                <w:rFonts w:ascii="Times New Roman" w:hAnsi="Times New Roman"/>
                <w:spacing w:val="-2"/>
                <w:sz w:val="18"/>
                <w:szCs w:val="18"/>
              </w:rPr>
              <w:t>пункта</w:t>
            </w:r>
            <w:proofErr w:type="spellEnd"/>
            <w:r w:rsidRPr="00294E1B">
              <w:rPr>
                <w:rFonts w:ascii="Times New Roman" w:hAnsi="Times New Roman"/>
                <w:spacing w:val="-2"/>
                <w:sz w:val="18"/>
                <w:szCs w:val="18"/>
              </w:rPr>
              <w:t xml:space="preserve"> </w:t>
            </w:r>
            <w:r w:rsidRPr="00294E1B">
              <w:rPr>
                <w:rFonts w:ascii="Times New Roman" w:hAnsi="Times New Roman"/>
                <w:spacing w:val="-4"/>
                <w:sz w:val="18"/>
                <w:szCs w:val="18"/>
              </w:rPr>
              <w:t>2.13</w:t>
            </w:r>
          </w:p>
        </w:tc>
        <w:tc>
          <w:tcPr>
            <w:tcW w:w="4670" w:type="dxa"/>
          </w:tcPr>
          <w:p w:rsidR="006C6627" w:rsidRPr="00294E1B" w:rsidRDefault="006C6627" w:rsidP="006C6627">
            <w:pPr>
              <w:spacing w:before="106"/>
              <w:ind w:left="61" w:right="94"/>
              <w:rPr>
                <w:rFonts w:ascii="Times New Roman" w:hAnsi="Times New Roman"/>
                <w:sz w:val="18"/>
                <w:szCs w:val="18"/>
                <w:lang w:val="ru-RU"/>
              </w:rPr>
            </w:pPr>
            <w:r w:rsidRPr="00294E1B">
              <w:rPr>
                <w:rFonts w:ascii="Times New Roman" w:hAnsi="Times New Roman"/>
                <w:sz w:val="18"/>
                <w:szCs w:val="18"/>
                <w:lang w:val="ru-RU"/>
              </w:rPr>
              <w:t>неполное заполнение полей в форме заявления о выдаче градостроительного плана земельного участка, в том числе в интерактивной</w:t>
            </w:r>
            <w:r w:rsidRPr="00294E1B">
              <w:rPr>
                <w:rFonts w:ascii="Times New Roman" w:hAnsi="Times New Roman"/>
                <w:spacing w:val="-13"/>
                <w:sz w:val="18"/>
                <w:szCs w:val="18"/>
                <w:lang w:val="ru-RU"/>
              </w:rPr>
              <w:t xml:space="preserve"> </w:t>
            </w:r>
            <w:r w:rsidRPr="00294E1B">
              <w:rPr>
                <w:rFonts w:ascii="Times New Roman" w:hAnsi="Times New Roman"/>
                <w:sz w:val="18"/>
                <w:szCs w:val="18"/>
                <w:lang w:val="ru-RU"/>
              </w:rPr>
              <w:t>форме</w:t>
            </w:r>
            <w:r w:rsidRPr="00294E1B">
              <w:rPr>
                <w:rFonts w:ascii="Times New Roman" w:hAnsi="Times New Roman"/>
                <w:spacing w:val="-14"/>
                <w:sz w:val="18"/>
                <w:szCs w:val="18"/>
                <w:lang w:val="ru-RU"/>
              </w:rPr>
              <w:t xml:space="preserve"> </w:t>
            </w:r>
            <w:r w:rsidRPr="00294E1B">
              <w:rPr>
                <w:rFonts w:ascii="Times New Roman" w:hAnsi="Times New Roman"/>
                <w:sz w:val="18"/>
                <w:szCs w:val="18"/>
                <w:lang w:val="ru-RU"/>
              </w:rPr>
              <w:t>заявления</w:t>
            </w:r>
            <w:r w:rsidRPr="00294E1B">
              <w:rPr>
                <w:rFonts w:ascii="Times New Roman" w:hAnsi="Times New Roman"/>
                <w:spacing w:val="-13"/>
                <w:sz w:val="18"/>
                <w:szCs w:val="18"/>
                <w:lang w:val="ru-RU"/>
              </w:rPr>
              <w:t xml:space="preserve"> </w:t>
            </w:r>
            <w:r w:rsidRPr="00294E1B">
              <w:rPr>
                <w:rFonts w:ascii="Times New Roman" w:hAnsi="Times New Roman"/>
                <w:sz w:val="18"/>
                <w:szCs w:val="18"/>
                <w:lang w:val="ru-RU"/>
              </w:rPr>
              <w:t>на</w:t>
            </w:r>
            <w:r w:rsidRPr="00294E1B">
              <w:rPr>
                <w:rFonts w:ascii="Times New Roman" w:hAnsi="Times New Roman"/>
                <w:spacing w:val="-13"/>
                <w:sz w:val="18"/>
                <w:szCs w:val="18"/>
                <w:lang w:val="ru-RU"/>
              </w:rPr>
              <w:t xml:space="preserve"> </w:t>
            </w:r>
            <w:r w:rsidRPr="00294E1B">
              <w:rPr>
                <w:rFonts w:ascii="Times New Roman" w:hAnsi="Times New Roman"/>
                <w:sz w:val="18"/>
                <w:szCs w:val="18"/>
                <w:lang w:val="ru-RU"/>
              </w:rPr>
              <w:t>Едином портале, региональном портале</w:t>
            </w:r>
          </w:p>
        </w:tc>
        <w:tc>
          <w:tcPr>
            <w:tcW w:w="4246" w:type="dxa"/>
          </w:tcPr>
          <w:p w:rsidR="006C6627" w:rsidRPr="00294E1B" w:rsidRDefault="006C6627" w:rsidP="006C6627">
            <w:pPr>
              <w:spacing w:before="106"/>
              <w:ind w:left="67" w:right="65"/>
              <w:jc w:val="center"/>
              <w:rPr>
                <w:rFonts w:ascii="Times New Roman" w:hAnsi="Times New Roman"/>
                <w:i/>
                <w:sz w:val="18"/>
                <w:szCs w:val="18"/>
              </w:rPr>
            </w:pPr>
            <w:proofErr w:type="spellStart"/>
            <w:r w:rsidRPr="00294E1B">
              <w:rPr>
                <w:rFonts w:ascii="Times New Roman" w:hAnsi="Times New Roman"/>
                <w:i/>
                <w:spacing w:val="-2"/>
                <w:sz w:val="18"/>
                <w:szCs w:val="18"/>
              </w:rPr>
              <w:t>Указываются</w:t>
            </w:r>
            <w:proofErr w:type="spellEnd"/>
            <w:r w:rsidRPr="00294E1B">
              <w:rPr>
                <w:rFonts w:ascii="Times New Roman" w:hAnsi="Times New Roman"/>
                <w:i/>
                <w:spacing w:val="-1"/>
                <w:sz w:val="18"/>
                <w:szCs w:val="18"/>
              </w:rPr>
              <w:t xml:space="preserve"> </w:t>
            </w:r>
            <w:proofErr w:type="spellStart"/>
            <w:r w:rsidRPr="00294E1B">
              <w:rPr>
                <w:rFonts w:ascii="Times New Roman" w:hAnsi="Times New Roman"/>
                <w:i/>
                <w:spacing w:val="-2"/>
                <w:sz w:val="18"/>
                <w:szCs w:val="18"/>
              </w:rPr>
              <w:t>основания</w:t>
            </w:r>
            <w:proofErr w:type="spellEnd"/>
            <w:r w:rsidRPr="00294E1B">
              <w:rPr>
                <w:rFonts w:ascii="Times New Roman" w:hAnsi="Times New Roman"/>
                <w:i/>
                <w:spacing w:val="1"/>
                <w:sz w:val="18"/>
                <w:szCs w:val="18"/>
              </w:rPr>
              <w:t xml:space="preserve"> </w:t>
            </w:r>
            <w:proofErr w:type="spellStart"/>
            <w:r w:rsidRPr="00294E1B">
              <w:rPr>
                <w:rFonts w:ascii="Times New Roman" w:hAnsi="Times New Roman"/>
                <w:i/>
                <w:spacing w:val="-2"/>
                <w:sz w:val="18"/>
                <w:szCs w:val="18"/>
              </w:rPr>
              <w:t>такого</w:t>
            </w:r>
            <w:proofErr w:type="spellEnd"/>
            <w:r w:rsidRPr="00294E1B">
              <w:rPr>
                <w:rFonts w:ascii="Times New Roman" w:hAnsi="Times New Roman"/>
                <w:i/>
                <w:sz w:val="18"/>
                <w:szCs w:val="18"/>
              </w:rPr>
              <w:t xml:space="preserve"> </w:t>
            </w:r>
            <w:proofErr w:type="spellStart"/>
            <w:r w:rsidRPr="00294E1B">
              <w:rPr>
                <w:rFonts w:ascii="Times New Roman" w:hAnsi="Times New Roman"/>
                <w:i/>
                <w:spacing w:val="-2"/>
                <w:sz w:val="18"/>
                <w:szCs w:val="18"/>
              </w:rPr>
              <w:t>вывода</w:t>
            </w:r>
            <w:proofErr w:type="spellEnd"/>
          </w:p>
        </w:tc>
      </w:tr>
      <w:tr w:rsidR="006C6627" w:rsidRPr="00294E1B" w:rsidTr="006C6627">
        <w:trPr>
          <w:trHeight w:val="851"/>
        </w:trPr>
        <w:tc>
          <w:tcPr>
            <w:tcW w:w="1199" w:type="dxa"/>
          </w:tcPr>
          <w:p w:rsidR="006C6627" w:rsidRPr="00294E1B" w:rsidRDefault="006C6627" w:rsidP="006C6627">
            <w:pPr>
              <w:spacing w:before="106"/>
              <w:ind w:left="61" w:right="113"/>
              <w:rPr>
                <w:rFonts w:ascii="Times New Roman" w:hAnsi="Times New Roman"/>
                <w:sz w:val="18"/>
                <w:szCs w:val="18"/>
              </w:rPr>
            </w:pPr>
            <w:proofErr w:type="spellStart"/>
            <w:r w:rsidRPr="00294E1B">
              <w:rPr>
                <w:rFonts w:ascii="Times New Roman" w:hAnsi="Times New Roman"/>
                <w:spacing w:val="-2"/>
                <w:sz w:val="18"/>
                <w:szCs w:val="18"/>
              </w:rPr>
              <w:t>подпункт</w:t>
            </w:r>
            <w:proofErr w:type="spellEnd"/>
            <w:r w:rsidRPr="00294E1B">
              <w:rPr>
                <w:rFonts w:ascii="Times New Roman" w:hAnsi="Times New Roman"/>
                <w:spacing w:val="-2"/>
                <w:sz w:val="18"/>
                <w:szCs w:val="18"/>
              </w:rPr>
              <w:t xml:space="preserve"> "в" </w:t>
            </w:r>
            <w:proofErr w:type="spellStart"/>
            <w:r w:rsidRPr="00294E1B">
              <w:rPr>
                <w:rFonts w:ascii="Times New Roman" w:hAnsi="Times New Roman"/>
                <w:spacing w:val="-2"/>
                <w:sz w:val="18"/>
                <w:szCs w:val="18"/>
              </w:rPr>
              <w:t>пункта</w:t>
            </w:r>
            <w:proofErr w:type="spellEnd"/>
            <w:r w:rsidRPr="00294E1B">
              <w:rPr>
                <w:rFonts w:ascii="Times New Roman" w:hAnsi="Times New Roman"/>
                <w:spacing w:val="-2"/>
                <w:sz w:val="18"/>
                <w:szCs w:val="18"/>
              </w:rPr>
              <w:t xml:space="preserve"> </w:t>
            </w:r>
            <w:r w:rsidRPr="00294E1B">
              <w:rPr>
                <w:rFonts w:ascii="Times New Roman" w:hAnsi="Times New Roman"/>
                <w:spacing w:val="-4"/>
                <w:sz w:val="18"/>
                <w:szCs w:val="18"/>
              </w:rPr>
              <w:t>2.13</w:t>
            </w:r>
          </w:p>
        </w:tc>
        <w:tc>
          <w:tcPr>
            <w:tcW w:w="4670" w:type="dxa"/>
          </w:tcPr>
          <w:p w:rsidR="006C6627" w:rsidRPr="00294E1B" w:rsidRDefault="006C6627" w:rsidP="006C6627">
            <w:pPr>
              <w:spacing w:before="106"/>
              <w:ind w:left="61" w:right="94"/>
              <w:rPr>
                <w:rFonts w:ascii="Times New Roman" w:hAnsi="Times New Roman"/>
                <w:sz w:val="18"/>
                <w:szCs w:val="18"/>
                <w:lang w:val="ru-RU"/>
              </w:rPr>
            </w:pPr>
            <w:r w:rsidRPr="00294E1B">
              <w:rPr>
                <w:rFonts w:ascii="Times New Roman" w:hAnsi="Times New Roman"/>
                <w:sz w:val="18"/>
                <w:szCs w:val="18"/>
                <w:lang w:val="ru-RU"/>
              </w:rPr>
              <w:t>непредставление документов, предусмотренных подпунктами "а" - "в" пункта</w:t>
            </w:r>
            <w:proofErr w:type="gramStart"/>
            <w:r w:rsidRPr="00294E1B">
              <w:rPr>
                <w:rFonts w:ascii="Times New Roman" w:hAnsi="Times New Roman"/>
                <w:sz w:val="18"/>
                <w:szCs w:val="18"/>
                <w:lang w:val="ru-RU"/>
              </w:rPr>
              <w:t>2</w:t>
            </w:r>
            <w:proofErr w:type="gramEnd"/>
            <w:r w:rsidRPr="00294E1B">
              <w:rPr>
                <w:rFonts w:ascii="Times New Roman" w:hAnsi="Times New Roman"/>
                <w:sz w:val="18"/>
                <w:szCs w:val="18"/>
                <w:lang w:val="ru-RU"/>
              </w:rPr>
              <w:t>.8</w:t>
            </w:r>
            <w:r w:rsidRPr="00294E1B">
              <w:rPr>
                <w:rFonts w:ascii="Times New Roman" w:hAnsi="Times New Roman"/>
                <w:spacing w:val="28"/>
                <w:sz w:val="18"/>
                <w:szCs w:val="18"/>
                <w:lang w:val="ru-RU"/>
              </w:rPr>
              <w:t xml:space="preserve"> </w:t>
            </w:r>
            <w:r w:rsidRPr="00294E1B">
              <w:rPr>
                <w:rFonts w:ascii="Times New Roman" w:hAnsi="Times New Roman"/>
                <w:sz w:val="18"/>
                <w:szCs w:val="18"/>
                <w:lang w:val="ru-RU"/>
              </w:rPr>
              <w:t>Административного</w:t>
            </w:r>
            <w:r w:rsidRPr="00294E1B">
              <w:rPr>
                <w:rFonts w:ascii="Times New Roman" w:hAnsi="Times New Roman"/>
                <w:spacing w:val="-15"/>
                <w:sz w:val="18"/>
                <w:szCs w:val="18"/>
                <w:lang w:val="ru-RU"/>
              </w:rPr>
              <w:t xml:space="preserve"> </w:t>
            </w:r>
            <w:r w:rsidRPr="00294E1B">
              <w:rPr>
                <w:rFonts w:ascii="Times New Roman" w:hAnsi="Times New Roman"/>
                <w:sz w:val="18"/>
                <w:szCs w:val="18"/>
                <w:lang w:val="ru-RU"/>
              </w:rPr>
              <w:t>регламента;</w:t>
            </w:r>
          </w:p>
        </w:tc>
        <w:tc>
          <w:tcPr>
            <w:tcW w:w="4246" w:type="dxa"/>
          </w:tcPr>
          <w:p w:rsidR="006C6627" w:rsidRPr="00294E1B" w:rsidRDefault="006C6627" w:rsidP="006C6627">
            <w:pPr>
              <w:spacing w:before="106"/>
              <w:ind w:left="61" w:right="118"/>
              <w:rPr>
                <w:rFonts w:ascii="Times New Roman" w:hAnsi="Times New Roman"/>
                <w:i/>
                <w:sz w:val="18"/>
                <w:szCs w:val="18"/>
                <w:lang w:val="ru-RU"/>
              </w:rPr>
            </w:pPr>
            <w:r w:rsidRPr="00294E1B">
              <w:rPr>
                <w:rFonts w:ascii="Times New Roman" w:hAnsi="Times New Roman"/>
                <w:i/>
                <w:sz w:val="18"/>
                <w:szCs w:val="18"/>
                <w:lang w:val="ru-RU"/>
              </w:rPr>
              <w:t>Указывается</w:t>
            </w:r>
            <w:r w:rsidRPr="00294E1B">
              <w:rPr>
                <w:rFonts w:ascii="Times New Roman" w:hAnsi="Times New Roman"/>
                <w:i/>
                <w:spacing w:val="-15"/>
                <w:sz w:val="18"/>
                <w:szCs w:val="18"/>
                <w:lang w:val="ru-RU"/>
              </w:rPr>
              <w:t xml:space="preserve"> </w:t>
            </w:r>
            <w:r w:rsidRPr="00294E1B">
              <w:rPr>
                <w:rFonts w:ascii="Times New Roman" w:hAnsi="Times New Roman"/>
                <w:i/>
                <w:sz w:val="18"/>
                <w:szCs w:val="18"/>
                <w:lang w:val="ru-RU"/>
              </w:rPr>
              <w:t>исчерпывающий</w:t>
            </w:r>
            <w:r w:rsidRPr="00294E1B">
              <w:rPr>
                <w:rFonts w:ascii="Times New Roman" w:hAnsi="Times New Roman"/>
                <w:i/>
                <w:spacing w:val="-15"/>
                <w:sz w:val="18"/>
                <w:szCs w:val="18"/>
                <w:lang w:val="ru-RU"/>
              </w:rPr>
              <w:t xml:space="preserve"> </w:t>
            </w:r>
            <w:r w:rsidRPr="00294E1B">
              <w:rPr>
                <w:rFonts w:ascii="Times New Roman" w:hAnsi="Times New Roman"/>
                <w:i/>
                <w:sz w:val="18"/>
                <w:szCs w:val="18"/>
                <w:lang w:val="ru-RU"/>
              </w:rPr>
              <w:t xml:space="preserve">перечень документов, не представленных </w:t>
            </w:r>
            <w:r w:rsidRPr="00294E1B">
              <w:rPr>
                <w:rFonts w:ascii="Times New Roman" w:hAnsi="Times New Roman"/>
                <w:i/>
                <w:spacing w:val="-2"/>
                <w:sz w:val="18"/>
                <w:szCs w:val="18"/>
                <w:lang w:val="ru-RU"/>
              </w:rPr>
              <w:t>заявителем</w:t>
            </w:r>
          </w:p>
        </w:tc>
      </w:tr>
      <w:tr w:rsidR="006C6627" w:rsidRPr="00294E1B" w:rsidTr="006C6627">
        <w:trPr>
          <w:trHeight w:val="1261"/>
        </w:trPr>
        <w:tc>
          <w:tcPr>
            <w:tcW w:w="1199" w:type="dxa"/>
          </w:tcPr>
          <w:p w:rsidR="006C6627" w:rsidRPr="00294E1B" w:rsidRDefault="006C6627" w:rsidP="006C6627">
            <w:pPr>
              <w:spacing w:before="106"/>
              <w:ind w:left="61" w:right="127"/>
              <w:rPr>
                <w:rFonts w:ascii="Times New Roman" w:hAnsi="Times New Roman"/>
                <w:sz w:val="18"/>
                <w:szCs w:val="18"/>
              </w:rPr>
            </w:pPr>
            <w:proofErr w:type="spellStart"/>
            <w:r w:rsidRPr="00294E1B">
              <w:rPr>
                <w:rFonts w:ascii="Times New Roman" w:hAnsi="Times New Roman"/>
                <w:spacing w:val="-2"/>
                <w:sz w:val="18"/>
                <w:szCs w:val="18"/>
              </w:rPr>
              <w:t>подпункт</w:t>
            </w:r>
            <w:proofErr w:type="spellEnd"/>
            <w:r w:rsidRPr="00294E1B">
              <w:rPr>
                <w:rFonts w:ascii="Times New Roman" w:hAnsi="Times New Roman"/>
                <w:spacing w:val="-2"/>
                <w:sz w:val="18"/>
                <w:szCs w:val="18"/>
              </w:rPr>
              <w:t xml:space="preserve">  "г" </w:t>
            </w:r>
            <w:proofErr w:type="spellStart"/>
            <w:r w:rsidRPr="00294E1B">
              <w:rPr>
                <w:rFonts w:ascii="Times New Roman" w:hAnsi="Times New Roman"/>
                <w:spacing w:val="-2"/>
                <w:sz w:val="18"/>
                <w:szCs w:val="18"/>
              </w:rPr>
              <w:t>пункта</w:t>
            </w:r>
            <w:proofErr w:type="spellEnd"/>
            <w:r w:rsidRPr="00294E1B">
              <w:rPr>
                <w:rFonts w:ascii="Times New Roman" w:hAnsi="Times New Roman"/>
                <w:spacing w:val="-2"/>
                <w:sz w:val="18"/>
                <w:szCs w:val="18"/>
              </w:rPr>
              <w:t xml:space="preserve"> </w:t>
            </w:r>
            <w:r w:rsidRPr="00294E1B">
              <w:rPr>
                <w:rFonts w:ascii="Times New Roman" w:hAnsi="Times New Roman"/>
                <w:spacing w:val="-4"/>
                <w:sz w:val="18"/>
                <w:szCs w:val="18"/>
              </w:rPr>
              <w:t>2.13</w:t>
            </w:r>
          </w:p>
        </w:tc>
        <w:tc>
          <w:tcPr>
            <w:tcW w:w="4670" w:type="dxa"/>
          </w:tcPr>
          <w:p w:rsidR="006C6627" w:rsidRPr="00294E1B" w:rsidRDefault="006C6627" w:rsidP="006C6627">
            <w:pPr>
              <w:spacing w:before="106"/>
              <w:ind w:left="61" w:right="94"/>
              <w:rPr>
                <w:rFonts w:ascii="Times New Roman" w:hAnsi="Times New Roman"/>
                <w:sz w:val="18"/>
                <w:szCs w:val="18"/>
                <w:lang w:val="ru-RU"/>
              </w:rPr>
            </w:pPr>
            <w:r w:rsidRPr="00294E1B">
              <w:rPr>
                <w:rFonts w:ascii="Times New Roman" w:hAnsi="Times New Roman"/>
                <w:sz w:val="18"/>
                <w:szCs w:val="18"/>
                <w:lang w:val="ru-RU"/>
              </w:rPr>
              <w:t>представленные</w:t>
            </w:r>
            <w:r w:rsidRPr="00294E1B">
              <w:rPr>
                <w:rFonts w:ascii="Times New Roman" w:hAnsi="Times New Roman"/>
                <w:spacing w:val="-15"/>
                <w:sz w:val="18"/>
                <w:szCs w:val="18"/>
                <w:lang w:val="ru-RU"/>
              </w:rPr>
              <w:t xml:space="preserve"> </w:t>
            </w:r>
            <w:r w:rsidRPr="00294E1B">
              <w:rPr>
                <w:rFonts w:ascii="Times New Roman" w:hAnsi="Times New Roman"/>
                <w:sz w:val="18"/>
                <w:szCs w:val="18"/>
                <w:lang w:val="ru-RU"/>
              </w:rPr>
              <w:t>документы</w:t>
            </w:r>
            <w:r w:rsidRPr="00294E1B">
              <w:rPr>
                <w:rFonts w:ascii="Times New Roman" w:hAnsi="Times New Roman"/>
                <w:spacing w:val="-15"/>
                <w:sz w:val="18"/>
                <w:szCs w:val="18"/>
                <w:lang w:val="ru-RU"/>
              </w:rPr>
              <w:t xml:space="preserve"> </w:t>
            </w:r>
            <w:r w:rsidRPr="00294E1B">
              <w:rPr>
                <w:rFonts w:ascii="Times New Roman" w:hAnsi="Times New Roman"/>
                <w:sz w:val="18"/>
                <w:szCs w:val="18"/>
                <w:lang w:val="ru-RU"/>
              </w:rPr>
              <w:t>утратили</w:t>
            </w:r>
            <w:r w:rsidRPr="00294E1B">
              <w:rPr>
                <w:rFonts w:ascii="Times New Roman" w:hAnsi="Times New Roman"/>
                <w:spacing w:val="-15"/>
                <w:sz w:val="18"/>
                <w:szCs w:val="18"/>
                <w:lang w:val="ru-RU"/>
              </w:rPr>
              <w:t xml:space="preserve"> </w:t>
            </w:r>
            <w:r w:rsidRPr="00294E1B">
              <w:rPr>
                <w:rFonts w:ascii="Times New Roman" w:hAnsi="Times New Roman"/>
                <w:sz w:val="18"/>
                <w:szCs w:val="18"/>
                <w:lang w:val="ru-RU"/>
              </w:rPr>
              <w:t>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4246" w:type="dxa"/>
          </w:tcPr>
          <w:p w:rsidR="006C6627" w:rsidRPr="00294E1B" w:rsidRDefault="006C6627" w:rsidP="006C6627">
            <w:pPr>
              <w:spacing w:before="106"/>
              <w:ind w:left="61" w:right="118"/>
              <w:rPr>
                <w:rFonts w:ascii="Times New Roman" w:hAnsi="Times New Roman"/>
                <w:i/>
                <w:sz w:val="18"/>
                <w:szCs w:val="18"/>
                <w:lang w:val="ru-RU"/>
              </w:rPr>
            </w:pPr>
            <w:r w:rsidRPr="00294E1B">
              <w:rPr>
                <w:rFonts w:ascii="Times New Roman" w:hAnsi="Times New Roman"/>
                <w:i/>
                <w:sz w:val="18"/>
                <w:szCs w:val="18"/>
                <w:lang w:val="ru-RU"/>
              </w:rPr>
              <w:t>Указывается</w:t>
            </w:r>
            <w:r w:rsidRPr="00294E1B">
              <w:rPr>
                <w:rFonts w:ascii="Times New Roman" w:hAnsi="Times New Roman"/>
                <w:i/>
                <w:spacing w:val="-15"/>
                <w:sz w:val="18"/>
                <w:szCs w:val="18"/>
                <w:lang w:val="ru-RU"/>
              </w:rPr>
              <w:t xml:space="preserve"> </w:t>
            </w:r>
            <w:r w:rsidRPr="00294E1B">
              <w:rPr>
                <w:rFonts w:ascii="Times New Roman" w:hAnsi="Times New Roman"/>
                <w:i/>
                <w:sz w:val="18"/>
                <w:szCs w:val="18"/>
                <w:lang w:val="ru-RU"/>
              </w:rPr>
              <w:t>исчерпывающий</w:t>
            </w:r>
            <w:r w:rsidRPr="00294E1B">
              <w:rPr>
                <w:rFonts w:ascii="Times New Roman" w:hAnsi="Times New Roman"/>
                <w:i/>
                <w:spacing w:val="-15"/>
                <w:sz w:val="18"/>
                <w:szCs w:val="18"/>
                <w:lang w:val="ru-RU"/>
              </w:rPr>
              <w:t xml:space="preserve"> </w:t>
            </w:r>
            <w:r w:rsidRPr="00294E1B">
              <w:rPr>
                <w:rFonts w:ascii="Times New Roman" w:hAnsi="Times New Roman"/>
                <w:i/>
                <w:sz w:val="18"/>
                <w:szCs w:val="18"/>
                <w:lang w:val="ru-RU"/>
              </w:rPr>
              <w:t>перечень документов, утративших силу</w:t>
            </w:r>
          </w:p>
        </w:tc>
      </w:tr>
      <w:tr w:rsidR="006C6627" w:rsidRPr="00294E1B" w:rsidTr="006C6627">
        <w:trPr>
          <w:trHeight w:val="697"/>
        </w:trPr>
        <w:tc>
          <w:tcPr>
            <w:tcW w:w="1199" w:type="dxa"/>
          </w:tcPr>
          <w:p w:rsidR="006C6627" w:rsidRPr="00294E1B" w:rsidRDefault="006C6627" w:rsidP="006C6627">
            <w:pPr>
              <w:spacing w:before="106"/>
              <w:ind w:left="61" w:right="155"/>
              <w:rPr>
                <w:rFonts w:ascii="Times New Roman" w:hAnsi="Times New Roman"/>
                <w:sz w:val="18"/>
                <w:szCs w:val="18"/>
              </w:rPr>
            </w:pPr>
            <w:proofErr w:type="spellStart"/>
            <w:r w:rsidRPr="00294E1B">
              <w:rPr>
                <w:rFonts w:ascii="Times New Roman" w:hAnsi="Times New Roman"/>
                <w:spacing w:val="-2"/>
                <w:sz w:val="18"/>
                <w:szCs w:val="18"/>
              </w:rPr>
              <w:t>подпункт</w:t>
            </w:r>
            <w:proofErr w:type="spellEnd"/>
            <w:r w:rsidRPr="00294E1B">
              <w:rPr>
                <w:rFonts w:ascii="Times New Roman" w:hAnsi="Times New Roman"/>
                <w:spacing w:val="-2"/>
                <w:sz w:val="18"/>
                <w:szCs w:val="18"/>
              </w:rPr>
              <w:t xml:space="preserve"> </w:t>
            </w:r>
            <w:r w:rsidRPr="00294E1B">
              <w:rPr>
                <w:rFonts w:ascii="Times New Roman" w:hAnsi="Times New Roman"/>
                <w:spacing w:val="-4"/>
                <w:sz w:val="18"/>
                <w:szCs w:val="18"/>
              </w:rPr>
              <w:t xml:space="preserve">"д" </w:t>
            </w:r>
            <w:proofErr w:type="spellStart"/>
            <w:r w:rsidRPr="00294E1B">
              <w:rPr>
                <w:rFonts w:ascii="Times New Roman" w:hAnsi="Times New Roman"/>
                <w:spacing w:val="-2"/>
                <w:sz w:val="18"/>
                <w:szCs w:val="18"/>
              </w:rPr>
              <w:t>пункта</w:t>
            </w:r>
            <w:proofErr w:type="spellEnd"/>
            <w:r w:rsidRPr="00294E1B">
              <w:rPr>
                <w:rFonts w:ascii="Times New Roman" w:hAnsi="Times New Roman"/>
                <w:spacing w:val="-2"/>
                <w:sz w:val="18"/>
                <w:szCs w:val="18"/>
              </w:rPr>
              <w:t xml:space="preserve"> </w:t>
            </w:r>
            <w:r w:rsidRPr="00294E1B">
              <w:rPr>
                <w:rFonts w:ascii="Times New Roman" w:hAnsi="Times New Roman"/>
                <w:spacing w:val="-4"/>
                <w:sz w:val="18"/>
                <w:szCs w:val="18"/>
              </w:rPr>
              <w:t>2.13</w:t>
            </w:r>
          </w:p>
        </w:tc>
        <w:tc>
          <w:tcPr>
            <w:tcW w:w="4670" w:type="dxa"/>
          </w:tcPr>
          <w:p w:rsidR="006C6627" w:rsidRPr="00294E1B" w:rsidRDefault="006C6627" w:rsidP="006C6627">
            <w:pPr>
              <w:spacing w:before="106"/>
              <w:ind w:left="61" w:right="745"/>
              <w:rPr>
                <w:rFonts w:ascii="Times New Roman" w:hAnsi="Times New Roman"/>
                <w:sz w:val="18"/>
                <w:szCs w:val="18"/>
                <w:lang w:val="ru-RU"/>
              </w:rPr>
            </w:pPr>
            <w:r w:rsidRPr="00294E1B">
              <w:rPr>
                <w:rFonts w:ascii="Times New Roman" w:hAnsi="Times New Roman"/>
                <w:sz w:val="18"/>
                <w:szCs w:val="18"/>
                <w:lang w:val="ru-RU"/>
              </w:rPr>
              <w:t>представленные</w:t>
            </w:r>
            <w:r w:rsidRPr="00294E1B">
              <w:rPr>
                <w:rFonts w:ascii="Times New Roman" w:hAnsi="Times New Roman"/>
                <w:spacing w:val="-15"/>
                <w:sz w:val="18"/>
                <w:szCs w:val="18"/>
                <w:lang w:val="ru-RU"/>
              </w:rPr>
              <w:t xml:space="preserve"> </w:t>
            </w:r>
            <w:r w:rsidRPr="00294E1B">
              <w:rPr>
                <w:rFonts w:ascii="Times New Roman" w:hAnsi="Times New Roman"/>
                <w:sz w:val="18"/>
                <w:szCs w:val="18"/>
                <w:lang w:val="ru-RU"/>
              </w:rPr>
              <w:t>документы</w:t>
            </w:r>
            <w:r w:rsidRPr="00294E1B">
              <w:rPr>
                <w:rFonts w:ascii="Times New Roman" w:hAnsi="Times New Roman"/>
                <w:spacing w:val="-15"/>
                <w:sz w:val="18"/>
                <w:szCs w:val="18"/>
                <w:lang w:val="ru-RU"/>
              </w:rPr>
              <w:t xml:space="preserve"> </w:t>
            </w:r>
            <w:r w:rsidRPr="00294E1B">
              <w:rPr>
                <w:rFonts w:ascii="Times New Roman" w:hAnsi="Times New Roman"/>
                <w:sz w:val="18"/>
                <w:szCs w:val="18"/>
                <w:lang w:val="ru-RU"/>
              </w:rPr>
              <w:t>содержат подчистки и исправления текста</w:t>
            </w:r>
          </w:p>
        </w:tc>
        <w:tc>
          <w:tcPr>
            <w:tcW w:w="4246" w:type="dxa"/>
          </w:tcPr>
          <w:p w:rsidR="006C6627" w:rsidRPr="00294E1B" w:rsidRDefault="006C6627" w:rsidP="006C6627">
            <w:pPr>
              <w:spacing w:before="106"/>
              <w:ind w:left="61" w:right="118"/>
              <w:rPr>
                <w:rFonts w:ascii="Times New Roman" w:hAnsi="Times New Roman"/>
                <w:i/>
                <w:sz w:val="18"/>
                <w:szCs w:val="18"/>
                <w:lang w:val="ru-RU"/>
              </w:rPr>
            </w:pPr>
            <w:r w:rsidRPr="00294E1B">
              <w:rPr>
                <w:rFonts w:ascii="Times New Roman" w:hAnsi="Times New Roman"/>
                <w:i/>
                <w:sz w:val="18"/>
                <w:szCs w:val="18"/>
                <w:lang w:val="ru-RU"/>
              </w:rPr>
              <w:t>Указывается</w:t>
            </w:r>
            <w:r w:rsidRPr="00294E1B">
              <w:rPr>
                <w:rFonts w:ascii="Times New Roman" w:hAnsi="Times New Roman"/>
                <w:i/>
                <w:spacing w:val="-15"/>
                <w:sz w:val="18"/>
                <w:szCs w:val="18"/>
                <w:lang w:val="ru-RU"/>
              </w:rPr>
              <w:t xml:space="preserve"> </w:t>
            </w:r>
            <w:r w:rsidRPr="00294E1B">
              <w:rPr>
                <w:rFonts w:ascii="Times New Roman" w:hAnsi="Times New Roman"/>
                <w:i/>
                <w:sz w:val="18"/>
                <w:szCs w:val="18"/>
                <w:lang w:val="ru-RU"/>
              </w:rPr>
              <w:t>исчерпывающий</w:t>
            </w:r>
            <w:r w:rsidRPr="00294E1B">
              <w:rPr>
                <w:rFonts w:ascii="Times New Roman" w:hAnsi="Times New Roman"/>
                <w:i/>
                <w:spacing w:val="-15"/>
                <w:sz w:val="18"/>
                <w:szCs w:val="18"/>
                <w:lang w:val="ru-RU"/>
              </w:rPr>
              <w:t xml:space="preserve"> </w:t>
            </w:r>
            <w:r w:rsidRPr="00294E1B">
              <w:rPr>
                <w:rFonts w:ascii="Times New Roman" w:hAnsi="Times New Roman"/>
                <w:i/>
                <w:sz w:val="18"/>
                <w:szCs w:val="18"/>
                <w:lang w:val="ru-RU"/>
              </w:rPr>
              <w:t>перечень документов, содержащих подчистки и исправления текста</w:t>
            </w:r>
          </w:p>
        </w:tc>
      </w:tr>
      <w:tr w:rsidR="006C6627" w:rsidRPr="00294E1B" w:rsidTr="006C6627">
        <w:trPr>
          <w:trHeight w:val="1104"/>
        </w:trPr>
        <w:tc>
          <w:tcPr>
            <w:tcW w:w="1199" w:type="dxa"/>
          </w:tcPr>
          <w:p w:rsidR="006C6627" w:rsidRPr="00294E1B" w:rsidRDefault="006C6627" w:rsidP="006C6627">
            <w:pPr>
              <w:spacing w:before="106"/>
              <w:ind w:left="61" w:right="121"/>
              <w:rPr>
                <w:rFonts w:ascii="Times New Roman" w:hAnsi="Times New Roman"/>
                <w:sz w:val="18"/>
                <w:szCs w:val="18"/>
              </w:rPr>
            </w:pPr>
            <w:proofErr w:type="spellStart"/>
            <w:r w:rsidRPr="00294E1B">
              <w:rPr>
                <w:rFonts w:ascii="Times New Roman" w:hAnsi="Times New Roman"/>
                <w:spacing w:val="-2"/>
                <w:sz w:val="18"/>
                <w:szCs w:val="18"/>
              </w:rPr>
              <w:t>подпункт</w:t>
            </w:r>
            <w:proofErr w:type="spellEnd"/>
            <w:r w:rsidRPr="00294E1B">
              <w:rPr>
                <w:rFonts w:ascii="Times New Roman" w:hAnsi="Times New Roman"/>
                <w:spacing w:val="-2"/>
                <w:sz w:val="18"/>
                <w:szCs w:val="18"/>
              </w:rPr>
              <w:t xml:space="preserve"> "е" </w:t>
            </w:r>
            <w:proofErr w:type="spellStart"/>
            <w:r w:rsidRPr="00294E1B">
              <w:rPr>
                <w:rFonts w:ascii="Times New Roman" w:hAnsi="Times New Roman"/>
                <w:spacing w:val="-2"/>
                <w:sz w:val="18"/>
                <w:szCs w:val="18"/>
              </w:rPr>
              <w:t>пункта</w:t>
            </w:r>
            <w:proofErr w:type="spellEnd"/>
            <w:r w:rsidRPr="00294E1B">
              <w:rPr>
                <w:rFonts w:ascii="Times New Roman" w:hAnsi="Times New Roman"/>
                <w:spacing w:val="-2"/>
                <w:sz w:val="18"/>
                <w:szCs w:val="18"/>
              </w:rPr>
              <w:t xml:space="preserve"> </w:t>
            </w:r>
            <w:r w:rsidRPr="00294E1B">
              <w:rPr>
                <w:rFonts w:ascii="Times New Roman" w:hAnsi="Times New Roman"/>
                <w:spacing w:val="-4"/>
                <w:sz w:val="18"/>
                <w:szCs w:val="18"/>
              </w:rPr>
              <w:t>2.13</w:t>
            </w:r>
          </w:p>
        </w:tc>
        <w:tc>
          <w:tcPr>
            <w:tcW w:w="4670" w:type="dxa"/>
          </w:tcPr>
          <w:p w:rsidR="006C6627" w:rsidRPr="00294E1B" w:rsidRDefault="006C6627" w:rsidP="006C6627">
            <w:pPr>
              <w:spacing w:before="106"/>
              <w:ind w:left="61" w:right="156"/>
              <w:rPr>
                <w:rFonts w:ascii="Times New Roman" w:hAnsi="Times New Roman"/>
                <w:sz w:val="18"/>
                <w:szCs w:val="18"/>
                <w:lang w:val="ru-RU"/>
              </w:rPr>
            </w:pPr>
            <w:r w:rsidRPr="00294E1B">
              <w:rPr>
                <w:rFonts w:ascii="Times New Roman" w:hAnsi="Times New Roman"/>
                <w:sz w:val="18"/>
                <w:szCs w:val="18"/>
                <w:lang w:val="ru-RU"/>
              </w:rPr>
              <w:t>представленные в электронной форме документы</w:t>
            </w:r>
            <w:r w:rsidRPr="00294E1B">
              <w:rPr>
                <w:rFonts w:ascii="Times New Roman" w:hAnsi="Times New Roman"/>
                <w:spacing w:val="-15"/>
                <w:sz w:val="18"/>
                <w:szCs w:val="18"/>
                <w:lang w:val="ru-RU"/>
              </w:rPr>
              <w:t xml:space="preserve"> </w:t>
            </w:r>
            <w:r w:rsidRPr="00294E1B">
              <w:rPr>
                <w:rFonts w:ascii="Times New Roman" w:hAnsi="Times New Roman"/>
                <w:sz w:val="18"/>
                <w:szCs w:val="18"/>
                <w:lang w:val="ru-RU"/>
              </w:rPr>
              <w:t>содержат</w:t>
            </w:r>
            <w:r w:rsidRPr="00294E1B">
              <w:rPr>
                <w:rFonts w:ascii="Times New Roman" w:hAnsi="Times New Roman"/>
                <w:spacing w:val="-15"/>
                <w:sz w:val="18"/>
                <w:szCs w:val="18"/>
                <w:lang w:val="ru-RU"/>
              </w:rPr>
              <w:t xml:space="preserve"> </w:t>
            </w:r>
            <w:r w:rsidRPr="00294E1B">
              <w:rPr>
                <w:rFonts w:ascii="Times New Roman" w:hAnsi="Times New Roman"/>
                <w:sz w:val="18"/>
                <w:szCs w:val="18"/>
                <w:lang w:val="ru-RU"/>
              </w:rPr>
              <w:t>повреждения, наличие которых не позволяет в полном объеме получить информацию и сведения, содержащиеся в документах</w:t>
            </w:r>
          </w:p>
        </w:tc>
        <w:tc>
          <w:tcPr>
            <w:tcW w:w="4246" w:type="dxa"/>
          </w:tcPr>
          <w:p w:rsidR="006C6627" w:rsidRPr="00294E1B" w:rsidRDefault="006C6627" w:rsidP="006C6627">
            <w:pPr>
              <w:spacing w:before="106"/>
              <w:ind w:left="61"/>
              <w:rPr>
                <w:rFonts w:ascii="Times New Roman" w:hAnsi="Times New Roman"/>
                <w:i/>
                <w:sz w:val="18"/>
                <w:szCs w:val="18"/>
                <w:lang w:val="ru-RU"/>
              </w:rPr>
            </w:pPr>
            <w:r w:rsidRPr="00294E1B">
              <w:rPr>
                <w:rFonts w:ascii="Times New Roman" w:hAnsi="Times New Roman"/>
                <w:i/>
                <w:sz w:val="18"/>
                <w:szCs w:val="18"/>
                <w:lang w:val="ru-RU"/>
              </w:rPr>
              <w:t>Указывается исчерпывающий перечень документов, содержащих</w:t>
            </w:r>
            <w:r w:rsidRPr="00294E1B">
              <w:rPr>
                <w:rFonts w:ascii="Times New Roman" w:hAnsi="Times New Roman"/>
                <w:i/>
                <w:spacing w:val="-15"/>
                <w:sz w:val="18"/>
                <w:szCs w:val="18"/>
                <w:lang w:val="ru-RU"/>
              </w:rPr>
              <w:t xml:space="preserve"> </w:t>
            </w:r>
            <w:r w:rsidRPr="00294E1B">
              <w:rPr>
                <w:rFonts w:ascii="Times New Roman" w:hAnsi="Times New Roman"/>
                <w:i/>
                <w:sz w:val="18"/>
                <w:szCs w:val="18"/>
                <w:lang w:val="ru-RU"/>
              </w:rPr>
              <w:t>повреждения</w:t>
            </w:r>
          </w:p>
        </w:tc>
      </w:tr>
      <w:tr w:rsidR="006C6627" w:rsidRPr="00294E1B" w:rsidTr="006C6627">
        <w:trPr>
          <w:trHeight w:val="1546"/>
        </w:trPr>
        <w:tc>
          <w:tcPr>
            <w:tcW w:w="1199" w:type="dxa"/>
          </w:tcPr>
          <w:p w:rsidR="006C6627" w:rsidRPr="00294E1B" w:rsidRDefault="006C6627" w:rsidP="006C6627">
            <w:pPr>
              <w:spacing w:before="106"/>
              <w:ind w:left="61" w:right="155"/>
              <w:rPr>
                <w:rFonts w:ascii="Times New Roman" w:hAnsi="Times New Roman"/>
                <w:sz w:val="18"/>
                <w:szCs w:val="18"/>
              </w:rPr>
            </w:pPr>
            <w:proofErr w:type="spellStart"/>
            <w:r w:rsidRPr="00294E1B">
              <w:rPr>
                <w:rFonts w:ascii="Times New Roman" w:hAnsi="Times New Roman"/>
                <w:spacing w:val="-2"/>
                <w:sz w:val="18"/>
                <w:szCs w:val="18"/>
              </w:rPr>
              <w:t>подпункт</w:t>
            </w:r>
            <w:proofErr w:type="spellEnd"/>
            <w:r w:rsidRPr="00294E1B">
              <w:rPr>
                <w:rFonts w:ascii="Times New Roman" w:hAnsi="Times New Roman"/>
                <w:spacing w:val="-2"/>
                <w:sz w:val="18"/>
                <w:szCs w:val="18"/>
              </w:rPr>
              <w:t xml:space="preserve"> </w:t>
            </w:r>
            <w:r w:rsidRPr="00294E1B">
              <w:rPr>
                <w:rFonts w:ascii="Times New Roman" w:hAnsi="Times New Roman"/>
                <w:spacing w:val="-4"/>
                <w:sz w:val="18"/>
                <w:szCs w:val="18"/>
              </w:rPr>
              <w:t xml:space="preserve">"ж" </w:t>
            </w:r>
            <w:proofErr w:type="spellStart"/>
            <w:r w:rsidRPr="00294E1B">
              <w:rPr>
                <w:rFonts w:ascii="Times New Roman" w:hAnsi="Times New Roman"/>
                <w:spacing w:val="-2"/>
                <w:sz w:val="18"/>
                <w:szCs w:val="18"/>
              </w:rPr>
              <w:t>пункта</w:t>
            </w:r>
            <w:proofErr w:type="spellEnd"/>
            <w:r w:rsidRPr="00294E1B">
              <w:rPr>
                <w:rFonts w:ascii="Times New Roman" w:hAnsi="Times New Roman"/>
                <w:spacing w:val="-2"/>
                <w:sz w:val="18"/>
                <w:szCs w:val="18"/>
              </w:rPr>
              <w:t xml:space="preserve"> </w:t>
            </w:r>
            <w:r w:rsidRPr="00294E1B">
              <w:rPr>
                <w:rFonts w:ascii="Times New Roman" w:hAnsi="Times New Roman"/>
                <w:spacing w:val="-4"/>
                <w:sz w:val="18"/>
                <w:szCs w:val="18"/>
              </w:rPr>
              <w:t>2.13</w:t>
            </w:r>
          </w:p>
        </w:tc>
        <w:tc>
          <w:tcPr>
            <w:tcW w:w="4670" w:type="dxa"/>
          </w:tcPr>
          <w:p w:rsidR="006C6627" w:rsidRPr="00294E1B" w:rsidRDefault="006C6627" w:rsidP="006C6627">
            <w:pPr>
              <w:spacing w:before="106"/>
              <w:ind w:left="61" w:right="94"/>
              <w:rPr>
                <w:rFonts w:ascii="Times New Roman" w:hAnsi="Times New Roman"/>
                <w:sz w:val="18"/>
                <w:szCs w:val="18"/>
                <w:lang w:val="ru-RU"/>
              </w:rPr>
            </w:pPr>
            <w:r w:rsidRPr="00294E1B">
              <w:rPr>
                <w:rFonts w:ascii="Times New Roman" w:hAnsi="Times New Roman"/>
                <w:sz w:val="18"/>
                <w:szCs w:val="18"/>
                <w:lang w:val="ru-RU"/>
              </w:rPr>
              <w:t>заявление о выдаче градостроительного плана земельного участка и документы, указанные</w:t>
            </w:r>
            <w:r w:rsidRPr="00294E1B">
              <w:rPr>
                <w:rFonts w:ascii="Times New Roman" w:hAnsi="Times New Roman"/>
                <w:spacing w:val="-13"/>
                <w:sz w:val="18"/>
                <w:szCs w:val="18"/>
                <w:lang w:val="ru-RU"/>
              </w:rPr>
              <w:t xml:space="preserve"> </w:t>
            </w:r>
            <w:r w:rsidRPr="00294E1B">
              <w:rPr>
                <w:rFonts w:ascii="Times New Roman" w:hAnsi="Times New Roman"/>
                <w:sz w:val="18"/>
                <w:szCs w:val="18"/>
                <w:lang w:val="ru-RU"/>
              </w:rPr>
              <w:t>в</w:t>
            </w:r>
            <w:r w:rsidRPr="00294E1B">
              <w:rPr>
                <w:rFonts w:ascii="Times New Roman" w:hAnsi="Times New Roman"/>
                <w:spacing w:val="-13"/>
                <w:sz w:val="18"/>
                <w:szCs w:val="18"/>
                <w:lang w:val="ru-RU"/>
              </w:rPr>
              <w:t xml:space="preserve"> </w:t>
            </w:r>
            <w:r w:rsidRPr="00294E1B">
              <w:rPr>
                <w:rFonts w:ascii="Times New Roman" w:hAnsi="Times New Roman"/>
                <w:sz w:val="18"/>
                <w:szCs w:val="18"/>
                <w:lang w:val="ru-RU"/>
              </w:rPr>
              <w:t>подпунктах "б"</w:t>
            </w:r>
            <w:r w:rsidRPr="00294E1B">
              <w:rPr>
                <w:rFonts w:ascii="Times New Roman" w:hAnsi="Times New Roman"/>
                <w:spacing w:val="-13"/>
                <w:sz w:val="18"/>
                <w:szCs w:val="18"/>
                <w:lang w:val="ru-RU"/>
              </w:rPr>
              <w:t xml:space="preserve"> </w:t>
            </w:r>
            <w:r w:rsidRPr="00294E1B">
              <w:rPr>
                <w:rFonts w:ascii="Times New Roman" w:hAnsi="Times New Roman"/>
                <w:sz w:val="18"/>
                <w:szCs w:val="18"/>
                <w:lang w:val="ru-RU"/>
              </w:rPr>
              <w:t>-</w:t>
            </w:r>
            <w:r w:rsidRPr="00294E1B">
              <w:rPr>
                <w:rFonts w:ascii="Times New Roman" w:hAnsi="Times New Roman"/>
                <w:spacing w:val="-13"/>
                <w:sz w:val="18"/>
                <w:szCs w:val="18"/>
                <w:lang w:val="ru-RU"/>
              </w:rPr>
              <w:t xml:space="preserve"> </w:t>
            </w:r>
            <w:r w:rsidRPr="00294E1B">
              <w:rPr>
                <w:rFonts w:ascii="Times New Roman" w:hAnsi="Times New Roman"/>
                <w:sz w:val="18"/>
                <w:szCs w:val="18"/>
                <w:lang w:val="ru-RU"/>
              </w:rPr>
              <w:t>"г</w:t>
            </w:r>
            <w:proofErr w:type="gramStart"/>
            <w:r w:rsidRPr="00294E1B">
              <w:rPr>
                <w:rFonts w:ascii="Times New Roman" w:hAnsi="Times New Roman"/>
                <w:sz w:val="18"/>
                <w:szCs w:val="18"/>
                <w:lang w:val="ru-RU"/>
              </w:rPr>
              <w:t>"п</w:t>
            </w:r>
            <w:proofErr w:type="gramEnd"/>
            <w:r w:rsidRPr="00294E1B">
              <w:rPr>
                <w:rFonts w:ascii="Times New Roman" w:hAnsi="Times New Roman"/>
                <w:sz w:val="18"/>
                <w:szCs w:val="18"/>
                <w:lang w:val="ru-RU"/>
              </w:rPr>
              <w:t xml:space="preserve">ункта2.8 Административного регламента, представлены в электронной форме с нарушением требований, установленных пунктами2.5 – 2.7Административного </w:t>
            </w:r>
            <w:r w:rsidRPr="00294E1B">
              <w:rPr>
                <w:rFonts w:ascii="Times New Roman" w:hAnsi="Times New Roman"/>
                <w:spacing w:val="-2"/>
                <w:sz w:val="18"/>
                <w:szCs w:val="18"/>
                <w:lang w:val="ru-RU"/>
              </w:rPr>
              <w:t>регламента</w:t>
            </w:r>
          </w:p>
        </w:tc>
        <w:tc>
          <w:tcPr>
            <w:tcW w:w="4246" w:type="dxa"/>
          </w:tcPr>
          <w:p w:rsidR="006C6627" w:rsidRPr="00294E1B" w:rsidRDefault="006C6627" w:rsidP="006C6627">
            <w:pPr>
              <w:spacing w:before="106"/>
              <w:ind w:left="67" w:right="65"/>
              <w:jc w:val="center"/>
              <w:rPr>
                <w:rFonts w:ascii="Times New Roman" w:hAnsi="Times New Roman"/>
                <w:i/>
                <w:sz w:val="18"/>
                <w:szCs w:val="18"/>
              </w:rPr>
            </w:pPr>
            <w:proofErr w:type="spellStart"/>
            <w:r w:rsidRPr="00294E1B">
              <w:rPr>
                <w:rFonts w:ascii="Times New Roman" w:hAnsi="Times New Roman"/>
                <w:i/>
                <w:spacing w:val="-2"/>
                <w:sz w:val="18"/>
                <w:szCs w:val="18"/>
              </w:rPr>
              <w:t>Указываются</w:t>
            </w:r>
            <w:proofErr w:type="spellEnd"/>
            <w:r w:rsidRPr="00294E1B">
              <w:rPr>
                <w:rFonts w:ascii="Times New Roman" w:hAnsi="Times New Roman"/>
                <w:i/>
                <w:spacing w:val="-1"/>
                <w:sz w:val="18"/>
                <w:szCs w:val="18"/>
              </w:rPr>
              <w:t xml:space="preserve"> </w:t>
            </w:r>
            <w:proofErr w:type="spellStart"/>
            <w:r w:rsidRPr="00294E1B">
              <w:rPr>
                <w:rFonts w:ascii="Times New Roman" w:hAnsi="Times New Roman"/>
                <w:i/>
                <w:spacing w:val="-2"/>
                <w:sz w:val="18"/>
                <w:szCs w:val="18"/>
              </w:rPr>
              <w:t>основания</w:t>
            </w:r>
            <w:proofErr w:type="spellEnd"/>
            <w:r w:rsidRPr="00294E1B">
              <w:rPr>
                <w:rFonts w:ascii="Times New Roman" w:hAnsi="Times New Roman"/>
                <w:i/>
                <w:spacing w:val="1"/>
                <w:sz w:val="18"/>
                <w:szCs w:val="18"/>
              </w:rPr>
              <w:t xml:space="preserve"> </w:t>
            </w:r>
            <w:proofErr w:type="spellStart"/>
            <w:r w:rsidRPr="00294E1B">
              <w:rPr>
                <w:rFonts w:ascii="Times New Roman" w:hAnsi="Times New Roman"/>
                <w:i/>
                <w:spacing w:val="-2"/>
                <w:sz w:val="18"/>
                <w:szCs w:val="18"/>
              </w:rPr>
              <w:t>такого</w:t>
            </w:r>
            <w:proofErr w:type="spellEnd"/>
            <w:r w:rsidRPr="00294E1B">
              <w:rPr>
                <w:rFonts w:ascii="Times New Roman" w:hAnsi="Times New Roman"/>
                <w:i/>
                <w:sz w:val="18"/>
                <w:szCs w:val="18"/>
              </w:rPr>
              <w:t xml:space="preserve"> </w:t>
            </w:r>
            <w:proofErr w:type="spellStart"/>
            <w:r w:rsidRPr="00294E1B">
              <w:rPr>
                <w:rFonts w:ascii="Times New Roman" w:hAnsi="Times New Roman"/>
                <w:i/>
                <w:spacing w:val="-2"/>
                <w:sz w:val="18"/>
                <w:szCs w:val="18"/>
              </w:rPr>
              <w:t>вывода</w:t>
            </w:r>
            <w:proofErr w:type="spellEnd"/>
          </w:p>
        </w:tc>
      </w:tr>
      <w:tr w:rsidR="006C6627" w:rsidRPr="00294E1B" w:rsidTr="006C6627">
        <w:trPr>
          <w:trHeight w:val="1257"/>
        </w:trPr>
        <w:tc>
          <w:tcPr>
            <w:tcW w:w="1199" w:type="dxa"/>
          </w:tcPr>
          <w:p w:rsidR="006C6627" w:rsidRPr="00294E1B" w:rsidRDefault="006C6627" w:rsidP="006C6627">
            <w:pPr>
              <w:spacing w:before="106"/>
              <w:ind w:left="61" w:right="131"/>
              <w:rPr>
                <w:rFonts w:ascii="Times New Roman" w:hAnsi="Times New Roman"/>
                <w:sz w:val="18"/>
                <w:szCs w:val="18"/>
              </w:rPr>
            </w:pPr>
            <w:proofErr w:type="spellStart"/>
            <w:r w:rsidRPr="00294E1B">
              <w:rPr>
                <w:rFonts w:ascii="Times New Roman" w:hAnsi="Times New Roman"/>
                <w:spacing w:val="-2"/>
                <w:sz w:val="18"/>
                <w:szCs w:val="18"/>
              </w:rPr>
              <w:t>подпункт</w:t>
            </w:r>
            <w:proofErr w:type="spellEnd"/>
            <w:r w:rsidRPr="00294E1B">
              <w:rPr>
                <w:rFonts w:ascii="Times New Roman" w:hAnsi="Times New Roman"/>
                <w:spacing w:val="-2"/>
                <w:sz w:val="18"/>
                <w:szCs w:val="18"/>
              </w:rPr>
              <w:t xml:space="preserve"> "з" </w:t>
            </w:r>
            <w:proofErr w:type="spellStart"/>
            <w:r w:rsidRPr="00294E1B">
              <w:rPr>
                <w:rFonts w:ascii="Times New Roman" w:hAnsi="Times New Roman"/>
                <w:spacing w:val="-2"/>
                <w:sz w:val="18"/>
                <w:szCs w:val="18"/>
              </w:rPr>
              <w:t>пункта</w:t>
            </w:r>
            <w:proofErr w:type="spellEnd"/>
            <w:r w:rsidRPr="00294E1B">
              <w:rPr>
                <w:rFonts w:ascii="Times New Roman" w:hAnsi="Times New Roman"/>
                <w:spacing w:val="-2"/>
                <w:sz w:val="18"/>
                <w:szCs w:val="18"/>
              </w:rPr>
              <w:t xml:space="preserve"> </w:t>
            </w:r>
            <w:r w:rsidRPr="00294E1B">
              <w:rPr>
                <w:rFonts w:ascii="Times New Roman" w:hAnsi="Times New Roman"/>
                <w:spacing w:val="-4"/>
                <w:sz w:val="18"/>
                <w:szCs w:val="18"/>
              </w:rPr>
              <w:t>2.13</w:t>
            </w:r>
          </w:p>
        </w:tc>
        <w:tc>
          <w:tcPr>
            <w:tcW w:w="4670" w:type="dxa"/>
          </w:tcPr>
          <w:p w:rsidR="006C6627" w:rsidRPr="00294E1B" w:rsidRDefault="006C6627" w:rsidP="006C6627">
            <w:pPr>
              <w:spacing w:before="106"/>
              <w:ind w:left="61" w:right="94"/>
              <w:rPr>
                <w:rFonts w:ascii="Times New Roman" w:hAnsi="Times New Roman"/>
                <w:sz w:val="18"/>
                <w:szCs w:val="18"/>
                <w:lang w:val="ru-RU"/>
              </w:rPr>
            </w:pPr>
            <w:r w:rsidRPr="00294E1B">
              <w:rPr>
                <w:rFonts w:ascii="Times New Roman" w:hAnsi="Times New Roman"/>
                <w:sz w:val="18"/>
                <w:szCs w:val="18"/>
                <w:lang w:val="ru-RU"/>
              </w:rPr>
              <w:t>выявлено несоблюдение установленных статьей11Федерального закона "Об электронной подписи" условий признания квалифицированной</w:t>
            </w:r>
            <w:r w:rsidRPr="00294E1B">
              <w:rPr>
                <w:rFonts w:ascii="Times New Roman" w:hAnsi="Times New Roman"/>
                <w:spacing w:val="-15"/>
                <w:sz w:val="18"/>
                <w:szCs w:val="18"/>
                <w:lang w:val="ru-RU"/>
              </w:rPr>
              <w:t xml:space="preserve"> </w:t>
            </w:r>
            <w:r w:rsidRPr="00294E1B">
              <w:rPr>
                <w:rFonts w:ascii="Times New Roman" w:hAnsi="Times New Roman"/>
                <w:sz w:val="18"/>
                <w:szCs w:val="18"/>
                <w:lang w:val="ru-RU"/>
              </w:rPr>
              <w:t>электронной</w:t>
            </w:r>
            <w:r w:rsidRPr="00294E1B">
              <w:rPr>
                <w:rFonts w:ascii="Times New Roman" w:hAnsi="Times New Roman"/>
                <w:spacing w:val="-15"/>
                <w:sz w:val="18"/>
                <w:szCs w:val="18"/>
                <w:lang w:val="ru-RU"/>
              </w:rPr>
              <w:t xml:space="preserve"> </w:t>
            </w:r>
            <w:r w:rsidRPr="00294E1B">
              <w:rPr>
                <w:rFonts w:ascii="Times New Roman" w:hAnsi="Times New Roman"/>
                <w:sz w:val="18"/>
                <w:szCs w:val="18"/>
                <w:lang w:val="ru-RU"/>
              </w:rPr>
              <w:t>подписи действительной в документах, представленных в электронной форме</w:t>
            </w:r>
          </w:p>
        </w:tc>
        <w:tc>
          <w:tcPr>
            <w:tcW w:w="4246" w:type="dxa"/>
          </w:tcPr>
          <w:p w:rsidR="006C6627" w:rsidRPr="00294E1B" w:rsidRDefault="006C6627" w:rsidP="006C6627">
            <w:pPr>
              <w:spacing w:before="106"/>
              <w:ind w:left="61" w:right="118"/>
              <w:rPr>
                <w:rFonts w:ascii="Times New Roman" w:hAnsi="Times New Roman"/>
                <w:i/>
                <w:sz w:val="18"/>
                <w:szCs w:val="18"/>
                <w:lang w:val="ru-RU"/>
              </w:rPr>
            </w:pPr>
            <w:r w:rsidRPr="00294E1B">
              <w:rPr>
                <w:rFonts w:ascii="Times New Roman" w:hAnsi="Times New Roman"/>
                <w:i/>
                <w:sz w:val="18"/>
                <w:szCs w:val="18"/>
                <w:lang w:val="ru-RU"/>
              </w:rPr>
              <w:t>Указывается</w:t>
            </w:r>
            <w:r w:rsidRPr="00294E1B">
              <w:rPr>
                <w:rFonts w:ascii="Times New Roman" w:hAnsi="Times New Roman"/>
                <w:i/>
                <w:spacing w:val="-15"/>
                <w:sz w:val="18"/>
                <w:szCs w:val="18"/>
                <w:lang w:val="ru-RU"/>
              </w:rPr>
              <w:t xml:space="preserve"> </w:t>
            </w:r>
            <w:r w:rsidRPr="00294E1B">
              <w:rPr>
                <w:rFonts w:ascii="Times New Roman" w:hAnsi="Times New Roman"/>
                <w:i/>
                <w:sz w:val="18"/>
                <w:szCs w:val="18"/>
                <w:lang w:val="ru-RU"/>
              </w:rPr>
              <w:t>исчерпывающий</w:t>
            </w:r>
            <w:r w:rsidRPr="00294E1B">
              <w:rPr>
                <w:rFonts w:ascii="Times New Roman" w:hAnsi="Times New Roman"/>
                <w:i/>
                <w:spacing w:val="-15"/>
                <w:sz w:val="18"/>
                <w:szCs w:val="18"/>
                <w:lang w:val="ru-RU"/>
              </w:rPr>
              <w:t xml:space="preserve"> </w:t>
            </w:r>
            <w:r w:rsidRPr="00294E1B">
              <w:rPr>
                <w:rFonts w:ascii="Times New Roman" w:hAnsi="Times New Roman"/>
                <w:i/>
                <w:sz w:val="18"/>
                <w:szCs w:val="18"/>
                <w:lang w:val="ru-RU"/>
              </w:rPr>
              <w:t xml:space="preserve">перечень электронных документов, не соответствующих указанному </w:t>
            </w:r>
            <w:r w:rsidRPr="00294E1B">
              <w:rPr>
                <w:rFonts w:ascii="Times New Roman" w:hAnsi="Times New Roman"/>
                <w:i/>
                <w:spacing w:val="-2"/>
                <w:sz w:val="18"/>
                <w:szCs w:val="18"/>
                <w:lang w:val="ru-RU"/>
              </w:rPr>
              <w:t>критерию</w:t>
            </w:r>
          </w:p>
        </w:tc>
      </w:tr>
    </w:tbl>
    <w:p w:rsidR="006C6627" w:rsidRPr="006C6627" w:rsidRDefault="006C6627" w:rsidP="006C6627">
      <w:pPr>
        <w:rPr>
          <w:sz w:val="18"/>
          <w:szCs w:val="18"/>
          <w:lang w:eastAsia="en-US"/>
        </w:rPr>
      </w:pPr>
    </w:p>
    <w:p w:rsidR="00FF39A8" w:rsidRPr="00294E1B" w:rsidRDefault="00FF39A8" w:rsidP="00FF39A8">
      <w:pPr>
        <w:widowControl w:val="0"/>
        <w:tabs>
          <w:tab w:val="left" w:pos="10256"/>
        </w:tabs>
        <w:autoSpaceDE w:val="0"/>
        <w:autoSpaceDN w:val="0"/>
        <w:spacing w:before="8" w:line="322" w:lineRule="exact"/>
        <w:ind w:left="920" w:firstLine="0"/>
        <w:jc w:val="left"/>
        <w:rPr>
          <w:sz w:val="18"/>
          <w:szCs w:val="18"/>
          <w:lang w:eastAsia="en-US"/>
        </w:rPr>
      </w:pPr>
      <w:r w:rsidRPr="00294E1B">
        <w:rPr>
          <w:sz w:val="18"/>
          <w:szCs w:val="18"/>
          <w:lang w:eastAsia="en-US"/>
        </w:rPr>
        <w:t>Дополнительно</w:t>
      </w:r>
      <w:r w:rsidRPr="00294E1B">
        <w:rPr>
          <w:spacing w:val="40"/>
          <w:sz w:val="18"/>
          <w:szCs w:val="18"/>
          <w:lang w:eastAsia="en-US"/>
        </w:rPr>
        <w:t xml:space="preserve"> </w:t>
      </w:r>
      <w:r w:rsidRPr="00294E1B">
        <w:rPr>
          <w:sz w:val="18"/>
          <w:szCs w:val="18"/>
          <w:lang w:eastAsia="en-US"/>
        </w:rPr>
        <w:t>информируем:</w:t>
      </w:r>
      <w:r w:rsidRPr="00294E1B">
        <w:rPr>
          <w:spacing w:val="40"/>
          <w:sz w:val="18"/>
          <w:szCs w:val="18"/>
          <w:lang w:eastAsia="en-US"/>
        </w:rPr>
        <w:t xml:space="preserve"> </w:t>
      </w:r>
      <w:r w:rsidRPr="00294E1B">
        <w:rPr>
          <w:sz w:val="18"/>
          <w:szCs w:val="18"/>
          <w:u w:val="single"/>
          <w:lang w:eastAsia="en-US"/>
        </w:rPr>
        <w:tab/>
      </w:r>
    </w:p>
    <w:p w:rsidR="00FF39A8" w:rsidRPr="00294E1B" w:rsidRDefault="00FF39A8" w:rsidP="00FF39A8">
      <w:pPr>
        <w:widowControl w:val="0"/>
        <w:tabs>
          <w:tab w:val="left" w:pos="9783"/>
        </w:tabs>
        <w:autoSpaceDE w:val="0"/>
        <w:autoSpaceDN w:val="0"/>
        <w:spacing w:line="321" w:lineRule="exact"/>
        <w:ind w:left="0" w:right="96" w:firstLine="0"/>
        <w:jc w:val="center"/>
        <w:rPr>
          <w:sz w:val="18"/>
          <w:szCs w:val="18"/>
          <w:lang w:eastAsia="en-US"/>
        </w:rPr>
      </w:pPr>
      <w:r w:rsidRPr="00294E1B">
        <w:rPr>
          <w:sz w:val="18"/>
          <w:szCs w:val="18"/>
          <w:u w:val="single"/>
          <w:lang w:eastAsia="en-US"/>
        </w:rPr>
        <w:tab/>
      </w:r>
      <w:r w:rsidRPr="00294E1B">
        <w:rPr>
          <w:spacing w:val="-10"/>
          <w:sz w:val="18"/>
          <w:szCs w:val="18"/>
          <w:lang w:eastAsia="en-US"/>
        </w:rPr>
        <w:t>.</w:t>
      </w:r>
    </w:p>
    <w:p w:rsidR="00FF39A8" w:rsidRPr="00294E1B" w:rsidRDefault="00FF39A8" w:rsidP="00FF39A8">
      <w:pPr>
        <w:widowControl w:val="0"/>
        <w:autoSpaceDE w:val="0"/>
        <w:autoSpaceDN w:val="0"/>
        <w:ind w:left="277" w:right="298" w:firstLine="0"/>
        <w:jc w:val="center"/>
        <w:rPr>
          <w:sz w:val="18"/>
          <w:szCs w:val="18"/>
          <w:lang w:eastAsia="en-US"/>
        </w:rPr>
      </w:pPr>
      <w:r w:rsidRPr="00294E1B">
        <w:rPr>
          <w:sz w:val="18"/>
          <w:szCs w:val="18"/>
          <w:lang w:eastAsia="en-US"/>
        </w:rPr>
        <w:t>(указывается</w:t>
      </w:r>
      <w:r w:rsidRPr="00294E1B">
        <w:rPr>
          <w:spacing w:val="-8"/>
          <w:sz w:val="18"/>
          <w:szCs w:val="18"/>
          <w:lang w:eastAsia="en-US"/>
        </w:rPr>
        <w:t xml:space="preserve"> </w:t>
      </w:r>
      <w:r w:rsidRPr="00294E1B">
        <w:rPr>
          <w:sz w:val="18"/>
          <w:szCs w:val="18"/>
          <w:lang w:eastAsia="en-US"/>
        </w:rPr>
        <w:t>информация, необходимая</w:t>
      </w:r>
      <w:r w:rsidRPr="00294E1B">
        <w:rPr>
          <w:spacing w:val="-7"/>
          <w:sz w:val="18"/>
          <w:szCs w:val="18"/>
          <w:lang w:eastAsia="en-US"/>
        </w:rPr>
        <w:t xml:space="preserve"> </w:t>
      </w:r>
      <w:r w:rsidRPr="00294E1B">
        <w:rPr>
          <w:sz w:val="18"/>
          <w:szCs w:val="18"/>
          <w:lang w:eastAsia="en-US"/>
        </w:rPr>
        <w:t>для</w:t>
      </w:r>
      <w:r w:rsidRPr="00294E1B">
        <w:rPr>
          <w:spacing w:val="-7"/>
          <w:sz w:val="18"/>
          <w:szCs w:val="18"/>
          <w:lang w:eastAsia="en-US"/>
        </w:rPr>
        <w:t xml:space="preserve"> </w:t>
      </w:r>
      <w:r w:rsidRPr="00294E1B">
        <w:rPr>
          <w:sz w:val="18"/>
          <w:szCs w:val="18"/>
          <w:lang w:eastAsia="en-US"/>
        </w:rPr>
        <w:t>устранения</w:t>
      </w:r>
      <w:r w:rsidRPr="00294E1B">
        <w:rPr>
          <w:spacing w:val="-7"/>
          <w:sz w:val="18"/>
          <w:szCs w:val="18"/>
          <w:lang w:eastAsia="en-US"/>
        </w:rPr>
        <w:t xml:space="preserve"> </w:t>
      </w:r>
      <w:r w:rsidRPr="00294E1B">
        <w:rPr>
          <w:sz w:val="18"/>
          <w:szCs w:val="18"/>
          <w:lang w:eastAsia="en-US"/>
        </w:rPr>
        <w:t>причин</w:t>
      </w:r>
      <w:r w:rsidRPr="00294E1B">
        <w:rPr>
          <w:spacing w:val="-7"/>
          <w:sz w:val="18"/>
          <w:szCs w:val="18"/>
          <w:lang w:eastAsia="en-US"/>
        </w:rPr>
        <w:t xml:space="preserve"> </w:t>
      </w:r>
      <w:r w:rsidRPr="00294E1B">
        <w:rPr>
          <w:sz w:val="18"/>
          <w:szCs w:val="18"/>
          <w:lang w:eastAsia="en-US"/>
        </w:rPr>
        <w:t>отказа</w:t>
      </w:r>
      <w:r w:rsidRPr="00294E1B">
        <w:rPr>
          <w:spacing w:val="-8"/>
          <w:sz w:val="18"/>
          <w:szCs w:val="18"/>
          <w:lang w:eastAsia="en-US"/>
        </w:rPr>
        <w:t xml:space="preserve"> </w:t>
      </w:r>
      <w:r w:rsidRPr="00294E1B">
        <w:rPr>
          <w:sz w:val="18"/>
          <w:szCs w:val="18"/>
          <w:lang w:eastAsia="en-US"/>
        </w:rPr>
        <w:t>в</w:t>
      </w:r>
      <w:r w:rsidRPr="00294E1B">
        <w:rPr>
          <w:spacing w:val="-7"/>
          <w:sz w:val="18"/>
          <w:szCs w:val="18"/>
          <w:lang w:eastAsia="en-US"/>
        </w:rPr>
        <w:t xml:space="preserve"> </w:t>
      </w:r>
      <w:r w:rsidRPr="00294E1B">
        <w:rPr>
          <w:sz w:val="18"/>
          <w:szCs w:val="18"/>
          <w:lang w:eastAsia="en-US"/>
        </w:rPr>
        <w:t>приеме</w:t>
      </w:r>
      <w:r w:rsidRPr="00294E1B">
        <w:rPr>
          <w:spacing w:val="-8"/>
          <w:sz w:val="18"/>
          <w:szCs w:val="18"/>
          <w:lang w:eastAsia="en-US"/>
        </w:rPr>
        <w:t xml:space="preserve"> </w:t>
      </w:r>
      <w:r w:rsidRPr="00294E1B">
        <w:rPr>
          <w:sz w:val="18"/>
          <w:szCs w:val="18"/>
          <w:lang w:eastAsia="en-US"/>
        </w:rPr>
        <w:t>документов, а</w:t>
      </w:r>
      <w:r w:rsidRPr="00294E1B">
        <w:rPr>
          <w:spacing w:val="-7"/>
          <w:sz w:val="18"/>
          <w:szCs w:val="18"/>
          <w:lang w:eastAsia="en-US"/>
        </w:rPr>
        <w:t xml:space="preserve"> </w:t>
      </w:r>
      <w:r w:rsidRPr="00294E1B">
        <w:rPr>
          <w:sz w:val="18"/>
          <w:szCs w:val="18"/>
          <w:lang w:eastAsia="en-US"/>
        </w:rPr>
        <w:t>также</w:t>
      </w:r>
      <w:r w:rsidRPr="00294E1B">
        <w:rPr>
          <w:spacing w:val="-7"/>
          <w:sz w:val="18"/>
          <w:szCs w:val="18"/>
          <w:lang w:eastAsia="en-US"/>
        </w:rPr>
        <w:t xml:space="preserve"> </w:t>
      </w:r>
      <w:r w:rsidRPr="00294E1B">
        <w:rPr>
          <w:sz w:val="18"/>
          <w:szCs w:val="18"/>
          <w:lang w:eastAsia="en-US"/>
        </w:rPr>
        <w:t>иная дополнительная информация при наличии)</w:t>
      </w:r>
    </w:p>
    <w:p w:rsidR="00FF39A8" w:rsidRPr="00294E1B" w:rsidRDefault="00FF39A8" w:rsidP="00FF39A8">
      <w:pPr>
        <w:widowControl w:val="0"/>
        <w:autoSpaceDE w:val="0"/>
        <w:autoSpaceDN w:val="0"/>
        <w:spacing w:before="4"/>
        <w:ind w:left="0" w:firstLine="0"/>
        <w:jc w:val="left"/>
        <w:rPr>
          <w:sz w:val="18"/>
          <w:szCs w:val="18"/>
          <w:lang w:eastAsia="en-US"/>
        </w:rPr>
      </w:pPr>
    </w:p>
    <w:p w:rsidR="00FF39A8" w:rsidRPr="00294E1B" w:rsidRDefault="00FF39A8" w:rsidP="00FF39A8">
      <w:pPr>
        <w:widowControl w:val="0"/>
        <w:autoSpaceDE w:val="0"/>
        <w:autoSpaceDN w:val="0"/>
        <w:spacing w:before="4"/>
        <w:ind w:left="0" w:firstLine="0"/>
        <w:jc w:val="left"/>
        <w:rPr>
          <w:sz w:val="18"/>
          <w:szCs w:val="18"/>
          <w:lang w:eastAsia="en-US"/>
        </w:rPr>
      </w:pPr>
    </w:p>
    <w:p w:rsidR="00FF39A8" w:rsidRPr="00294E1B" w:rsidRDefault="00FF39A8" w:rsidP="00FF39A8">
      <w:pPr>
        <w:widowControl w:val="0"/>
        <w:autoSpaceDE w:val="0"/>
        <w:autoSpaceDN w:val="0"/>
        <w:spacing w:before="4"/>
        <w:ind w:left="0" w:firstLine="0"/>
        <w:jc w:val="left"/>
        <w:rPr>
          <w:sz w:val="18"/>
          <w:szCs w:val="18"/>
          <w:lang w:eastAsia="en-US"/>
        </w:rPr>
      </w:pPr>
    </w:p>
    <w:p w:rsidR="00FF39A8" w:rsidRPr="00294E1B" w:rsidRDefault="00FF39A8" w:rsidP="00FF39A8">
      <w:pPr>
        <w:widowControl w:val="0"/>
        <w:tabs>
          <w:tab w:val="left" w:pos="3582"/>
          <w:tab w:val="left" w:pos="6129"/>
        </w:tabs>
        <w:autoSpaceDE w:val="0"/>
        <w:autoSpaceDN w:val="0"/>
        <w:spacing w:line="20" w:lineRule="exact"/>
        <w:ind w:left="185" w:firstLine="0"/>
        <w:jc w:val="left"/>
        <w:rPr>
          <w:sz w:val="18"/>
          <w:szCs w:val="18"/>
          <w:lang w:eastAsia="en-US"/>
        </w:rPr>
      </w:pPr>
      <w:r w:rsidRPr="00294E1B">
        <w:rPr>
          <w:noProof/>
          <w:sz w:val="18"/>
          <w:szCs w:val="18"/>
        </w:rPr>
        <mc:AlternateContent>
          <mc:Choice Requires="wpg">
            <w:drawing>
              <wp:inline distT="0" distB="0" distL="0" distR="0" wp14:anchorId="1CD6D352" wp14:editId="7875B80B">
                <wp:extent cx="1977390" cy="6350"/>
                <wp:effectExtent l="9525" t="6350" r="13335" b="6350"/>
                <wp:docPr id="25" name="Группа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77390" cy="6350"/>
                          <a:chOff x="0" y="0"/>
                          <a:chExt cx="3114" cy="10"/>
                        </a:xfrm>
                      </wpg:grpSpPr>
                      <wps:wsp>
                        <wps:cNvPr id="26" name="Line 11"/>
                        <wps:cNvCnPr/>
                        <wps:spPr bwMode="auto">
                          <a:xfrm>
                            <a:off x="0" y="5"/>
                            <a:ext cx="3114" cy="0"/>
                          </a:xfrm>
                          <a:prstGeom prst="line">
                            <a:avLst/>
                          </a:prstGeom>
                          <a:noFill/>
                          <a:ln w="633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25" o:spid="_x0000_s1026" style="width:155.7pt;height:.5pt;mso-position-horizontal-relative:char;mso-position-vertical-relative:line" coordsize="311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ScDdwIAAFAFAAAOAAAAZHJzL2Uyb0RvYy54bWykVNFu2yAUfZ+0f0B+Tx0nbtpYcaopTvrS&#10;bZG6fQABbKNhQEDjVNOkSfuE/sj+YL/Q/tEu2EnW9KXqEgkD997DvedwmV3tGoG2zFiuZB4lZ8MI&#10;MUkU5bLKo69fVoPLCFmHJcVCSZZH98xGV/P372atzthI1UpQZhCASJu1Oo9q53QWx5bUrMH2TGkm&#10;wVgq02AHS1PF1OAW0BsRj4bDSdwqQ7VRhFkLu0VnjOYBvywZcZ/L0jKHRB5Bbi6MJowbP8bzGc4q&#10;g3XNSZ8GfkMWDeYSDj1AFdhhdGf4C6iGE6OsKt0ZUU2sypITFmqAapLhSTXXRt3pUEuVtZU+0ATU&#10;nvD0Zljyabs2iNM8Gp1HSOIGNHp8ePr59OvxD/x/I9gGjlpdZeB6bfStXpuuUJjeKPLNgjk+tft1&#10;1TmjTftRUYDFd04FjnalaTwEVI92QYr7gxRs5xCBzWR6cTGegmIEbJPxea8UqUHOF0GkXvZh4yRJ&#10;u5gkRMQ4604LGfYZ+XLgttkjofb/CL2tsWZBJ+tZ2hM62RN6wyVDSdIRGVwWcm0CrTazQOgrOQpS&#10;4GzP0bHY57XiTBvrrplqkJ/kkYDzA/N4e2Od1+vo4oWQasWFgH2cCYlaT/h4GgKsEpx6o7dZU20W&#10;wqAt9s0Ufr4kAHvmBpdW0gBWM0yX/dxhLro5+Avp8aAOSKefdd3yfTqcLi+Xl+kgHU2Wg3RYFIMP&#10;q0U6mKySi/NiXCwWRfLDp5akWc0pZdJnt+/cJH2dkP0b0vXcoXcPNMTP0UOJkOz+G5KGC9Vp192m&#10;jaL3QdKwD3cLnH0TQNuGsP6J8e/Cv+vgdXwI538BAAD//wMAUEsDBBQABgAIAAAAIQDQUw472gAA&#10;AAMBAAAPAAAAZHJzL2Rvd25yZXYueG1sTI9BS8NAEIXvgv9hGcGb3cSqlJhNKUU9FcFWkN6m2WkS&#10;mp0N2W2S/ntHL3p5MLzHe9/ky8m1aqA+NJ4NpLMEFHHpbcOVgc/d690CVIjIFlvPZOBCAZbF9VWO&#10;mfUjf9CwjZWSEg4ZGqhj7DKtQ1mTwzDzHbF4R987jHL2lbY9jlLuWn2fJE/aYcOyUGNH65rK0/bs&#10;DLyNOK7m6cuwOR3Xl/3u8f1rk5IxtzfT6hlUpCn+heEHX9ChEKaDP7MNqjUgj8RfFW+epg+gDhJK&#10;QBe5/s9efAMAAP//AwBQSwECLQAUAAYACAAAACEAtoM4kv4AAADhAQAAEwAAAAAAAAAAAAAAAAAA&#10;AAAAW0NvbnRlbnRfVHlwZXNdLnhtbFBLAQItABQABgAIAAAAIQA4/SH/1gAAAJQBAAALAAAAAAAA&#10;AAAAAAAAAC8BAABfcmVscy8ucmVsc1BLAQItABQABgAIAAAAIQCbGScDdwIAAFAFAAAOAAAAAAAA&#10;AAAAAAAAAC4CAABkcnMvZTJvRG9jLnhtbFBLAQItABQABgAIAAAAIQDQUw472gAAAAMBAAAPAAAA&#10;AAAAAAAAAAAAANEEAABkcnMvZG93bnJldi54bWxQSwUGAAAAAAQABADzAAAA2AUAAAAA&#10;">
                <v:line id="Line 11" o:spid="_x0000_s1027" style="position:absolute;visibility:visible;mso-wrap-style:square" from="0,5" to="311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sUx8AAAADbAAAADwAAAGRycy9kb3ducmV2LnhtbESPQYvCMBSE74L/ITzBmyZ6EKlGKYKs&#10;h73o7g94NM822LzUJNb6742wsMdhZr5htvvBtaKnEK1nDYu5AkFceWO51vD7c5ytQcSEbLD1TBpe&#10;FGG/G4+2WBj/5DP1l1SLDOFYoIYmpa6QMlYNOYxz3xFn7+qDw5RlqKUJ+Mxw18qlUivp0HJeaLCj&#10;Q0PV7fJwGo5XVZdl//q6U082fJ+UWtub1tPJUG5AJBrSf/ivfTIaliv4fMk/QO7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27FMfAAAAA2wAAAA8AAAAAAAAAAAAAAAAA&#10;oQIAAGRycy9kb3ducmV2LnhtbFBLBQYAAAAABAAEAPkAAACOAwAAAAA=&#10;" strokeweight=".17608mm"/>
                <w10:anchorlock/>
              </v:group>
            </w:pict>
          </mc:Fallback>
        </mc:AlternateContent>
      </w:r>
      <w:r w:rsidRPr="00294E1B">
        <w:rPr>
          <w:sz w:val="18"/>
          <w:szCs w:val="18"/>
          <w:lang w:eastAsia="en-US"/>
        </w:rPr>
        <w:tab/>
      </w:r>
      <w:r w:rsidRPr="00294E1B">
        <w:rPr>
          <w:noProof/>
          <w:sz w:val="18"/>
          <w:szCs w:val="18"/>
        </w:rPr>
        <mc:AlternateContent>
          <mc:Choice Requires="wpg">
            <w:drawing>
              <wp:inline distT="0" distB="0" distL="0" distR="0" wp14:anchorId="5722743B" wp14:editId="5FD1ED66">
                <wp:extent cx="1438910" cy="6350"/>
                <wp:effectExtent l="13970" t="6350" r="4445" b="6350"/>
                <wp:docPr id="27" name="Группа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8910" cy="6350"/>
                          <a:chOff x="0" y="0"/>
                          <a:chExt cx="2266" cy="10"/>
                        </a:xfrm>
                      </wpg:grpSpPr>
                      <wps:wsp>
                        <wps:cNvPr id="28" name="Line 9"/>
                        <wps:cNvCnPr/>
                        <wps:spPr bwMode="auto">
                          <a:xfrm>
                            <a:off x="0" y="5"/>
                            <a:ext cx="2265" cy="0"/>
                          </a:xfrm>
                          <a:prstGeom prst="line">
                            <a:avLst/>
                          </a:prstGeom>
                          <a:noFill/>
                          <a:ln w="633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27" o:spid="_x0000_s1026" style="width:113.3pt;height:.5pt;mso-position-horizontal-relative:char;mso-position-vertical-relative:line" coordsize="22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woBdgIAAE8FAAAOAAAAZHJzL2Uyb0RvYy54bWykVNFu2yAUfZ+0f0B+TxwnTppYdaopTvrS&#10;bZW6fQDB2EbDgIDEqaZJk/YJ/ZH9wX6h/aNdwEnX9qXqEgkD93K459x7Ob84tBztqTZMijxKhqMI&#10;UUFkyUSdR1+/bAbzCBmLRYm5FDSPbqmJLpbv3513KqNj2UheUo0ARJisU3nUWKuyODakoS02Q6mo&#10;AGMldYstLHUdlxp3gN7yeDwazeJO6lJpSagxsFsEY7T0+FVFif1cVYZaxPMIYrN+1H7cujFenuOs&#10;1lg1jPRh4DdE0WIm4NITVIEtRjvNXkC1jGhpZGWHRLaxrCpGqOcAbJLRMzaXWu6U51JnXa1OMoG0&#10;z3R6Myz5tL/WiJV5ND6LkMAt5Oj+7uHnw6/7P/D/jWAbNOpUnYHrpVY36loHojC9kuSbAXP83O7W&#10;dXBG2+6jLAEW76z0Gh0q3ToIYI8OPhW3p1TQg0UENpN0Ml8kkDECttlk2meKNJDOF4dIs+6Pjcez&#10;WTgDZ11gOAu3+Qj7iBwdqDbzKKj5P0FvGqyoz5NxKh0FhdIPgl4xQdEi6Og9VuJae1VNZkDPV0o0&#10;dQg4O0oEXKeB61OqOFPa2EsqW+QmecThei883l8ZG1Q5ujhAITeMc4/NBeqc3pOFP2AkZ6UzOjej&#10;6+2Ka7THrpf8r5f4iRvUrCg9WENxue7nFjMe5pASLnoeEM6RkW+W74vRYj1fz9NBOp6tB+moKAYf&#10;Nqt0MNskZ9NiUqxWRfLDhZakWcPKkgoX3bFxk/R1eeyfkNByp9Y9yRA/RfdVBKIfvz5oqKeQu1BM&#10;W1ne+pT6fSitviega/2x/oVxz8K/a+/1+A4u/wIAAP//AwBQSwMEFAAGAAgAAAAhADqASJ3aAAAA&#10;AwEAAA8AAABkcnMvZG93bnJldi54bWxMj0FLw0AQhe9C/8MyBW92k4hBYjalFPVUBFtBvE2TaRKa&#10;nQ3ZbZL+e0cvenkwvMd73+Tr2XZqpMG3jg3EqwgUcemqlmsDH4eXu0dQPiBX2DkmA1fysC4WNzlm&#10;lZv4ncZ9qJWUsM/QQBNCn2nty4Ys+pXricU7ucFikHOodTXgJOW200kUpdpiy7LQYE/bhsrz/mIN&#10;vE44be7j53F3Pm2vX4eHt89dTMbcLufNE6hAc/gLww++oEMhTEd34cqrzoA8En5VvCRJU1BHCUWg&#10;i1z/Zy++AQAA//8DAFBLAQItABQABgAIAAAAIQC2gziS/gAAAOEBAAATAAAAAAAAAAAAAAAAAAAA&#10;AABbQ29udGVudF9UeXBlc10ueG1sUEsBAi0AFAAGAAgAAAAhADj9If/WAAAAlAEAAAsAAAAAAAAA&#10;AAAAAAAALwEAAF9yZWxzLy5yZWxzUEsBAi0AFAAGAAgAAAAhADPbCgF2AgAATwUAAA4AAAAAAAAA&#10;AAAAAAAALgIAAGRycy9lMm9Eb2MueG1sUEsBAi0AFAAGAAgAAAAhADqASJ3aAAAAAwEAAA8AAAAA&#10;AAAAAAAAAAAA0AQAAGRycy9kb3ducmV2LnhtbFBLBQYAAAAABAAEAPMAAADXBQAAAAA=&#10;">
                <v:line id="Line 9" o:spid="_x0000_s1027" style="position:absolute;visibility:visible;mso-wrap-style:square" from="0,5" to="226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2glLrwAAADbAAAADwAAAGRycy9kb3ducmV2LnhtbERPzYrCMBC+C75DGMGbJnoQqUYpgujB&#10;i+4+wNCMbbCZ1CTW+vbmsLDHj+9/ux9cK3oK0XrWsJgrEMSVN5ZrDb8/x9kaREzIBlvPpOFDEfa7&#10;8WiLhfFvvlJ/S7XIIRwL1NCk1BVSxqohh3HuO+LM3X1wmDIMtTQB3znctXKp1Eo6tJwbGuzo0FD1&#10;uL2chuNd1WXZf05P6smGy1mptX1oPZ0M5QZEoiH9i//cZ6NhmcfmL/kHyN0X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M2glLrwAAADbAAAADwAAAAAAAAAAAAAAAAChAgAA&#10;ZHJzL2Rvd25yZXYueG1sUEsFBgAAAAAEAAQA+QAAAIoDAAAAAA==&#10;" strokeweight=".17608mm"/>
                <w10:anchorlock/>
              </v:group>
            </w:pict>
          </mc:Fallback>
        </mc:AlternateContent>
      </w:r>
      <w:r w:rsidRPr="00294E1B">
        <w:rPr>
          <w:sz w:val="18"/>
          <w:szCs w:val="18"/>
          <w:lang w:eastAsia="en-US"/>
        </w:rPr>
        <w:tab/>
      </w:r>
      <w:r w:rsidRPr="00294E1B">
        <w:rPr>
          <w:noProof/>
          <w:sz w:val="18"/>
          <w:szCs w:val="18"/>
        </w:rPr>
        <mc:AlternateContent>
          <mc:Choice Requires="wpg">
            <w:drawing>
              <wp:inline distT="0" distB="0" distL="0" distR="0" wp14:anchorId="138D4676" wp14:editId="2DD4DFA1">
                <wp:extent cx="2516505" cy="6350"/>
                <wp:effectExtent l="12065" t="6350" r="5080" b="6350"/>
                <wp:docPr id="29" name="Группа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16505" cy="6350"/>
                          <a:chOff x="0" y="0"/>
                          <a:chExt cx="3963" cy="10"/>
                        </a:xfrm>
                      </wpg:grpSpPr>
                      <wps:wsp>
                        <wps:cNvPr id="30" name="Line 7"/>
                        <wps:cNvCnPr/>
                        <wps:spPr bwMode="auto">
                          <a:xfrm>
                            <a:off x="0" y="5"/>
                            <a:ext cx="3962" cy="0"/>
                          </a:xfrm>
                          <a:prstGeom prst="line">
                            <a:avLst/>
                          </a:prstGeom>
                          <a:noFill/>
                          <a:ln w="633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29" o:spid="_x0000_s1026" style="width:198.15pt;height:.5pt;mso-position-horizontal-relative:char;mso-position-vertical-relative:line" coordsize="396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D30egIAAE8FAAAOAAAAZHJzL2Uyb0RvYy54bWykVF1u3CAQfq/UOyC/b2zvX7JWvFG13s1L&#10;2kZKewAWsI2KAQFZb1RVqtQj5CK9Qa+Q3KgDOJsmeYnSXQkDM3zM980Mp2f7TqAdM5YrWSb5UZYg&#10;JomiXDZl8vXLZnSSIOuwpFgoycrkhtnkbPn+3WmvCzZWrRKUGQQg0ha9LpPWOV2kqSUt67A9UppJ&#10;MNbKdNjB0jQpNbgH9E6k4yybp70yVBtFmLWwW0Vjsgz4dc2I+1zXljkkygRic2E0Ydz6MV2e4qIx&#10;WLecDGHgN0TRYS7h0gNUhR1G14a/gOo4Mcqq2h0R1aWqrjlhgQOwybNnbM6NutaBS1P0jT7IBNI+&#10;0+nNsOTT7tIgTstkvEiQxB3k6O72/uf9r7s/8P+NYBs06nVTgOu50Vf60kSiML1Q5JsFc/rc7tdN&#10;dEbb/qOiAIuvnQoa7WvTeQhgj/YhFTeHVLC9QwQ2x7N8PstmCSJgm09mQ6ZIC+l8cYi06+HYZDGf&#10;xDN5OJHiIt4WIhwi8nSg2uyjoPb/BL1qsWYhT9arNAg6gXqLgl5wydBx1DF4rOSlCarawoKer5Ro&#10;Fqv1QSLgOo5cn1LFhTbWnTPVIT8pEwHXB+Hx7sI6n65HF58HqTZcCNjHhZCo93pPFuGAVYJTb/Q2&#10;a5rtShi0w76Xws8HBGBP3KBmJQ1gLcN0Pcwd5iLOwV9Ijwc8IJxhFpvl+yJbrE/WJ9PRdDxfj6ZZ&#10;VY0+bFbT0XyTH8+qSbVaVfkPH1o+LVpOKZM+uofGzaevy+PwhMSWO7TuQYb0KXqgCME+fEPQUE8x&#10;d7GYtorehJSGfSgtcPY9AF0bjg0vjH8W/l0Hr8d3cPkXAAD//wMAUEsDBBQABgAIAAAAIQCYhrc8&#10;2gAAAAMBAAAPAAAAZHJzL2Rvd25yZXYueG1sTI9BS8NAEIXvgv9hGcGb3cRg0TSbUop6KoKtIL1N&#10;k2kSmp0N2W2S/ntHL/byYHiP977JlpNt1UC9bxwbiGcRKOLClQ1XBr52bw/PoHxALrF1TAYu5GGZ&#10;395kmJZu5E8atqFSUsI+RQN1CF2qtS9qsuhnriMW7+h6i0HOvtJlj6OU21Y/RtFcW2xYFmrsaF1T&#10;cdqerYH3EcdVEr8Om9Nxfdnvnj6+NzEZc383rRagAk3hPwy/+IIOuTAd3JlLr1oD8kj4U/GSl3kC&#10;6iChCHSe6Wv2/AcAAP//AwBQSwECLQAUAAYACAAAACEAtoM4kv4AAADhAQAAEwAAAAAAAAAAAAAA&#10;AAAAAAAAW0NvbnRlbnRfVHlwZXNdLnhtbFBLAQItABQABgAIAAAAIQA4/SH/1gAAAJQBAAALAAAA&#10;AAAAAAAAAAAAAC8BAABfcmVscy8ucmVsc1BLAQItABQABgAIAAAAIQDYcD30egIAAE8FAAAOAAAA&#10;AAAAAAAAAAAAAC4CAABkcnMvZTJvRG9jLnhtbFBLAQItABQABgAIAAAAIQCYhrc82gAAAAMBAAAP&#10;AAAAAAAAAAAAAAAAANQEAABkcnMvZG93bnJldi54bWxQSwUGAAAAAAQABADzAAAA2wUAAAAA&#10;">
                <v:line id="Line 7" o:spid="_x0000_s1027" style="position:absolute;visibility:visible;mso-wrap-style:square" from="0,5" to="396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e/9b0AAADbAAAADwAAAGRycy9kb3ducmV2LnhtbERPzYrCMBC+C75DGMGbJq4gUo1SBFkP&#10;XtR9gKEZ22AzqUms9e03h4U9fnz/2/3gWtFTiNazhsVcgSCuvLFca/i5HWdrEDEhG2w9k4YPRdjv&#10;xqMtFsa/+UL9NdUih3AsUEOTUldIGauGHMa574gzd/fBYcow1NIEfOdw18ovpVbSoeXc0GBHh4aq&#10;x/XlNBzvqi7L/vP9pJ5sOJ+UWtuH1tPJUG5AJBrSv/jPfTIalnl9/pJ/gNz9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jHv/W9AAAA2wAAAA8AAAAAAAAAAAAAAAAAoQIA&#10;AGRycy9kb3ducmV2LnhtbFBLBQYAAAAABAAEAPkAAACLAwAAAAA=&#10;" strokeweight=".17608mm"/>
                <w10:anchorlock/>
              </v:group>
            </w:pict>
          </mc:Fallback>
        </mc:AlternateContent>
      </w:r>
    </w:p>
    <w:p w:rsidR="00FF39A8" w:rsidRPr="00294E1B" w:rsidRDefault="00FF39A8" w:rsidP="00FF39A8">
      <w:pPr>
        <w:widowControl w:val="0"/>
        <w:tabs>
          <w:tab w:val="left" w:pos="4297"/>
          <w:tab w:val="left" w:pos="6435"/>
        </w:tabs>
        <w:autoSpaceDE w:val="0"/>
        <w:autoSpaceDN w:val="0"/>
        <w:ind w:left="1219" w:firstLine="0"/>
        <w:jc w:val="left"/>
        <w:rPr>
          <w:sz w:val="18"/>
          <w:szCs w:val="18"/>
          <w:lang w:eastAsia="en-US"/>
        </w:rPr>
      </w:pPr>
      <w:proofErr w:type="gramStart"/>
      <w:r w:rsidRPr="00294E1B">
        <w:rPr>
          <w:spacing w:val="-2"/>
          <w:sz w:val="18"/>
          <w:szCs w:val="18"/>
          <w:lang w:eastAsia="en-US"/>
        </w:rPr>
        <w:t>(должность)</w:t>
      </w:r>
      <w:r w:rsidRPr="00294E1B">
        <w:rPr>
          <w:sz w:val="18"/>
          <w:szCs w:val="18"/>
          <w:lang w:eastAsia="en-US"/>
        </w:rPr>
        <w:tab/>
      </w:r>
      <w:r w:rsidRPr="00294E1B">
        <w:rPr>
          <w:spacing w:val="-2"/>
          <w:sz w:val="18"/>
          <w:szCs w:val="18"/>
          <w:lang w:eastAsia="en-US"/>
        </w:rPr>
        <w:t>(подпись)</w:t>
      </w:r>
      <w:r w:rsidRPr="00294E1B">
        <w:rPr>
          <w:sz w:val="18"/>
          <w:szCs w:val="18"/>
          <w:lang w:eastAsia="en-US"/>
        </w:rPr>
        <w:tab/>
      </w:r>
      <w:r w:rsidRPr="00294E1B">
        <w:rPr>
          <w:w w:val="95"/>
          <w:sz w:val="18"/>
          <w:szCs w:val="18"/>
          <w:lang w:eastAsia="en-US"/>
        </w:rPr>
        <w:t>(фамилия, имя, отчество (при</w:t>
      </w:r>
      <w:r w:rsidRPr="00294E1B">
        <w:rPr>
          <w:spacing w:val="78"/>
          <w:sz w:val="18"/>
          <w:szCs w:val="18"/>
          <w:lang w:eastAsia="en-US"/>
        </w:rPr>
        <w:t xml:space="preserve"> </w:t>
      </w:r>
      <w:r w:rsidRPr="00294E1B">
        <w:rPr>
          <w:spacing w:val="-2"/>
          <w:sz w:val="18"/>
          <w:szCs w:val="18"/>
          <w:lang w:eastAsia="en-US"/>
        </w:rPr>
        <w:t>наличии)</w:t>
      </w:r>
      <w:proofErr w:type="gramEnd"/>
    </w:p>
    <w:p w:rsidR="006C6627" w:rsidRPr="006C6627" w:rsidRDefault="006C6627" w:rsidP="006C6627">
      <w:pPr>
        <w:rPr>
          <w:sz w:val="18"/>
          <w:szCs w:val="18"/>
          <w:lang w:eastAsia="en-US"/>
        </w:rPr>
      </w:pPr>
    </w:p>
    <w:p w:rsidR="006C6627" w:rsidRPr="006C6627" w:rsidRDefault="006C6627" w:rsidP="006C6627">
      <w:pPr>
        <w:rPr>
          <w:sz w:val="18"/>
          <w:szCs w:val="18"/>
          <w:lang w:eastAsia="en-US"/>
        </w:rPr>
      </w:pPr>
    </w:p>
    <w:p w:rsidR="006C6627" w:rsidRPr="006C6627" w:rsidRDefault="006C6627" w:rsidP="006C6627">
      <w:pPr>
        <w:rPr>
          <w:sz w:val="18"/>
          <w:szCs w:val="18"/>
          <w:lang w:eastAsia="en-US"/>
        </w:rPr>
      </w:pPr>
    </w:p>
    <w:p w:rsidR="006C6627" w:rsidRPr="006C6627" w:rsidRDefault="006C6627" w:rsidP="006C6627">
      <w:pPr>
        <w:rPr>
          <w:sz w:val="18"/>
          <w:szCs w:val="18"/>
          <w:lang w:eastAsia="en-US"/>
        </w:rPr>
      </w:pPr>
    </w:p>
    <w:p w:rsidR="006C6627" w:rsidRPr="006C6627" w:rsidRDefault="006C6627" w:rsidP="006C6627">
      <w:pPr>
        <w:rPr>
          <w:sz w:val="18"/>
          <w:szCs w:val="18"/>
          <w:lang w:eastAsia="en-US"/>
        </w:rPr>
      </w:pPr>
    </w:p>
    <w:p w:rsidR="006C6627" w:rsidRDefault="006C6627" w:rsidP="006C6627">
      <w:pPr>
        <w:rPr>
          <w:sz w:val="18"/>
          <w:szCs w:val="18"/>
          <w:lang w:eastAsia="en-US"/>
        </w:rPr>
      </w:pPr>
    </w:p>
    <w:p w:rsidR="006C6627" w:rsidRPr="006C6627" w:rsidRDefault="006C6627" w:rsidP="006C6627">
      <w:pPr>
        <w:rPr>
          <w:sz w:val="18"/>
          <w:szCs w:val="18"/>
          <w:lang w:eastAsia="en-US"/>
        </w:rPr>
      </w:pPr>
    </w:p>
    <w:p w:rsidR="00294E1B" w:rsidRPr="006C6627" w:rsidRDefault="00294E1B" w:rsidP="006C6627">
      <w:pPr>
        <w:rPr>
          <w:sz w:val="18"/>
          <w:szCs w:val="18"/>
          <w:lang w:eastAsia="en-US"/>
        </w:rPr>
        <w:sectPr w:rsidR="00294E1B" w:rsidRPr="006C6627" w:rsidSect="00294E1B">
          <w:footerReference w:type="default" r:id="rId9"/>
          <w:pgSz w:w="11900" w:h="16840"/>
          <w:pgMar w:top="1400" w:right="460" w:bottom="280" w:left="1060" w:header="720" w:footer="720" w:gutter="0"/>
          <w:cols w:space="720"/>
        </w:sectPr>
      </w:pPr>
    </w:p>
    <w:p w:rsidR="00F11F9F" w:rsidRPr="0086030D" w:rsidRDefault="00F11F9F" w:rsidP="0086030D">
      <w:pPr>
        <w:pStyle w:val="af7"/>
        <w:spacing w:after="80"/>
        <w:ind w:left="0" w:firstLine="709"/>
        <w:jc w:val="right"/>
        <w:rPr>
          <w:sz w:val="18"/>
          <w:szCs w:val="18"/>
        </w:rPr>
      </w:pPr>
      <w:r w:rsidRPr="0086030D">
        <w:rPr>
          <w:sz w:val="18"/>
          <w:szCs w:val="18"/>
        </w:rPr>
        <w:lastRenderedPageBreak/>
        <w:t xml:space="preserve">Приложение № 3 </w:t>
      </w:r>
    </w:p>
    <w:p w:rsidR="00F11F9F" w:rsidRPr="0086030D" w:rsidRDefault="00F11F9F" w:rsidP="0086030D">
      <w:pPr>
        <w:pStyle w:val="af7"/>
        <w:spacing w:after="80"/>
        <w:ind w:left="0" w:firstLine="709"/>
        <w:jc w:val="right"/>
        <w:rPr>
          <w:sz w:val="18"/>
          <w:szCs w:val="18"/>
        </w:rPr>
      </w:pPr>
      <w:r w:rsidRPr="0086030D">
        <w:rPr>
          <w:sz w:val="18"/>
          <w:szCs w:val="18"/>
        </w:rPr>
        <w:t>к Административному регламенту</w:t>
      </w:r>
    </w:p>
    <w:p w:rsidR="00F11F9F" w:rsidRPr="0086030D" w:rsidRDefault="00F11F9F" w:rsidP="0086030D">
      <w:pPr>
        <w:pStyle w:val="af7"/>
        <w:spacing w:after="80"/>
        <w:ind w:left="0" w:firstLine="709"/>
        <w:jc w:val="right"/>
        <w:rPr>
          <w:sz w:val="18"/>
          <w:szCs w:val="18"/>
        </w:rPr>
      </w:pPr>
      <w:r w:rsidRPr="0086030D">
        <w:rPr>
          <w:sz w:val="18"/>
          <w:szCs w:val="18"/>
        </w:rPr>
        <w:t xml:space="preserve"> по</w:t>
      </w:r>
      <w:r w:rsidRPr="0086030D">
        <w:rPr>
          <w:spacing w:val="-16"/>
          <w:sz w:val="18"/>
          <w:szCs w:val="18"/>
        </w:rPr>
        <w:t xml:space="preserve"> </w:t>
      </w:r>
      <w:r w:rsidRPr="0086030D">
        <w:rPr>
          <w:sz w:val="18"/>
          <w:szCs w:val="18"/>
        </w:rPr>
        <w:t>предоставлению</w:t>
      </w:r>
      <w:r w:rsidRPr="0086030D">
        <w:rPr>
          <w:spacing w:val="-16"/>
          <w:sz w:val="18"/>
          <w:szCs w:val="18"/>
        </w:rPr>
        <w:t xml:space="preserve"> </w:t>
      </w:r>
    </w:p>
    <w:p w:rsidR="00F11F9F" w:rsidRPr="0086030D" w:rsidRDefault="00F11F9F" w:rsidP="0086030D">
      <w:pPr>
        <w:pStyle w:val="af7"/>
        <w:spacing w:after="80"/>
        <w:ind w:left="0" w:firstLine="709"/>
        <w:jc w:val="right"/>
        <w:rPr>
          <w:sz w:val="18"/>
          <w:szCs w:val="18"/>
        </w:rPr>
      </w:pPr>
      <w:r w:rsidRPr="0086030D">
        <w:rPr>
          <w:spacing w:val="-2"/>
          <w:sz w:val="18"/>
          <w:szCs w:val="18"/>
        </w:rPr>
        <w:t>муниципальной услуги</w:t>
      </w:r>
    </w:p>
    <w:p w:rsidR="0086030D" w:rsidRDefault="0086030D" w:rsidP="00F11F9F">
      <w:pPr>
        <w:pStyle w:val="af7"/>
        <w:spacing w:before="1"/>
        <w:ind w:left="0" w:right="118"/>
        <w:jc w:val="right"/>
        <w:rPr>
          <w:spacing w:val="-2"/>
          <w:sz w:val="18"/>
          <w:szCs w:val="18"/>
        </w:rPr>
      </w:pPr>
    </w:p>
    <w:p w:rsidR="00F11F9F" w:rsidRPr="0086030D" w:rsidRDefault="00F11F9F" w:rsidP="00F11F9F">
      <w:pPr>
        <w:pStyle w:val="af7"/>
        <w:spacing w:before="1"/>
        <w:ind w:left="0" w:right="118"/>
        <w:jc w:val="right"/>
        <w:rPr>
          <w:sz w:val="18"/>
          <w:szCs w:val="18"/>
        </w:rPr>
      </w:pPr>
      <w:r w:rsidRPr="0086030D">
        <w:rPr>
          <w:spacing w:val="-2"/>
          <w:sz w:val="18"/>
          <w:szCs w:val="18"/>
        </w:rPr>
        <w:t>ФОРМА</w:t>
      </w:r>
    </w:p>
    <w:p w:rsidR="00F11F9F" w:rsidRPr="0086030D" w:rsidRDefault="00F11F9F" w:rsidP="00F11F9F">
      <w:pPr>
        <w:pStyle w:val="af7"/>
        <w:tabs>
          <w:tab w:val="left" w:pos="5025"/>
        </w:tabs>
        <w:spacing w:line="322" w:lineRule="exact"/>
        <w:ind w:left="0" w:right="118"/>
        <w:jc w:val="right"/>
        <w:rPr>
          <w:sz w:val="18"/>
          <w:szCs w:val="18"/>
        </w:rPr>
      </w:pPr>
      <w:r w:rsidRPr="0086030D">
        <w:rPr>
          <w:sz w:val="18"/>
          <w:szCs w:val="18"/>
        </w:rPr>
        <w:t xml:space="preserve">Кому </w:t>
      </w:r>
      <w:r w:rsidRPr="0086030D">
        <w:rPr>
          <w:sz w:val="18"/>
          <w:szCs w:val="18"/>
          <w:u w:val="single"/>
        </w:rPr>
        <w:tab/>
      </w:r>
    </w:p>
    <w:p w:rsidR="00F11F9F" w:rsidRPr="0086030D" w:rsidRDefault="00F11F9F" w:rsidP="00F11F9F">
      <w:pPr>
        <w:tabs>
          <w:tab w:val="left" w:pos="9502"/>
        </w:tabs>
        <w:ind w:firstLine="709"/>
        <w:jc w:val="right"/>
        <w:rPr>
          <w:spacing w:val="-6"/>
          <w:sz w:val="18"/>
          <w:szCs w:val="18"/>
        </w:rPr>
      </w:pPr>
      <w:proofErr w:type="gramStart"/>
      <w:r w:rsidRPr="0086030D">
        <w:rPr>
          <w:sz w:val="18"/>
          <w:szCs w:val="18"/>
        </w:rPr>
        <w:t>(фамилия, имя, отчество (при наличии) заявителя</w:t>
      </w:r>
      <w:r w:rsidRPr="0086030D">
        <w:rPr>
          <w:spacing w:val="-6"/>
          <w:sz w:val="18"/>
          <w:szCs w:val="18"/>
          <w:vertAlign w:val="superscript"/>
        </w:rPr>
        <w:t>3</w:t>
      </w:r>
      <w:r w:rsidRPr="0086030D">
        <w:rPr>
          <w:spacing w:val="-6"/>
          <w:sz w:val="18"/>
          <w:szCs w:val="18"/>
        </w:rPr>
        <w:t xml:space="preserve">, </w:t>
      </w:r>
      <w:proofErr w:type="gramEnd"/>
    </w:p>
    <w:p w:rsidR="00F11F9F" w:rsidRPr="0086030D" w:rsidRDefault="00F11F9F" w:rsidP="00F11F9F">
      <w:pPr>
        <w:tabs>
          <w:tab w:val="left" w:pos="9502"/>
        </w:tabs>
        <w:ind w:firstLine="709"/>
        <w:jc w:val="right"/>
        <w:rPr>
          <w:sz w:val="18"/>
          <w:szCs w:val="18"/>
        </w:rPr>
      </w:pPr>
      <w:proofErr w:type="gramStart"/>
      <w:r w:rsidRPr="0086030D">
        <w:rPr>
          <w:sz w:val="18"/>
          <w:szCs w:val="18"/>
        </w:rPr>
        <w:t xml:space="preserve">ОГРНИП (для физического лица, зарегистрированного в </w:t>
      </w:r>
      <w:proofErr w:type="gramEnd"/>
    </w:p>
    <w:p w:rsidR="00F11F9F" w:rsidRPr="0086030D" w:rsidRDefault="00F11F9F" w:rsidP="00F11F9F">
      <w:pPr>
        <w:tabs>
          <w:tab w:val="left" w:pos="9502"/>
        </w:tabs>
        <w:ind w:firstLine="709"/>
        <w:jc w:val="right"/>
        <w:rPr>
          <w:sz w:val="18"/>
          <w:szCs w:val="18"/>
        </w:rPr>
      </w:pPr>
      <w:proofErr w:type="gramStart"/>
      <w:r w:rsidRPr="0086030D">
        <w:rPr>
          <w:sz w:val="18"/>
          <w:szCs w:val="18"/>
        </w:rPr>
        <w:t>качестве</w:t>
      </w:r>
      <w:proofErr w:type="gramEnd"/>
      <w:r w:rsidRPr="0086030D">
        <w:rPr>
          <w:sz w:val="18"/>
          <w:szCs w:val="18"/>
        </w:rPr>
        <w:t xml:space="preserve"> индивидуального предпринимателя) – для физического</w:t>
      </w:r>
      <w:r w:rsidRPr="0086030D">
        <w:rPr>
          <w:spacing w:val="-13"/>
          <w:sz w:val="18"/>
          <w:szCs w:val="18"/>
        </w:rPr>
        <w:t xml:space="preserve"> </w:t>
      </w:r>
      <w:r w:rsidRPr="0086030D">
        <w:rPr>
          <w:sz w:val="18"/>
          <w:szCs w:val="18"/>
        </w:rPr>
        <w:t xml:space="preserve">лица, </w:t>
      </w:r>
    </w:p>
    <w:p w:rsidR="00F11F9F" w:rsidRPr="0086030D" w:rsidRDefault="00F11F9F" w:rsidP="00F11F9F">
      <w:pPr>
        <w:tabs>
          <w:tab w:val="left" w:pos="9502"/>
        </w:tabs>
        <w:ind w:firstLine="709"/>
        <w:jc w:val="right"/>
        <w:rPr>
          <w:sz w:val="18"/>
          <w:szCs w:val="18"/>
        </w:rPr>
      </w:pPr>
      <w:r w:rsidRPr="0086030D">
        <w:rPr>
          <w:sz w:val="18"/>
          <w:szCs w:val="18"/>
        </w:rPr>
        <w:t>полное</w:t>
      </w:r>
      <w:r w:rsidRPr="0086030D">
        <w:rPr>
          <w:spacing w:val="-12"/>
          <w:sz w:val="18"/>
          <w:szCs w:val="18"/>
        </w:rPr>
        <w:t xml:space="preserve"> </w:t>
      </w:r>
      <w:r w:rsidRPr="0086030D">
        <w:rPr>
          <w:sz w:val="18"/>
          <w:szCs w:val="18"/>
        </w:rPr>
        <w:t>наименование</w:t>
      </w:r>
      <w:r w:rsidRPr="0086030D">
        <w:rPr>
          <w:spacing w:val="-13"/>
          <w:sz w:val="18"/>
          <w:szCs w:val="18"/>
        </w:rPr>
        <w:t xml:space="preserve"> </w:t>
      </w:r>
      <w:r w:rsidRPr="0086030D">
        <w:rPr>
          <w:sz w:val="18"/>
          <w:szCs w:val="18"/>
        </w:rPr>
        <w:t xml:space="preserve">заявителя, </w:t>
      </w:r>
    </w:p>
    <w:p w:rsidR="00F11F9F" w:rsidRPr="0086030D" w:rsidRDefault="00F11F9F" w:rsidP="00F11F9F">
      <w:pPr>
        <w:tabs>
          <w:tab w:val="left" w:pos="9502"/>
        </w:tabs>
        <w:ind w:firstLine="709"/>
        <w:jc w:val="right"/>
        <w:rPr>
          <w:sz w:val="18"/>
          <w:szCs w:val="18"/>
        </w:rPr>
      </w:pPr>
      <w:r w:rsidRPr="0086030D">
        <w:rPr>
          <w:sz w:val="18"/>
          <w:szCs w:val="18"/>
        </w:rPr>
        <w:t>ИНН, ОГРН–для юридического лица,</w:t>
      </w:r>
    </w:p>
    <w:p w:rsidR="00F11F9F" w:rsidRPr="0086030D" w:rsidRDefault="00F11F9F" w:rsidP="00F11F9F">
      <w:pPr>
        <w:pStyle w:val="af7"/>
        <w:spacing w:before="1"/>
        <w:ind w:left="0"/>
        <w:rPr>
          <w:sz w:val="18"/>
          <w:szCs w:val="18"/>
        </w:rPr>
      </w:pPr>
      <w:r w:rsidRPr="0086030D">
        <w:rPr>
          <w:noProof/>
          <w:sz w:val="18"/>
          <w:szCs w:val="18"/>
        </w:rPr>
        <mc:AlternateContent>
          <mc:Choice Requires="wps">
            <w:drawing>
              <wp:anchor distT="0" distB="0" distL="0" distR="0" simplePos="0" relativeHeight="251676672" behindDoc="1" locked="0" layoutInCell="1" allowOverlap="1" wp14:anchorId="2D4A24F4" wp14:editId="10787A5D">
                <wp:simplePos x="0" y="0"/>
                <wp:positionH relativeFrom="page">
                  <wp:posOffset>3679190</wp:posOffset>
                </wp:positionH>
                <wp:positionV relativeFrom="paragraph">
                  <wp:posOffset>176530</wp:posOffset>
                </wp:positionV>
                <wp:extent cx="3509010" cy="1270"/>
                <wp:effectExtent l="12065" t="5080" r="12700" b="12700"/>
                <wp:wrapTopAndBottom/>
                <wp:docPr id="32" name="Полилиния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09010" cy="1270"/>
                        </a:xfrm>
                        <a:custGeom>
                          <a:avLst/>
                          <a:gdLst>
                            <a:gd name="T0" fmla="+- 0 5794 5794"/>
                            <a:gd name="T1" fmla="*/ T0 w 5526"/>
                            <a:gd name="T2" fmla="+- 0 11320 5794"/>
                            <a:gd name="T3" fmla="*/ T2 w 5526"/>
                          </a:gdLst>
                          <a:ahLst/>
                          <a:cxnLst>
                            <a:cxn ang="0">
                              <a:pos x="T1" y="0"/>
                            </a:cxn>
                            <a:cxn ang="0">
                              <a:pos x="T3" y="0"/>
                            </a:cxn>
                          </a:cxnLst>
                          <a:rect l="0" t="0" r="r" b="b"/>
                          <a:pathLst>
                            <a:path w="5526">
                              <a:moveTo>
                                <a:pt x="0" y="0"/>
                              </a:moveTo>
                              <a:lnTo>
                                <a:pt x="5526" y="0"/>
                              </a:lnTo>
                            </a:path>
                          </a:pathLst>
                        </a:custGeom>
                        <a:noFill/>
                        <a:ln w="8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32" o:spid="_x0000_s1026" style="position:absolute;margin-left:289.7pt;margin-top:13.9pt;width:276.3pt;height:.1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52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S5GEAMAAJgGAAAOAAAAZHJzL2Uyb0RvYy54bWysVWuO0zAQ/o/EHSz/BHXzaNKXNl2t+kBI&#10;C6y05QBu4jQRjh1st+mCOANH4BorIThDuRFjJ+mmXSEhRKWm48z48/fNeKaXV/uCoR2VKhc8wt6F&#10;ixHlsUhyvonw+9WyN8JIacITwgSnEb6nCl9Nnz+7rMoJ9UUmWEIlAhCuJlUZ4UzrcuI4Ks5oQdSF&#10;KCkHZypkQTQs5cZJJKkAvWCO77oDpxIyKaWIqVLwdl478dTipymN9bs0VVQjFmHgpu1T2ufaPJ3p&#10;JZlsJCmzPG5okH9gUZCcw6FHqDnRBG1l/gSqyGMplEj1RSwKR6RpHlOrAdR47pmau4yU1GqB5Kjy&#10;mCb1/2Djt7tbifIkwn0fI04KqNHh2+Hn4fvhwX5/HB5+fUXghExVpZrAhrvyVhqtqrwR8QcFDufE&#10;YxYKYtC6eiMSACRbLWx29qkszE7Qjfa2CPfHItC9RjG87IfuGFKBUQw+zx/aGjlk0u6Nt0q/osLi&#10;kN2N0nUJE7BsAZJGxQog0oJBNV/2kIvC4Tiwj6bkxzCvDXvhoJWLKhSG/uA8CHLTwfK8vl8jnsf1&#10;2zgD5nfAQMCmpUiylnW85w1tsBAxPePaRJVCmQStgFybIUCAICPxD7Fw9nlsvac5QkIznLeBxAja&#10;YF3LKIk2zMwRxkRVhG0uzItC7OhKWJc+Kx0c8uhlvBtlt3dZ1W7YYQ6Ae1Mb9lDDtVNaLpY5Y7a2&#10;jBsqozAc2dwowfLEOA0bJTfrGZNoR0yD248RA2AnYVJseWLBMkqSRWNrkrPahnhmcwu3sEmBuY+2&#10;gz+P3fFitBgFvcAfLHqBO5/3rpezoDdYesNw3p/PZnPvi6HmBZMsTxLKDbt2mnjB33VrM9fqOXCc&#10;JycqTsQu7eepWOeUhs0FaGl/61y3LVr39Fok99CuUtTjEcY5GJmQnzCqYDRGWH3cEkkxYq85zJ6x&#10;FwRmltpFEA59WMiuZ931EB4DVIQ1hgtuzJmu5++2lPkmg5M8W1YurmFMpLnpZztPalbNAsafVdCM&#10;ajNfu2sb9fiHMv0NAAD//wMAUEsDBBQABgAIAAAAIQBrCzd23gAAAAoBAAAPAAAAZHJzL2Rvd25y&#10;ZXYueG1sTI9NT8MwDIbvSPyHyEjcWLrysVGaTqjSTmgSaxFnrwltReJETbaVf493gqPtR6+ft9zM&#10;zoqTmeLoScFykYEw1Hk9Uq/go93erUHEhKTRejIKfkyETXV9VWKh/Zn25tSkXnAIxQIVDCmFQsrY&#10;DcZhXPhgiG9ffnKYeJx6qSc8c7izMs+yJ+lwJP4wYDD1YLrv5ugUhMnVO4xv2/f2s8F6Z/U+tFqp&#10;25v59QVEMnP6g+Giz+pQsdPBH0lHYRU8rp4fGFWQr7jCBVje59zuwJt1BrIq5f8K1S8AAAD//wMA&#10;UEsBAi0AFAAGAAgAAAAhALaDOJL+AAAA4QEAABMAAAAAAAAAAAAAAAAAAAAAAFtDb250ZW50X1R5&#10;cGVzXS54bWxQSwECLQAUAAYACAAAACEAOP0h/9YAAACUAQAACwAAAAAAAAAAAAAAAAAvAQAAX3Jl&#10;bHMvLnJlbHNQSwECLQAUAAYACAAAACEAzbkuRhADAACYBgAADgAAAAAAAAAAAAAAAAAuAgAAZHJz&#10;L2Uyb0RvYy54bWxQSwECLQAUAAYACAAAACEAaws3dt4AAAAKAQAADwAAAAAAAAAAAAAAAABqBQAA&#10;ZHJzL2Rvd25yZXYueG1sUEsFBgAAAAAEAAQA8wAAAHUGAAAAAA==&#10;" path="m,l5526,e" filled="f" strokeweight=".23772mm">
                <v:path arrowok="t" o:connecttype="custom" o:connectlocs="0,0;3509010,0" o:connectangles="0,0"/>
                <w10:wrap type="topAndBottom" anchorx="page"/>
              </v:shape>
            </w:pict>
          </mc:Fallback>
        </mc:AlternateContent>
      </w:r>
    </w:p>
    <w:p w:rsidR="00F11F9F" w:rsidRPr="0086030D" w:rsidRDefault="00F11F9F" w:rsidP="00F11F9F">
      <w:pPr>
        <w:spacing w:before="23"/>
        <w:ind w:left="7345" w:right="357" w:hanging="2022"/>
        <w:rPr>
          <w:sz w:val="18"/>
          <w:szCs w:val="18"/>
        </w:rPr>
      </w:pPr>
      <w:r w:rsidRPr="0086030D">
        <w:rPr>
          <w:sz w:val="18"/>
          <w:szCs w:val="18"/>
        </w:rPr>
        <w:t>почтовый</w:t>
      </w:r>
      <w:r w:rsidRPr="0086030D">
        <w:rPr>
          <w:spacing w:val="-13"/>
          <w:sz w:val="18"/>
          <w:szCs w:val="18"/>
        </w:rPr>
        <w:t xml:space="preserve"> </w:t>
      </w:r>
      <w:r w:rsidRPr="0086030D">
        <w:rPr>
          <w:sz w:val="18"/>
          <w:szCs w:val="18"/>
        </w:rPr>
        <w:t>индекс</w:t>
      </w:r>
      <w:r w:rsidRPr="0086030D">
        <w:rPr>
          <w:spacing w:val="-12"/>
          <w:sz w:val="18"/>
          <w:szCs w:val="18"/>
        </w:rPr>
        <w:t xml:space="preserve"> </w:t>
      </w:r>
      <w:r w:rsidRPr="0086030D">
        <w:rPr>
          <w:sz w:val="18"/>
          <w:szCs w:val="18"/>
        </w:rPr>
        <w:t>и</w:t>
      </w:r>
      <w:r w:rsidRPr="0086030D">
        <w:rPr>
          <w:spacing w:val="-13"/>
          <w:sz w:val="18"/>
          <w:szCs w:val="18"/>
        </w:rPr>
        <w:t xml:space="preserve"> </w:t>
      </w:r>
      <w:r w:rsidRPr="0086030D">
        <w:rPr>
          <w:sz w:val="18"/>
          <w:szCs w:val="18"/>
        </w:rPr>
        <w:t>адрес, телефон, адрес</w:t>
      </w:r>
      <w:r w:rsidRPr="0086030D">
        <w:rPr>
          <w:spacing w:val="-12"/>
          <w:sz w:val="18"/>
          <w:szCs w:val="18"/>
        </w:rPr>
        <w:t xml:space="preserve"> </w:t>
      </w:r>
      <w:r w:rsidRPr="0086030D">
        <w:rPr>
          <w:sz w:val="18"/>
          <w:szCs w:val="18"/>
        </w:rPr>
        <w:t xml:space="preserve">электронной </w:t>
      </w:r>
      <w:r w:rsidRPr="0086030D">
        <w:rPr>
          <w:spacing w:val="-2"/>
          <w:sz w:val="18"/>
          <w:szCs w:val="18"/>
        </w:rPr>
        <w:t>почты)</w:t>
      </w:r>
    </w:p>
    <w:p w:rsidR="00F11F9F" w:rsidRPr="0086030D" w:rsidRDefault="00F11F9F" w:rsidP="00F11F9F">
      <w:pPr>
        <w:pStyle w:val="af7"/>
        <w:ind w:left="0"/>
        <w:rPr>
          <w:sz w:val="18"/>
          <w:szCs w:val="18"/>
        </w:rPr>
      </w:pPr>
    </w:p>
    <w:p w:rsidR="00F11F9F" w:rsidRPr="0086030D" w:rsidRDefault="00F11F9F" w:rsidP="0086030D">
      <w:pPr>
        <w:pStyle w:val="af7"/>
        <w:ind w:left="0"/>
        <w:jc w:val="center"/>
        <w:rPr>
          <w:sz w:val="18"/>
          <w:szCs w:val="18"/>
        </w:rPr>
      </w:pPr>
    </w:p>
    <w:p w:rsidR="00F11F9F" w:rsidRPr="0086030D" w:rsidRDefault="00F11F9F" w:rsidP="0086030D">
      <w:pPr>
        <w:pStyle w:val="14"/>
        <w:spacing w:before="136"/>
        <w:jc w:val="center"/>
        <w:rPr>
          <w:sz w:val="18"/>
          <w:szCs w:val="18"/>
        </w:rPr>
      </w:pPr>
      <w:r w:rsidRPr="0086030D">
        <w:rPr>
          <w:sz w:val="18"/>
          <w:szCs w:val="18"/>
        </w:rPr>
        <w:t>ПОСТАНОВЛЕНИЕ</w:t>
      </w:r>
    </w:p>
    <w:p w:rsidR="00F11F9F" w:rsidRPr="0086030D" w:rsidRDefault="00F11F9F" w:rsidP="0086030D">
      <w:pPr>
        <w:pStyle w:val="22"/>
        <w:spacing w:line="322" w:lineRule="exact"/>
        <w:ind w:left="383"/>
        <w:jc w:val="center"/>
        <w:rPr>
          <w:rFonts w:ascii="Times New Roman" w:hAnsi="Times New Roman"/>
          <w:sz w:val="18"/>
          <w:szCs w:val="18"/>
        </w:rPr>
      </w:pPr>
      <w:r w:rsidRPr="0086030D">
        <w:rPr>
          <w:rFonts w:ascii="Times New Roman" w:hAnsi="Times New Roman"/>
          <w:sz w:val="18"/>
          <w:szCs w:val="18"/>
        </w:rPr>
        <w:t>об</w:t>
      </w:r>
      <w:r w:rsidRPr="0086030D">
        <w:rPr>
          <w:rFonts w:ascii="Times New Roman" w:hAnsi="Times New Roman"/>
          <w:spacing w:val="-16"/>
          <w:sz w:val="18"/>
          <w:szCs w:val="18"/>
        </w:rPr>
        <w:t xml:space="preserve"> </w:t>
      </w:r>
      <w:r w:rsidRPr="0086030D">
        <w:rPr>
          <w:rFonts w:ascii="Times New Roman" w:hAnsi="Times New Roman"/>
          <w:sz w:val="18"/>
          <w:szCs w:val="18"/>
        </w:rPr>
        <w:t>отказе</w:t>
      </w:r>
      <w:r w:rsidRPr="0086030D">
        <w:rPr>
          <w:rFonts w:ascii="Times New Roman" w:hAnsi="Times New Roman"/>
          <w:spacing w:val="-15"/>
          <w:sz w:val="18"/>
          <w:szCs w:val="18"/>
        </w:rPr>
        <w:t xml:space="preserve"> </w:t>
      </w:r>
      <w:r w:rsidRPr="0086030D">
        <w:rPr>
          <w:rFonts w:ascii="Times New Roman" w:hAnsi="Times New Roman"/>
          <w:sz w:val="18"/>
          <w:szCs w:val="18"/>
        </w:rPr>
        <w:t>в</w:t>
      </w:r>
      <w:r w:rsidRPr="0086030D">
        <w:rPr>
          <w:rFonts w:ascii="Times New Roman" w:hAnsi="Times New Roman"/>
          <w:spacing w:val="-15"/>
          <w:sz w:val="18"/>
          <w:szCs w:val="18"/>
        </w:rPr>
        <w:t xml:space="preserve"> </w:t>
      </w:r>
      <w:r w:rsidRPr="0086030D">
        <w:rPr>
          <w:rFonts w:ascii="Times New Roman" w:hAnsi="Times New Roman"/>
          <w:sz w:val="18"/>
          <w:szCs w:val="18"/>
        </w:rPr>
        <w:t>выдаче</w:t>
      </w:r>
      <w:r w:rsidRPr="0086030D">
        <w:rPr>
          <w:rFonts w:ascii="Times New Roman" w:hAnsi="Times New Roman"/>
          <w:spacing w:val="-16"/>
          <w:sz w:val="18"/>
          <w:szCs w:val="18"/>
        </w:rPr>
        <w:t xml:space="preserve"> </w:t>
      </w:r>
      <w:r w:rsidRPr="0086030D">
        <w:rPr>
          <w:rFonts w:ascii="Times New Roman" w:hAnsi="Times New Roman"/>
          <w:sz w:val="18"/>
          <w:szCs w:val="18"/>
        </w:rPr>
        <w:t>градостроительного</w:t>
      </w:r>
      <w:r w:rsidRPr="0086030D">
        <w:rPr>
          <w:rFonts w:ascii="Times New Roman" w:hAnsi="Times New Roman"/>
          <w:spacing w:val="-15"/>
          <w:sz w:val="18"/>
          <w:szCs w:val="18"/>
        </w:rPr>
        <w:t xml:space="preserve"> </w:t>
      </w:r>
      <w:r w:rsidRPr="0086030D">
        <w:rPr>
          <w:rFonts w:ascii="Times New Roman" w:hAnsi="Times New Roman"/>
          <w:sz w:val="18"/>
          <w:szCs w:val="18"/>
        </w:rPr>
        <w:t>плана</w:t>
      </w:r>
      <w:r w:rsidRPr="0086030D">
        <w:rPr>
          <w:rFonts w:ascii="Times New Roman" w:hAnsi="Times New Roman"/>
          <w:spacing w:val="-15"/>
          <w:sz w:val="18"/>
          <w:szCs w:val="18"/>
        </w:rPr>
        <w:t xml:space="preserve"> </w:t>
      </w:r>
      <w:r w:rsidRPr="0086030D">
        <w:rPr>
          <w:rFonts w:ascii="Times New Roman" w:hAnsi="Times New Roman"/>
          <w:sz w:val="18"/>
          <w:szCs w:val="18"/>
        </w:rPr>
        <w:t>земельного</w:t>
      </w:r>
      <w:r w:rsidRPr="0086030D">
        <w:rPr>
          <w:rFonts w:ascii="Times New Roman" w:hAnsi="Times New Roman"/>
          <w:spacing w:val="-16"/>
          <w:sz w:val="18"/>
          <w:szCs w:val="18"/>
        </w:rPr>
        <w:t xml:space="preserve"> </w:t>
      </w:r>
      <w:r w:rsidRPr="0086030D">
        <w:rPr>
          <w:rFonts w:ascii="Times New Roman" w:hAnsi="Times New Roman"/>
          <w:spacing w:val="-2"/>
          <w:sz w:val="18"/>
          <w:szCs w:val="18"/>
        </w:rPr>
        <w:t>участка</w:t>
      </w:r>
    </w:p>
    <w:p w:rsidR="00F11F9F" w:rsidRPr="0086030D" w:rsidRDefault="00F11F9F" w:rsidP="0086030D">
      <w:pPr>
        <w:pStyle w:val="af7"/>
        <w:ind w:left="0"/>
        <w:jc w:val="center"/>
        <w:rPr>
          <w:b/>
          <w:sz w:val="18"/>
          <w:szCs w:val="18"/>
        </w:rPr>
      </w:pPr>
    </w:p>
    <w:p w:rsidR="00F11F9F" w:rsidRPr="0086030D" w:rsidRDefault="00F11F9F" w:rsidP="0086030D">
      <w:pPr>
        <w:pStyle w:val="af7"/>
        <w:spacing w:before="5"/>
        <w:ind w:left="0"/>
        <w:jc w:val="center"/>
        <w:rPr>
          <w:sz w:val="18"/>
          <w:szCs w:val="18"/>
          <w:u w:val="single"/>
        </w:rPr>
      </w:pPr>
      <w:r w:rsidRPr="0086030D">
        <w:rPr>
          <w:sz w:val="18"/>
          <w:szCs w:val="18"/>
          <w:u w:val="single"/>
        </w:rPr>
        <w:t>Администрация Хомутовского муниципального образования</w:t>
      </w:r>
    </w:p>
    <w:p w:rsidR="00F11F9F" w:rsidRPr="0086030D" w:rsidRDefault="00F11F9F" w:rsidP="0086030D">
      <w:pPr>
        <w:spacing w:before="20" w:line="230" w:lineRule="exact"/>
        <w:ind w:left="953"/>
        <w:jc w:val="center"/>
        <w:rPr>
          <w:sz w:val="18"/>
          <w:szCs w:val="18"/>
        </w:rPr>
      </w:pPr>
      <w:r w:rsidRPr="0086030D">
        <w:rPr>
          <w:w w:val="95"/>
          <w:sz w:val="18"/>
          <w:szCs w:val="18"/>
        </w:rPr>
        <w:t>(наименование</w:t>
      </w:r>
      <w:r w:rsidRPr="0086030D">
        <w:rPr>
          <w:spacing w:val="38"/>
          <w:sz w:val="18"/>
          <w:szCs w:val="18"/>
        </w:rPr>
        <w:t xml:space="preserve"> </w:t>
      </w:r>
      <w:r w:rsidRPr="0086030D">
        <w:rPr>
          <w:w w:val="95"/>
          <w:sz w:val="18"/>
          <w:szCs w:val="18"/>
        </w:rPr>
        <w:t>органа</w:t>
      </w:r>
      <w:r w:rsidRPr="0086030D">
        <w:rPr>
          <w:spacing w:val="39"/>
          <w:sz w:val="18"/>
          <w:szCs w:val="18"/>
        </w:rPr>
        <w:t xml:space="preserve"> </w:t>
      </w:r>
      <w:r w:rsidRPr="0086030D">
        <w:rPr>
          <w:w w:val="95"/>
          <w:sz w:val="18"/>
          <w:szCs w:val="18"/>
        </w:rPr>
        <w:t>местного</w:t>
      </w:r>
      <w:r w:rsidRPr="0086030D">
        <w:rPr>
          <w:spacing w:val="39"/>
          <w:sz w:val="18"/>
          <w:szCs w:val="18"/>
        </w:rPr>
        <w:t xml:space="preserve"> </w:t>
      </w:r>
      <w:r w:rsidRPr="0086030D">
        <w:rPr>
          <w:spacing w:val="-2"/>
          <w:w w:val="95"/>
          <w:sz w:val="18"/>
          <w:szCs w:val="18"/>
        </w:rPr>
        <w:t>самоуправления)</w:t>
      </w:r>
    </w:p>
    <w:p w:rsidR="00F11F9F" w:rsidRPr="0086030D" w:rsidRDefault="00F11F9F" w:rsidP="0086030D">
      <w:pPr>
        <w:pStyle w:val="af7"/>
        <w:tabs>
          <w:tab w:val="left" w:pos="704"/>
          <w:tab w:val="left" w:pos="1831"/>
          <w:tab w:val="left" w:pos="2354"/>
          <w:tab w:val="left" w:pos="3012"/>
          <w:tab w:val="left" w:pos="4196"/>
          <w:tab w:val="left" w:pos="4672"/>
          <w:tab w:val="left" w:pos="5582"/>
          <w:tab w:val="left" w:pos="5922"/>
          <w:tab w:val="left" w:pos="6336"/>
          <w:tab w:val="left" w:pos="6972"/>
          <w:tab w:val="left" w:pos="7587"/>
          <w:tab w:val="left" w:pos="8885"/>
          <w:tab w:val="left" w:pos="9564"/>
        </w:tabs>
        <w:spacing w:line="276" w:lineRule="auto"/>
        <w:ind w:right="126"/>
        <w:jc w:val="center"/>
        <w:rPr>
          <w:sz w:val="18"/>
          <w:szCs w:val="18"/>
        </w:rPr>
      </w:pPr>
      <w:r w:rsidRPr="0086030D">
        <w:rPr>
          <w:spacing w:val="-6"/>
          <w:sz w:val="18"/>
          <w:szCs w:val="18"/>
        </w:rPr>
        <w:t>По</w:t>
      </w:r>
      <w:r w:rsidRPr="0086030D">
        <w:rPr>
          <w:sz w:val="18"/>
          <w:szCs w:val="18"/>
        </w:rPr>
        <w:t xml:space="preserve"> </w:t>
      </w:r>
      <w:r w:rsidRPr="0086030D">
        <w:rPr>
          <w:spacing w:val="-2"/>
          <w:sz w:val="18"/>
          <w:szCs w:val="18"/>
        </w:rPr>
        <w:t>результатам</w:t>
      </w:r>
      <w:r w:rsidRPr="0086030D">
        <w:rPr>
          <w:sz w:val="18"/>
          <w:szCs w:val="18"/>
        </w:rPr>
        <w:t xml:space="preserve"> </w:t>
      </w:r>
      <w:r w:rsidRPr="0086030D">
        <w:rPr>
          <w:spacing w:val="-2"/>
          <w:sz w:val="18"/>
          <w:szCs w:val="18"/>
        </w:rPr>
        <w:t>рассмотрения</w:t>
      </w:r>
      <w:r w:rsidRPr="0086030D">
        <w:rPr>
          <w:sz w:val="18"/>
          <w:szCs w:val="18"/>
        </w:rPr>
        <w:t xml:space="preserve"> </w:t>
      </w:r>
      <w:r w:rsidRPr="0086030D">
        <w:rPr>
          <w:spacing w:val="-2"/>
          <w:sz w:val="18"/>
          <w:szCs w:val="18"/>
        </w:rPr>
        <w:t>заявления</w:t>
      </w:r>
      <w:r w:rsidRPr="0086030D">
        <w:rPr>
          <w:sz w:val="18"/>
          <w:szCs w:val="18"/>
        </w:rPr>
        <w:t xml:space="preserve"> </w:t>
      </w:r>
      <w:r w:rsidRPr="0086030D">
        <w:rPr>
          <w:spacing w:val="-10"/>
          <w:sz w:val="18"/>
          <w:szCs w:val="18"/>
        </w:rPr>
        <w:t>о</w:t>
      </w:r>
      <w:r w:rsidRPr="0086030D">
        <w:rPr>
          <w:sz w:val="18"/>
          <w:szCs w:val="18"/>
        </w:rPr>
        <w:t xml:space="preserve"> </w:t>
      </w:r>
      <w:r w:rsidRPr="0086030D">
        <w:rPr>
          <w:spacing w:val="-2"/>
          <w:sz w:val="18"/>
          <w:szCs w:val="18"/>
        </w:rPr>
        <w:t>выдаче</w:t>
      </w:r>
      <w:r w:rsidRPr="0086030D">
        <w:rPr>
          <w:sz w:val="18"/>
          <w:szCs w:val="18"/>
        </w:rPr>
        <w:t xml:space="preserve"> </w:t>
      </w:r>
      <w:r w:rsidRPr="0086030D">
        <w:rPr>
          <w:spacing w:val="-2"/>
          <w:sz w:val="18"/>
          <w:szCs w:val="18"/>
        </w:rPr>
        <w:t>градостроительного</w:t>
      </w:r>
      <w:r w:rsidRPr="0086030D">
        <w:rPr>
          <w:sz w:val="18"/>
          <w:szCs w:val="18"/>
        </w:rPr>
        <w:t xml:space="preserve"> </w:t>
      </w:r>
      <w:r w:rsidRPr="0086030D">
        <w:rPr>
          <w:spacing w:val="-2"/>
          <w:sz w:val="18"/>
          <w:szCs w:val="18"/>
        </w:rPr>
        <w:t>плана земельного</w:t>
      </w:r>
      <w:r w:rsidRPr="0086030D">
        <w:rPr>
          <w:sz w:val="18"/>
          <w:szCs w:val="18"/>
        </w:rPr>
        <w:t xml:space="preserve"> </w:t>
      </w:r>
      <w:r w:rsidRPr="0086030D">
        <w:rPr>
          <w:spacing w:val="-2"/>
          <w:sz w:val="18"/>
          <w:szCs w:val="18"/>
        </w:rPr>
        <w:t>участка</w:t>
      </w:r>
      <w:r w:rsidRPr="0086030D">
        <w:rPr>
          <w:sz w:val="18"/>
          <w:szCs w:val="18"/>
        </w:rPr>
        <w:t xml:space="preserve"> </w:t>
      </w:r>
      <w:proofErr w:type="gramStart"/>
      <w:r w:rsidRPr="0086030D">
        <w:rPr>
          <w:spacing w:val="-6"/>
          <w:sz w:val="18"/>
          <w:szCs w:val="18"/>
        </w:rPr>
        <w:t>от</w:t>
      </w:r>
      <w:proofErr w:type="gramEnd"/>
      <w:r w:rsidRPr="0086030D">
        <w:rPr>
          <w:sz w:val="18"/>
          <w:szCs w:val="18"/>
          <w:u w:val="single"/>
        </w:rPr>
        <w:tab/>
      </w:r>
      <w:r w:rsidRPr="0086030D">
        <w:rPr>
          <w:sz w:val="18"/>
          <w:szCs w:val="18"/>
          <w:u w:val="single"/>
        </w:rPr>
        <w:tab/>
      </w:r>
      <w:r w:rsidRPr="0086030D">
        <w:rPr>
          <w:spacing w:val="-10"/>
          <w:sz w:val="18"/>
          <w:szCs w:val="18"/>
        </w:rPr>
        <w:t>№</w:t>
      </w:r>
      <w:r w:rsidRPr="0086030D">
        <w:rPr>
          <w:sz w:val="18"/>
          <w:szCs w:val="18"/>
          <w:u w:val="single"/>
        </w:rPr>
        <w:tab/>
      </w:r>
      <w:r w:rsidRPr="0086030D">
        <w:rPr>
          <w:sz w:val="18"/>
          <w:szCs w:val="18"/>
          <w:u w:val="single"/>
        </w:rPr>
        <w:tab/>
      </w:r>
      <w:r w:rsidRPr="0086030D">
        <w:rPr>
          <w:sz w:val="18"/>
          <w:szCs w:val="18"/>
          <w:u w:val="single"/>
        </w:rPr>
        <w:tab/>
      </w:r>
      <w:r w:rsidRPr="0086030D">
        <w:rPr>
          <w:spacing w:val="-2"/>
          <w:sz w:val="18"/>
          <w:szCs w:val="18"/>
        </w:rPr>
        <w:t>принято</w:t>
      </w:r>
      <w:r w:rsidRPr="0086030D">
        <w:rPr>
          <w:sz w:val="18"/>
          <w:szCs w:val="18"/>
        </w:rPr>
        <w:tab/>
      </w:r>
      <w:proofErr w:type="gramStart"/>
      <w:r w:rsidRPr="0086030D">
        <w:rPr>
          <w:spacing w:val="-2"/>
          <w:sz w:val="18"/>
          <w:szCs w:val="18"/>
        </w:rPr>
        <w:t>решение</w:t>
      </w:r>
      <w:proofErr w:type="gramEnd"/>
      <w:r w:rsidRPr="0086030D">
        <w:rPr>
          <w:sz w:val="18"/>
          <w:szCs w:val="18"/>
        </w:rPr>
        <w:t xml:space="preserve"> </w:t>
      </w:r>
      <w:r w:rsidRPr="0086030D">
        <w:rPr>
          <w:spacing w:val="-6"/>
          <w:sz w:val="18"/>
          <w:szCs w:val="18"/>
        </w:rPr>
        <w:t xml:space="preserve">об </w:t>
      </w:r>
      <w:r w:rsidRPr="0086030D">
        <w:rPr>
          <w:spacing w:val="-2"/>
          <w:sz w:val="18"/>
          <w:szCs w:val="18"/>
        </w:rPr>
        <w:t>отказе</w:t>
      </w:r>
      <w:r w:rsidRPr="0086030D">
        <w:rPr>
          <w:sz w:val="18"/>
          <w:szCs w:val="18"/>
        </w:rPr>
        <w:tab/>
        <w:t xml:space="preserve">         (дата</w:t>
      </w:r>
      <w:r w:rsidRPr="0086030D">
        <w:rPr>
          <w:spacing w:val="-8"/>
          <w:sz w:val="18"/>
          <w:szCs w:val="18"/>
        </w:rPr>
        <w:t xml:space="preserve"> </w:t>
      </w:r>
      <w:r w:rsidRPr="0086030D">
        <w:rPr>
          <w:sz w:val="18"/>
          <w:szCs w:val="18"/>
        </w:rPr>
        <w:t>и</w:t>
      </w:r>
      <w:r w:rsidRPr="0086030D">
        <w:rPr>
          <w:spacing w:val="-7"/>
          <w:sz w:val="18"/>
          <w:szCs w:val="18"/>
        </w:rPr>
        <w:t xml:space="preserve"> </w:t>
      </w:r>
      <w:r w:rsidRPr="0086030D">
        <w:rPr>
          <w:sz w:val="18"/>
          <w:szCs w:val="18"/>
        </w:rPr>
        <w:t>номер</w:t>
      </w:r>
      <w:r w:rsidRPr="0086030D">
        <w:rPr>
          <w:spacing w:val="-7"/>
          <w:sz w:val="18"/>
          <w:szCs w:val="18"/>
        </w:rPr>
        <w:t xml:space="preserve"> </w:t>
      </w:r>
      <w:r w:rsidRPr="0086030D">
        <w:rPr>
          <w:spacing w:val="-2"/>
          <w:sz w:val="18"/>
          <w:szCs w:val="18"/>
        </w:rPr>
        <w:t>регистрации)</w:t>
      </w:r>
    </w:p>
    <w:p w:rsidR="00F11F9F" w:rsidRPr="0086030D" w:rsidRDefault="00F11F9F" w:rsidP="0086030D">
      <w:pPr>
        <w:pStyle w:val="af7"/>
        <w:spacing w:before="48"/>
        <w:jc w:val="center"/>
        <w:rPr>
          <w:sz w:val="18"/>
          <w:szCs w:val="18"/>
        </w:rPr>
      </w:pPr>
      <w:r w:rsidRPr="0086030D">
        <w:rPr>
          <w:spacing w:val="-2"/>
          <w:sz w:val="18"/>
          <w:szCs w:val="18"/>
        </w:rPr>
        <w:t>выдаче</w:t>
      </w:r>
      <w:r w:rsidRPr="0086030D">
        <w:rPr>
          <w:spacing w:val="1"/>
          <w:sz w:val="18"/>
          <w:szCs w:val="18"/>
        </w:rPr>
        <w:t xml:space="preserve"> </w:t>
      </w:r>
      <w:r w:rsidRPr="0086030D">
        <w:rPr>
          <w:spacing w:val="-2"/>
          <w:sz w:val="18"/>
          <w:szCs w:val="18"/>
        </w:rPr>
        <w:t>градостроительного</w:t>
      </w:r>
      <w:r w:rsidRPr="0086030D">
        <w:rPr>
          <w:spacing w:val="2"/>
          <w:sz w:val="18"/>
          <w:szCs w:val="18"/>
        </w:rPr>
        <w:t xml:space="preserve"> </w:t>
      </w:r>
      <w:r w:rsidRPr="0086030D">
        <w:rPr>
          <w:spacing w:val="-2"/>
          <w:sz w:val="18"/>
          <w:szCs w:val="18"/>
        </w:rPr>
        <w:t>плана</w:t>
      </w:r>
      <w:r w:rsidRPr="0086030D">
        <w:rPr>
          <w:spacing w:val="1"/>
          <w:sz w:val="18"/>
          <w:szCs w:val="18"/>
        </w:rPr>
        <w:t xml:space="preserve"> </w:t>
      </w:r>
      <w:r w:rsidRPr="0086030D">
        <w:rPr>
          <w:spacing w:val="-2"/>
          <w:sz w:val="18"/>
          <w:szCs w:val="18"/>
        </w:rPr>
        <w:t>земельного</w:t>
      </w:r>
      <w:r w:rsidRPr="0086030D">
        <w:rPr>
          <w:spacing w:val="2"/>
          <w:sz w:val="18"/>
          <w:szCs w:val="18"/>
        </w:rPr>
        <w:t xml:space="preserve"> </w:t>
      </w:r>
      <w:r w:rsidRPr="0086030D">
        <w:rPr>
          <w:spacing w:val="-2"/>
          <w:sz w:val="18"/>
          <w:szCs w:val="18"/>
        </w:rPr>
        <w:t>участка.</w:t>
      </w: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99"/>
        <w:gridCol w:w="5034"/>
        <w:gridCol w:w="3882"/>
      </w:tblGrid>
      <w:tr w:rsidR="00F11F9F" w:rsidRPr="0086030D" w:rsidTr="00754A63">
        <w:trPr>
          <w:trHeight w:val="1017"/>
        </w:trPr>
        <w:tc>
          <w:tcPr>
            <w:tcW w:w="1199" w:type="dxa"/>
          </w:tcPr>
          <w:p w:rsidR="00F11F9F" w:rsidRPr="0086030D" w:rsidRDefault="00F11F9F" w:rsidP="00F11F9F">
            <w:pPr>
              <w:pStyle w:val="TableParagraph"/>
              <w:spacing w:before="106"/>
              <w:ind w:left="91" w:right="80"/>
              <w:jc w:val="center"/>
              <w:rPr>
                <w:rFonts w:ascii="Times New Roman" w:hAnsi="Times New Roman" w:cs="Times New Roman"/>
                <w:sz w:val="18"/>
                <w:szCs w:val="18"/>
                <w:lang w:val="ru-RU"/>
              </w:rPr>
            </w:pPr>
            <w:r w:rsidRPr="0086030D">
              <w:rPr>
                <w:rFonts w:ascii="Times New Roman" w:hAnsi="Times New Roman" w:cs="Times New Roman"/>
                <w:sz w:val="18"/>
                <w:szCs w:val="18"/>
                <w:lang w:val="ru-RU"/>
              </w:rPr>
              <w:t>№</w:t>
            </w:r>
            <w:r w:rsidRPr="0086030D">
              <w:rPr>
                <w:rFonts w:ascii="Times New Roman" w:hAnsi="Times New Roman" w:cs="Times New Roman"/>
                <w:spacing w:val="-15"/>
                <w:sz w:val="18"/>
                <w:szCs w:val="18"/>
                <w:lang w:val="ru-RU"/>
              </w:rPr>
              <w:t xml:space="preserve"> </w:t>
            </w:r>
            <w:r w:rsidRPr="0086030D">
              <w:rPr>
                <w:rFonts w:ascii="Times New Roman" w:hAnsi="Times New Roman" w:cs="Times New Roman"/>
                <w:sz w:val="18"/>
                <w:szCs w:val="18"/>
                <w:lang w:val="ru-RU"/>
              </w:rPr>
              <w:t xml:space="preserve">пункта </w:t>
            </w:r>
            <w:proofErr w:type="spellStart"/>
            <w:r w:rsidRPr="0086030D">
              <w:rPr>
                <w:rFonts w:ascii="Times New Roman" w:hAnsi="Times New Roman" w:cs="Times New Roman"/>
                <w:spacing w:val="-2"/>
                <w:sz w:val="18"/>
                <w:szCs w:val="18"/>
                <w:lang w:val="ru-RU"/>
              </w:rPr>
              <w:t>Админ</w:t>
            </w:r>
            <w:proofErr w:type="gramStart"/>
            <w:r w:rsidRPr="0086030D">
              <w:rPr>
                <w:rFonts w:ascii="Times New Roman" w:hAnsi="Times New Roman" w:cs="Times New Roman"/>
                <w:spacing w:val="-2"/>
                <w:sz w:val="18"/>
                <w:szCs w:val="18"/>
                <w:lang w:val="ru-RU"/>
              </w:rPr>
              <w:t>и</w:t>
            </w:r>
            <w:proofErr w:type="spellEnd"/>
            <w:r w:rsidRPr="0086030D">
              <w:rPr>
                <w:rFonts w:ascii="Times New Roman" w:hAnsi="Times New Roman" w:cs="Times New Roman"/>
                <w:spacing w:val="-2"/>
                <w:sz w:val="18"/>
                <w:szCs w:val="18"/>
                <w:lang w:val="ru-RU"/>
              </w:rPr>
              <w:t>-</w:t>
            </w:r>
            <w:proofErr w:type="gramEnd"/>
            <w:r w:rsidRPr="0086030D">
              <w:rPr>
                <w:rFonts w:ascii="Times New Roman" w:hAnsi="Times New Roman" w:cs="Times New Roman"/>
                <w:spacing w:val="-2"/>
                <w:sz w:val="18"/>
                <w:szCs w:val="18"/>
                <w:lang w:val="ru-RU"/>
              </w:rPr>
              <w:t xml:space="preserve"> </w:t>
            </w:r>
            <w:proofErr w:type="spellStart"/>
            <w:r w:rsidRPr="0086030D">
              <w:rPr>
                <w:rFonts w:ascii="Times New Roman" w:hAnsi="Times New Roman" w:cs="Times New Roman"/>
                <w:spacing w:val="-2"/>
                <w:sz w:val="18"/>
                <w:szCs w:val="18"/>
                <w:lang w:val="ru-RU"/>
              </w:rPr>
              <w:t>стратив</w:t>
            </w:r>
            <w:proofErr w:type="spellEnd"/>
            <w:r w:rsidRPr="0086030D">
              <w:rPr>
                <w:rFonts w:ascii="Times New Roman" w:hAnsi="Times New Roman" w:cs="Times New Roman"/>
                <w:spacing w:val="-2"/>
                <w:sz w:val="18"/>
                <w:szCs w:val="18"/>
                <w:lang w:val="ru-RU"/>
              </w:rPr>
              <w:t xml:space="preserve">- </w:t>
            </w:r>
            <w:proofErr w:type="spellStart"/>
            <w:r w:rsidRPr="0086030D">
              <w:rPr>
                <w:rFonts w:ascii="Times New Roman" w:hAnsi="Times New Roman" w:cs="Times New Roman"/>
                <w:spacing w:val="-4"/>
                <w:sz w:val="18"/>
                <w:szCs w:val="18"/>
                <w:lang w:val="ru-RU"/>
              </w:rPr>
              <w:t>ного</w:t>
            </w:r>
            <w:proofErr w:type="spellEnd"/>
            <w:r w:rsidRPr="0086030D">
              <w:rPr>
                <w:rFonts w:ascii="Times New Roman" w:hAnsi="Times New Roman" w:cs="Times New Roman"/>
                <w:spacing w:val="-4"/>
                <w:sz w:val="18"/>
                <w:szCs w:val="18"/>
                <w:lang w:val="ru-RU"/>
              </w:rPr>
              <w:t xml:space="preserve"> </w:t>
            </w:r>
            <w:proofErr w:type="spellStart"/>
            <w:r w:rsidRPr="0086030D">
              <w:rPr>
                <w:rFonts w:ascii="Times New Roman" w:hAnsi="Times New Roman" w:cs="Times New Roman"/>
                <w:spacing w:val="-2"/>
                <w:sz w:val="18"/>
                <w:szCs w:val="18"/>
                <w:lang w:val="ru-RU"/>
              </w:rPr>
              <w:t>регламен</w:t>
            </w:r>
            <w:proofErr w:type="spellEnd"/>
            <w:r w:rsidRPr="0086030D">
              <w:rPr>
                <w:rFonts w:ascii="Times New Roman" w:hAnsi="Times New Roman" w:cs="Times New Roman"/>
                <w:spacing w:val="-2"/>
                <w:sz w:val="18"/>
                <w:szCs w:val="18"/>
                <w:lang w:val="ru-RU"/>
              </w:rPr>
              <w:t xml:space="preserve">- </w:t>
            </w:r>
            <w:r w:rsidRPr="0086030D">
              <w:rPr>
                <w:rFonts w:ascii="Times New Roman" w:hAnsi="Times New Roman" w:cs="Times New Roman"/>
                <w:spacing w:val="-6"/>
                <w:sz w:val="18"/>
                <w:szCs w:val="18"/>
                <w:lang w:val="ru-RU"/>
              </w:rPr>
              <w:t>та</w:t>
            </w:r>
          </w:p>
        </w:tc>
        <w:tc>
          <w:tcPr>
            <w:tcW w:w="5034" w:type="dxa"/>
          </w:tcPr>
          <w:p w:rsidR="00F11F9F" w:rsidRPr="0086030D" w:rsidRDefault="00F11F9F" w:rsidP="00F11F9F">
            <w:pPr>
              <w:pStyle w:val="TableParagraph"/>
              <w:rPr>
                <w:rFonts w:ascii="Times New Roman" w:hAnsi="Times New Roman" w:cs="Times New Roman"/>
                <w:sz w:val="18"/>
                <w:szCs w:val="18"/>
                <w:lang w:val="ru-RU"/>
              </w:rPr>
            </w:pPr>
          </w:p>
          <w:p w:rsidR="00F11F9F" w:rsidRPr="0086030D" w:rsidRDefault="00F11F9F" w:rsidP="00F11F9F">
            <w:pPr>
              <w:pStyle w:val="TableParagraph"/>
              <w:spacing w:before="220"/>
              <w:ind w:left="137" w:right="130"/>
              <w:jc w:val="center"/>
              <w:rPr>
                <w:rFonts w:ascii="Times New Roman" w:hAnsi="Times New Roman" w:cs="Times New Roman"/>
                <w:sz w:val="18"/>
                <w:szCs w:val="18"/>
                <w:lang w:val="ru-RU"/>
              </w:rPr>
            </w:pPr>
            <w:r w:rsidRPr="0086030D">
              <w:rPr>
                <w:rFonts w:ascii="Times New Roman" w:hAnsi="Times New Roman" w:cs="Times New Roman"/>
                <w:sz w:val="18"/>
                <w:szCs w:val="18"/>
                <w:lang w:val="ru-RU"/>
              </w:rPr>
              <w:t>Наименование</w:t>
            </w:r>
            <w:r w:rsidRPr="0086030D">
              <w:rPr>
                <w:rFonts w:ascii="Times New Roman" w:hAnsi="Times New Roman" w:cs="Times New Roman"/>
                <w:spacing w:val="-13"/>
                <w:sz w:val="18"/>
                <w:szCs w:val="18"/>
                <w:lang w:val="ru-RU"/>
              </w:rPr>
              <w:t xml:space="preserve"> </w:t>
            </w:r>
            <w:r w:rsidRPr="0086030D">
              <w:rPr>
                <w:rFonts w:ascii="Times New Roman" w:hAnsi="Times New Roman" w:cs="Times New Roman"/>
                <w:sz w:val="18"/>
                <w:szCs w:val="18"/>
                <w:lang w:val="ru-RU"/>
              </w:rPr>
              <w:t>основания</w:t>
            </w:r>
            <w:r w:rsidRPr="0086030D">
              <w:rPr>
                <w:rFonts w:ascii="Times New Roman" w:hAnsi="Times New Roman" w:cs="Times New Roman"/>
                <w:spacing w:val="-13"/>
                <w:sz w:val="18"/>
                <w:szCs w:val="18"/>
                <w:lang w:val="ru-RU"/>
              </w:rPr>
              <w:t xml:space="preserve"> </w:t>
            </w:r>
            <w:r w:rsidRPr="0086030D">
              <w:rPr>
                <w:rFonts w:ascii="Times New Roman" w:hAnsi="Times New Roman" w:cs="Times New Roman"/>
                <w:sz w:val="18"/>
                <w:szCs w:val="18"/>
                <w:lang w:val="ru-RU"/>
              </w:rPr>
              <w:t>для</w:t>
            </w:r>
            <w:r w:rsidRPr="0086030D">
              <w:rPr>
                <w:rFonts w:ascii="Times New Roman" w:hAnsi="Times New Roman" w:cs="Times New Roman"/>
                <w:spacing w:val="-12"/>
                <w:sz w:val="18"/>
                <w:szCs w:val="18"/>
                <w:lang w:val="ru-RU"/>
              </w:rPr>
              <w:t xml:space="preserve"> </w:t>
            </w:r>
            <w:r w:rsidRPr="0086030D">
              <w:rPr>
                <w:rFonts w:ascii="Times New Roman" w:hAnsi="Times New Roman" w:cs="Times New Roman"/>
                <w:sz w:val="18"/>
                <w:szCs w:val="18"/>
                <w:lang w:val="ru-RU"/>
              </w:rPr>
              <w:t>отказа</w:t>
            </w:r>
            <w:r w:rsidRPr="0086030D">
              <w:rPr>
                <w:rFonts w:ascii="Times New Roman" w:hAnsi="Times New Roman" w:cs="Times New Roman"/>
                <w:spacing w:val="-12"/>
                <w:sz w:val="18"/>
                <w:szCs w:val="18"/>
                <w:lang w:val="ru-RU"/>
              </w:rPr>
              <w:t xml:space="preserve"> </w:t>
            </w:r>
            <w:r w:rsidRPr="0086030D">
              <w:rPr>
                <w:rFonts w:ascii="Times New Roman" w:hAnsi="Times New Roman" w:cs="Times New Roman"/>
                <w:sz w:val="18"/>
                <w:szCs w:val="18"/>
                <w:lang w:val="ru-RU"/>
              </w:rPr>
              <w:t xml:space="preserve">в соответствии с Административным </w:t>
            </w:r>
            <w:r w:rsidRPr="0086030D">
              <w:rPr>
                <w:rFonts w:ascii="Times New Roman" w:hAnsi="Times New Roman" w:cs="Times New Roman"/>
                <w:spacing w:val="-2"/>
                <w:sz w:val="18"/>
                <w:szCs w:val="18"/>
                <w:lang w:val="ru-RU"/>
              </w:rPr>
              <w:t>регламентом</w:t>
            </w:r>
          </w:p>
        </w:tc>
        <w:tc>
          <w:tcPr>
            <w:tcW w:w="3882" w:type="dxa"/>
          </w:tcPr>
          <w:p w:rsidR="00F11F9F" w:rsidRPr="0086030D" w:rsidRDefault="00F11F9F" w:rsidP="00F11F9F">
            <w:pPr>
              <w:pStyle w:val="TableParagraph"/>
              <w:rPr>
                <w:rFonts w:ascii="Times New Roman" w:hAnsi="Times New Roman" w:cs="Times New Roman"/>
                <w:sz w:val="18"/>
                <w:szCs w:val="18"/>
                <w:lang w:val="ru-RU"/>
              </w:rPr>
            </w:pPr>
          </w:p>
          <w:p w:rsidR="00F11F9F" w:rsidRPr="0086030D" w:rsidRDefault="00F11F9F" w:rsidP="00F11F9F">
            <w:pPr>
              <w:pStyle w:val="TableParagraph"/>
              <w:spacing w:before="220"/>
              <w:ind w:left="166" w:right="157" w:hanging="2"/>
              <w:jc w:val="center"/>
              <w:rPr>
                <w:rFonts w:ascii="Times New Roman" w:hAnsi="Times New Roman" w:cs="Times New Roman"/>
                <w:sz w:val="18"/>
                <w:szCs w:val="18"/>
                <w:lang w:val="ru-RU"/>
              </w:rPr>
            </w:pPr>
            <w:r w:rsidRPr="0086030D">
              <w:rPr>
                <w:rFonts w:ascii="Times New Roman" w:hAnsi="Times New Roman" w:cs="Times New Roman"/>
                <w:sz w:val="18"/>
                <w:szCs w:val="18"/>
                <w:lang w:val="ru-RU"/>
              </w:rPr>
              <w:t>Разъяснение причин отказа в выдаче градостроительного</w:t>
            </w:r>
            <w:r w:rsidRPr="0086030D">
              <w:rPr>
                <w:rFonts w:ascii="Times New Roman" w:hAnsi="Times New Roman" w:cs="Times New Roman"/>
                <w:spacing w:val="-15"/>
                <w:sz w:val="18"/>
                <w:szCs w:val="18"/>
                <w:lang w:val="ru-RU"/>
              </w:rPr>
              <w:t xml:space="preserve"> </w:t>
            </w:r>
            <w:r w:rsidRPr="0086030D">
              <w:rPr>
                <w:rFonts w:ascii="Times New Roman" w:hAnsi="Times New Roman" w:cs="Times New Roman"/>
                <w:sz w:val="18"/>
                <w:szCs w:val="18"/>
                <w:lang w:val="ru-RU"/>
              </w:rPr>
              <w:t>плана</w:t>
            </w:r>
            <w:r w:rsidRPr="0086030D">
              <w:rPr>
                <w:rFonts w:ascii="Times New Roman" w:hAnsi="Times New Roman" w:cs="Times New Roman"/>
                <w:spacing w:val="-15"/>
                <w:sz w:val="18"/>
                <w:szCs w:val="18"/>
                <w:lang w:val="ru-RU"/>
              </w:rPr>
              <w:t xml:space="preserve"> </w:t>
            </w:r>
            <w:r w:rsidRPr="0086030D">
              <w:rPr>
                <w:rFonts w:ascii="Times New Roman" w:hAnsi="Times New Roman" w:cs="Times New Roman"/>
                <w:sz w:val="18"/>
                <w:szCs w:val="18"/>
                <w:lang w:val="ru-RU"/>
              </w:rPr>
              <w:t xml:space="preserve">земельного </w:t>
            </w:r>
            <w:r w:rsidRPr="0086030D">
              <w:rPr>
                <w:rFonts w:ascii="Times New Roman" w:hAnsi="Times New Roman" w:cs="Times New Roman"/>
                <w:spacing w:val="-2"/>
                <w:sz w:val="18"/>
                <w:szCs w:val="18"/>
                <w:lang w:val="ru-RU"/>
              </w:rPr>
              <w:t>участка</w:t>
            </w:r>
          </w:p>
        </w:tc>
      </w:tr>
      <w:tr w:rsidR="00F11F9F" w:rsidRPr="0086030D" w:rsidTr="00754A63">
        <w:trPr>
          <w:trHeight w:val="1259"/>
        </w:trPr>
        <w:tc>
          <w:tcPr>
            <w:tcW w:w="1199" w:type="dxa"/>
          </w:tcPr>
          <w:p w:rsidR="00F11F9F" w:rsidRPr="0086030D" w:rsidRDefault="00F11F9F" w:rsidP="00F11F9F">
            <w:pPr>
              <w:pStyle w:val="TableParagraph"/>
              <w:spacing w:before="106"/>
              <w:ind w:left="61" w:right="121"/>
              <w:jc w:val="both"/>
              <w:rPr>
                <w:rFonts w:ascii="Times New Roman" w:hAnsi="Times New Roman" w:cs="Times New Roman"/>
                <w:sz w:val="18"/>
                <w:szCs w:val="18"/>
              </w:rPr>
            </w:pPr>
            <w:proofErr w:type="spellStart"/>
            <w:r w:rsidRPr="0086030D">
              <w:rPr>
                <w:rFonts w:ascii="Times New Roman" w:hAnsi="Times New Roman" w:cs="Times New Roman"/>
                <w:spacing w:val="-2"/>
                <w:sz w:val="18"/>
                <w:szCs w:val="18"/>
              </w:rPr>
              <w:t>подпункт</w:t>
            </w:r>
            <w:proofErr w:type="spellEnd"/>
            <w:r w:rsidRPr="0086030D">
              <w:rPr>
                <w:rFonts w:ascii="Times New Roman" w:hAnsi="Times New Roman" w:cs="Times New Roman"/>
                <w:spacing w:val="-2"/>
                <w:sz w:val="18"/>
                <w:szCs w:val="18"/>
              </w:rPr>
              <w:t xml:space="preserve"> "а" </w:t>
            </w:r>
            <w:proofErr w:type="spellStart"/>
            <w:r w:rsidRPr="0086030D">
              <w:rPr>
                <w:rFonts w:ascii="Times New Roman" w:hAnsi="Times New Roman" w:cs="Times New Roman"/>
                <w:spacing w:val="-2"/>
                <w:sz w:val="18"/>
                <w:szCs w:val="18"/>
              </w:rPr>
              <w:t>пункта</w:t>
            </w:r>
            <w:proofErr w:type="spellEnd"/>
            <w:r w:rsidRPr="0086030D">
              <w:rPr>
                <w:rFonts w:ascii="Times New Roman" w:hAnsi="Times New Roman" w:cs="Times New Roman"/>
                <w:spacing w:val="-2"/>
                <w:sz w:val="18"/>
                <w:szCs w:val="18"/>
              </w:rPr>
              <w:t xml:space="preserve"> </w:t>
            </w:r>
            <w:r w:rsidRPr="0086030D">
              <w:rPr>
                <w:rFonts w:ascii="Times New Roman" w:hAnsi="Times New Roman" w:cs="Times New Roman"/>
                <w:spacing w:val="-4"/>
                <w:sz w:val="18"/>
                <w:szCs w:val="18"/>
              </w:rPr>
              <w:t>2.19</w:t>
            </w:r>
          </w:p>
        </w:tc>
        <w:tc>
          <w:tcPr>
            <w:tcW w:w="5034" w:type="dxa"/>
          </w:tcPr>
          <w:p w:rsidR="00F11F9F" w:rsidRPr="0086030D" w:rsidRDefault="00F11F9F" w:rsidP="00F11F9F">
            <w:pPr>
              <w:pStyle w:val="TableParagraph"/>
              <w:spacing w:before="106"/>
              <w:ind w:left="61" w:right="94"/>
              <w:rPr>
                <w:rFonts w:ascii="Times New Roman" w:hAnsi="Times New Roman" w:cs="Times New Roman"/>
                <w:sz w:val="18"/>
                <w:szCs w:val="18"/>
                <w:lang w:val="ru-RU"/>
              </w:rPr>
            </w:pPr>
            <w:r w:rsidRPr="0086030D">
              <w:rPr>
                <w:rFonts w:ascii="Times New Roman" w:hAnsi="Times New Roman" w:cs="Times New Roman"/>
                <w:sz w:val="18"/>
                <w:szCs w:val="18"/>
                <w:lang w:val="ru-RU"/>
              </w:rPr>
              <w:t>заявление о выдаче градостроительного плана земельного участка представлено лицом, не являющимся правообладателем земельного участка, за исключением случая, предусмотренного</w:t>
            </w:r>
            <w:r w:rsidRPr="0086030D">
              <w:rPr>
                <w:rFonts w:ascii="Times New Roman" w:hAnsi="Times New Roman" w:cs="Times New Roman"/>
                <w:spacing w:val="-14"/>
                <w:sz w:val="18"/>
                <w:szCs w:val="18"/>
                <w:lang w:val="ru-RU"/>
              </w:rPr>
              <w:t xml:space="preserve"> </w:t>
            </w:r>
            <w:r w:rsidRPr="0086030D">
              <w:rPr>
                <w:rFonts w:ascii="Times New Roman" w:hAnsi="Times New Roman" w:cs="Times New Roman"/>
                <w:sz w:val="18"/>
                <w:szCs w:val="18"/>
                <w:lang w:val="ru-RU"/>
              </w:rPr>
              <w:t>частью1</w:t>
            </w:r>
            <w:r w:rsidRPr="0086030D">
              <w:rPr>
                <w:rFonts w:ascii="Times New Roman" w:hAnsi="Times New Roman" w:cs="Times New Roman"/>
                <w:sz w:val="18"/>
                <w:szCs w:val="18"/>
                <w:vertAlign w:val="superscript"/>
                <w:lang w:val="ru-RU"/>
              </w:rPr>
              <w:t>1</w:t>
            </w:r>
            <w:r w:rsidRPr="0086030D">
              <w:rPr>
                <w:rFonts w:ascii="Times New Roman" w:hAnsi="Times New Roman" w:cs="Times New Roman"/>
                <w:spacing w:val="-12"/>
                <w:sz w:val="18"/>
                <w:szCs w:val="18"/>
                <w:lang w:val="ru-RU"/>
              </w:rPr>
              <w:t xml:space="preserve"> </w:t>
            </w:r>
            <w:r w:rsidRPr="0086030D">
              <w:rPr>
                <w:rFonts w:ascii="Times New Roman" w:hAnsi="Times New Roman" w:cs="Times New Roman"/>
                <w:sz w:val="18"/>
                <w:szCs w:val="18"/>
                <w:lang w:val="ru-RU"/>
              </w:rPr>
              <w:t>статьи 57</w:t>
            </w:r>
            <w:r w:rsidRPr="0086030D">
              <w:rPr>
                <w:rFonts w:ascii="Times New Roman" w:hAnsi="Times New Roman" w:cs="Times New Roman"/>
                <w:sz w:val="18"/>
                <w:szCs w:val="18"/>
                <w:vertAlign w:val="superscript"/>
                <w:lang w:val="ru-RU"/>
              </w:rPr>
              <w:t>3</w:t>
            </w:r>
            <w:r w:rsidRPr="0086030D">
              <w:rPr>
                <w:rFonts w:ascii="Times New Roman" w:hAnsi="Times New Roman" w:cs="Times New Roman"/>
                <w:sz w:val="18"/>
                <w:szCs w:val="18"/>
                <w:lang w:val="ru-RU"/>
              </w:rPr>
              <w:t xml:space="preserve"> Градостроительного кодекса Российской Федерации</w:t>
            </w:r>
          </w:p>
        </w:tc>
        <w:tc>
          <w:tcPr>
            <w:tcW w:w="3882" w:type="dxa"/>
          </w:tcPr>
          <w:p w:rsidR="00F11F9F" w:rsidRPr="0086030D" w:rsidRDefault="00F11F9F" w:rsidP="00F11F9F">
            <w:pPr>
              <w:pStyle w:val="TableParagraph"/>
              <w:spacing w:before="106"/>
              <w:ind w:left="61"/>
              <w:rPr>
                <w:rFonts w:ascii="Times New Roman" w:hAnsi="Times New Roman" w:cs="Times New Roman"/>
                <w:i/>
                <w:sz w:val="18"/>
                <w:szCs w:val="18"/>
              </w:rPr>
            </w:pPr>
            <w:proofErr w:type="spellStart"/>
            <w:r w:rsidRPr="0086030D">
              <w:rPr>
                <w:rFonts w:ascii="Times New Roman" w:hAnsi="Times New Roman" w:cs="Times New Roman"/>
                <w:i/>
                <w:spacing w:val="-2"/>
                <w:sz w:val="18"/>
                <w:szCs w:val="18"/>
              </w:rPr>
              <w:t>Указываются</w:t>
            </w:r>
            <w:proofErr w:type="spellEnd"/>
            <w:r w:rsidRPr="0086030D">
              <w:rPr>
                <w:rFonts w:ascii="Times New Roman" w:hAnsi="Times New Roman" w:cs="Times New Roman"/>
                <w:i/>
                <w:spacing w:val="-1"/>
                <w:sz w:val="18"/>
                <w:szCs w:val="18"/>
              </w:rPr>
              <w:t xml:space="preserve"> </w:t>
            </w:r>
            <w:proofErr w:type="spellStart"/>
            <w:r w:rsidRPr="0086030D">
              <w:rPr>
                <w:rFonts w:ascii="Times New Roman" w:hAnsi="Times New Roman" w:cs="Times New Roman"/>
                <w:i/>
                <w:spacing w:val="-2"/>
                <w:sz w:val="18"/>
                <w:szCs w:val="18"/>
              </w:rPr>
              <w:t>основания</w:t>
            </w:r>
            <w:proofErr w:type="spellEnd"/>
            <w:r w:rsidRPr="0086030D">
              <w:rPr>
                <w:rFonts w:ascii="Times New Roman" w:hAnsi="Times New Roman" w:cs="Times New Roman"/>
                <w:i/>
                <w:spacing w:val="1"/>
                <w:sz w:val="18"/>
                <w:szCs w:val="18"/>
              </w:rPr>
              <w:t xml:space="preserve"> </w:t>
            </w:r>
            <w:proofErr w:type="spellStart"/>
            <w:r w:rsidRPr="0086030D">
              <w:rPr>
                <w:rFonts w:ascii="Times New Roman" w:hAnsi="Times New Roman" w:cs="Times New Roman"/>
                <w:i/>
                <w:spacing w:val="-2"/>
                <w:sz w:val="18"/>
                <w:szCs w:val="18"/>
              </w:rPr>
              <w:t>такого</w:t>
            </w:r>
            <w:proofErr w:type="spellEnd"/>
            <w:r w:rsidRPr="0086030D">
              <w:rPr>
                <w:rFonts w:ascii="Times New Roman" w:hAnsi="Times New Roman" w:cs="Times New Roman"/>
                <w:i/>
                <w:sz w:val="18"/>
                <w:szCs w:val="18"/>
              </w:rPr>
              <w:t xml:space="preserve"> </w:t>
            </w:r>
            <w:proofErr w:type="spellStart"/>
            <w:r w:rsidRPr="0086030D">
              <w:rPr>
                <w:rFonts w:ascii="Times New Roman" w:hAnsi="Times New Roman" w:cs="Times New Roman"/>
                <w:i/>
                <w:spacing w:val="-2"/>
                <w:sz w:val="18"/>
                <w:szCs w:val="18"/>
              </w:rPr>
              <w:t>вывода</w:t>
            </w:r>
            <w:proofErr w:type="spellEnd"/>
          </w:p>
        </w:tc>
      </w:tr>
      <w:tr w:rsidR="00F11F9F" w:rsidRPr="0086030D" w:rsidTr="00F11F9F">
        <w:trPr>
          <w:trHeight w:val="478"/>
        </w:trPr>
        <w:tc>
          <w:tcPr>
            <w:tcW w:w="1199" w:type="dxa"/>
          </w:tcPr>
          <w:p w:rsidR="00F11F9F" w:rsidRPr="0086030D" w:rsidRDefault="00F11F9F" w:rsidP="00F11F9F">
            <w:pPr>
              <w:pStyle w:val="TableParagraph"/>
              <w:spacing w:before="106"/>
              <w:ind w:left="61"/>
              <w:rPr>
                <w:rFonts w:ascii="Times New Roman" w:hAnsi="Times New Roman" w:cs="Times New Roman"/>
                <w:sz w:val="18"/>
                <w:szCs w:val="18"/>
              </w:rPr>
            </w:pPr>
            <w:proofErr w:type="spellStart"/>
            <w:r w:rsidRPr="0086030D">
              <w:rPr>
                <w:rFonts w:ascii="Times New Roman" w:hAnsi="Times New Roman" w:cs="Times New Roman"/>
                <w:spacing w:val="-2"/>
                <w:sz w:val="18"/>
                <w:szCs w:val="18"/>
              </w:rPr>
              <w:t>подпункт</w:t>
            </w:r>
            <w:proofErr w:type="spellEnd"/>
          </w:p>
        </w:tc>
        <w:tc>
          <w:tcPr>
            <w:tcW w:w="5034" w:type="dxa"/>
          </w:tcPr>
          <w:p w:rsidR="00F11F9F" w:rsidRPr="0086030D" w:rsidRDefault="00F11F9F" w:rsidP="00F11F9F">
            <w:pPr>
              <w:pStyle w:val="TableParagraph"/>
              <w:spacing w:before="106"/>
              <w:ind w:left="61" w:right="-188"/>
              <w:rPr>
                <w:rFonts w:ascii="Times New Roman" w:hAnsi="Times New Roman" w:cs="Times New Roman"/>
                <w:i/>
                <w:sz w:val="18"/>
                <w:szCs w:val="18"/>
              </w:rPr>
            </w:pPr>
            <w:proofErr w:type="spellStart"/>
            <w:r w:rsidRPr="0086030D">
              <w:rPr>
                <w:rFonts w:ascii="Times New Roman" w:hAnsi="Times New Roman" w:cs="Times New Roman"/>
                <w:spacing w:val="-2"/>
                <w:sz w:val="18"/>
                <w:szCs w:val="18"/>
              </w:rPr>
              <w:t>отсутствует</w:t>
            </w:r>
            <w:proofErr w:type="spellEnd"/>
            <w:r w:rsidRPr="0086030D">
              <w:rPr>
                <w:rFonts w:ascii="Times New Roman" w:hAnsi="Times New Roman" w:cs="Times New Roman"/>
                <w:spacing w:val="3"/>
                <w:sz w:val="18"/>
                <w:szCs w:val="18"/>
              </w:rPr>
              <w:t xml:space="preserve"> </w:t>
            </w:r>
            <w:proofErr w:type="spellStart"/>
            <w:r w:rsidRPr="0086030D">
              <w:rPr>
                <w:rFonts w:ascii="Times New Roman" w:hAnsi="Times New Roman" w:cs="Times New Roman"/>
                <w:spacing w:val="-2"/>
                <w:sz w:val="18"/>
                <w:szCs w:val="18"/>
              </w:rPr>
              <w:t>утвержденная</w:t>
            </w:r>
            <w:proofErr w:type="spellEnd"/>
            <w:r w:rsidRPr="0086030D">
              <w:rPr>
                <w:rFonts w:ascii="Times New Roman" w:hAnsi="Times New Roman" w:cs="Times New Roman"/>
                <w:spacing w:val="5"/>
                <w:sz w:val="18"/>
                <w:szCs w:val="18"/>
              </w:rPr>
              <w:t xml:space="preserve"> </w:t>
            </w:r>
            <w:proofErr w:type="spellStart"/>
            <w:r w:rsidRPr="0086030D">
              <w:rPr>
                <w:rFonts w:ascii="Times New Roman" w:hAnsi="Times New Roman" w:cs="Times New Roman"/>
                <w:spacing w:val="-2"/>
                <w:sz w:val="18"/>
                <w:szCs w:val="18"/>
              </w:rPr>
              <w:t>документация</w:t>
            </w:r>
            <w:proofErr w:type="spellEnd"/>
            <w:r w:rsidRPr="0086030D">
              <w:rPr>
                <w:rFonts w:ascii="Times New Roman" w:hAnsi="Times New Roman" w:cs="Times New Roman"/>
                <w:spacing w:val="4"/>
                <w:sz w:val="18"/>
                <w:szCs w:val="18"/>
              </w:rPr>
              <w:t xml:space="preserve"> </w:t>
            </w:r>
            <w:proofErr w:type="spellStart"/>
            <w:r w:rsidRPr="0086030D">
              <w:rPr>
                <w:rFonts w:ascii="Times New Roman" w:hAnsi="Times New Roman" w:cs="Times New Roman"/>
                <w:spacing w:val="-4"/>
                <w:sz w:val="18"/>
                <w:szCs w:val="18"/>
              </w:rPr>
              <w:t>по</w:t>
            </w:r>
            <w:proofErr w:type="spellEnd"/>
          </w:p>
        </w:tc>
        <w:tc>
          <w:tcPr>
            <w:tcW w:w="3882" w:type="dxa"/>
          </w:tcPr>
          <w:p w:rsidR="00F11F9F" w:rsidRPr="0086030D" w:rsidRDefault="00F11F9F" w:rsidP="00F11F9F">
            <w:pPr>
              <w:pStyle w:val="TableParagraph"/>
              <w:spacing w:before="106"/>
              <w:rPr>
                <w:rFonts w:ascii="Times New Roman" w:hAnsi="Times New Roman" w:cs="Times New Roman"/>
                <w:i/>
                <w:sz w:val="18"/>
                <w:szCs w:val="18"/>
              </w:rPr>
            </w:pPr>
            <w:proofErr w:type="spellStart"/>
            <w:r w:rsidRPr="0086030D">
              <w:rPr>
                <w:rFonts w:ascii="Times New Roman" w:hAnsi="Times New Roman" w:cs="Times New Roman"/>
                <w:i/>
                <w:sz w:val="18"/>
                <w:szCs w:val="18"/>
              </w:rPr>
              <w:t>Указывается</w:t>
            </w:r>
            <w:proofErr w:type="spellEnd"/>
            <w:r w:rsidRPr="0086030D">
              <w:rPr>
                <w:rFonts w:ascii="Times New Roman" w:hAnsi="Times New Roman" w:cs="Times New Roman"/>
                <w:i/>
                <w:sz w:val="18"/>
                <w:szCs w:val="18"/>
              </w:rPr>
              <w:t xml:space="preserve"> </w:t>
            </w:r>
            <w:proofErr w:type="spellStart"/>
            <w:r w:rsidRPr="0086030D">
              <w:rPr>
                <w:rFonts w:ascii="Times New Roman" w:hAnsi="Times New Roman" w:cs="Times New Roman"/>
                <w:i/>
                <w:sz w:val="18"/>
                <w:szCs w:val="18"/>
              </w:rPr>
              <w:t>конк</w:t>
            </w:r>
            <w:r w:rsidRPr="0086030D">
              <w:rPr>
                <w:rFonts w:ascii="Times New Roman" w:hAnsi="Times New Roman" w:cs="Times New Roman"/>
                <w:i/>
                <w:spacing w:val="-2"/>
                <w:sz w:val="18"/>
                <w:szCs w:val="18"/>
              </w:rPr>
              <w:t>ретное</w:t>
            </w:r>
            <w:proofErr w:type="spellEnd"/>
          </w:p>
        </w:tc>
      </w:tr>
    </w:tbl>
    <w:p w:rsidR="00F11F9F" w:rsidRPr="0086030D" w:rsidRDefault="00F11F9F" w:rsidP="00F11F9F">
      <w:pPr>
        <w:pStyle w:val="af7"/>
        <w:spacing w:before="3"/>
        <w:ind w:left="0"/>
        <w:rPr>
          <w:sz w:val="18"/>
          <w:szCs w:val="18"/>
        </w:rPr>
      </w:pPr>
      <w:r w:rsidRPr="0086030D">
        <w:rPr>
          <w:noProof/>
          <w:sz w:val="18"/>
          <w:szCs w:val="18"/>
        </w:rPr>
        <mc:AlternateContent>
          <mc:Choice Requires="wps">
            <w:drawing>
              <wp:anchor distT="0" distB="0" distL="0" distR="0" simplePos="0" relativeHeight="251677696" behindDoc="1" locked="0" layoutInCell="1" allowOverlap="1" wp14:anchorId="78FAED77" wp14:editId="4D74EA76">
                <wp:simplePos x="0" y="0"/>
                <wp:positionH relativeFrom="page">
                  <wp:posOffset>808990</wp:posOffset>
                </wp:positionH>
                <wp:positionV relativeFrom="paragraph">
                  <wp:posOffset>192405</wp:posOffset>
                </wp:positionV>
                <wp:extent cx="1797050" cy="1270"/>
                <wp:effectExtent l="8890" t="8255" r="13335" b="9525"/>
                <wp:wrapTopAndBottom/>
                <wp:docPr id="31" name="Полилиния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97050" cy="1270"/>
                        </a:xfrm>
                        <a:custGeom>
                          <a:avLst/>
                          <a:gdLst>
                            <a:gd name="T0" fmla="+- 0 1274 1274"/>
                            <a:gd name="T1" fmla="*/ T0 w 2830"/>
                            <a:gd name="T2" fmla="+- 0 4104 1274"/>
                            <a:gd name="T3" fmla="*/ T2 w 2830"/>
                          </a:gdLst>
                          <a:ahLst/>
                          <a:cxnLst>
                            <a:cxn ang="0">
                              <a:pos x="T1" y="0"/>
                            </a:cxn>
                            <a:cxn ang="0">
                              <a:pos x="T3" y="0"/>
                            </a:cxn>
                          </a:cxnLst>
                          <a:rect l="0" t="0" r="r" b="b"/>
                          <a:pathLst>
                            <a:path w="2830">
                              <a:moveTo>
                                <a:pt x="0" y="0"/>
                              </a:moveTo>
                              <a:lnTo>
                                <a:pt x="2830" y="0"/>
                              </a:lnTo>
                            </a:path>
                          </a:pathLst>
                        </a:custGeom>
                        <a:noFill/>
                        <a:ln w="77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31" o:spid="_x0000_s1026" style="position:absolute;margin-left:63.7pt;margin-top:15.15pt;width:141.5pt;height:.1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BdhEQMAAJcGAAAOAAAAZHJzL2Uyb0RvYy54bWysVWuO0zAQ/o/EHSz/BHXzaHbTVpuuUB8I&#10;aYGVthzATZwmIrGD7TZdEGfgCFxjJQRnKDdiPEm6bRckhIhUZ5wZf/PNjGd6ebUtC7LhSudSRNQ7&#10;cynhIpZJLlYRfbeY9waUaMNEwgopeETvuKZX46dPLutqxH2ZySLhigCI0KO6imhmTDVyHB1nvGT6&#10;TFZcgDKVqmQGtmrlJIrVgF4Wju+6F04tVVIpGXOt4eu0UdIx4qcpj83bNNXckCKiwM3gqnBd2tUZ&#10;X7LRSrEqy+OWBvsHFiXLBTjdQ02ZYWSt8kdQZR4rqWVqzmJZOjJN85hjDBCN555Ec5uximMskBxd&#10;7dOk/x9s/GZzo0ieRLTvUSJYCTXafd392H3b3ePv++7+5xcCSshUXekRHLitbpSNVVfXMn6vQeEc&#10;aexGgw1Z1q9lAoBsbSRmZ5uq0p6EuMkWi3C3LwLfGhLDRy8chu451CoGneeHWCOHjbqz8Vqbl1wi&#10;Dttca9OUMAEJC5C0USwAIi0LqObzHnEJIAW4tCXfm0HYjdkzhyxcUhN/0O/uxd7I74wQK/Dc32P1&#10;OzOL5R9gAf9Vx5BlHel4K1rWIBFmW8bFPFVS2/wsgFuXIEAAIxvhH2zB96ltc6Z1oaAXTrtAUQJd&#10;sGxSUjFjmVkXViR1RDEV9kMpN3whUWVOKgdOHrSFOLTC44esGjWcsA7g2jQCOrVcDyor5DwvCixt&#10;ISyVMAwGmBstizyxSstGq9VyUiiyYba/8bHBANiRmZJrkSBYxlkya2XD8qKRwb7A3MIlbFNgryM2&#10;8KehO5wNZoOgF/gXs17gTqe9F/NJ0LuYe+H5tD+dTKbeZ0vNC0ZZniRcWHbdMPGCv2vWdqw1Y2A/&#10;To6iOAp2js/jYJ1jGpgLiKV7N7nuOrRp6aVM7qBblWymI0xzEDKpPlJSw2SMqP6wZopTUrwSMHqG&#10;XhDYUYqb4Dz0YaMONctDDRMxQEXUULjgVpyYZvyuK5WvMvDkYVmFfAFTIs1tO+M4aVi1G5h+GEE7&#10;qe14Pdyj1cP/yfgXAAAA//8DAFBLAwQUAAYACAAAACEA7x6Ed+AAAAAJAQAADwAAAGRycy9kb3du&#10;cmV2LnhtbEyPQU+DQBCF7yb+h82YeDF2t1CrIktjarx4qJF60NsCIxDZWcIuFPvrnZ70+N58efNe&#10;upltJyYcfOtIw3KhQCCVrmqp1vC+f76+A+GDocp0jlDDD3rYZOdnqUkqd6A3nPJQCw4hnxgNTQh9&#10;IqUvG7TGL1yPxLcvN1gTWA61rAZz4HDbyUiptbSmJf7QmB63DZbf+Wg1rKOrz498HqfiNbwc4218&#10;fLrf7bW+vJgfH0AEnMMfDKf6XB0y7lS4kSovOtbR7YpRDbGKQTCwWio2ipNxAzJL5f8F2S8AAAD/&#10;/wMAUEsBAi0AFAAGAAgAAAAhALaDOJL+AAAA4QEAABMAAAAAAAAAAAAAAAAAAAAAAFtDb250ZW50&#10;X1R5cGVzXS54bWxQSwECLQAUAAYACAAAACEAOP0h/9YAAACUAQAACwAAAAAAAAAAAAAAAAAvAQAA&#10;X3JlbHMvLnJlbHNQSwECLQAUAAYACAAAACEAmQQXYREDAACXBgAADgAAAAAAAAAAAAAAAAAuAgAA&#10;ZHJzL2Uyb0RvYy54bWxQSwECLQAUAAYACAAAACEA7x6Ed+AAAAAJAQAADwAAAAAAAAAAAAAAAABr&#10;BQAAZHJzL2Rvd25yZXYueG1sUEsFBgAAAAAEAAQA8wAAAHgGAAAAAA==&#10;" path="m,l2830,e" filled="f" strokeweight=".21522mm">
                <v:path arrowok="t" o:connecttype="custom" o:connectlocs="0,0;1797050,0" o:connectangles="0,0"/>
                <w10:wrap type="topAndBottom" anchorx="page"/>
              </v:shape>
            </w:pict>
          </mc:Fallback>
        </mc:AlternateContent>
      </w:r>
    </w:p>
    <w:tbl>
      <w:tblPr>
        <w:tblStyle w:val="TableNormal"/>
        <w:tblpPr w:leftFromText="180" w:rightFromText="180" w:vertAnchor="text" w:horzAnchor="margin" w:tblpY="70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99"/>
        <w:gridCol w:w="4670"/>
        <w:gridCol w:w="4246"/>
      </w:tblGrid>
      <w:tr w:rsidR="00754A63" w:rsidRPr="0086030D" w:rsidTr="00754A63">
        <w:trPr>
          <w:trHeight w:val="1272"/>
        </w:trPr>
        <w:tc>
          <w:tcPr>
            <w:tcW w:w="1199" w:type="dxa"/>
          </w:tcPr>
          <w:p w:rsidR="00754A63" w:rsidRPr="0086030D" w:rsidRDefault="00754A63" w:rsidP="00754A63">
            <w:pPr>
              <w:pStyle w:val="TableParagraph"/>
              <w:spacing w:before="106"/>
              <w:ind w:left="61" w:right="415"/>
              <w:rPr>
                <w:rFonts w:ascii="Times New Roman" w:hAnsi="Times New Roman" w:cs="Times New Roman"/>
                <w:sz w:val="18"/>
                <w:szCs w:val="18"/>
              </w:rPr>
            </w:pPr>
            <w:r w:rsidRPr="0086030D">
              <w:rPr>
                <w:rFonts w:ascii="Times New Roman" w:hAnsi="Times New Roman" w:cs="Times New Roman"/>
                <w:spacing w:val="-4"/>
                <w:sz w:val="18"/>
                <w:szCs w:val="18"/>
              </w:rPr>
              <w:t xml:space="preserve">"б" </w:t>
            </w:r>
            <w:proofErr w:type="spellStart"/>
            <w:r w:rsidRPr="0086030D">
              <w:rPr>
                <w:rFonts w:ascii="Times New Roman" w:hAnsi="Times New Roman" w:cs="Times New Roman"/>
                <w:spacing w:val="-2"/>
                <w:sz w:val="18"/>
                <w:szCs w:val="18"/>
              </w:rPr>
              <w:t>пункта</w:t>
            </w:r>
            <w:proofErr w:type="spellEnd"/>
            <w:r w:rsidRPr="0086030D">
              <w:rPr>
                <w:rFonts w:ascii="Times New Roman" w:hAnsi="Times New Roman" w:cs="Times New Roman"/>
                <w:spacing w:val="-2"/>
                <w:sz w:val="18"/>
                <w:szCs w:val="18"/>
              </w:rPr>
              <w:t xml:space="preserve"> </w:t>
            </w:r>
            <w:r w:rsidRPr="0086030D">
              <w:rPr>
                <w:rFonts w:ascii="Times New Roman" w:hAnsi="Times New Roman" w:cs="Times New Roman"/>
                <w:spacing w:val="-4"/>
                <w:sz w:val="18"/>
                <w:szCs w:val="18"/>
              </w:rPr>
              <w:t>2.19</w:t>
            </w:r>
          </w:p>
        </w:tc>
        <w:tc>
          <w:tcPr>
            <w:tcW w:w="4670" w:type="dxa"/>
          </w:tcPr>
          <w:p w:rsidR="00754A63" w:rsidRPr="0086030D" w:rsidRDefault="00754A63" w:rsidP="00754A63">
            <w:pPr>
              <w:pStyle w:val="TableParagraph"/>
              <w:spacing w:before="106"/>
              <w:ind w:left="61" w:right="94"/>
              <w:rPr>
                <w:rFonts w:ascii="Times New Roman" w:hAnsi="Times New Roman" w:cs="Times New Roman"/>
                <w:sz w:val="18"/>
                <w:szCs w:val="18"/>
                <w:lang w:val="ru-RU"/>
              </w:rPr>
            </w:pPr>
            <w:r w:rsidRPr="0086030D">
              <w:rPr>
                <w:rFonts w:ascii="Times New Roman" w:hAnsi="Times New Roman" w:cs="Times New Roman"/>
                <w:sz w:val="18"/>
                <w:szCs w:val="18"/>
                <w:lang w:val="ru-RU"/>
              </w:rPr>
              <w:t>планировке территории в случае, если в соответствии с Градостроительным кодексом</w:t>
            </w:r>
            <w:r w:rsidRPr="0086030D">
              <w:rPr>
                <w:rFonts w:ascii="Times New Roman" w:hAnsi="Times New Roman" w:cs="Times New Roman"/>
                <w:spacing w:val="-15"/>
                <w:sz w:val="18"/>
                <w:szCs w:val="18"/>
                <w:lang w:val="ru-RU"/>
              </w:rPr>
              <w:t xml:space="preserve"> </w:t>
            </w:r>
            <w:r w:rsidRPr="0086030D">
              <w:rPr>
                <w:rFonts w:ascii="Times New Roman" w:hAnsi="Times New Roman" w:cs="Times New Roman"/>
                <w:sz w:val="18"/>
                <w:szCs w:val="18"/>
                <w:lang w:val="ru-RU"/>
              </w:rPr>
              <w:t>Российской</w:t>
            </w:r>
            <w:r w:rsidRPr="0086030D">
              <w:rPr>
                <w:rFonts w:ascii="Times New Roman" w:hAnsi="Times New Roman" w:cs="Times New Roman"/>
                <w:spacing w:val="-15"/>
                <w:sz w:val="18"/>
                <w:szCs w:val="18"/>
                <w:lang w:val="ru-RU"/>
              </w:rPr>
              <w:t xml:space="preserve"> </w:t>
            </w:r>
            <w:r w:rsidRPr="0086030D">
              <w:rPr>
                <w:rFonts w:ascii="Times New Roman" w:hAnsi="Times New Roman" w:cs="Times New Roman"/>
                <w:sz w:val="18"/>
                <w:szCs w:val="18"/>
                <w:lang w:val="ru-RU"/>
              </w:rPr>
              <w:t xml:space="preserve">Федерации, иными федеральными законами размещение объекта капитального строительства не допускается при отсутствии такой </w:t>
            </w:r>
            <w:r w:rsidRPr="0086030D">
              <w:rPr>
                <w:rFonts w:ascii="Times New Roman" w:hAnsi="Times New Roman" w:cs="Times New Roman"/>
                <w:spacing w:val="-2"/>
                <w:sz w:val="18"/>
                <w:szCs w:val="18"/>
                <w:lang w:val="ru-RU"/>
              </w:rPr>
              <w:t>документации</w:t>
            </w:r>
          </w:p>
        </w:tc>
        <w:tc>
          <w:tcPr>
            <w:tcW w:w="4246" w:type="dxa"/>
          </w:tcPr>
          <w:p w:rsidR="00754A63" w:rsidRPr="0086030D" w:rsidRDefault="00754A63" w:rsidP="00754A63">
            <w:pPr>
              <w:pStyle w:val="TableParagraph"/>
              <w:spacing w:before="106"/>
              <w:ind w:left="61" w:right="118"/>
              <w:rPr>
                <w:rFonts w:ascii="Times New Roman" w:hAnsi="Times New Roman" w:cs="Times New Roman"/>
                <w:i/>
                <w:sz w:val="18"/>
                <w:szCs w:val="18"/>
                <w:lang w:val="ru-RU"/>
              </w:rPr>
            </w:pPr>
            <w:r w:rsidRPr="0086030D">
              <w:rPr>
                <w:rFonts w:ascii="Times New Roman" w:hAnsi="Times New Roman" w:cs="Times New Roman"/>
                <w:i/>
                <w:sz w:val="18"/>
                <w:szCs w:val="18"/>
                <w:lang w:val="ru-RU"/>
              </w:rPr>
              <w:t>Обстоятельство (ссылка на соответствующую структурную единицу нормативного правового акта)</w:t>
            </w:r>
            <w:proofErr w:type="gramStart"/>
            <w:r w:rsidRPr="0086030D">
              <w:rPr>
                <w:rFonts w:ascii="Times New Roman" w:hAnsi="Times New Roman" w:cs="Times New Roman"/>
                <w:i/>
                <w:sz w:val="18"/>
                <w:szCs w:val="18"/>
                <w:lang w:val="ru-RU"/>
              </w:rPr>
              <w:t>,в</w:t>
            </w:r>
            <w:proofErr w:type="gramEnd"/>
            <w:r w:rsidRPr="0086030D">
              <w:rPr>
                <w:rFonts w:ascii="Times New Roman" w:hAnsi="Times New Roman" w:cs="Times New Roman"/>
                <w:i/>
                <w:spacing w:val="-15"/>
                <w:sz w:val="18"/>
                <w:szCs w:val="18"/>
                <w:lang w:val="ru-RU"/>
              </w:rPr>
              <w:t xml:space="preserve"> </w:t>
            </w:r>
            <w:r w:rsidRPr="0086030D">
              <w:rPr>
                <w:rFonts w:ascii="Times New Roman" w:hAnsi="Times New Roman" w:cs="Times New Roman"/>
                <w:i/>
                <w:sz w:val="18"/>
                <w:szCs w:val="18"/>
                <w:lang w:val="ru-RU"/>
              </w:rPr>
              <w:t>соответствии</w:t>
            </w:r>
            <w:r w:rsidRPr="0086030D">
              <w:rPr>
                <w:rFonts w:ascii="Times New Roman" w:hAnsi="Times New Roman" w:cs="Times New Roman"/>
                <w:i/>
                <w:spacing w:val="-15"/>
                <w:sz w:val="18"/>
                <w:szCs w:val="18"/>
                <w:lang w:val="ru-RU"/>
              </w:rPr>
              <w:t xml:space="preserve"> </w:t>
            </w:r>
            <w:r w:rsidRPr="0086030D">
              <w:rPr>
                <w:rFonts w:ascii="Times New Roman" w:hAnsi="Times New Roman" w:cs="Times New Roman"/>
                <w:i/>
                <w:sz w:val="18"/>
                <w:szCs w:val="18"/>
                <w:lang w:val="ru-RU"/>
              </w:rPr>
              <w:t>с</w:t>
            </w:r>
            <w:r w:rsidRPr="0086030D">
              <w:rPr>
                <w:rFonts w:ascii="Times New Roman" w:hAnsi="Times New Roman" w:cs="Times New Roman"/>
                <w:i/>
                <w:spacing w:val="-15"/>
                <w:sz w:val="18"/>
                <w:szCs w:val="18"/>
                <w:lang w:val="ru-RU"/>
              </w:rPr>
              <w:t xml:space="preserve"> </w:t>
            </w:r>
            <w:r w:rsidRPr="0086030D">
              <w:rPr>
                <w:rFonts w:ascii="Times New Roman" w:hAnsi="Times New Roman" w:cs="Times New Roman"/>
                <w:i/>
                <w:sz w:val="18"/>
                <w:szCs w:val="18"/>
                <w:lang w:val="ru-RU"/>
              </w:rPr>
              <w:t xml:space="preserve">которым разработка документации по планировке территории является </w:t>
            </w:r>
            <w:r w:rsidRPr="0086030D">
              <w:rPr>
                <w:rFonts w:ascii="Times New Roman" w:hAnsi="Times New Roman" w:cs="Times New Roman"/>
                <w:i/>
                <w:spacing w:val="-2"/>
                <w:sz w:val="18"/>
                <w:szCs w:val="18"/>
                <w:lang w:val="ru-RU"/>
              </w:rPr>
              <w:t>обязательной</w:t>
            </w:r>
          </w:p>
        </w:tc>
      </w:tr>
      <w:tr w:rsidR="00754A63" w:rsidRPr="0086030D" w:rsidTr="00754A63">
        <w:trPr>
          <w:trHeight w:val="1248"/>
        </w:trPr>
        <w:tc>
          <w:tcPr>
            <w:tcW w:w="1199" w:type="dxa"/>
          </w:tcPr>
          <w:p w:rsidR="00754A63" w:rsidRPr="0086030D" w:rsidRDefault="00754A63" w:rsidP="00754A63">
            <w:pPr>
              <w:pStyle w:val="TableParagraph"/>
              <w:spacing w:before="106"/>
              <w:ind w:left="61" w:right="113"/>
              <w:jc w:val="both"/>
              <w:rPr>
                <w:rFonts w:ascii="Times New Roman" w:hAnsi="Times New Roman" w:cs="Times New Roman"/>
                <w:sz w:val="18"/>
                <w:szCs w:val="18"/>
              </w:rPr>
            </w:pPr>
            <w:proofErr w:type="spellStart"/>
            <w:r w:rsidRPr="0086030D">
              <w:rPr>
                <w:rFonts w:ascii="Times New Roman" w:hAnsi="Times New Roman" w:cs="Times New Roman"/>
                <w:spacing w:val="-2"/>
                <w:sz w:val="18"/>
                <w:szCs w:val="18"/>
              </w:rPr>
              <w:t>подпункт</w:t>
            </w:r>
            <w:proofErr w:type="spellEnd"/>
            <w:r w:rsidRPr="0086030D">
              <w:rPr>
                <w:rFonts w:ascii="Times New Roman" w:hAnsi="Times New Roman" w:cs="Times New Roman"/>
                <w:spacing w:val="-2"/>
                <w:sz w:val="18"/>
                <w:szCs w:val="18"/>
              </w:rPr>
              <w:t xml:space="preserve"> "в" </w:t>
            </w:r>
            <w:proofErr w:type="spellStart"/>
            <w:r w:rsidRPr="0086030D">
              <w:rPr>
                <w:rFonts w:ascii="Times New Roman" w:hAnsi="Times New Roman" w:cs="Times New Roman"/>
                <w:spacing w:val="-2"/>
                <w:sz w:val="18"/>
                <w:szCs w:val="18"/>
              </w:rPr>
              <w:t>пункта</w:t>
            </w:r>
            <w:proofErr w:type="spellEnd"/>
            <w:r w:rsidRPr="0086030D">
              <w:rPr>
                <w:rFonts w:ascii="Times New Roman" w:hAnsi="Times New Roman" w:cs="Times New Roman"/>
                <w:spacing w:val="-2"/>
                <w:sz w:val="18"/>
                <w:szCs w:val="18"/>
              </w:rPr>
              <w:t xml:space="preserve"> </w:t>
            </w:r>
            <w:r w:rsidRPr="0086030D">
              <w:rPr>
                <w:rFonts w:ascii="Times New Roman" w:hAnsi="Times New Roman" w:cs="Times New Roman"/>
                <w:spacing w:val="-4"/>
                <w:sz w:val="18"/>
                <w:szCs w:val="18"/>
              </w:rPr>
              <w:t>2.19</w:t>
            </w:r>
          </w:p>
        </w:tc>
        <w:tc>
          <w:tcPr>
            <w:tcW w:w="4670" w:type="dxa"/>
          </w:tcPr>
          <w:p w:rsidR="00754A63" w:rsidRPr="0086030D" w:rsidRDefault="00754A63" w:rsidP="00754A63">
            <w:pPr>
              <w:pStyle w:val="TableParagraph"/>
              <w:spacing w:before="106"/>
              <w:ind w:left="61" w:right="68"/>
              <w:rPr>
                <w:rFonts w:ascii="Times New Roman" w:hAnsi="Times New Roman" w:cs="Times New Roman"/>
                <w:sz w:val="18"/>
                <w:szCs w:val="18"/>
                <w:lang w:val="ru-RU"/>
              </w:rPr>
            </w:pPr>
            <w:r w:rsidRPr="0086030D">
              <w:rPr>
                <w:rFonts w:ascii="Times New Roman" w:hAnsi="Times New Roman" w:cs="Times New Roman"/>
                <w:sz w:val="18"/>
                <w:szCs w:val="18"/>
                <w:lang w:val="ru-RU"/>
              </w:rPr>
              <w:t>границы земельного участка не установлены в соответствии с требованиями</w:t>
            </w:r>
            <w:r w:rsidRPr="0086030D">
              <w:rPr>
                <w:rFonts w:ascii="Times New Roman" w:hAnsi="Times New Roman" w:cs="Times New Roman"/>
                <w:spacing w:val="-15"/>
                <w:sz w:val="18"/>
                <w:szCs w:val="18"/>
                <w:lang w:val="ru-RU"/>
              </w:rPr>
              <w:t xml:space="preserve"> </w:t>
            </w:r>
            <w:r w:rsidRPr="0086030D">
              <w:rPr>
                <w:rFonts w:ascii="Times New Roman" w:hAnsi="Times New Roman" w:cs="Times New Roman"/>
                <w:sz w:val="18"/>
                <w:szCs w:val="18"/>
                <w:lang w:val="ru-RU"/>
              </w:rPr>
              <w:t>законодательства</w:t>
            </w:r>
            <w:r w:rsidRPr="0086030D">
              <w:rPr>
                <w:rFonts w:ascii="Times New Roman" w:hAnsi="Times New Roman" w:cs="Times New Roman"/>
                <w:spacing w:val="-15"/>
                <w:sz w:val="18"/>
                <w:szCs w:val="18"/>
                <w:lang w:val="ru-RU"/>
              </w:rPr>
              <w:t xml:space="preserve"> </w:t>
            </w:r>
            <w:r w:rsidRPr="0086030D">
              <w:rPr>
                <w:rFonts w:ascii="Times New Roman" w:hAnsi="Times New Roman" w:cs="Times New Roman"/>
                <w:sz w:val="18"/>
                <w:szCs w:val="18"/>
                <w:lang w:val="ru-RU"/>
              </w:rPr>
              <w:t>Российской Федерации, за исключением случая, предусмотренного частью1</w:t>
            </w:r>
            <w:r w:rsidRPr="0086030D">
              <w:rPr>
                <w:rFonts w:ascii="Times New Roman" w:hAnsi="Times New Roman" w:cs="Times New Roman"/>
                <w:sz w:val="18"/>
                <w:szCs w:val="18"/>
                <w:vertAlign w:val="superscript"/>
                <w:lang w:val="ru-RU"/>
              </w:rPr>
              <w:t>1</w:t>
            </w:r>
            <w:r w:rsidRPr="0086030D">
              <w:rPr>
                <w:rFonts w:ascii="Times New Roman" w:hAnsi="Times New Roman" w:cs="Times New Roman"/>
                <w:sz w:val="18"/>
                <w:szCs w:val="18"/>
                <w:lang w:val="ru-RU"/>
              </w:rPr>
              <w:t xml:space="preserve"> статьи 57</w:t>
            </w:r>
            <w:r w:rsidRPr="0086030D">
              <w:rPr>
                <w:rFonts w:ascii="Times New Roman" w:hAnsi="Times New Roman" w:cs="Times New Roman"/>
                <w:sz w:val="18"/>
                <w:szCs w:val="18"/>
                <w:vertAlign w:val="superscript"/>
                <w:lang w:val="ru-RU"/>
              </w:rPr>
              <w:t>3</w:t>
            </w:r>
            <w:r w:rsidRPr="0086030D">
              <w:rPr>
                <w:rFonts w:ascii="Times New Roman" w:hAnsi="Times New Roman" w:cs="Times New Roman"/>
                <w:sz w:val="18"/>
                <w:szCs w:val="18"/>
                <w:lang w:val="ru-RU"/>
              </w:rPr>
              <w:t xml:space="preserve"> Градостроительного кодекса Российской </w:t>
            </w:r>
            <w:r w:rsidRPr="0086030D">
              <w:rPr>
                <w:rFonts w:ascii="Times New Roman" w:hAnsi="Times New Roman" w:cs="Times New Roman"/>
                <w:spacing w:val="-2"/>
                <w:sz w:val="18"/>
                <w:szCs w:val="18"/>
                <w:lang w:val="ru-RU"/>
              </w:rPr>
              <w:t>Федерации</w:t>
            </w:r>
          </w:p>
        </w:tc>
        <w:tc>
          <w:tcPr>
            <w:tcW w:w="4246" w:type="dxa"/>
          </w:tcPr>
          <w:p w:rsidR="00754A63" w:rsidRPr="0086030D" w:rsidRDefault="00754A63" w:rsidP="00754A63">
            <w:pPr>
              <w:pStyle w:val="TableParagraph"/>
              <w:spacing w:before="106"/>
              <w:ind w:left="61" w:right="170"/>
              <w:rPr>
                <w:rFonts w:ascii="Times New Roman" w:hAnsi="Times New Roman" w:cs="Times New Roman"/>
                <w:i/>
                <w:sz w:val="18"/>
                <w:szCs w:val="18"/>
              </w:rPr>
            </w:pPr>
            <w:proofErr w:type="spellStart"/>
            <w:r w:rsidRPr="0086030D">
              <w:rPr>
                <w:rFonts w:ascii="Times New Roman" w:hAnsi="Times New Roman" w:cs="Times New Roman"/>
                <w:i/>
                <w:sz w:val="18"/>
                <w:szCs w:val="18"/>
              </w:rPr>
              <w:t>Указываются</w:t>
            </w:r>
            <w:proofErr w:type="spellEnd"/>
            <w:r w:rsidRPr="0086030D">
              <w:rPr>
                <w:rFonts w:ascii="Times New Roman" w:hAnsi="Times New Roman" w:cs="Times New Roman"/>
                <w:i/>
                <w:spacing w:val="-15"/>
                <w:sz w:val="18"/>
                <w:szCs w:val="18"/>
              </w:rPr>
              <w:t xml:space="preserve"> </w:t>
            </w:r>
            <w:proofErr w:type="spellStart"/>
            <w:r w:rsidRPr="0086030D">
              <w:rPr>
                <w:rFonts w:ascii="Times New Roman" w:hAnsi="Times New Roman" w:cs="Times New Roman"/>
                <w:i/>
                <w:sz w:val="18"/>
                <w:szCs w:val="18"/>
              </w:rPr>
              <w:t>основания</w:t>
            </w:r>
            <w:proofErr w:type="spellEnd"/>
            <w:r w:rsidRPr="0086030D">
              <w:rPr>
                <w:rFonts w:ascii="Times New Roman" w:hAnsi="Times New Roman" w:cs="Times New Roman"/>
                <w:i/>
                <w:spacing w:val="-15"/>
                <w:sz w:val="18"/>
                <w:szCs w:val="18"/>
              </w:rPr>
              <w:t xml:space="preserve"> </w:t>
            </w:r>
            <w:proofErr w:type="spellStart"/>
            <w:r w:rsidRPr="0086030D">
              <w:rPr>
                <w:rFonts w:ascii="Times New Roman" w:hAnsi="Times New Roman" w:cs="Times New Roman"/>
                <w:i/>
                <w:sz w:val="18"/>
                <w:szCs w:val="18"/>
              </w:rPr>
              <w:t>такого</w:t>
            </w:r>
            <w:proofErr w:type="spellEnd"/>
            <w:r w:rsidRPr="0086030D">
              <w:rPr>
                <w:rFonts w:ascii="Times New Roman" w:hAnsi="Times New Roman" w:cs="Times New Roman"/>
                <w:i/>
                <w:sz w:val="18"/>
                <w:szCs w:val="18"/>
              </w:rPr>
              <w:t xml:space="preserve"> </w:t>
            </w:r>
            <w:proofErr w:type="spellStart"/>
            <w:r w:rsidRPr="0086030D">
              <w:rPr>
                <w:rFonts w:ascii="Times New Roman" w:hAnsi="Times New Roman" w:cs="Times New Roman"/>
                <w:i/>
                <w:spacing w:val="-2"/>
                <w:sz w:val="18"/>
                <w:szCs w:val="18"/>
              </w:rPr>
              <w:t>вывода</w:t>
            </w:r>
            <w:proofErr w:type="spellEnd"/>
          </w:p>
        </w:tc>
      </w:tr>
    </w:tbl>
    <w:p w:rsidR="00F11F9F" w:rsidRPr="0086030D" w:rsidRDefault="00F11F9F" w:rsidP="00F11F9F">
      <w:pPr>
        <w:spacing w:before="143" w:line="230" w:lineRule="exact"/>
        <w:ind w:left="213"/>
        <w:rPr>
          <w:sz w:val="18"/>
          <w:szCs w:val="18"/>
        </w:rPr>
      </w:pPr>
      <w:r w:rsidRPr="0086030D">
        <w:rPr>
          <w:sz w:val="18"/>
          <w:szCs w:val="18"/>
          <w:vertAlign w:val="superscript"/>
        </w:rPr>
        <w:t>3</w:t>
      </w:r>
      <w:r w:rsidRPr="0086030D">
        <w:rPr>
          <w:spacing w:val="-11"/>
          <w:sz w:val="18"/>
          <w:szCs w:val="18"/>
        </w:rPr>
        <w:t xml:space="preserve"> </w:t>
      </w:r>
      <w:r w:rsidRPr="0086030D">
        <w:rPr>
          <w:sz w:val="18"/>
          <w:szCs w:val="18"/>
        </w:rPr>
        <w:t>Заявителями</w:t>
      </w:r>
      <w:r w:rsidRPr="0086030D">
        <w:rPr>
          <w:spacing w:val="-11"/>
          <w:sz w:val="18"/>
          <w:szCs w:val="18"/>
        </w:rPr>
        <w:t xml:space="preserve"> </w:t>
      </w:r>
      <w:r w:rsidRPr="0086030D">
        <w:rPr>
          <w:sz w:val="18"/>
          <w:szCs w:val="18"/>
        </w:rPr>
        <w:t>являются</w:t>
      </w:r>
      <w:r w:rsidRPr="0086030D">
        <w:rPr>
          <w:spacing w:val="-10"/>
          <w:sz w:val="18"/>
          <w:szCs w:val="18"/>
        </w:rPr>
        <w:t xml:space="preserve"> </w:t>
      </w:r>
      <w:r w:rsidRPr="0086030D">
        <w:rPr>
          <w:sz w:val="18"/>
          <w:szCs w:val="18"/>
        </w:rPr>
        <w:t>правообладатели</w:t>
      </w:r>
      <w:r w:rsidRPr="0086030D">
        <w:rPr>
          <w:spacing w:val="-11"/>
          <w:sz w:val="18"/>
          <w:szCs w:val="18"/>
        </w:rPr>
        <w:t xml:space="preserve"> </w:t>
      </w:r>
      <w:r w:rsidRPr="0086030D">
        <w:rPr>
          <w:sz w:val="18"/>
          <w:szCs w:val="18"/>
        </w:rPr>
        <w:t>земельных</w:t>
      </w:r>
      <w:r w:rsidRPr="0086030D">
        <w:rPr>
          <w:spacing w:val="-11"/>
          <w:sz w:val="18"/>
          <w:szCs w:val="18"/>
        </w:rPr>
        <w:t xml:space="preserve"> </w:t>
      </w:r>
      <w:r w:rsidRPr="0086030D">
        <w:rPr>
          <w:sz w:val="18"/>
          <w:szCs w:val="18"/>
        </w:rPr>
        <w:t>участков, а</w:t>
      </w:r>
      <w:r w:rsidRPr="0086030D">
        <w:rPr>
          <w:spacing w:val="-10"/>
          <w:sz w:val="18"/>
          <w:szCs w:val="18"/>
        </w:rPr>
        <w:t xml:space="preserve"> </w:t>
      </w:r>
      <w:r w:rsidRPr="0086030D">
        <w:rPr>
          <w:sz w:val="18"/>
          <w:szCs w:val="18"/>
        </w:rPr>
        <w:t>также</w:t>
      </w:r>
      <w:r w:rsidRPr="0086030D">
        <w:rPr>
          <w:spacing w:val="-11"/>
          <w:sz w:val="18"/>
          <w:szCs w:val="18"/>
        </w:rPr>
        <w:t xml:space="preserve"> </w:t>
      </w:r>
      <w:r w:rsidRPr="0086030D">
        <w:rPr>
          <w:sz w:val="18"/>
          <w:szCs w:val="18"/>
        </w:rPr>
        <w:t>иные</w:t>
      </w:r>
      <w:r w:rsidRPr="0086030D">
        <w:rPr>
          <w:spacing w:val="-11"/>
          <w:sz w:val="18"/>
          <w:szCs w:val="18"/>
        </w:rPr>
        <w:t xml:space="preserve"> </w:t>
      </w:r>
      <w:r w:rsidRPr="0086030D">
        <w:rPr>
          <w:sz w:val="18"/>
          <w:szCs w:val="18"/>
        </w:rPr>
        <w:t>лица, указанные</w:t>
      </w:r>
      <w:r w:rsidRPr="0086030D">
        <w:rPr>
          <w:spacing w:val="-10"/>
          <w:sz w:val="18"/>
          <w:szCs w:val="18"/>
        </w:rPr>
        <w:t xml:space="preserve"> </w:t>
      </w:r>
      <w:r w:rsidRPr="0086030D">
        <w:rPr>
          <w:sz w:val="18"/>
          <w:szCs w:val="18"/>
        </w:rPr>
        <w:t>в</w:t>
      </w:r>
      <w:r w:rsidRPr="0086030D">
        <w:rPr>
          <w:spacing w:val="-11"/>
          <w:sz w:val="18"/>
          <w:szCs w:val="18"/>
        </w:rPr>
        <w:t xml:space="preserve"> </w:t>
      </w:r>
      <w:r w:rsidRPr="0086030D">
        <w:rPr>
          <w:sz w:val="18"/>
          <w:szCs w:val="18"/>
        </w:rPr>
        <w:t>части 1</w:t>
      </w:r>
      <w:r w:rsidRPr="0086030D">
        <w:rPr>
          <w:sz w:val="18"/>
          <w:szCs w:val="18"/>
          <w:vertAlign w:val="superscript"/>
        </w:rPr>
        <w:t>1</w:t>
      </w:r>
      <w:r w:rsidRPr="0086030D">
        <w:rPr>
          <w:spacing w:val="-10"/>
          <w:sz w:val="18"/>
          <w:szCs w:val="18"/>
        </w:rPr>
        <w:t xml:space="preserve"> </w:t>
      </w:r>
      <w:r w:rsidRPr="0086030D">
        <w:rPr>
          <w:sz w:val="18"/>
          <w:szCs w:val="18"/>
        </w:rPr>
        <w:t>статьи 57</w:t>
      </w:r>
      <w:r w:rsidRPr="0086030D">
        <w:rPr>
          <w:spacing w:val="-10"/>
          <w:sz w:val="18"/>
          <w:szCs w:val="18"/>
          <w:vertAlign w:val="superscript"/>
        </w:rPr>
        <w:t>3</w:t>
      </w:r>
    </w:p>
    <w:p w:rsidR="00F11F9F" w:rsidRPr="0086030D" w:rsidRDefault="00F11F9F" w:rsidP="00F11F9F">
      <w:pPr>
        <w:ind w:left="213"/>
        <w:rPr>
          <w:sz w:val="18"/>
          <w:szCs w:val="18"/>
        </w:rPr>
      </w:pPr>
      <w:r w:rsidRPr="0086030D">
        <w:rPr>
          <w:w w:val="95"/>
          <w:sz w:val="18"/>
          <w:szCs w:val="18"/>
        </w:rPr>
        <w:t>Градостроительного</w:t>
      </w:r>
      <w:r w:rsidRPr="0086030D">
        <w:rPr>
          <w:spacing w:val="36"/>
          <w:sz w:val="18"/>
          <w:szCs w:val="18"/>
        </w:rPr>
        <w:t xml:space="preserve"> </w:t>
      </w:r>
      <w:r w:rsidRPr="0086030D">
        <w:rPr>
          <w:w w:val="95"/>
          <w:sz w:val="18"/>
          <w:szCs w:val="18"/>
        </w:rPr>
        <w:t>кодекса</w:t>
      </w:r>
      <w:r w:rsidRPr="0086030D">
        <w:rPr>
          <w:spacing w:val="37"/>
          <w:sz w:val="18"/>
          <w:szCs w:val="18"/>
        </w:rPr>
        <w:t xml:space="preserve"> </w:t>
      </w:r>
      <w:r w:rsidRPr="0086030D">
        <w:rPr>
          <w:w w:val="95"/>
          <w:sz w:val="18"/>
          <w:szCs w:val="18"/>
        </w:rPr>
        <w:t>Российской</w:t>
      </w:r>
      <w:r w:rsidRPr="0086030D">
        <w:rPr>
          <w:spacing w:val="37"/>
          <w:sz w:val="18"/>
          <w:szCs w:val="18"/>
        </w:rPr>
        <w:t xml:space="preserve"> </w:t>
      </w:r>
      <w:r w:rsidRPr="0086030D">
        <w:rPr>
          <w:spacing w:val="-2"/>
          <w:w w:val="95"/>
          <w:sz w:val="18"/>
          <w:szCs w:val="18"/>
        </w:rPr>
        <w:t>Федерации</w:t>
      </w:r>
    </w:p>
    <w:p w:rsidR="00F11F9F" w:rsidRPr="0086030D" w:rsidRDefault="00F11F9F" w:rsidP="00F11F9F">
      <w:pPr>
        <w:rPr>
          <w:sz w:val="18"/>
          <w:szCs w:val="18"/>
        </w:rPr>
        <w:sectPr w:rsidR="00F11F9F" w:rsidRPr="0086030D" w:rsidSect="00F11F9F">
          <w:pgSz w:w="11900" w:h="16840"/>
          <w:pgMar w:top="1400" w:right="460" w:bottom="280" w:left="1060" w:header="720" w:footer="720" w:gutter="0"/>
          <w:cols w:space="720"/>
        </w:sectPr>
      </w:pPr>
    </w:p>
    <w:p w:rsidR="00F11F9F" w:rsidRPr="0086030D" w:rsidRDefault="00F11F9F" w:rsidP="00754A63">
      <w:pPr>
        <w:pStyle w:val="af7"/>
        <w:spacing w:before="88" w:line="276" w:lineRule="auto"/>
        <w:ind w:left="0" w:right="357" w:firstLine="426"/>
        <w:rPr>
          <w:sz w:val="18"/>
          <w:szCs w:val="18"/>
        </w:rPr>
      </w:pPr>
      <w:r w:rsidRPr="0086030D">
        <w:rPr>
          <w:sz w:val="18"/>
          <w:szCs w:val="18"/>
        </w:rPr>
        <w:lastRenderedPageBreak/>
        <w:t>Вы вправе повторно обратиться с заявлением о выдаче градостроительного плана земельного участка после устранения указанных нарушений.</w:t>
      </w:r>
    </w:p>
    <w:p w:rsidR="00F11F9F" w:rsidRPr="0086030D" w:rsidRDefault="00F11F9F" w:rsidP="00754A63">
      <w:pPr>
        <w:pStyle w:val="af7"/>
        <w:tabs>
          <w:tab w:val="left" w:pos="2093"/>
          <w:tab w:val="left" w:pos="2946"/>
          <w:tab w:val="left" w:pos="3921"/>
          <w:tab w:val="left" w:pos="4721"/>
          <w:tab w:val="left" w:pos="6225"/>
          <w:tab w:val="left" w:pos="6579"/>
          <w:tab w:val="left" w:pos="8217"/>
          <w:tab w:val="left" w:pos="9396"/>
          <w:tab w:val="left" w:pos="9952"/>
        </w:tabs>
        <w:spacing w:line="276" w:lineRule="auto"/>
        <w:ind w:left="0" w:right="268" w:firstLine="426"/>
        <w:rPr>
          <w:sz w:val="18"/>
          <w:szCs w:val="18"/>
        </w:rPr>
      </w:pPr>
      <w:proofErr w:type="gramStart"/>
      <w:r w:rsidRPr="0086030D">
        <w:rPr>
          <w:spacing w:val="-2"/>
          <w:sz w:val="18"/>
          <w:szCs w:val="18"/>
        </w:rPr>
        <w:t>Данный</w:t>
      </w:r>
      <w:r w:rsidRPr="0086030D">
        <w:rPr>
          <w:sz w:val="18"/>
          <w:szCs w:val="18"/>
        </w:rPr>
        <w:t xml:space="preserve"> </w:t>
      </w:r>
      <w:r w:rsidRPr="0086030D">
        <w:rPr>
          <w:spacing w:val="-2"/>
          <w:sz w:val="18"/>
          <w:szCs w:val="18"/>
        </w:rPr>
        <w:t>отказ</w:t>
      </w:r>
      <w:r w:rsidRPr="0086030D">
        <w:rPr>
          <w:sz w:val="18"/>
          <w:szCs w:val="18"/>
        </w:rPr>
        <w:t xml:space="preserve"> </w:t>
      </w:r>
      <w:r w:rsidRPr="0086030D">
        <w:rPr>
          <w:spacing w:val="-4"/>
          <w:sz w:val="18"/>
          <w:szCs w:val="18"/>
        </w:rPr>
        <w:t>может</w:t>
      </w:r>
      <w:r w:rsidRPr="0086030D">
        <w:rPr>
          <w:sz w:val="18"/>
          <w:szCs w:val="18"/>
        </w:rPr>
        <w:t xml:space="preserve"> </w:t>
      </w:r>
      <w:r w:rsidRPr="0086030D">
        <w:rPr>
          <w:spacing w:val="-4"/>
          <w:sz w:val="18"/>
          <w:szCs w:val="18"/>
        </w:rPr>
        <w:t>быть</w:t>
      </w:r>
      <w:r w:rsidRPr="0086030D">
        <w:rPr>
          <w:sz w:val="18"/>
          <w:szCs w:val="18"/>
        </w:rPr>
        <w:t xml:space="preserve"> </w:t>
      </w:r>
      <w:r w:rsidRPr="0086030D">
        <w:rPr>
          <w:spacing w:val="-2"/>
          <w:sz w:val="18"/>
          <w:szCs w:val="18"/>
        </w:rPr>
        <w:t>обжалован</w:t>
      </w:r>
      <w:r w:rsidRPr="0086030D">
        <w:rPr>
          <w:sz w:val="18"/>
          <w:szCs w:val="18"/>
        </w:rPr>
        <w:t xml:space="preserve"> </w:t>
      </w:r>
      <w:r w:rsidRPr="0086030D">
        <w:rPr>
          <w:spacing w:val="-10"/>
          <w:sz w:val="18"/>
          <w:szCs w:val="18"/>
        </w:rPr>
        <w:t>в</w:t>
      </w:r>
      <w:r w:rsidRPr="0086030D">
        <w:rPr>
          <w:sz w:val="18"/>
          <w:szCs w:val="18"/>
        </w:rPr>
        <w:t xml:space="preserve"> </w:t>
      </w:r>
      <w:r w:rsidRPr="0086030D">
        <w:rPr>
          <w:spacing w:val="-2"/>
          <w:sz w:val="18"/>
          <w:szCs w:val="18"/>
        </w:rPr>
        <w:t>досудебном</w:t>
      </w:r>
      <w:r w:rsidRPr="0086030D">
        <w:rPr>
          <w:sz w:val="18"/>
          <w:szCs w:val="18"/>
        </w:rPr>
        <w:t xml:space="preserve"> </w:t>
      </w:r>
      <w:r w:rsidRPr="0086030D">
        <w:rPr>
          <w:spacing w:val="-2"/>
          <w:sz w:val="18"/>
          <w:szCs w:val="18"/>
        </w:rPr>
        <w:t>порядке</w:t>
      </w:r>
      <w:r w:rsidRPr="0086030D">
        <w:rPr>
          <w:sz w:val="18"/>
          <w:szCs w:val="18"/>
        </w:rPr>
        <w:t xml:space="preserve"> </w:t>
      </w:r>
      <w:r w:rsidRPr="0086030D">
        <w:rPr>
          <w:spacing w:val="-2"/>
          <w:sz w:val="18"/>
          <w:szCs w:val="18"/>
        </w:rPr>
        <w:t xml:space="preserve">путем </w:t>
      </w:r>
      <w:r w:rsidRPr="0086030D">
        <w:rPr>
          <w:sz w:val="18"/>
          <w:szCs w:val="18"/>
        </w:rPr>
        <w:t>направления жалобы в</w:t>
      </w:r>
      <w:r w:rsidRPr="0086030D">
        <w:rPr>
          <w:sz w:val="18"/>
          <w:szCs w:val="18"/>
          <w:u w:val="single"/>
        </w:rPr>
        <w:tab/>
      </w:r>
      <w:r w:rsidRPr="0086030D">
        <w:rPr>
          <w:sz w:val="18"/>
          <w:szCs w:val="18"/>
          <w:u w:val="single"/>
        </w:rPr>
        <w:tab/>
      </w:r>
      <w:r w:rsidRPr="0086030D">
        <w:rPr>
          <w:sz w:val="18"/>
          <w:szCs w:val="18"/>
          <w:u w:val="single"/>
        </w:rPr>
        <w:tab/>
      </w:r>
      <w:r w:rsidRPr="0086030D">
        <w:rPr>
          <w:sz w:val="18"/>
          <w:szCs w:val="18"/>
          <w:u w:val="single"/>
        </w:rPr>
        <w:tab/>
      </w:r>
      <w:r w:rsidRPr="0086030D">
        <w:rPr>
          <w:sz w:val="18"/>
          <w:szCs w:val="18"/>
          <w:u w:val="single"/>
        </w:rPr>
        <w:tab/>
      </w:r>
      <w:r w:rsidRPr="0086030D">
        <w:rPr>
          <w:sz w:val="18"/>
          <w:szCs w:val="18"/>
          <w:u w:val="single"/>
        </w:rPr>
        <w:tab/>
      </w:r>
      <w:r w:rsidRPr="0086030D">
        <w:rPr>
          <w:sz w:val="18"/>
          <w:szCs w:val="18"/>
          <w:u w:val="single"/>
        </w:rPr>
        <w:tab/>
      </w:r>
      <w:r w:rsidRPr="0086030D">
        <w:rPr>
          <w:sz w:val="18"/>
          <w:szCs w:val="18"/>
          <w:u w:val="single"/>
        </w:rPr>
        <w:tab/>
      </w:r>
      <w:r w:rsidRPr="0086030D">
        <w:rPr>
          <w:spacing w:val="-10"/>
          <w:sz w:val="18"/>
          <w:szCs w:val="18"/>
        </w:rPr>
        <w:t xml:space="preserve">, </w:t>
      </w:r>
      <w:r w:rsidRPr="0086030D">
        <w:rPr>
          <w:sz w:val="18"/>
          <w:szCs w:val="18"/>
        </w:rPr>
        <w:t>а также в судебном порядке.</w:t>
      </w:r>
      <w:proofErr w:type="gramEnd"/>
    </w:p>
    <w:p w:rsidR="00F11F9F" w:rsidRPr="0086030D" w:rsidRDefault="00F11F9F" w:rsidP="00754A63">
      <w:pPr>
        <w:pStyle w:val="af7"/>
        <w:tabs>
          <w:tab w:val="left" w:pos="10115"/>
        </w:tabs>
        <w:spacing w:line="320" w:lineRule="exact"/>
        <w:ind w:left="0" w:firstLine="426"/>
        <w:rPr>
          <w:sz w:val="18"/>
          <w:szCs w:val="18"/>
        </w:rPr>
      </w:pPr>
      <w:r w:rsidRPr="0086030D">
        <w:rPr>
          <w:w w:val="95"/>
          <w:sz w:val="18"/>
          <w:szCs w:val="18"/>
        </w:rPr>
        <w:t>Дополнительно</w:t>
      </w:r>
      <w:r w:rsidRPr="0086030D">
        <w:rPr>
          <w:spacing w:val="40"/>
          <w:sz w:val="18"/>
          <w:szCs w:val="18"/>
        </w:rPr>
        <w:t xml:space="preserve"> </w:t>
      </w:r>
      <w:r w:rsidRPr="0086030D">
        <w:rPr>
          <w:sz w:val="18"/>
          <w:szCs w:val="18"/>
        </w:rPr>
        <w:t>информируем:</w:t>
      </w:r>
      <w:r w:rsidRPr="0086030D">
        <w:rPr>
          <w:spacing w:val="40"/>
          <w:sz w:val="18"/>
          <w:szCs w:val="18"/>
        </w:rPr>
        <w:t xml:space="preserve"> </w:t>
      </w:r>
      <w:r w:rsidRPr="0086030D">
        <w:rPr>
          <w:sz w:val="18"/>
          <w:szCs w:val="18"/>
          <w:u w:val="single"/>
        </w:rPr>
        <w:tab/>
      </w:r>
    </w:p>
    <w:p w:rsidR="00F11F9F" w:rsidRPr="0086030D" w:rsidRDefault="00F11F9F" w:rsidP="00754A63">
      <w:pPr>
        <w:tabs>
          <w:tab w:val="left" w:pos="10023"/>
        </w:tabs>
        <w:spacing w:before="47"/>
        <w:ind w:left="0" w:firstLine="426"/>
        <w:rPr>
          <w:sz w:val="18"/>
          <w:szCs w:val="18"/>
        </w:rPr>
      </w:pPr>
      <w:r w:rsidRPr="0086030D">
        <w:rPr>
          <w:sz w:val="18"/>
          <w:szCs w:val="18"/>
          <w:u w:val="single"/>
        </w:rPr>
        <w:tab/>
      </w:r>
      <w:r w:rsidRPr="0086030D">
        <w:rPr>
          <w:spacing w:val="-10"/>
          <w:sz w:val="18"/>
          <w:szCs w:val="18"/>
        </w:rPr>
        <w:t>.</w:t>
      </w:r>
    </w:p>
    <w:p w:rsidR="00F11F9F" w:rsidRPr="0086030D" w:rsidRDefault="00F11F9F" w:rsidP="00754A63">
      <w:pPr>
        <w:spacing w:before="47" w:line="276" w:lineRule="auto"/>
        <w:ind w:left="0" w:right="357" w:firstLine="426"/>
        <w:rPr>
          <w:sz w:val="18"/>
          <w:szCs w:val="18"/>
        </w:rPr>
      </w:pPr>
      <w:r w:rsidRPr="0086030D">
        <w:rPr>
          <w:sz w:val="18"/>
          <w:szCs w:val="18"/>
        </w:rPr>
        <w:t>(указывается</w:t>
      </w:r>
      <w:r w:rsidRPr="0086030D">
        <w:rPr>
          <w:spacing w:val="-9"/>
          <w:sz w:val="18"/>
          <w:szCs w:val="18"/>
        </w:rPr>
        <w:t xml:space="preserve"> </w:t>
      </w:r>
      <w:r w:rsidRPr="0086030D">
        <w:rPr>
          <w:sz w:val="18"/>
          <w:szCs w:val="18"/>
        </w:rPr>
        <w:t>информация</w:t>
      </w:r>
      <w:proofErr w:type="gramStart"/>
      <w:r w:rsidRPr="0086030D">
        <w:rPr>
          <w:sz w:val="18"/>
          <w:szCs w:val="18"/>
        </w:rPr>
        <w:t xml:space="preserve"> ,</w:t>
      </w:r>
      <w:proofErr w:type="gramEnd"/>
      <w:r w:rsidRPr="0086030D">
        <w:rPr>
          <w:sz w:val="18"/>
          <w:szCs w:val="18"/>
        </w:rPr>
        <w:t>необходимая</w:t>
      </w:r>
      <w:r w:rsidRPr="0086030D">
        <w:rPr>
          <w:spacing w:val="-8"/>
          <w:sz w:val="18"/>
          <w:szCs w:val="18"/>
        </w:rPr>
        <w:t xml:space="preserve"> </w:t>
      </w:r>
      <w:r w:rsidRPr="0086030D">
        <w:rPr>
          <w:sz w:val="18"/>
          <w:szCs w:val="18"/>
        </w:rPr>
        <w:t>для</w:t>
      </w:r>
      <w:r w:rsidRPr="0086030D">
        <w:rPr>
          <w:spacing w:val="-8"/>
          <w:sz w:val="18"/>
          <w:szCs w:val="18"/>
        </w:rPr>
        <w:t xml:space="preserve"> </w:t>
      </w:r>
      <w:r w:rsidRPr="0086030D">
        <w:rPr>
          <w:sz w:val="18"/>
          <w:szCs w:val="18"/>
        </w:rPr>
        <w:t>устранения</w:t>
      </w:r>
      <w:r w:rsidRPr="0086030D">
        <w:rPr>
          <w:spacing w:val="-8"/>
          <w:sz w:val="18"/>
          <w:szCs w:val="18"/>
        </w:rPr>
        <w:t xml:space="preserve"> </w:t>
      </w:r>
      <w:r w:rsidRPr="0086030D">
        <w:rPr>
          <w:sz w:val="18"/>
          <w:szCs w:val="18"/>
        </w:rPr>
        <w:t>причин</w:t>
      </w:r>
      <w:r w:rsidRPr="0086030D">
        <w:rPr>
          <w:spacing w:val="-8"/>
          <w:sz w:val="18"/>
          <w:szCs w:val="18"/>
        </w:rPr>
        <w:t xml:space="preserve"> </w:t>
      </w:r>
      <w:r w:rsidRPr="0086030D">
        <w:rPr>
          <w:sz w:val="18"/>
          <w:szCs w:val="18"/>
        </w:rPr>
        <w:t>отказа</w:t>
      </w:r>
      <w:r w:rsidRPr="0086030D">
        <w:rPr>
          <w:spacing w:val="-9"/>
          <w:sz w:val="18"/>
          <w:szCs w:val="18"/>
        </w:rPr>
        <w:t xml:space="preserve"> </w:t>
      </w:r>
      <w:r w:rsidRPr="0086030D">
        <w:rPr>
          <w:sz w:val="18"/>
          <w:szCs w:val="18"/>
        </w:rPr>
        <w:t>в</w:t>
      </w:r>
      <w:r w:rsidRPr="0086030D">
        <w:rPr>
          <w:spacing w:val="-8"/>
          <w:sz w:val="18"/>
          <w:szCs w:val="18"/>
        </w:rPr>
        <w:t xml:space="preserve"> </w:t>
      </w:r>
      <w:r w:rsidRPr="0086030D">
        <w:rPr>
          <w:sz w:val="18"/>
          <w:szCs w:val="18"/>
        </w:rPr>
        <w:t>выдаче</w:t>
      </w:r>
      <w:r w:rsidRPr="0086030D">
        <w:rPr>
          <w:spacing w:val="-8"/>
          <w:sz w:val="18"/>
          <w:szCs w:val="18"/>
        </w:rPr>
        <w:t xml:space="preserve"> </w:t>
      </w:r>
      <w:r w:rsidRPr="0086030D">
        <w:rPr>
          <w:sz w:val="18"/>
          <w:szCs w:val="18"/>
        </w:rPr>
        <w:t>градостроительного</w:t>
      </w:r>
      <w:r w:rsidRPr="0086030D">
        <w:rPr>
          <w:spacing w:val="-8"/>
          <w:sz w:val="18"/>
          <w:szCs w:val="18"/>
        </w:rPr>
        <w:t xml:space="preserve"> </w:t>
      </w:r>
      <w:r w:rsidRPr="0086030D">
        <w:rPr>
          <w:sz w:val="18"/>
          <w:szCs w:val="18"/>
        </w:rPr>
        <w:t>плана земельного участка а также иная дополнительная информация при наличии)</w:t>
      </w:r>
    </w:p>
    <w:p w:rsidR="00F11F9F" w:rsidRPr="0086030D" w:rsidRDefault="00F11F9F" w:rsidP="00754A63">
      <w:pPr>
        <w:pStyle w:val="af7"/>
        <w:ind w:left="0" w:firstLine="426"/>
        <w:rPr>
          <w:sz w:val="18"/>
          <w:szCs w:val="18"/>
        </w:rPr>
      </w:pPr>
    </w:p>
    <w:p w:rsidR="00F11F9F" w:rsidRPr="0086030D" w:rsidRDefault="00200FEE" w:rsidP="00F11F9F">
      <w:pPr>
        <w:pStyle w:val="af7"/>
        <w:ind w:left="0"/>
        <w:rPr>
          <w:sz w:val="18"/>
          <w:szCs w:val="18"/>
        </w:rPr>
      </w:pPr>
      <w:r>
        <w:rPr>
          <w:noProof/>
          <w:sz w:val="18"/>
          <w:szCs w:val="18"/>
        </w:rPr>
        <mc:AlternateContent>
          <mc:Choice Requires="wps">
            <w:drawing>
              <wp:anchor distT="0" distB="0" distL="114300" distR="114300" simplePos="0" relativeHeight="251680768" behindDoc="0" locked="0" layoutInCell="1" allowOverlap="1">
                <wp:simplePos x="0" y="0"/>
                <wp:positionH relativeFrom="column">
                  <wp:posOffset>3994764</wp:posOffset>
                </wp:positionH>
                <wp:positionV relativeFrom="paragraph">
                  <wp:posOffset>145292</wp:posOffset>
                </wp:positionV>
                <wp:extent cx="2426109" cy="7374"/>
                <wp:effectExtent l="0" t="0" r="12700" b="31115"/>
                <wp:wrapNone/>
                <wp:docPr id="35" name="Прямая соединительная линия 35"/>
                <wp:cNvGraphicFramePr/>
                <a:graphic xmlns:a="http://schemas.openxmlformats.org/drawingml/2006/main">
                  <a:graphicData uri="http://schemas.microsoft.com/office/word/2010/wordprocessingShape">
                    <wps:wsp>
                      <wps:cNvCnPr/>
                      <wps:spPr>
                        <a:xfrm flipV="1">
                          <a:off x="0" y="0"/>
                          <a:ext cx="2426109" cy="737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35" o:spid="_x0000_s1026" style="position:absolute;flip:y;z-index:251680768;visibility:visible;mso-wrap-style:square;mso-wrap-distance-left:9pt;mso-wrap-distance-top:0;mso-wrap-distance-right:9pt;mso-wrap-distance-bottom:0;mso-position-horizontal:absolute;mso-position-horizontal-relative:text;mso-position-vertical:absolute;mso-position-vertical-relative:text" from="314.55pt,11.45pt" to="505.6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vtG8QEAAOgDAAAOAAAAZHJzL2Uyb0RvYy54bWysU0uO1DAQ3SNxB8t7OumeYQaiTs9iRrBB&#10;0OK39zh2x8I/2aaT3gFrpD7CXIEFSCMNcIbkRpSddEB8JITYWGVXvVf1qsrLs1ZJtGXOC6NLPJ/l&#10;GDFNTSX0psQvnj+4cw8jH4iuiDSalXjHPD5b3b61bGzBFqY2smIOAYn2RWNLXIdgiyzztGaK+Jmx&#10;TIOTG6dIgKvbZJUjDbArmS3y/CRrjKusM5R5D68XgxOvEj/njIYnnHsWkCwx1BbS6dJ5Gc9stSTF&#10;xhFbCzqWQf6hCkWEhqQT1QUJBL124hcqJagz3vAwo0ZlhnNBWdIAaub5T2qe1cSypAWa4+3UJv//&#10;aOnj7dohUZX46C5GmiiYUXfVv+n33efuQ79H/dvua/ep+9hdd1+66/4d2Df9e7Cjs7sZn/cI4NDL&#10;xvoCKM/12o03b9cuNqblTiEuhX0Ja5JaBeJRmyaxmybB2oAoPC6OFyfz/D5GFHynR6fHkTwbWCKb&#10;dT48ZEahaJRYCh37RAqyfeTDEHoIAVysaqgjWWEnWQyW+injoB3yDRWlrWPn0qEtgX2pXs3HtCky&#10;QriQcgLlKeUfQWNshLG0iX8LnKJTRqPDBFRCG/e7rKE9lMqH+IPqQWuUfWmqXZpKagesU2rouPpx&#10;X3+8J/j3D7r6BgAA//8DAFBLAwQUAAYACAAAACEADdr3EN8AAAAKAQAADwAAAGRycy9kb3ducmV2&#10;LnhtbEyPQU7DMBBF90jcwRokNhV1YkFoQ5wKVWJDF4XCAZx4SCLscYjd1L097gqWM/P05/1qE61h&#10;M05+cCQhX2bAkFqnB+okfH683K2A+aBIK+MIJZzRw6a+vqpUqd2J3nE+hI6lEPKlktCHMJac+7ZH&#10;q/zSjUjp9uUmq0Iap47rSZ1SuDVcZFnBrRoofejViNse2+/D0Up43b8tziIWi5/Hh2Yb55WJO2+k&#10;vL2Jz0/AAsbwB8NFP6lDnZwadyTtmZFQiHWeUAlCrIFdgCzPBbAmbe5z4HXF/1eofwEAAP//AwBQ&#10;SwECLQAUAAYACAAAACEAtoM4kv4AAADhAQAAEwAAAAAAAAAAAAAAAAAAAAAAW0NvbnRlbnRfVHlw&#10;ZXNdLnhtbFBLAQItABQABgAIAAAAIQA4/SH/1gAAAJQBAAALAAAAAAAAAAAAAAAAAC8BAABfcmVs&#10;cy8ucmVsc1BLAQItABQABgAIAAAAIQC3ivtG8QEAAOgDAAAOAAAAAAAAAAAAAAAAAC4CAABkcnMv&#10;ZTJvRG9jLnhtbFBLAQItABQABgAIAAAAIQAN2vcQ3wAAAAoBAAAPAAAAAAAAAAAAAAAAAEsEAABk&#10;cnMvZG93bnJldi54bWxQSwUGAAAAAAQABADzAAAAVwUAAAAA&#10;" strokecolor="black [3040]"/>
            </w:pict>
          </mc:Fallback>
        </mc:AlternateContent>
      </w:r>
      <w:r>
        <w:rPr>
          <w:noProof/>
          <w:sz w:val="18"/>
          <w:szCs w:val="18"/>
        </w:rPr>
        <mc:AlternateContent>
          <mc:Choice Requires="wps">
            <w:drawing>
              <wp:anchor distT="0" distB="0" distL="114300" distR="114300" simplePos="0" relativeHeight="251679744" behindDoc="0" locked="0" layoutInCell="1" allowOverlap="1">
                <wp:simplePos x="0" y="0"/>
                <wp:positionH relativeFrom="column">
                  <wp:posOffset>1819377</wp:posOffset>
                </wp:positionH>
                <wp:positionV relativeFrom="paragraph">
                  <wp:posOffset>152277</wp:posOffset>
                </wp:positionV>
                <wp:extent cx="1511710" cy="0"/>
                <wp:effectExtent l="0" t="0" r="12700" b="19050"/>
                <wp:wrapNone/>
                <wp:docPr id="34" name="Прямая соединительная линия 34"/>
                <wp:cNvGraphicFramePr/>
                <a:graphic xmlns:a="http://schemas.openxmlformats.org/drawingml/2006/main">
                  <a:graphicData uri="http://schemas.microsoft.com/office/word/2010/wordprocessingShape">
                    <wps:wsp>
                      <wps:cNvCnPr/>
                      <wps:spPr>
                        <a:xfrm>
                          <a:off x="0" y="0"/>
                          <a:ext cx="15117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34"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143.25pt,12pt" to="262.3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AjY4gEAANsDAAAOAAAAZHJzL2Uyb0RvYy54bWysU0uO1DAQ3SNxB8t7OsnwVdTpWcwINgha&#10;fA7gceyOhX+yTSe9A9ZIfQSuwAKkkQY4g3Mjyu50BgFCCLFxqlz1XtUrV5ang5Joy5wXRje4WpQY&#10;MU1NK/SmwS9fPLz1ACMfiG6JNJo1eMc8Pl3dvLHsbc1OTGdkyxwCEu3r3ja4C8HWReFpxxTxC2OZ&#10;hiA3TpEArtsUrSM9sCtZnJTlvaI3rrXOUOY93J4fgniV+TlnNDzl3LOAZIOht5BPl8+LdBarJak3&#10;jthO0KkN8g9dKCI0FJ2pzkkg6LUTv1ApQZ3xhocFNaownAvKsgZQU5U/qXneEcuyFhiOt/OY/P+j&#10;pU+2a4dE2+DbdzDSRMEbxQ/jm3Efv8SP4x6Nb+O3+Dl+ipfxa7wc34F9Nb4HOwXj1XS9RwCHWfbW&#10;10B5ptdu8rxduzSYgTuVviAZDXn+u3n+bAiIwmV1t6ruV/BM9BgrroHW+fCIGYWS0WApdBoNqcn2&#10;sQ9QDFKPKeCkRg6lsxV2kqVkqZ8xDnJTsYzOi8bOpENbAivSvqqSDODKmQnChZQzqPwzaMpNMJaX&#10;72+Bc3auaHSYgUpo435XNQzHVvkh/6j6oDXJvjDtLj9EHgdsUFY2bXta0R/9DL/+J1ffAQAA//8D&#10;AFBLAwQUAAYACAAAACEAB1qUD94AAAAJAQAADwAAAGRycy9kb3ducmV2LnhtbEyPT0+DQBDF7yZ+&#10;h82YeLOLpKWEsjTGPyc9IHroccuOQMrOEnYL6Kd3jAe9zcx7efN7+X6xvZhw9J0jBberCARS7UxH&#10;jYL3t6ebFIQPmozuHaGCT/SwLy4vcp0ZN9MrTlVoBIeQz7SCNoQhk9LXLVrtV25AYu3DjVYHXsdG&#10;mlHPHG57GUdRIq3uiD+0esD7FutTdbYKto/PVTnMDy9fpdzKspxcSE8Hpa6vlrsdiIBL+DPDDz6j&#10;Q8FMR3cm40WvIE6TDVt5WHMnNmzidQLi+HuQRS7/Nyi+AQAA//8DAFBLAQItABQABgAIAAAAIQC2&#10;gziS/gAAAOEBAAATAAAAAAAAAAAAAAAAAAAAAABbQ29udGVudF9UeXBlc10ueG1sUEsBAi0AFAAG&#10;AAgAAAAhADj9If/WAAAAlAEAAAsAAAAAAAAAAAAAAAAALwEAAF9yZWxzLy5yZWxzUEsBAi0AFAAG&#10;AAgAAAAhAHFwCNjiAQAA2wMAAA4AAAAAAAAAAAAAAAAALgIAAGRycy9lMm9Eb2MueG1sUEsBAi0A&#10;FAAGAAgAAAAhAAdalA/eAAAACQEAAA8AAAAAAAAAAAAAAAAAPAQAAGRycy9kb3ducmV2LnhtbFBL&#10;BQYAAAAABAAEAPMAAABHBQAAAAA=&#10;" strokecolor="black [3040]"/>
            </w:pict>
          </mc:Fallback>
        </mc:AlternateContent>
      </w:r>
      <w:r>
        <w:rPr>
          <w:noProof/>
          <w:sz w:val="18"/>
          <w:szCs w:val="18"/>
        </w:rPr>
        <mc:AlternateContent>
          <mc:Choice Requires="wps">
            <w:drawing>
              <wp:anchor distT="0" distB="0" distL="114300" distR="114300" simplePos="0" relativeHeight="251678720" behindDoc="0" locked="0" layoutInCell="1" allowOverlap="1">
                <wp:simplePos x="0" y="0"/>
                <wp:positionH relativeFrom="column">
                  <wp:posOffset>86442</wp:posOffset>
                </wp:positionH>
                <wp:positionV relativeFrom="paragraph">
                  <wp:posOffset>145292</wp:posOffset>
                </wp:positionV>
                <wp:extent cx="1150374" cy="7374"/>
                <wp:effectExtent l="0" t="0" r="12065" b="31115"/>
                <wp:wrapNone/>
                <wp:docPr id="33" name="Прямая соединительная линия 33"/>
                <wp:cNvGraphicFramePr/>
                <a:graphic xmlns:a="http://schemas.openxmlformats.org/drawingml/2006/main">
                  <a:graphicData uri="http://schemas.microsoft.com/office/word/2010/wordprocessingShape">
                    <wps:wsp>
                      <wps:cNvCnPr/>
                      <wps:spPr>
                        <a:xfrm>
                          <a:off x="0" y="0"/>
                          <a:ext cx="1150374" cy="737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33"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6.8pt,11.45pt" to="97.4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DEM5AEAAN4DAAAOAAAAZHJzL2Uyb0RvYy54bWysU0uO1DAQ3SNxB8t7Osk0MCjq9CxmBBsE&#10;LT4H8Dh2x8I/2aaT3gFrpD4CV2AB0kgDnCG5EWUnnUGAEEJsnLJd71W958rqrFMS7ZjzwugKF4sc&#10;I6apqYXeVvjli4d3HmDkA9E1kUazCu+Zx2fr27dWrS3ZiWmMrJlDQKJ92doKNyHYMss8bZgifmEs&#10;03DJjVMkwNZts9qRFtiVzE7y/H7WGldbZyjzHk4vxku8TvycMxqecu5ZQLLC0FtIq0vrZVyz9YqU&#10;W0dsI+jUBvmHLhQRGorOVBckEPTaiV+olKDOeMPDghqVGc4FZUkDqCnyn9Q8b4hlSQuY4+1sk/9/&#10;tPTJbuOQqCu8XGKkiYI36j8Mb4ZD/6X/OBzQ8Lb/1n/uP/VX/df+angH8fXwHuJ42V9PxwcEcPCy&#10;tb4EynO9cdPO242LxnTcqfgFyahL/u9n/1kXEIXDoriXL0/vYkTh7jRGQJLdYK3z4REzCsWgwlLo&#10;6A4pye6xD2PqMQVwsZexeorCXrKYLPUzxkFxrJfQadbYuXRoR2BK6lfFVDZlRggXUs6g/M+gKTfC&#10;WJq/vwXO2ami0WEGKqGN+13V0B1b5WP+UfWoNcq+NPU+vUWyA4YoGToNfJzSH/cJfvNbrr8DAAD/&#10;/wMAUEsDBBQABgAIAAAAIQDQk04U3QAAAAgBAAAPAAAAZHJzL2Rvd25yZXYueG1sTI/NTsMwEITv&#10;SH0Haytxo07Tqj8hToUonOAQAgeObrwkUeN1FLtJ4OnZnuA4O6PZb9LDZFsxYO8bRwqWiwgEUulM&#10;Q5WCj/fnux0IHzQZ3TpCBd/o4ZDNblKdGDfSGw5FqASXkE+0gjqELpHSlzVa7ReuQ2Lvy/VWB5Z9&#10;JU2vRy63rYyjaCOtbog/1LrDxxrLc3GxCrZPL0XejcfXn1xuZZ4PLuzOn0rdzqeHexABp/AXhis+&#10;o0PGTCd3IeNFy3q14aSCON6DuPr7NU858WG9BJml8v+A7BcAAP//AwBQSwECLQAUAAYACAAAACEA&#10;toM4kv4AAADhAQAAEwAAAAAAAAAAAAAAAAAAAAAAW0NvbnRlbnRfVHlwZXNdLnhtbFBLAQItABQA&#10;BgAIAAAAIQA4/SH/1gAAAJQBAAALAAAAAAAAAAAAAAAAAC8BAABfcmVscy8ucmVsc1BLAQItABQA&#10;BgAIAAAAIQBzFDEM5AEAAN4DAAAOAAAAAAAAAAAAAAAAAC4CAABkcnMvZTJvRG9jLnhtbFBLAQIt&#10;ABQABgAIAAAAIQDQk04U3QAAAAgBAAAPAAAAAAAAAAAAAAAAAD4EAABkcnMvZG93bnJldi54bWxQ&#10;SwUGAAAAAAQABADzAAAASAUAAAAA&#10;" strokecolor="black [3040]"/>
            </w:pict>
          </mc:Fallback>
        </mc:AlternateContent>
      </w:r>
    </w:p>
    <w:p w:rsidR="00F11F9F" w:rsidRPr="00E10E2B" w:rsidRDefault="00200FEE" w:rsidP="0086030D">
      <w:pPr>
        <w:pStyle w:val="af7"/>
        <w:ind w:left="0"/>
        <w:rPr>
          <w:sz w:val="18"/>
          <w:szCs w:val="18"/>
        </w:rPr>
      </w:pPr>
      <w:r w:rsidRPr="00E10E2B">
        <w:rPr>
          <w:sz w:val="18"/>
          <w:szCs w:val="18"/>
        </w:rPr>
        <w:t xml:space="preserve">                   </w:t>
      </w:r>
      <w:r w:rsidR="00B76FA3" w:rsidRPr="00E10E2B">
        <w:rPr>
          <w:sz w:val="18"/>
          <w:szCs w:val="18"/>
        </w:rPr>
        <w:t xml:space="preserve"> </w:t>
      </w:r>
      <w:proofErr w:type="gramStart"/>
      <w:r w:rsidR="0086030D" w:rsidRPr="00E10E2B">
        <w:rPr>
          <w:sz w:val="18"/>
          <w:szCs w:val="18"/>
        </w:rPr>
        <w:t>(должность)</w:t>
      </w:r>
      <w:r w:rsidR="0086030D" w:rsidRPr="00E10E2B">
        <w:rPr>
          <w:sz w:val="18"/>
          <w:szCs w:val="18"/>
        </w:rPr>
        <w:tab/>
      </w:r>
      <w:r w:rsidRPr="00E10E2B">
        <w:rPr>
          <w:sz w:val="18"/>
          <w:szCs w:val="18"/>
        </w:rPr>
        <w:t xml:space="preserve">                                                 </w:t>
      </w:r>
      <w:r w:rsidR="0086030D" w:rsidRPr="00E10E2B">
        <w:rPr>
          <w:sz w:val="18"/>
          <w:szCs w:val="18"/>
        </w:rPr>
        <w:t>(подпись)</w:t>
      </w:r>
      <w:r w:rsidR="0086030D" w:rsidRPr="00E10E2B">
        <w:rPr>
          <w:sz w:val="18"/>
          <w:szCs w:val="18"/>
        </w:rPr>
        <w:tab/>
      </w:r>
      <w:r w:rsidRPr="00E10E2B">
        <w:rPr>
          <w:sz w:val="18"/>
          <w:szCs w:val="18"/>
        </w:rPr>
        <w:t xml:space="preserve">                                                  </w:t>
      </w:r>
      <w:r w:rsidR="0086030D" w:rsidRPr="00E10E2B">
        <w:rPr>
          <w:sz w:val="18"/>
          <w:szCs w:val="18"/>
        </w:rPr>
        <w:t>(фамилия, имя, отчество (при наличии)</w:t>
      </w:r>
      <w:proofErr w:type="gramEnd"/>
    </w:p>
    <w:p w:rsidR="00200FEE" w:rsidRPr="00E10E2B" w:rsidRDefault="00200FEE" w:rsidP="0086030D">
      <w:pPr>
        <w:pStyle w:val="af7"/>
        <w:ind w:left="0"/>
        <w:rPr>
          <w:sz w:val="18"/>
          <w:szCs w:val="18"/>
        </w:rPr>
      </w:pPr>
    </w:p>
    <w:p w:rsidR="00E10E2B" w:rsidRPr="00E10E2B" w:rsidRDefault="00E10E2B" w:rsidP="00E10E2B">
      <w:pPr>
        <w:widowControl w:val="0"/>
        <w:autoSpaceDE w:val="0"/>
        <w:autoSpaceDN w:val="0"/>
        <w:ind w:left="0" w:firstLine="709"/>
        <w:jc w:val="right"/>
        <w:rPr>
          <w:sz w:val="18"/>
          <w:szCs w:val="18"/>
          <w:lang w:eastAsia="en-US"/>
        </w:rPr>
      </w:pPr>
      <w:r w:rsidRPr="00E10E2B">
        <w:rPr>
          <w:sz w:val="18"/>
          <w:szCs w:val="18"/>
          <w:lang w:eastAsia="en-US"/>
        </w:rPr>
        <w:t xml:space="preserve">Приложение № 4 </w:t>
      </w:r>
    </w:p>
    <w:p w:rsidR="00E10E2B" w:rsidRPr="00E10E2B" w:rsidRDefault="00E10E2B" w:rsidP="00E10E2B">
      <w:pPr>
        <w:widowControl w:val="0"/>
        <w:autoSpaceDE w:val="0"/>
        <w:autoSpaceDN w:val="0"/>
        <w:ind w:left="0" w:firstLine="709"/>
        <w:jc w:val="right"/>
        <w:rPr>
          <w:sz w:val="18"/>
          <w:szCs w:val="18"/>
          <w:lang w:eastAsia="en-US"/>
        </w:rPr>
      </w:pPr>
      <w:r w:rsidRPr="00E10E2B">
        <w:rPr>
          <w:sz w:val="18"/>
          <w:szCs w:val="18"/>
          <w:lang w:eastAsia="en-US"/>
        </w:rPr>
        <w:t xml:space="preserve">к Административному регламенту </w:t>
      </w:r>
    </w:p>
    <w:p w:rsidR="00E10E2B" w:rsidRPr="00E10E2B" w:rsidRDefault="00E10E2B" w:rsidP="00E10E2B">
      <w:pPr>
        <w:widowControl w:val="0"/>
        <w:autoSpaceDE w:val="0"/>
        <w:autoSpaceDN w:val="0"/>
        <w:ind w:left="0" w:firstLine="709"/>
        <w:jc w:val="right"/>
        <w:rPr>
          <w:sz w:val="18"/>
          <w:szCs w:val="18"/>
          <w:lang w:eastAsia="en-US"/>
        </w:rPr>
      </w:pPr>
      <w:r w:rsidRPr="00E10E2B">
        <w:rPr>
          <w:sz w:val="18"/>
          <w:szCs w:val="18"/>
          <w:lang w:eastAsia="en-US"/>
        </w:rPr>
        <w:t>по</w:t>
      </w:r>
      <w:r w:rsidRPr="00E10E2B">
        <w:rPr>
          <w:spacing w:val="-16"/>
          <w:sz w:val="18"/>
          <w:szCs w:val="18"/>
          <w:lang w:eastAsia="en-US"/>
        </w:rPr>
        <w:t xml:space="preserve"> </w:t>
      </w:r>
      <w:r w:rsidRPr="00E10E2B">
        <w:rPr>
          <w:sz w:val="18"/>
          <w:szCs w:val="18"/>
          <w:lang w:eastAsia="en-US"/>
        </w:rPr>
        <w:t>предоставлению</w:t>
      </w:r>
      <w:r w:rsidRPr="00E10E2B">
        <w:rPr>
          <w:spacing w:val="-16"/>
          <w:sz w:val="18"/>
          <w:szCs w:val="18"/>
          <w:lang w:eastAsia="en-US"/>
        </w:rPr>
        <w:t xml:space="preserve"> </w:t>
      </w:r>
    </w:p>
    <w:p w:rsidR="00E10E2B" w:rsidRPr="00E10E2B" w:rsidRDefault="00E10E2B" w:rsidP="00E10E2B">
      <w:pPr>
        <w:widowControl w:val="0"/>
        <w:autoSpaceDE w:val="0"/>
        <w:autoSpaceDN w:val="0"/>
        <w:ind w:left="0" w:firstLine="709"/>
        <w:jc w:val="right"/>
        <w:rPr>
          <w:sz w:val="18"/>
          <w:szCs w:val="18"/>
          <w:lang w:eastAsia="en-US"/>
        </w:rPr>
      </w:pPr>
      <w:r w:rsidRPr="00E10E2B">
        <w:rPr>
          <w:spacing w:val="-2"/>
          <w:sz w:val="18"/>
          <w:szCs w:val="18"/>
          <w:lang w:eastAsia="en-US"/>
        </w:rPr>
        <w:t>муниципальной услуги</w:t>
      </w:r>
    </w:p>
    <w:p w:rsidR="00E10E2B" w:rsidRPr="00E10E2B" w:rsidRDefault="00E10E2B" w:rsidP="00E10E2B">
      <w:pPr>
        <w:widowControl w:val="0"/>
        <w:autoSpaceDE w:val="0"/>
        <w:autoSpaceDN w:val="0"/>
        <w:ind w:left="0" w:firstLine="0"/>
        <w:jc w:val="left"/>
        <w:rPr>
          <w:sz w:val="18"/>
          <w:szCs w:val="18"/>
          <w:lang w:eastAsia="en-US"/>
        </w:rPr>
      </w:pPr>
    </w:p>
    <w:p w:rsidR="00E10E2B" w:rsidRPr="00E10E2B" w:rsidRDefault="00E10E2B" w:rsidP="00E10E2B">
      <w:pPr>
        <w:widowControl w:val="0"/>
        <w:autoSpaceDE w:val="0"/>
        <w:autoSpaceDN w:val="0"/>
        <w:spacing w:before="9"/>
        <w:ind w:left="0" w:firstLine="0"/>
        <w:jc w:val="left"/>
        <w:rPr>
          <w:sz w:val="18"/>
          <w:szCs w:val="18"/>
          <w:lang w:eastAsia="en-US"/>
        </w:rPr>
      </w:pPr>
    </w:p>
    <w:p w:rsidR="00E10E2B" w:rsidRPr="00E10E2B" w:rsidRDefault="00E10E2B" w:rsidP="00E10E2B">
      <w:pPr>
        <w:widowControl w:val="0"/>
        <w:autoSpaceDE w:val="0"/>
        <w:autoSpaceDN w:val="0"/>
        <w:spacing w:before="1"/>
        <w:ind w:left="0" w:right="118" w:firstLine="0"/>
        <w:jc w:val="right"/>
        <w:rPr>
          <w:sz w:val="18"/>
          <w:szCs w:val="18"/>
          <w:lang w:eastAsia="en-US"/>
        </w:rPr>
      </w:pPr>
      <w:r w:rsidRPr="00E10E2B">
        <w:rPr>
          <w:spacing w:val="-2"/>
          <w:sz w:val="18"/>
          <w:szCs w:val="18"/>
          <w:lang w:eastAsia="en-US"/>
        </w:rPr>
        <w:t>ФОРМА</w:t>
      </w:r>
    </w:p>
    <w:p w:rsidR="00E10E2B" w:rsidRPr="00E10E2B" w:rsidRDefault="00E10E2B" w:rsidP="00E10E2B">
      <w:pPr>
        <w:widowControl w:val="0"/>
        <w:autoSpaceDE w:val="0"/>
        <w:autoSpaceDN w:val="0"/>
        <w:ind w:left="0" w:firstLine="0"/>
        <w:jc w:val="left"/>
        <w:rPr>
          <w:sz w:val="18"/>
          <w:szCs w:val="18"/>
          <w:lang w:eastAsia="en-US"/>
        </w:rPr>
      </w:pPr>
    </w:p>
    <w:p w:rsidR="00E10E2B" w:rsidRPr="00E10E2B" w:rsidRDefault="00E10E2B" w:rsidP="00E10E2B">
      <w:pPr>
        <w:widowControl w:val="0"/>
        <w:autoSpaceDE w:val="0"/>
        <w:autoSpaceDN w:val="0"/>
        <w:spacing w:line="322" w:lineRule="exact"/>
        <w:ind w:left="388" w:right="298" w:firstLine="0"/>
        <w:jc w:val="center"/>
        <w:outlineLvl w:val="0"/>
        <w:rPr>
          <w:b/>
          <w:bCs/>
          <w:sz w:val="18"/>
          <w:szCs w:val="18"/>
          <w:lang w:eastAsia="en-US"/>
        </w:rPr>
      </w:pPr>
      <w:proofErr w:type="gramStart"/>
      <w:r w:rsidRPr="00E10E2B">
        <w:rPr>
          <w:b/>
          <w:bCs/>
          <w:sz w:val="18"/>
          <w:szCs w:val="18"/>
          <w:lang w:eastAsia="en-US"/>
        </w:rPr>
        <w:t>З</w:t>
      </w:r>
      <w:proofErr w:type="gramEnd"/>
      <w:r w:rsidRPr="00E10E2B">
        <w:rPr>
          <w:b/>
          <w:bCs/>
          <w:spacing w:val="-3"/>
          <w:sz w:val="18"/>
          <w:szCs w:val="18"/>
          <w:lang w:eastAsia="en-US"/>
        </w:rPr>
        <w:t xml:space="preserve"> </w:t>
      </w:r>
      <w:r w:rsidRPr="00E10E2B">
        <w:rPr>
          <w:b/>
          <w:bCs/>
          <w:sz w:val="18"/>
          <w:szCs w:val="18"/>
          <w:lang w:eastAsia="en-US"/>
        </w:rPr>
        <w:t>А</w:t>
      </w:r>
      <w:r w:rsidRPr="00E10E2B">
        <w:rPr>
          <w:b/>
          <w:bCs/>
          <w:spacing w:val="-3"/>
          <w:sz w:val="18"/>
          <w:szCs w:val="18"/>
          <w:lang w:eastAsia="en-US"/>
        </w:rPr>
        <w:t xml:space="preserve"> </w:t>
      </w:r>
      <w:r w:rsidRPr="00E10E2B">
        <w:rPr>
          <w:b/>
          <w:bCs/>
          <w:sz w:val="18"/>
          <w:szCs w:val="18"/>
          <w:lang w:eastAsia="en-US"/>
        </w:rPr>
        <w:t>Я</w:t>
      </w:r>
      <w:r w:rsidRPr="00E10E2B">
        <w:rPr>
          <w:b/>
          <w:bCs/>
          <w:spacing w:val="-3"/>
          <w:sz w:val="18"/>
          <w:szCs w:val="18"/>
          <w:lang w:eastAsia="en-US"/>
        </w:rPr>
        <w:t xml:space="preserve"> </w:t>
      </w:r>
      <w:r w:rsidRPr="00E10E2B">
        <w:rPr>
          <w:b/>
          <w:bCs/>
          <w:sz w:val="18"/>
          <w:szCs w:val="18"/>
          <w:lang w:eastAsia="en-US"/>
        </w:rPr>
        <w:t>В</w:t>
      </w:r>
      <w:r w:rsidRPr="00E10E2B">
        <w:rPr>
          <w:b/>
          <w:bCs/>
          <w:spacing w:val="-3"/>
          <w:sz w:val="18"/>
          <w:szCs w:val="18"/>
          <w:lang w:eastAsia="en-US"/>
        </w:rPr>
        <w:t xml:space="preserve"> </w:t>
      </w:r>
      <w:r w:rsidRPr="00E10E2B">
        <w:rPr>
          <w:b/>
          <w:bCs/>
          <w:sz w:val="18"/>
          <w:szCs w:val="18"/>
          <w:lang w:eastAsia="en-US"/>
        </w:rPr>
        <w:t>Л</w:t>
      </w:r>
      <w:r w:rsidRPr="00E10E2B">
        <w:rPr>
          <w:b/>
          <w:bCs/>
          <w:spacing w:val="-3"/>
          <w:sz w:val="18"/>
          <w:szCs w:val="18"/>
          <w:lang w:eastAsia="en-US"/>
        </w:rPr>
        <w:t xml:space="preserve"> </w:t>
      </w:r>
      <w:r w:rsidRPr="00E10E2B">
        <w:rPr>
          <w:b/>
          <w:bCs/>
          <w:sz w:val="18"/>
          <w:szCs w:val="18"/>
          <w:lang w:eastAsia="en-US"/>
        </w:rPr>
        <w:t>Е</w:t>
      </w:r>
      <w:r w:rsidRPr="00E10E2B">
        <w:rPr>
          <w:b/>
          <w:bCs/>
          <w:spacing w:val="-3"/>
          <w:sz w:val="18"/>
          <w:szCs w:val="18"/>
          <w:lang w:eastAsia="en-US"/>
        </w:rPr>
        <w:t xml:space="preserve"> </w:t>
      </w:r>
      <w:r w:rsidRPr="00E10E2B">
        <w:rPr>
          <w:b/>
          <w:bCs/>
          <w:sz w:val="18"/>
          <w:szCs w:val="18"/>
          <w:lang w:eastAsia="en-US"/>
        </w:rPr>
        <w:t>Н</w:t>
      </w:r>
      <w:r w:rsidRPr="00E10E2B">
        <w:rPr>
          <w:b/>
          <w:bCs/>
          <w:spacing w:val="-3"/>
          <w:sz w:val="18"/>
          <w:szCs w:val="18"/>
          <w:lang w:eastAsia="en-US"/>
        </w:rPr>
        <w:t xml:space="preserve"> </w:t>
      </w:r>
      <w:r w:rsidRPr="00E10E2B">
        <w:rPr>
          <w:b/>
          <w:bCs/>
          <w:sz w:val="18"/>
          <w:szCs w:val="18"/>
          <w:lang w:eastAsia="en-US"/>
        </w:rPr>
        <w:t>И</w:t>
      </w:r>
      <w:r w:rsidRPr="00E10E2B">
        <w:rPr>
          <w:b/>
          <w:bCs/>
          <w:spacing w:val="-3"/>
          <w:sz w:val="18"/>
          <w:szCs w:val="18"/>
          <w:lang w:eastAsia="en-US"/>
        </w:rPr>
        <w:t xml:space="preserve"> </w:t>
      </w:r>
      <w:r w:rsidRPr="00E10E2B">
        <w:rPr>
          <w:b/>
          <w:bCs/>
          <w:spacing w:val="-10"/>
          <w:sz w:val="18"/>
          <w:szCs w:val="18"/>
          <w:lang w:eastAsia="en-US"/>
        </w:rPr>
        <w:t>Е</w:t>
      </w:r>
    </w:p>
    <w:p w:rsidR="00E10E2B" w:rsidRPr="00E10E2B" w:rsidRDefault="00E10E2B" w:rsidP="00E10E2B">
      <w:pPr>
        <w:widowControl w:val="0"/>
        <w:autoSpaceDE w:val="0"/>
        <w:autoSpaceDN w:val="0"/>
        <w:ind w:left="2169" w:right="2009" w:firstLine="0"/>
        <w:jc w:val="center"/>
        <w:outlineLvl w:val="1"/>
        <w:rPr>
          <w:b/>
          <w:bCs/>
          <w:sz w:val="18"/>
          <w:szCs w:val="18"/>
          <w:lang w:eastAsia="en-US"/>
        </w:rPr>
      </w:pPr>
      <w:r w:rsidRPr="00E10E2B">
        <w:rPr>
          <w:b/>
          <w:bCs/>
          <w:sz w:val="18"/>
          <w:szCs w:val="18"/>
          <w:lang w:eastAsia="en-US"/>
        </w:rPr>
        <w:t>об</w:t>
      </w:r>
      <w:r w:rsidRPr="00E10E2B">
        <w:rPr>
          <w:b/>
          <w:bCs/>
          <w:spacing w:val="-11"/>
          <w:sz w:val="18"/>
          <w:szCs w:val="18"/>
          <w:lang w:eastAsia="en-US"/>
        </w:rPr>
        <w:t xml:space="preserve"> </w:t>
      </w:r>
      <w:r w:rsidRPr="00E10E2B">
        <w:rPr>
          <w:b/>
          <w:bCs/>
          <w:sz w:val="18"/>
          <w:szCs w:val="18"/>
          <w:lang w:eastAsia="en-US"/>
        </w:rPr>
        <w:t>исправлении</w:t>
      </w:r>
      <w:r w:rsidRPr="00E10E2B">
        <w:rPr>
          <w:b/>
          <w:bCs/>
          <w:spacing w:val="-11"/>
          <w:sz w:val="18"/>
          <w:szCs w:val="18"/>
          <w:lang w:eastAsia="en-US"/>
        </w:rPr>
        <w:t xml:space="preserve"> </w:t>
      </w:r>
      <w:r w:rsidRPr="00E10E2B">
        <w:rPr>
          <w:b/>
          <w:bCs/>
          <w:sz w:val="18"/>
          <w:szCs w:val="18"/>
          <w:lang w:eastAsia="en-US"/>
        </w:rPr>
        <w:t>допущенных</w:t>
      </w:r>
      <w:r w:rsidRPr="00E10E2B">
        <w:rPr>
          <w:b/>
          <w:bCs/>
          <w:spacing w:val="-11"/>
          <w:sz w:val="18"/>
          <w:szCs w:val="18"/>
          <w:lang w:eastAsia="en-US"/>
        </w:rPr>
        <w:t xml:space="preserve"> </w:t>
      </w:r>
      <w:r w:rsidRPr="00E10E2B">
        <w:rPr>
          <w:b/>
          <w:bCs/>
          <w:sz w:val="18"/>
          <w:szCs w:val="18"/>
          <w:lang w:eastAsia="en-US"/>
        </w:rPr>
        <w:t>опечаток</w:t>
      </w:r>
      <w:r w:rsidRPr="00E10E2B">
        <w:rPr>
          <w:b/>
          <w:bCs/>
          <w:spacing w:val="-11"/>
          <w:sz w:val="18"/>
          <w:szCs w:val="18"/>
          <w:lang w:eastAsia="en-US"/>
        </w:rPr>
        <w:t xml:space="preserve"> </w:t>
      </w:r>
      <w:r w:rsidRPr="00E10E2B">
        <w:rPr>
          <w:b/>
          <w:bCs/>
          <w:sz w:val="18"/>
          <w:szCs w:val="18"/>
          <w:lang w:eastAsia="en-US"/>
        </w:rPr>
        <w:t>и</w:t>
      </w:r>
      <w:r w:rsidRPr="00E10E2B">
        <w:rPr>
          <w:b/>
          <w:bCs/>
          <w:spacing w:val="-11"/>
          <w:sz w:val="18"/>
          <w:szCs w:val="18"/>
          <w:lang w:eastAsia="en-US"/>
        </w:rPr>
        <w:t xml:space="preserve"> </w:t>
      </w:r>
      <w:r w:rsidRPr="00E10E2B">
        <w:rPr>
          <w:b/>
          <w:bCs/>
          <w:sz w:val="18"/>
          <w:szCs w:val="18"/>
          <w:lang w:eastAsia="en-US"/>
        </w:rPr>
        <w:t>ошибок в градостроительном плане земельного участка</w:t>
      </w:r>
    </w:p>
    <w:p w:rsidR="00E10E2B" w:rsidRPr="00E10E2B" w:rsidRDefault="00E10E2B" w:rsidP="00E10E2B">
      <w:pPr>
        <w:widowControl w:val="0"/>
        <w:autoSpaceDE w:val="0"/>
        <w:autoSpaceDN w:val="0"/>
        <w:spacing w:before="10"/>
        <w:ind w:left="0" w:firstLine="0"/>
        <w:jc w:val="left"/>
        <w:rPr>
          <w:b/>
          <w:sz w:val="18"/>
          <w:szCs w:val="18"/>
          <w:lang w:eastAsia="en-US"/>
        </w:rPr>
      </w:pPr>
    </w:p>
    <w:p w:rsidR="00E10E2B" w:rsidRPr="00E10E2B" w:rsidRDefault="00E10E2B" w:rsidP="00E10E2B">
      <w:pPr>
        <w:widowControl w:val="0"/>
        <w:tabs>
          <w:tab w:val="left" w:pos="393"/>
          <w:tab w:val="left" w:pos="1974"/>
          <w:tab w:val="left" w:pos="2743"/>
        </w:tabs>
        <w:autoSpaceDE w:val="0"/>
        <w:autoSpaceDN w:val="0"/>
        <w:ind w:left="0" w:right="188" w:firstLine="0"/>
        <w:jc w:val="right"/>
        <w:rPr>
          <w:sz w:val="18"/>
          <w:szCs w:val="18"/>
          <w:lang w:eastAsia="en-US"/>
        </w:rPr>
      </w:pPr>
      <w:r w:rsidRPr="00E10E2B">
        <w:rPr>
          <w:spacing w:val="-10"/>
          <w:sz w:val="18"/>
          <w:szCs w:val="18"/>
          <w:lang w:eastAsia="en-US"/>
        </w:rPr>
        <w:t>"</w:t>
      </w:r>
      <w:r w:rsidRPr="00E10E2B">
        <w:rPr>
          <w:sz w:val="18"/>
          <w:szCs w:val="18"/>
          <w:u w:val="single"/>
          <w:lang w:eastAsia="en-US"/>
        </w:rPr>
        <w:tab/>
      </w:r>
      <w:r w:rsidRPr="00E10E2B">
        <w:rPr>
          <w:sz w:val="18"/>
          <w:szCs w:val="18"/>
          <w:lang w:eastAsia="en-US"/>
        </w:rPr>
        <w:t xml:space="preserve">" </w:t>
      </w:r>
      <w:r w:rsidRPr="00E10E2B">
        <w:rPr>
          <w:sz w:val="18"/>
          <w:szCs w:val="18"/>
          <w:u w:val="single"/>
          <w:lang w:eastAsia="en-US"/>
        </w:rPr>
        <w:tab/>
      </w:r>
      <w:r w:rsidRPr="00E10E2B">
        <w:rPr>
          <w:sz w:val="18"/>
          <w:szCs w:val="18"/>
          <w:lang w:eastAsia="en-US"/>
        </w:rPr>
        <w:t xml:space="preserve"> 20</w:t>
      </w:r>
      <w:r w:rsidRPr="00E10E2B">
        <w:rPr>
          <w:sz w:val="18"/>
          <w:szCs w:val="18"/>
          <w:u w:val="single"/>
          <w:lang w:eastAsia="en-US"/>
        </w:rPr>
        <w:tab/>
      </w:r>
      <w:r w:rsidRPr="00E10E2B">
        <w:rPr>
          <w:spacing w:val="-5"/>
          <w:sz w:val="18"/>
          <w:szCs w:val="18"/>
          <w:lang w:eastAsia="en-US"/>
        </w:rPr>
        <w:t>г.</w:t>
      </w:r>
    </w:p>
    <w:p w:rsidR="00E10E2B" w:rsidRPr="00E10E2B" w:rsidRDefault="00E10E2B" w:rsidP="00E10E2B">
      <w:pPr>
        <w:widowControl w:val="0"/>
        <w:autoSpaceDE w:val="0"/>
        <w:autoSpaceDN w:val="0"/>
        <w:ind w:left="0" w:firstLine="0"/>
        <w:jc w:val="left"/>
        <w:rPr>
          <w:sz w:val="18"/>
          <w:szCs w:val="18"/>
          <w:lang w:eastAsia="en-US"/>
        </w:rPr>
      </w:pPr>
    </w:p>
    <w:p w:rsidR="00E10E2B" w:rsidRPr="00E10E2B" w:rsidRDefault="00E10E2B" w:rsidP="00E10E2B">
      <w:pPr>
        <w:widowControl w:val="0"/>
        <w:autoSpaceDE w:val="0"/>
        <w:autoSpaceDN w:val="0"/>
        <w:spacing w:before="3"/>
        <w:ind w:left="0" w:firstLine="0"/>
        <w:jc w:val="center"/>
        <w:rPr>
          <w:sz w:val="18"/>
          <w:szCs w:val="18"/>
          <w:u w:val="single"/>
          <w:lang w:eastAsia="en-US"/>
        </w:rPr>
      </w:pPr>
      <w:r w:rsidRPr="00E10E2B">
        <w:rPr>
          <w:sz w:val="18"/>
          <w:szCs w:val="18"/>
          <w:u w:val="single"/>
          <w:lang w:eastAsia="en-US"/>
        </w:rPr>
        <w:t>Администрация Хомутовского муниципального образования</w:t>
      </w:r>
    </w:p>
    <w:p w:rsidR="00E10E2B" w:rsidRPr="00E10E2B" w:rsidRDefault="00E10E2B" w:rsidP="00E10E2B">
      <w:pPr>
        <w:widowControl w:val="0"/>
        <w:autoSpaceDE w:val="0"/>
        <w:autoSpaceDN w:val="0"/>
        <w:spacing w:before="4"/>
        <w:ind w:left="794" w:firstLine="0"/>
        <w:jc w:val="center"/>
        <w:rPr>
          <w:sz w:val="18"/>
          <w:szCs w:val="18"/>
          <w:lang w:eastAsia="en-US"/>
        </w:rPr>
      </w:pPr>
      <w:r w:rsidRPr="00E10E2B">
        <w:rPr>
          <w:spacing w:val="-2"/>
          <w:sz w:val="18"/>
          <w:szCs w:val="18"/>
          <w:lang w:eastAsia="en-US"/>
        </w:rPr>
        <w:t>(наименование</w:t>
      </w:r>
      <w:r w:rsidRPr="00E10E2B">
        <w:rPr>
          <w:spacing w:val="3"/>
          <w:sz w:val="18"/>
          <w:szCs w:val="18"/>
          <w:lang w:eastAsia="en-US"/>
        </w:rPr>
        <w:t xml:space="preserve"> </w:t>
      </w:r>
      <w:r w:rsidRPr="00E10E2B">
        <w:rPr>
          <w:spacing w:val="-2"/>
          <w:sz w:val="18"/>
          <w:szCs w:val="18"/>
          <w:lang w:eastAsia="en-US"/>
        </w:rPr>
        <w:t>органа</w:t>
      </w:r>
      <w:r w:rsidRPr="00E10E2B">
        <w:rPr>
          <w:spacing w:val="2"/>
          <w:sz w:val="18"/>
          <w:szCs w:val="18"/>
          <w:lang w:eastAsia="en-US"/>
        </w:rPr>
        <w:t xml:space="preserve"> </w:t>
      </w:r>
      <w:r w:rsidRPr="00E10E2B">
        <w:rPr>
          <w:spacing w:val="-2"/>
          <w:sz w:val="18"/>
          <w:szCs w:val="18"/>
          <w:lang w:eastAsia="en-US"/>
        </w:rPr>
        <w:t>местного</w:t>
      </w:r>
      <w:r w:rsidRPr="00E10E2B">
        <w:rPr>
          <w:spacing w:val="2"/>
          <w:sz w:val="18"/>
          <w:szCs w:val="18"/>
          <w:lang w:eastAsia="en-US"/>
        </w:rPr>
        <w:t xml:space="preserve"> </w:t>
      </w:r>
      <w:r w:rsidRPr="00E10E2B">
        <w:rPr>
          <w:spacing w:val="-2"/>
          <w:sz w:val="18"/>
          <w:szCs w:val="18"/>
          <w:lang w:eastAsia="en-US"/>
        </w:rPr>
        <w:t>самоуправления)</w:t>
      </w:r>
    </w:p>
    <w:p w:rsidR="00E10E2B" w:rsidRPr="00E10E2B" w:rsidRDefault="00E10E2B" w:rsidP="00E10E2B">
      <w:pPr>
        <w:widowControl w:val="0"/>
        <w:autoSpaceDE w:val="0"/>
        <w:autoSpaceDN w:val="0"/>
        <w:ind w:left="0" w:firstLine="0"/>
        <w:jc w:val="left"/>
        <w:rPr>
          <w:sz w:val="18"/>
          <w:szCs w:val="18"/>
          <w:lang w:eastAsia="en-US"/>
        </w:rPr>
      </w:pPr>
    </w:p>
    <w:p w:rsidR="00E10E2B" w:rsidRPr="00E10E2B" w:rsidRDefault="00E10E2B" w:rsidP="00E10E2B">
      <w:pPr>
        <w:widowControl w:val="0"/>
        <w:numPr>
          <w:ilvl w:val="3"/>
          <w:numId w:val="22"/>
        </w:numPr>
        <w:tabs>
          <w:tab w:val="left" w:pos="3925"/>
        </w:tabs>
        <w:autoSpaceDE w:val="0"/>
        <w:autoSpaceDN w:val="0"/>
        <w:spacing w:before="99"/>
        <w:ind w:right="10" w:hanging="3925"/>
        <w:jc w:val="left"/>
        <w:rPr>
          <w:sz w:val="18"/>
          <w:szCs w:val="18"/>
          <w:lang w:eastAsia="en-US"/>
        </w:rPr>
      </w:pPr>
      <w:r w:rsidRPr="00E10E2B">
        <w:rPr>
          <w:sz w:val="18"/>
          <w:szCs w:val="18"/>
          <w:lang w:eastAsia="en-US"/>
        </w:rPr>
        <w:t>Сведения</w:t>
      </w:r>
      <w:r w:rsidRPr="00E10E2B">
        <w:rPr>
          <w:spacing w:val="-12"/>
          <w:sz w:val="18"/>
          <w:szCs w:val="18"/>
          <w:lang w:eastAsia="en-US"/>
        </w:rPr>
        <w:t xml:space="preserve"> </w:t>
      </w:r>
      <w:r w:rsidRPr="00E10E2B">
        <w:rPr>
          <w:sz w:val="18"/>
          <w:szCs w:val="18"/>
          <w:lang w:eastAsia="en-US"/>
        </w:rPr>
        <w:t>о</w:t>
      </w:r>
      <w:r w:rsidRPr="00E10E2B">
        <w:rPr>
          <w:spacing w:val="-12"/>
          <w:sz w:val="18"/>
          <w:szCs w:val="18"/>
          <w:lang w:eastAsia="en-US"/>
        </w:rPr>
        <w:t xml:space="preserve"> </w:t>
      </w:r>
      <w:r w:rsidRPr="00E10E2B">
        <w:rPr>
          <w:sz w:val="18"/>
          <w:szCs w:val="18"/>
          <w:lang w:eastAsia="en-US"/>
        </w:rPr>
        <w:t>заявителе</w:t>
      </w:r>
      <w:r w:rsidRPr="00E10E2B">
        <w:rPr>
          <w:spacing w:val="-8"/>
          <w:sz w:val="18"/>
          <w:szCs w:val="18"/>
          <w:lang w:eastAsia="en-US"/>
        </w:rPr>
        <w:t xml:space="preserve"> </w:t>
      </w:r>
      <w:r w:rsidRPr="00E10E2B">
        <w:rPr>
          <w:spacing w:val="-10"/>
          <w:sz w:val="18"/>
          <w:szCs w:val="18"/>
          <w:vertAlign w:val="superscript"/>
          <w:lang w:eastAsia="en-US"/>
        </w:rPr>
        <w:t>4</w:t>
      </w:r>
    </w:p>
    <w:p w:rsidR="00E10E2B" w:rsidRPr="00E10E2B" w:rsidRDefault="00E10E2B" w:rsidP="00E10E2B">
      <w:pPr>
        <w:widowControl w:val="0"/>
        <w:autoSpaceDE w:val="0"/>
        <w:autoSpaceDN w:val="0"/>
        <w:spacing w:before="7"/>
        <w:ind w:left="0" w:firstLine="0"/>
        <w:jc w:val="left"/>
        <w:rPr>
          <w:sz w:val="18"/>
          <w:szCs w:val="18"/>
          <w:lang w:eastAsia="en-US"/>
        </w:rPr>
      </w:pPr>
    </w:p>
    <w:tbl>
      <w:tblPr>
        <w:tblStyle w:val="TableNormal20"/>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05"/>
        <w:gridCol w:w="6237"/>
      </w:tblGrid>
      <w:tr w:rsidR="00E10E2B" w:rsidRPr="00E10E2B" w:rsidTr="002D3B8D">
        <w:trPr>
          <w:trHeight w:val="838"/>
        </w:trPr>
        <w:tc>
          <w:tcPr>
            <w:tcW w:w="4005" w:type="dxa"/>
          </w:tcPr>
          <w:p w:rsidR="00E10E2B" w:rsidRPr="00E10E2B" w:rsidRDefault="00E10E2B" w:rsidP="00E10E2B">
            <w:pPr>
              <w:spacing w:before="4"/>
              <w:ind w:left="108" w:right="572" w:firstLine="8"/>
              <w:rPr>
                <w:rFonts w:ascii="Times New Roman" w:hAnsi="Times New Roman"/>
                <w:sz w:val="18"/>
                <w:szCs w:val="18"/>
                <w:lang w:val="ru-RU"/>
              </w:rPr>
            </w:pPr>
            <w:r w:rsidRPr="00E10E2B">
              <w:rPr>
                <w:rFonts w:ascii="Times New Roman" w:hAnsi="Times New Roman"/>
                <w:spacing w:val="-2"/>
                <w:sz w:val="18"/>
                <w:szCs w:val="18"/>
                <w:lang w:val="ru-RU"/>
              </w:rPr>
              <w:t>1.1Све</w:t>
            </w:r>
            <w:r w:rsidRPr="00E10E2B">
              <w:rPr>
                <w:rFonts w:ascii="Times New Roman" w:hAnsi="Times New Roman"/>
                <w:sz w:val="18"/>
                <w:szCs w:val="18"/>
                <w:lang w:val="ru-RU"/>
              </w:rPr>
              <w:t>дения о физическом</w:t>
            </w:r>
            <w:r w:rsidRPr="00E10E2B">
              <w:rPr>
                <w:rFonts w:ascii="Times New Roman" w:hAnsi="Times New Roman"/>
                <w:spacing w:val="-18"/>
                <w:sz w:val="18"/>
                <w:szCs w:val="18"/>
                <w:lang w:val="ru-RU"/>
              </w:rPr>
              <w:t xml:space="preserve"> </w:t>
            </w:r>
            <w:r w:rsidRPr="00E10E2B">
              <w:rPr>
                <w:rFonts w:ascii="Times New Roman" w:hAnsi="Times New Roman"/>
                <w:sz w:val="18"/>
                <w:szCs w:val="18"/>
                <w:lang w:val="ru-RU"/>
              </w:rPr>
              <w:t>лице, в случае если</w:t>
            </w:r>
          </w:p>
          <w:p w:rsidR="00E10E2B" w:rsidRPr="00E10E2B" w:rsidRDefault="00E10E2B" w:rsidP="00E10E2B">
            <w:pPr>
              <w:spacing w:before="4"/>
              <w:ind w:right="-130"/>
              <w:rPr>
                <w:rFonts w:ascii="Times New Roman" w:hAnsi="Times New Roman"/>
                <w:sz w:val="18"/>
                <w:szCs w:val="18"/>
              </w:rPr>
            </w:pPr>
            <w:proofErr w:type="spellStart"/>
            <w:r w:rsidRPr="00E10E2B">
              <w:rPr>
                <w:rFonts w:ascii="Times New Roman" w:hAnsi="Times New Roman"/>
                <w:sz w:val="18"/>
                <w:szCs w:val="18"/>
              </w:rPr>
              <w:t>заявителем</w:t>
            </w:r>
            <w:proofErr w:type="spellEnd"/>
            <w:r w:rsidRPr="00E10E2B">
              <w:rPr>
                <w:rFonts w:ascii="Times New Roman" w:hAnsi="Times New Roman"/>
                <w:spacing w:val="-18"/>
                <w:sz w:val="18"/>
                <w:szCs w:val="18"/>
              </w:rPr>
              <w:t xml:space="preserve"> </w:t>
            </w:r>
            <w:proofErr w:type="spellStart"/>
            <w:r w:rsidRPr="00E10E2B">
              <w:rPr>
                <w:rFonts w:ascii="Times New Roman" w:hAnsi="Times New Roman"/>
                <w:sz w:val="18"/>
                <w:szCs w:val="18"/>
              </w:rPr>
              <w:t>является</w:t>
            </w:r>
            <w:proofErr w:type="spellEnd"/>
            <w:r w:rsidRPr="00E10E2B">
              <w:rPr>
                <w:rFonts w:ascii="Times New Roman" w:hAnsi="Times New Roman"/>
                <w:sz w:val="18"/>
                <w:szCs w:val="18"/>
              </w:rPr>
              <w:t xml:space="preserve"> </w:t>
            </w:r>
            <w:proofErr w:type="spellStart"/>
            <w:r w:rsidRPr="00E10E2B">
              <w:rPr>
                <w:rFonts w:ascii="Times New Roman" w:hAnsi="Times New Roman"/>
                <w:sz w:val="18"/>
                <w:szCs w:val="18"/>
              </w:rPr>
              <w:t>физическое</w:t>
            </w:r>
            <w:proofErr w:type="spellEnd"/>
            <w:r w:rsidRPr="00E10E2B">
              <w:rPr>
                <w:rFonts w:ascii="Times New Roman" w:hAnsi="Times New Roman"/>
                <w:sz w:val="18"/>
                <w:szCs w:val="18"/>
              </w:rPr>
              <w:t xml:space="preserve"> </w:t>
            </w:r>
            <w:proofErr w:type="spellStart"/>
            <w:r w:rsidRPr="00E10E2B">
              <w:rPr>
                <w:rFonts w:ascii="Times New Roman" w:hAnsi="Times New Roman"/>
                <w:sz w:val="18"/>
                <w:szCs w:val="18"/>
              </w:rPr>
              <w:t>лицо</w:t>
            </w:r>
            <w:proofErr w:type="spellEnd"/>
            <w:r w:rsidRPr="00E10E2B">
              <w:rPr>
                <w:rFonts w:ascii="Times New Roman" w:hAnsi="Times New Roman"/>
                <w:sz w:val="18"/>
                <w:szCs w:val="18"/>
              </w:rPr>
              <w:t>:</w:t>
            </w:r>
          </w:p>
        </w:tc>
        <w:tc>
          <w:tcPr>
            <w:tcW w:w="6237" w:type="dxa"/>
          </w:tcPr>
          <w:p w:rsidR="00E10E2B" w:rsidRPr="00E10E2B" w:rsidRDefault="00E10E2B" w:rsidP="00E10E2B">
            <w:pPr>
              <w:spacing w:line="322" w:lineRule="exact"/>
              <w:ind w:left="108" w:right="410"/>
              <w:rPr>
                <w:rFonts w:ascii="Times New Roman" w:hAnsi="Times New Roman"/>
                <w:sz w:val="18"/>
                <w:szCs w:val="18"/>
              </w:rPr>
            </w:pPr>
          </w:p>
        </w:tc>
      </w:tr>
      <w:tr w:rsidR="00E10E2B" w:rsidRPr="00E10E2B" w:rsidTr="002D3B8D">
        <w:trPr>
          <w:trHeight w:val="425"/>
        </w:trPr>
        <w:tc>
          <w:tcPr>
            <w:tcW w:w="4005" w:type="dxa"/>
          </w:tcPr>
          <w:p w:rsidR="00E10E2B" w:rsidRPr="00E10E2B" w:rsidRDefault="00E10E2B" w:rsidP="00E10E2B">
            <w:pPr>
              <w:spacing w:line="320" w:lineRule="exact"/>
              <w:ind w:right="-144"/>
              <w:rPr>
                <w:rFonts w:ascii="Times New Roman" w:hAnsi="Times New Roman"/>
                <w:sz w:val="18"/>
                <w:szCs w:val="18"/>
                <w:lang w:val="ru-RU"/>
              </w:rPr>
            </w:pPr>
            <w:r w:rsidRPr="00E10E2B">
              <w:rPr>
                <w:rFonts w:ascii="Times New Roman" w:hAnsi="Times New Roman"/>
                <w:spacing w:val="-2"/>
                <w:sz w:val="18"/>
                <w:szCs w:val="18"/>
                <w:lang w:val="ru-RU"/>
              </w:rPr>
              <w:t>1.1.1Фамилия, имя, отчество (при наличии)</w:t>
            </w:r>
          </w:p>
        </w:tc>
        <w:tc>
          <w:tcPr>
            <w:tcW w:w="6237" w:type="dxa"/>
          </w:tcPr>
          <w:p w:rsidR="00E10E2B" w:rsidRPr="00E10E2B" w:rsidRDefault="00E10E2B" w:rsidP="00E10E2B">
            <w:pPr>
              <w:spacing w:line="322" w:lineRule="exact"/>
              <w:ind w:left="108" w:right="572" w:firstLine="16"/>
              <w:rPr>
                <w:rFonts w:ascii="Times New Roman" w:hAnsi="Times New Roman"/>
                <w:sz w:val="18"/>
                <w:szCs w:val="18"/>
                <w:lang w:val="ru-RU"/>
              </w:rPr>
            </w:pPr>
          </w:p>
        </w:tc>
      </w:tr>
      <w:tr w:rsidR="00E10E2B" w:rsidRPr="00E10E2B" w:rsidTr="002D3B8D">
        <w:trPr>
          <w:trHeight w:val="1111"/>
        </w:trPr>
        <w:tc>
          <w:tcPr>
            <w:tcW w:w="4005" w:type="dxa"/>
          </w:tcPr>
          <w:p w:rsidR="00E10E2B" w:rsidRPr="00E10E2B" w:rsidRDefault="00E10E2B" w:rsidP="00E10E2B">
            <w:pPr>
              <w:ind w:left="108" w:right="506" w:hanging="49"/>
              <w:rPr>
                <w:rFonts w:ascii="Times New Roman" w:hAnsi="Times New Roman"/>
                <w:sz w:val="18"/>
                <w:szCs w:val="18"/>
                <w:lang w:val="ru-RU"/>
              </w:rPr>
            </w:pPr>
            <w:r w:rsidRPr="00E10E2B">
              <w:rPr>
                <w:rFonts w:ascii="Times New Roman" w:hAnsi="Times New Roman"/>
                <w:spacing w:val="-2"/>
                <w:sz w:val="18"/>
                <w:szCs w:val="18"/>
                <w:lang w:val="ru-RU"/>
              </w:rPr>
              <w:t>1.1.2Ре</w:t>
            </w:r>
            <w:r w:rsidRPr="00E10E2B">
              <w:rPr>
                <w:rFonts w:ascii="Times New Roman" w:hAnsi="Times New Roman"/>
                <w:sz w:val="18"/>
                <w:szCs w:val="18"/>
                <w:lang w:val="ru-RU"/>
              </w:rPr>
              <w:t>квизиты</w:t>
            </w:r>
            <w:r w:rsidRPr="00E10E2B">
              <w:rPr>
                <w:rFonts w:ascii="Times New Roman" w:hAnsi="Times New Roman"/>
                <w:spacing w:val="-18"/>
                <w:sz w:val="18"/>
                <w:szCs w:val="18"/>
                <w:lang w:val="ru-RU"/>
              </w:rPr>
              <w:t xml:space="preserve"> </w:t>
            </w:r>
            <w:r w:rsidRPr="00E10E2B">
              <w:rPr>
                <w:rFonts w:ascii="Times New Roman" w:hAnsi="Times New Roman"/>
                <w:sz w:val="18"/>
                <w:szCs w:val="18"/>
                <w:lang w:val="ru-RU"/>
              </w:rPr>
              <w:t xml:space="preserve">документа, </w:t>
            </w:r>
            <w:r w:rsidRPr="00E10E2B">
              <w:rPr>
                <w:rFonts w:ascii="Times New Roman" w:hAnsi="Times New Roman"/>
                <w:spacing w:val="-2"/>
                <w:sz w:val="18"/>
                <w:szCs w:val="18"/>
                <w:lang w:val="ru-RU"/>
              </w:rPr>
              <w:t>удостоверяющего личность</w:t>
            </w:r>
          </w:p>
          <w:p w:rsidR="00E10E2B" w:rsidRPr="00E10E2B" w:rsidRDefault="00E10E2B" w:rsidP="00E10E2B">
            <w:pPr>
              <w:ind w:left="108" w:right="865"/>
              <w:rPr>
                <w:rFonts w:ascii="Times New Roman" w:hAnsi="Times New Roman"/>
                <w:sz w:val="18"/>
                <w:szCs w:val="18"/>
                <w:lang w:val="ru-RU"/>
              </w:rPr>
            </w:pPr>
            <w:r w:rsidRPr="00E10E2B">
              <w:rPr>
                <w:rFonts w:ascii="Times New Roman" w:hAnsi="Times New Roman"/>
                <w:sz w:val="18"/>
                <w:szCs w:val="18"/>
                <w:lang w:val="ru-RU"/>
              </w:rPr>
              <w:t>(не</w:t>
            </w:r>
            <w:r w:rsidRPr="00E10E2B">
              <w:rPr>
                <w:rFonts w:ascii="Times New Roman" w:hAnsi="Times New Roman"/>
                <w:spacing w:val="-18"/>
                <w:sz w:val="18"/>
                <w:szCs w:val="18"/>
                <w:lang w:val="ru-RU"/>
              </w:rPr>
              <w:t xml:space="preserve"> </w:t>
            </w:r>
            <w:r w:rsidRPr="00E10E2B">
              <w:rPr>
                <w:rFonts w:ascii="Times New Roman" w:hAnsi="Times New Roman"/>
                <w:sz w:val="18"/>
                <w:szCs w:val="18"/>
                <w:lang w:val="ru-RU"/>
              </w:rPr>
              <w:t xml:space="preserve">указываются в случае, если заявитель является </w:t>
            </w:r>
            <w:r w:rsidRPr="00E10E2B">
              <w:rPr>
                <w:rFonts w:ascii="Times New Roman" w:hAnsi="Times New Roman"/>
                <w:spacing w:val="-2"/>
                <w:sz w:val="18"/>
                <w:szCs w:val="18"/>
                <w:lang w:val="ru-RU"/>
              </w:rPr>
              <w:t>индивидуальным предпринимателем)</w:t>
            </w:r>
          </w:p>
        </w:tc>
        <w:tc>
          <w:tcPr>
            <w:tcW w:w="6237" w:type="dxa"/>
          </w:tcPr>
          <w:p w:rsidR="00E10E2B" w:rsidRPr="00E10E2B" w:rsidRDefault="00E10E2B" w:rsidP="00E10E2B">
            <w:pPr>
              <w:spacing w:line="322" w:lineRule="exact"/>
              <w:ind w:left="108" w:right="410"/>
              <w:rPr>
                <w:rFonts w:ascii="Times New Roman" w:hAnsi="Times New Roman"/>
                <w:sz w:val="18"/>
                <w:szCs w:val="18"/>
                <w:lang w:val="ru-RU"/>
              </w:rPr>
            </w:pPr>
          </w:p>
        </w:tc>
      </w:tr>
      <w:tr w:rsidR="00E10E2B" w:rsidRPr="00E10E2B" w:rsidTr="002D3B8D">
        <w:trPr>
          <w:trHeight w:val="1589"/>
        </w:trPr>
        <w:tc>
          <w:tcPr>
            <w:tcW w:w="4005" w:type="dxa"/>
            <w:tcBorders>
              <w:bottom w:val="single" w:sz="12" w:space="0" w:color="000000"/>
            </w:tcBorders>
          </w:tcPr>
          <w:p w:rsidR="00E10E2B" w:rsidRPr="00E10E2B" w:rsidRDefault="00E10E2B" w:rsidP="00E10E2B">
            <w:pPr>
              <w:ind w:left="108" w:right="572" w:hanging="3"/>
              <w:rPr>
                <w:rFonts w:ascii="Times New Roman" w:hAnsi="Times New Roman"/>
                <w:sz w:val="18"/>
                <w:szCs w:val="18"/>
                <w:lang w:val="ru-RU"/>
              </w:rPr>
            </w:pPr>
            <w:r w:rsidRPr="00E10E2B">
              <w:rPr>
                <w:rFonts w:ascii="Times New Roman" w:hAnsi="Times New Roman"/>
                <w:spacing w:val="-2"/>
                <w:sz w:val="18"/>
                <w:szCs w:val="18"/>
                <w:lang w:val="ru-RU"/>
              </w:rPr>
              <w:t>1.1.3Основной государственный регистрационный</w:t>
            </w:r>
          </w:p>
          <w:p w:rsidR="00E10E2B" w:rsidRPr="00E10E2B" w:rsidRDefault="00E10E2B" w:rsidP="00E10E2B">
            <w:pPr>
              <w:spacing w:line="314" w:lineRule="exact"/>
              <w:ind w:right="-130"/>
              <w:rPr>
                <w:rFonts w:ascii="Times New Roman" w:hAnsi="Times New Roman"/>
                <w:sz w:val="18"/>
                <w:szCs w:val="18"/>
                <w:lang w:val="ru-RU"/>
              </w:rPr>
            </w:pPr>
            <w:r w:rsidRPr="00E10E2B">
              <w:rPr>
                <w:rFonts w:ascii="Times New Roman" w:hAnsi="Times New Roman"/>
                <w:spacing w:val="-2"/>
                <w:sz w:val="18"/>
                <w:szCs w:val="18"/>
                <w:lang w:val="ru-RU"/>
              </w:rPr>
              <w:t xml:space="preserve">номер индивидуального предпринимателя, в </w:t>
            </w:r>
            <w:r w:rsidRPr="00E10E2B">
              <w:rPr>
                <w:rFonts w:ascii="Times New Roman" w:hAnsi="Times New Roman"/>
                <w:sz w:val="18"/>
                <w:szCs w:val="18"/>
                <w:lang w:val="ru-RU"/>
              </w:rPr>
              <w:t>случае</w:t>
            </w:r>
            <w:r w:rsidRPr="00E10E2B">
              <w:rPr>
                <w:rFonts w:ascii="Times New Roman" w:hAnsi="Times New Roman"/>
                <w:spacing w:val="-18"/>
                <w:sz w:val="18"/>
                <w:szCs w:val="18"/>
                <w:lang w:val="ru-RU"/>
              </w:rPr>
              <w:t xml:space="preserve"> </w:t>
            </w:r>
            <w:r w:rsidRPr="00E10E2B">
              <w:rPr>
                <w:rFonts w:ascii="Times New Roman" w:hAnsi="Times New Roman"/>
                <w:sz w:val="18"/>
                <w:szCs w:val="18"/>
                <w:lang w:val="ru-RU"/>
              </w:rPr>
              <w:t>если</w:t>
            </w:r>
            <w:r w:rsidRPr="00E10E2B">
              <w:rPr>
                <w:rFonts w:ascii="Times New Roman" w:hAnsi="Times New Roman"/>
                <w:spacing w:val="-17"/>
                <w:sz w:val="18"/>
                <w:szCs w:val="18"/>
                <w:lang w:val="ru-RU"/>
              </w:rPr>
              <w:t xml:space="preserve"> </w:t>
            </w:r>
            <w:r w:rsidRPr="00E10E2B">
              <w:rPr>
                <w:rFonts w:ascii="Times New Roman" w:hAnsi="Times New Roman"/>
                <w:sz w:val="18"/>
                <w:szCs w:val="18"/>
                <w:lang w:val="ru-RU"/>
              </w:rPr>
              <w:t xml:space="preserve">заявитель </w:t>
            </w:r>
            <w:r w:rsidRPr="00E10E2B">
              <w:rPr>
                <w:rFonts w:ascii="Times New Roman" w:hAnsi="Times New Roman"/>
                <w:spacing w:val="-2"/>
                <w:sz w:val="18"/>
                <w:szCs w:val="18"/>
                <w:lang w:val="ru-RU"/>
              </w:rPr>
              <w:t>является индивидуальным предпринимателем</w:t>
            </w:r>
          </w:p>
        </w:tc>
        <w:tc>
          <w:tcPr>
            <w:tcW w:w="6237" w:type="dxa"/>
            <w:tcBorders>
              <w:bottom w:val="single" w:sz="12" w:space="0" w:color="000000"/>
            </w:tcBorders>
          </w:tcPr>
          <w:p w:rsidR="00E10E2B" w:rsidRPr="00E10E2B" w:rsidRDefault="00E10E2B" w:rsidP="00E10E2B">
            <w:pPr>
              <w:ind w:left="108" w:right="572" w:hanging="3"/>
              <w:rPr>
                <w:rFonts w:ascii="Times New Roman" w:hAnsi="Times New Roman"/>
                <w:sz w:val="18"/>
                <w:szCs w:val="18"/>
                <w:lang w:val="ru-RU"/>
              </w:rPr>
            </w:pPr>
          </w:p>
        </w:tc>
      </w:tr>
    </w:tbl>
    <w:tbl>
      <w:tblPr>
        <w:tblStyle w:val="TableNormal20"/>
        <w:tblpPr w:leftFromText="180" w:rightFromText="180" w:vertAnchor="text" w:horzAnchor="margin" w:tblpX="147" w:tblpY="39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84"/>
        <w:gridCol w:w="4227"/>
      </w:tblGrid>
      <w:tr w:rsidR="00EE1812" w:rsidRPr="00E10E2B" w:rsidTr="002D3B8D">
        <w:trPr>
          <w:trHeight w:val="563"/>
        </w:trPr>
        <w:tc>
          <w:tcPr>
            <w:tcW w:w="5984" w:type="dxa"/>
          </w:tcPr>
          <w:p w:rsidR="00EE1812" w:rsidRPr="00E10E2B" w:rsidRDefault="00EE1812" w:rsidP="00EE1812">
            <w:pPr>
              <w:spacing w:before="1"/>
              <w:ind w:right="-130"/>
              <w:rPr>
                <w:rFonts w:ascii="Times New Roman" w:hAnsi="Times New Roman"/>
                <w:sz w:val="18"/>
                <w:szCs w:val="18"/>
                <w:lang w:val="ru-RU"/>
              </w:rPr>
            </w:pPr>
            <w:r w:rsidRPr="00E10E2B">
              <w:rPr>
                <w:rFonts w:ascii="Times New Roman" w:hAnsi="Times New Roman"/>
                <w:spacing w:val="-2"/>
                <w:sz w:val="18"/>
                <w:szCs w:val="18"/>
                <w:lang w:val="ru-RU"/>
              </w:rPr>
              <w:t>1.2 Све</w:t>
            </w:r>
            <w:r w:rsidRPr="00E10E2B">
              <w:rPr>
                <w:rFonts w:ascii="Times New Roman" w:hAnsi="Times New Roman"/>
                <w:sz w:val="18"/>
                <w:szCs w:val="18"/>
                <w:lang w:val="ru-RU"/>
              </w:rPr>
              <w:t>дения о юридическом</w:t>
            </w:r>
            <w:r w:rsidRPr="00E10E2B">
              <w:rPr>
                <w:rFonts w:ascii="Times New Roman" w:hAnsi="Times New Roman"/>
                <w:spacing w:val="-18"/>
                <w:sz w:val="18"/>
                <w:szCs w:val="18"/>
                <w:lang w:val="ru-RU"/>
              </w:rPr>
              <w:t xml:space="preserve"> </w:t>
            </w:r>
            <w:r w:rsidRPr="00E10E2B">
              <w:rPr>
                <w:rFonts w:ascii="Times New Roman" w:hAnsi="Times New Roman"/>
                <w:sz w:val="18"/>
                <w:szCs w:val="18"/>
                <w:lang w:val="ru-RU"/>
              </w:rPr>
              <w:t>лице, в случае если заявителем</w:t>
            </w:r>
            <w:r w:rsidRPr="00E10E2B">
              <w:rPr>
                <w:rFonts w:ascii="Times New Roman" w:hAnsi="Times New Roman"/>
                <w:spacing w:val="-7"/>
                <w:sz w:val="18"/>
                <w:szCs w:val="18"/>
                <w:lang w:val="ru-RU"/>
              </w:rPr>
              <w:t xml:space="preserve"> </w:t>
            </w:r>
            <w:r w:rsidRPr="00E10E2B">
              <w:rPr>
                <w:rFonts w:ascii="Times New Roman" w:hAnsi="Times New Roman"/>
                <w:sz w:val="18"/>
                <w:szCs w:val="18"/>
                <w:lang w:val="ru-RU"/>
              </w:rPr>
              <w:t>является юридическое лицо</w:t>
            </w:r>
          </w:p>
        </w:tc>
        <w:tc>
          <w:tcPr>
            <w:tcW w:w="4227" w:type="dxa"/>
          </w:tcPr>
          <w:p w:rsidR="00EE1812" w:rsidRPr="00E10E2B" w:rsidRDefault="00EE1812" w:rsidP="00EE1812">
            <w:pPr>
              <w:spacing w:line="322" w:lineRule="exact"/>
              <w:ind w:left="108" w:right="373" w:firstLine="8"/>
              <w:rPr>
                <w:rFonts w:ascii="Times New Roman" w:hAnsi="Times New Roman"/>
                <w:sz w:val="18"/>
                <w:szCs w:val="18"/>
                <w:lang w:val="ru-RU"/>
              </w:rPr>
            </w:pPr>
          </w:p>
        </w:tc>
      </w:tr>
      <w:tr w:rsidR="00EE1812" w:rsidRPr="00E10E2B" w:rsidTr="002D3B8D">
        <w:trPr>
          <w:trHeight w:val="545"/>
        </w:trPr>
        <w:tc>
          <w:tcPr>
            <w:tcW w:w="5984" w:type="dxa"/>
          </w:tcPr>
          <w:p w:rsidR="00EE1812" w:rsidRPr="00E10E2B" w:rsidRDefault="00EE1812" w:rsidP="00EE1812">
            <w:pPr>
              <w:spacing w:line="321" w:lineRule="exact"/>
              <w:ind w:right="-144"/>
              <w:rPr>
                <w:rFonts w:ascii="Times New Roman" w:hAnsi="Times New Roman"/>
                <w:sz w:val="18"/>
                <w:szCs w:val="18"/>
              </w:rPr>
            </w:pPr>
            <w:r w:rsidRPr="00E10E2B">
              <w:rPr>
                <w:rFonts w:ascii="Times New Roman" w:hAnsi="Times New Roman"/>
                <w:spacing w:val="-2"/>
                <w:sz w:val="18"/>
                <w:szCs w:val="18"/>
              </w:rPr>
              <w:t xml:space="preserve">1.2.1 </w:t>
            </w:r>
            <w:proofErr w:type="spellStart"/>
            <w:r w:rsidRPr="00E10E2B">
              <w:rPr>
                <w:rFonts w:ascii="Times New Roman" w:hAnsi="Times New Roman"/>
                <w:spacing w:val="-2"/>
                <w:sz w:val="18"/>
                <w:szCs w:val="18"/>
              </w:rPr>
              <w:t>По</w:t>
            </w:r>
            <w:r w:rsidRPr="00E10E2B">
              <w:rPr>
                <w:rFonts w:ascii="Times New Roman" w:hAnsi="Times New Roman"/>
                <w:sz w:val="18"/>
                <w:szCs w:val="18"/>
              </w:rPr>
              <w:t>лное</w:t>
            </w:r>
            <w:proofErr w:type="spellEnd"/>
            <w:r w:rsidRPr="00E10E2B">
              <w:rPr>
                <w:rFonts w:ascii="Times New Roman" w:hAnsi="Times New Roman"/>
                <w:spacing w:val="-10"/>
                <w:sz w:val="18"/>
                <w:szCs w:val="18"/>
              </w:rPr>
              <w:t xml:space="preserve"> </w:t>
            </w:r>
            <w:proofErr w:type="spellStart"/>
            <w:r w:rsidRPr="00E10E2B">
              <w:rPr>
                <w:rFonts w:ascii="Times New Roman" w:hAnsi="Times New Roman"/>
                <w:spacing w:val="-2"/>
                <w:sz w:val="18"/>
                <w:szCs w:val="18"/>
              </w:rPr>
              <w:t>наименование</w:t>
            </w:r>
            <w:proofErr w:type="spellEnd"/>
          </w:p>
        </w:tc>
        <w:tc>
          <w:tcPr>
            <w:tcW w:w="4227" w:type="dxa"/>
          </w:tcPr>
          <w:p w:rsidR="00EE1812" w:rsidRPr="00E10E2B" w:rsidRDefault="00EE1812" w:rsidP="00EE1812">
            <w:pPr>
              <w:spacing w:line="321" w:lineRule="exact"/>
              <w:ind w:left="121"/>
              <w:rPr>
                <w:rFonts w:ascii="Times New Roman" w:hAnsi="Times New Roman"/>
                <w:sz w:val="18"/>
                <w:szCs w:val="18"/>
              </w:rPr>
            </w:pPr>
          </w:p>
        </w:tc>
      </w:tr>
      <w:tr w:rsidR="00EE1812" w:rsidRPr="00E10E2B" w:rsidTr="002D3B8D">
        <w:trPr>
          <w:trHeight w:val="424"/>
        </w:trPr>
        <w:tc>
          <w:tcPr>
            <w:tcW w:w="5984" w:type="dxa"/>
          </w:tcPr>
          <w:p w:rsidR="00EE1812" w:rsidRPr="00E10E2B" w:rsidRDefault="00EE1812" w:rsidP="00EE1812">
            <w:pPr>
              <w:spacing w:before="4"/>
              <w:ind w:right="-130"/>
              <w:rPr>
                <w:rFonts w:ascii="Times New Roman" w:hAnsi="Times New Roman"/>
                <w:sz w:val="18"/>
                <w:szCs w:val="18"/>
              </w:rPr>
            </w:pPr>
            <w:r w:rsidRPr="00E10E2B">
              <w:rPr>
                <w:rFonts w:ascii="Times New Roman" w:hAnsi="Times New Roman"/>
                <w:spacing w:val="-2"/>
                <w:sz w:val="18"/>
                <w:szCs w:val="18"/>
              </w:rPr>
              <w:t xml:space="preserve">1.2.2 </w:t>
            </w:r>
            <w:proofErr w:type="spellStart"/>
            <w:r w:rsidRPr="00E10E2B">
              <w:rPr>
                <w:rFonts w:ascii="Times New Roman" w:hAnsi="Times New Roman"/>
                <w:spacing w:val="-2"/>
                <w:sz w:val="18"/>
                <w:szCs w:val="18"/>
              </w:rPr>
              <w:t>Основной</w:t>
            </w:r>
            <w:proofErr w:type="spellEnd"/>
            <w:r w:rsidRPr="00E10E2B">
              <w:rPr>
                <w:rFonts w:ascii="Times New Roman" w:hAnsi="Times New Roman"/>
                <w:spacing w:val="-2"/>
                <w:sz w:val="18"/>
                <w:szCs w:val="18"/>
              </w:rPr>
              <w:t xml:space="preserve"> </w:t>
            </w:r>
            <w:proofErr w:type="spellStart"/>
            <w:r w:rsidRPr="00E10E2B">
              <w:rPr>
                <w:rFonts w:ascii="Times New Roman" w:hAnsi="Times New Roman"/>
                <w:spacing w:val="-2"/>
                <w:sz w:val="18"/>
                <w:szCs w:val="18"/>
              </w:rPr>
              <w:t>государственный</w:t>
            </w:r>
            <w:proofErr w:type="spellEnd"/>
            <w:r w:rsidRPr="00E10E2B">
              <w:rPr>
                <w:rFonts w:ascii="Times New Roman" w:hAnsi="Times New Roman"/>
                <w:spacing w:val="-2"/>
                <w:sz w:val="18"/>
                <w:szCs w:val="18"/>
              </w:rPr>
              <w:t xml:space="preserve"> </w:t>
            </w:r>
            <w:proofErr w:type="spellStart"/>
            <w:r w:rsidRPr="00E10E2B">
              <w:rPr>
                <w:rFonts w:ascii="Times New Roman" w:hAnsi="Times New Roman"/>
                <w:spacing w:val="-2"/>
                <w:sz w:val="18"/>
                <w:szCs w:val="18"/>
              </w:rPr>
              <w:t>регистрационный</w:t>
            </w:r>
            <w:proofErr w:type="spellEnd"/>
            <w:r w:rsidRPr="00E10E2B">
              <w:rPr>
                <w:rFonts w:ascii="Times New Roman" w:hAnsi="Times New Roman"/>
                <w:spacing w:val="-2"/>
                <w:sz w:val="18"/>
                <w:szCs w:val="18"/>
              </w:rPr>
              <w:t xml:space="preserve"> </w:t>
            </w:r>
            <w:proofErr w:type="spellStart"/>
            <w:r w:rsidRPr="00E10E2B">
              <w:rPr>
                <w:rFonts w:ascii="Times New Roman" w:hAnsi="Times New Roman"/>
                <w:spacing w:val="-4"/>
                <w:sz w:val="18"/>
                <w:szCs w:val="18"/>
              </w:rPr>
              <w:t>номер</w:t>
            </w:r>
            <w:proofErr w:type="spellEnd"/>
          </w:p>
        </w:tc>
        <w:tc>
          <w:tcPr>
            <w:tcW w:w="4227" w:type="dxa"/>
          </w:tcPr>
          <w:p w:rsidR="00EE1812" w:rsidRPr="00E10E2B" w:rsidRDefault="00EE1812" w:rsidP="00EE1812">
            <w:pPr>
              <w:spacing w:line="322" w:lineRule="exact"/>
              <w:ind w:left="108" w:right="572" w:hanging="3"/>
              <w:rPr>
                <w:rFonts w:ascii="Times New Roman" w:hAnsi="Times New Roman"/>
                <w:sz w:val="18"/>
                <w:szCs w:val="18"/>
              </w:rPr>
            </w:pPr>
          </w:p>
        </w:tc>
      </w:tr>
      <w:tr w:rsidR="00EE1812" w:rsidRPr="00E10E2B" w:rsidTr="002D3B8D">
        <w:trPr>
          <w:trHeight w:val="415"/>
        </w:trPr>
        <w:tc>
          <w:tcPr>
            <w:tcW w:w="5984" w:type="dxa"/>
          </w:tcPr>
          <w:p w:rsidR="00EE1812" w:rsidRPr="00E10E2B" w:rsidRDefault="00EE1812" w:rsidP="00EE1812">
            <w:pPr>
              <w:spacing w:before="2"/>
              <w:ind w:right="-144"/>
              <w:rPr>
                <w:rFonts w:ascii="Times New Roman" w:hAnsi="Times New Roman"/>
                <w:sz w:val="18"/>
                <w:szCs w:val="18"/>
                <w:lang w:val="ru-RU"/>
              </w:rPr>
            </w:pPr>
            <w:r w:rsidRPr="00E10E2B">
              <w:rPr>
                <w:rFonts w:ascii="Times New Roman" w:hAnsi="Times New Roman"/>
                <w:spacing w:val="-2"/>
                <w:sz w:val="18"/>
                <w:szCs w:val="18"/>
                <w:lang w:val="ru-RU"/>
              </w:rPr>
              <w:t>1.2.3 Идентификационный номер налогоплательщик</w:t>
            </w:r>
            <w:proofErr w:type="gramStart"/>
            <w:r w:rsidRPr="00E10E2B">
              <w:rPr>
                <w:rFonts w:ascii="Times New Roman" w:hAnsi="Times New Roman"/>
                <w:spacing w:val="-2"/>
                <w:sz w:val="18"/>
                <w:szCs w:val="18"/>
                <w:lang w:val="ru-RU"/>
              </w:rPr>
              <w:t>а-</w:t>
            </w:r>
            <w:proofErr w:type="gramEnd"/>
            <w:r w:rsidRPr="00E10E2B">
              <w:rPr>
                <w:rFonts w:ascii="Times New Roman" w:hAnsi="Times New Roman"/>
                <w:spacing w:val="-2"/>
                <w:sz w:val="18"/>
                <w:szCs w:val="18"/>
                <w:lang w:val="ru-RU"/>
              </w:rPr>
              <w:t xml:space="preserve"> </w:t>
            </w:r>
            <w:r w:rsidRPr="00E10E2B">
              <w:rPr>
                <w:rFonts w:ascii="Times New Roman" w:hAnsi="Times New Roman"/>
                <w:sz w:val="18"/>
                <w:szCs w:val="18"/>
                <w:lang w:val="ru-RU"/>
              </w:rPr>
              <w:t>юридического лица</w:t>
            </w:r>
          </w:p>
        </w:tc>
        <w:tc>
          <w:tcPr>
            <w:tcW w:w="4227" w:type="dxa"/>
          </w:tcPr>
          <w:p w:rsidR="00EE1812" w:rsidRPr="00E10E2B" w:rsidRDefault="00EE1812" w:rsidP="00EE1812">
            <w:pPr>
              <w:spacing w:line="322" w:lineRule="exact"/>
              <w:ind w:left="108" w:right="392" w:firstLine="16"/>
              <w:rPr>
                <w:rFonts w:ascii="Times New Roman" w:hAnsi="Times New Roman"/>
                <w:sz w:val="18"/>
                <w:szCs w:val="18"/>
                <w:lang w:val="ru-RU"/>
              </w:rPr>
            </w:pPr>
          </w:p>
        </w:tc>
      </w:tr>
    </w:tbl>
    <w:p w:rsidR="00E10E2B" w:rsidRPr="00E10E2B" w:rsidRDefault="00E10E2B" w:rsidP="00E10E2B">
      <w:pPr>
        <w:widowControl w:val="0"/>
        <w:autoSpaceDE w:val="0"/>
        <w:autoSpaceDN w:val="0"/>
        <w:ind w:left="0" w:firstLine="0"/>
        <w:jc w:val="left"/>
        <w:rPr>
          <w:sz w:val="18"/>
          <w:szCs w:val="18"/>
          <w:lang w:eastAsia="en-US"/>
        </w:rPr>
        <w:sectPr w:rsidR="00E10E2B" w:rsidRPr="00E10E2B" w:rsidSect="00E10E2B">
          <w:pgSz w:w="11900" w:h="16840"/>
          <w:pgMar w:top="1400" w:right="460" w:bottom="280" w:left="1060" w:header="720" w:footer="720" w:gutter="0"/>
          <w:cols w:space="720"/>
        </w:sectPr>
      </w:pPr>
    </w:p>
    <w:p w:rsidR="00E10E2B" w:rsidRPr="00E10E2B" w:rsidRDefault="00E10E2B" w:rsidP="00E10E2B">
      <w:pPr>
        <w:widowControl w:val="0"/>
        <w:numPr>
          <w:ilvl w:val="3"/>
          <w:numId w:val="22"/>
        </w:numPr>
        <w:tabs>
          <w:tab w:val="left" w:pos="1142"/>
        </w:tabs>
        <w:autoSpaceDE w:val="0"/>
        <w:autoSpaceDN w:val="0"/>
        <w:spacing w:before="87" w:line="276" w:lineRule="auto"/>
        <w:ind w:left="931" w:right="1020" w:firstLine="0"/>
        <w:jc w:val="left"/>
        <w:rPr>
          <w:sz w:val="18"/>
          <w:szCs w:val="18"/>
          <w:lang w:eastAsia="en-US"/>
        </w:rPr>
      </w:pPr>
      <w:r w:rsidRPr="00E10E2B">
        <w:rPr>
          <w:sz w:val="18"/>
          <w:szCs w:val="18"/>
          <w:lang w:eastAsia="en-US"/>
        </w:rPr>
        <w:lastRenderedPageBreak/>
        <w:t>Сведения</w:t>
      </w:r>
      <w:r w:rsidRPr="00E10E2B">
        <w:rPr>
          <w:spacing w:val="-11"/>
          <w:sz w:val="18"/>
          <w:szCs w:val="18"/>
          <w:lang w:eastAsia="en-US"/>
        </w:rPr>
        <w:t xml:space="preserve"> </w:t>
      </w:r>
      <w:r w:rsidRPr="00E10E2B">
        <w:rPr>
          <w:sz w:val="18"/>
          <w:szCs w:val="18"/>
          <w:lang w:eastAsia="en-US"/>
        </w:rPr>
        <w:t>о</w:t>
      </w:r>
      <w:r w:rsidRPr="00E10E2B">
        <w:rPr>
          <w:spacing w:val="-11"/>
          <w:sz w:val="18"/>
          <w:szCs w:val="18"/>
          <w:lang w:eastAsia="en-US"/>
        </w:rPr>
        <w:t xml:space="preserve"> </w:t>
      </w:r>
      <w:r w:rsidRPr="00E10E2B">
        <w:rPr>
          <w:sz w:val="18"/>
          <w:szCs w:val="18"/>
          <w:lang w:eastAsia="en-US"/>
        </w:rPr>
        <w:t>выданном</w:t>
      </w:r>
      <w:r w:rsidRPr="00E10E2B">
        <w:rPr>
          <w:spacing w:val="-11"/>
          <w:sz w:val="18"/>
          <w:szCs w:val="18"/>
          <w:lang w:eastAsia="en-US"/>
        </w:rPr>
        <w:t xml:space="preserve"> </w:t>
      </w:r>
      <w:r w:rsidRPr="00E10E2B">
        <w:rPr>
          <w:sz w:val="18"/>
          <w:szCs w:val="18"/>
          <w:lang w:eastAsia="en-US"/>
        </w:rPr>
        <w:t>градостроительном</w:t>
      </w:r>
      <w:r w:rsidRPr="00E10E2B">
        <w:rPr>
          <w:spacing w:val="-11"/>
          <w:sz w:val="18"/>
          <w:szCs w:val="18"/>
          <w:lang w:eastAsia="en-US"/>
        </w:rPr>
        <w:t xml:space="preserve"> </w:t>
      </w:r>
      <w:r w:rsidRPr="00E10E2B">
        <w:rPr>
          <w:sz w:val="18"/>
          <w:szCs w:val="18"/>
          <w:lang w:eastAsia="en-US"/>
        </w:rPr>
        <w:t>плане</w:t>
      </w:r>
      <w:r w:rsidRPr="00E10E2B">
        <w:rPr>
          <w:spacing w:val="-11"/>
          <w:sz w:val="18"/>
          <w:szCs w:val="18"/>
          <w:lang w:eastAsia="en-US"/>
        </w:rPr>
        <w:t xml:space="preserve"> </w:t>
      </w:r>
      <w:r w:rsidRPr="00E10E2B">
        <w:rPr>
          <w:sz w:val="18"/>
          <w:szCs w:val="18"/>
          <w:lang w:eastAsia="en-US"/>
        </w:rPr>
        <w:t>земельного</w:t>
      </w:r>
      <w:r w:rsidRPr="00E10E2B">
        <w:rPr>
          <w:spacing w:val="-11"/>
          <w:sz w:val="18"/>
          <w:szCs w:val="18"/>
          <w:lang w:eastAsia="en-US"/>
        </w:rPr>
        <w:t xml:space="preserve"> </w:t>
      </w:r>
      <w:r w:rsidRPr="00E10E2B">
        <w:rPr>
          <w:sz w:val="18"/>
          <w:szCs w:val="18"/>
          <w:lang w:eastAsia="en-US"/>
        </w:rPr>
        <w:t>участка, содержащем опечатку/ошибку</w:t>
      </w:r>
    </w:p>
    <w:p w:rsidR="00E10E2B" w:rsidRPr="00E10E2B" w:rsidRDefault="00E10E2B" w:rsidP="00E10E2B">
      <w:pPr>
        <w:widowControl w:val="0"/>
        <w:autoSpaceDE w:val="0"/>
        <w:autoSpaceDN w:val="0"/>
        <w:spacing w:before="10"/>
        <w:ind w:left="0" w:firstLine="0"/>
        <w:jc w:val="left"/>
        <w:rPr>
          <w:sz w:val="18"/>
          <w:szCs w:val="18"/>
          <w:lang w:eastAsia="en-US"/>
        </w:rPr>
      </w:pPr>
    </w:p>
    <w:tbl>
      <w:tblPr>
        <w:tblStyle w:val="TableNormal20"/>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9"/>
        <w:gridCol w:w="2963"/>
        <w:gridCol w:w="2972"/>
        <w:gridCol w:w="3308"/>
      </w:tblGrid>
      <w:tr w:rsidR="00E10E2B" w:rsidRPr="00E10E2B" w:rsidTr="002D3B8D">
        <w:trPr>
          <w:trHeight w:val="1153"/>
        </w:trPr>
        <w:tc>
          <w:tcPr>
            <w:tcW w:w="999" w:type="dxa"/>
          </w:tcPr>
          <w:p w:rsidR="00E10E2B" w:rsidRPr="00E10E2B" w:rsidRDefault="00E10E2B" w:rsidP="00E10E2B">
            <w:pPr>
              <w:spacing w:before="4"/>
              <w:ind w:left="10"/>
              <w:jc w:val="center"/>
              <w:rPr>
                <w:rFonts w:ascii="Times New Roman" w:hAnsi="Times New Roman"/>
                <w:sz w:val="18"/>
                <w:szCs w:val="18"/>
              </w:rPr>
            </w:pPr>
            <w:r w:rsidRPr="00E10E2B">
              <w:rPr>
                <w:rFonts w:ascii="Times New Roman" w:hAnsi="Times New Roman"/>
                <w:w w:val="99"/>
                <w:sz w:val="18"/>
                <w:szCs w:val="18"/>
              </w:rPr>
              <w:t>№</w:t>
            </w:r>
          </w:p>
        </w:tc>
        <w:tc>
          <w:tcPr>
            <w:tcW w:w="2963" w:type="dxa"/>
          </w:tcPr>
          <w:p w:rsidR="00E10E2B" w:rsidRPr="00E10E2B" w:rsidRDefault="00E10E2B" w:rsidP="00E10E2B">
            <w:pPr>
              <w:spacing w:line="322" w:lineRule="exact"/>
              <w:ind w:left="108" w:right="410" w:hanging="1"/>
              <w:rPr>
                <w:rFonts w:ascii="Times New Roman" w:hAnsi="Times New Roman"/>
                <w:sz w:val="18"/>
                <w:szCs w:val="18"/>
                <w:lang w:val="ru-RU"/>
              </w:rPr>
            </w:pPr>
            <w:r w:rsidRPr="00E10E2B">
              <w:rPr>
                <w:rFonts w:ascii="Times New Roman" w:hAnsi="Times New Roman"/>
                <w:spacing w:val="-2"/>
                <w:sz w:val="18"/>
                <w:szCs w:val="18"/>
                <w:lang w:val="ru-RU"/>
              </w:rPr>
              <w:t xml:space="preserve">Орган, выдавший градостроительный </w:t>
            </w:r>
            <w:r w:rsidRPr="00E10E2B">
              <w:rPr>
                <w:rFonts w:ascii="Times New Roman" w:hAnsi="Times New Roman"/>
                <w:sz w:val="18"/>
                <w:szCs w:val="18"/>
                <w:lang w:val="ru-RU"/>
              </w:rPr>
              <w:t xml:space="preserve">план земельного </w:t>
            </w:r>
            <w:r w:rsidRPr="00E10E2B">
              <w:rPr>
                <w:rFonts w:ascii="Times New Roman" w:hAnsi="Times New Roman"/>
                <w:spacing w:val="-2"/>
                <w:sz w:val="18"/>
                <w:szCs w:val="18"/>
                <w:lang w:val="ru-RU"/>
              </w:rPr>
              <w:t>участка</w:t>
            </w:r>
          </w:p>
        </w:tc>
        <w:tc>
          <w:tcPr>
            <w:tcW w:w="2972" w:type="dxa"/>
          </w:tcPr>
          <w:p w:rsidR="00E10E2B" w:rsidRPr="00E10E2B" w:rsidRDefault="00E10E2B" w:rsidP="00E10E2B">
            <w:pPr>
              <w:spacing w:before="4"/>
              <w:ind w:left="108"/>
              <w:rPr>
                <w:rFonts w:ascii="Times New Roman" w:hAnsi="Times New Roman"/>
                <w:sz w:val="18"/>
                <w:szCs w:val="18"/>
              </w:rPr>
            </w:pPr>
            <w:proofErr w:type="spellStart"/>
            <w:r w:rsidRPr="00E10E2B">
              <w:rPr>
                <w:rFonts w:ascii="Times New Roman" w:hAnsi="Times New Roman"/>
                <w:sz w:val="18"/>
                <w:szCs w:val="18"/>
              </w:rPr>
              <w:t>Номер</w:t>
            </w:r>
            <w:proofErr w:type="spellEnd"/>
            <w:r w:rsidRPr="00E10E2B">
              <w:rPr>
                <w:rFonts w:ascii="Times New Roman" w:hAnsi="Times New Roman"/>
                <w:spacing w:val="-12"/>
                <w:sz w:val="18"/>
                <w:szCs w:val="18"/>
              </w:rPr>
              <w:t xml:space="preserve"> </w:t>
            </w:r>
            <w:proofErr w:type="spellStart"/>
            <w:r w:rsidRPr="00E10E2B">
              <w:rPr>
                <w:rFonts w:ascii="Times New Roman" w:hAnsi="Times New Roman"/>
                <w:spacing w:val="-2"/>
                <w:sz w:val="18"/>
                <w:szCs w:val="18"/>
              </w:rPr>
              <w:t>документа</w:t>
            </w:r>
            <w:proofErr w:type="spellEnd"/>
          </w:p>
        </w:tc>
        <w:tc>
          <w:tcPr>
            <w:tcW w:w="3308" w:type="dxa"/>
          </w:tcPr>
          <w:p w:rsidR="00E10E2B" w:rsidRPr="00E10E2B" w:rsidRDefault="00E10E2B" w:rsidP="00E10E2B">
            <w:pPr>
              <w:spacing w:before="4"/>
              <w:ind w:left="108"/>
              <w:rPr>
                <w:rFonts w:ascii="Times New Roman" w:hAnsi="Times New Roman"/>
                <w:sz w:val="18"/>
                <w:szCs w:val="18"/>
              </w:rPr>
            </w:pPr>
            <w:proofErr w:type="spellStart"/>
            <w:r w:rsidRPr="00E10E2B">
              <w:rPr>
                <w:rFonts w:ascii="Times New Roman" w:hAnsi="Times New Roman"/>
                <w:sz w:val="18"/>
                <w:szCs w:val="18"/>
              </w:rPr>
              <w:t>Дата</w:t>
            </w:r>
            <w:proofErr w:type="spellEnd"/>
            <w:r w:rsidRPr="00E10E2B">
              <w:rPr>
                <w:rFonts w:ascii="Times New Roman" w:hAnsi="Times New Roman"/>
                <w:spacing w:val="-8"/>
                <w:sz w:val="18"/>
                <w:szCs w:val="18"/>
              </w:rPr>
              <w:t xml:space="preserve"> </w:t>
            </w:r>
            <w:proofErr w:type="spellStart"/>
            <w:r w:rsidRPr="00E10E2B">
              <w:rPr>
                <w:rFonts w:ascii="Times New Roman" w:hAnsi="Times New Roman"/>
                <w:spacing w:val="-2"/>
                <w:sz w:val="18"/>
                <w:szCs w:val="18"/>
              </w:rPr>
              <w:t>документа</w:t>
            </w:r>
            <w:proofErr w:type="spellEnd"/>
          </w:p>
        </w:tc>
      </w:tr>
      <w:tr w:rsidR="00E10E2B" w:rsidRPr="00E10E2B" w:rsidTr="002D3B8D">
        <w:trPr>
          <w:trHeight w:val="700"/>
        </w:trPr>
        <w:tc>
          <w:tcPr>
            <w:tcW w:w="999" w:type="dxa"/>
          </w:tcPr>
          <w:p w:rsidR="00E10E2B" w:rsidRPr="00E10E2B" w:rsidRDefault="00E10E2B" w:rsidP="00E10E2B">
            <w:pPr>
              <w:rPr>
                <w:rFonts w:ascii="Times New Roman" w:hAnsi="Times New Roman"/>
                <w:sz w:val="18"/>
                <w:szCs w:val="18"/>
              </w:rPr>
            </w:pPr>
          </w:p>
        </w:tc>
        <w:tc>
          <w:tcPr>
            <w:tcW w:w="2963" w:type="dxa"/>
          </w:tcPr>
          <w:p w:rsidR="00E10E2B" w:rsidRPr="00E10E2B" w:rsidRDefault="00E10E2B" w:rsidP="00E10E2B">
            <w:pPr>
              <w:rPr>
                <w:rFonts w:ascii="Times New Roman" w:hAnsi="Times New Roman"/>
                <w:sz w:val="18"/>
                <w:szCs w:val="18"/>
              </w:rPr>
            </w:pPr>
          </w:p>
        </w:tc>
        <w:tc>
          <w:tcPr>
            <w:tcW w:w="2972" w:type="dxa"/>
          </w:tcPr>
          <w:p w:rsidR="00E10E2B" w:rsidRPr="00E10E2B" w:rsidRDefault="00E10E2B" w:rsidP="00E10E2B">
            <w:pPr>
              <w:rPr>
                <w:rFonts w:ascii="Times New Roman" w:hAnsi="Times New Roman"/>
                <w:sz w:val="18"/>
                <w:szCs w:val="18"/>
              </w:rPr>
            </w:pPr>
          </w:p>
        </w:tc>
        <w:tc>
          <w:tcPr>
            <w:tcW w:w="3308" w:type="dxa"/>
          </w:tcPr>
          <w:p w:rsidR="00E10E2B" w:rsidRPr="00E10E2B" w:rsidRDefault="00E10E2B" w:rsidP="00E10E2B">
            <w:pPr>
              <w:rPr>
                <w:rFonts w:ascii="Times New Roman" w:hAnsi="Times New Roman"/>
                <w:sz w:val="18"/>
                <w:szCs w:val="18"/>
              </w:rPr>
            </w:pPr>
          </w:p>
        </w:tc>
      </w:tr>
    </w:tbl>
    <w:p w:rsidR="00E10E2B" w:rsidRPr="00E10E2B" w:rsidRDefault="00E10E2B" w:rsidP="00CA48DF">
      <w:pPr>
        <w:widowControl w:val="0"/>
        <w:tabs>
          <w:tab w:val="left" w:pos="2552"/>
        </w:tabs>
        <w:autoSpaceDE w:val="0"/>
        <w:autoSpaceDN w:val="0"/>
        <w:spacing w:before="5"/>
        <w:ind w:left="2850" w:right="85" w:firstLine="0"/>
        <w:jc w:val="left"/>
        <w:rPr>
          <w:sz w:val="18"/>
          <w:szCs w:val="18"/>
          <w:lang w:eastAsia="en-US"/>
        </w:rPr>
      </w:pPr>
      <w:r w:rsidRPr="00E10E2B">
        <w:rPr>
          <w:spacing w:val="-2"/>
          <w:sz w:val="18"/>
          <w:szCs w:val="18"/>
          <w:lang w:eastAsia="en-US"/>
        </w:rPr>
        <w:t>Обоснование</w:t>
      </w:r>
      <w:r w:rsidRPr="00E10E2B">
        <w:rPr>
          <w:spacing w:val="-3"/>
          <w:sz w:val="18"/>
          <w:szCs w:val="18"/>
          <w:lang w:eastAsia="en-US"/>
        </w:rPr>
        <w:t xml:space="preserve"> </w:t>
      </w:r>
      <w:r w:rsidRPr="00E10E2B">
        <w:rPr>
          <w:spacing w:val="-2"/>
          <w:sz w:val="18"/>
          <w:szCs w:val="18"/>
          <w:lang w:eastAsia="en-US"/>
        </w:rPr>
        <w:t>для</w:t>
      </w:r>
      <w:r w:rsidRPr="00E10E2B">
        <w:rPr>
          <w:spacing w:val="-3"/>
          <w:sz w:val="18"/>
          <w:szCs w:val="18"/>
          <w:lang w:eastAsia="en-US"/>
        </w:rPr>
        <w:t xml:space="preserve"> </w:t>
      </w:r>
      <w:r w:rsidRPr="00E10E2B">
        <w:rPr>
          <w:spacing w:val="-2"/>
          <w:sz w:val="18"/>
          <w:szCs w:val="18"/>
          <w:lang w:eastAsia="en-US"/>
        </w:rPr>
        <w:t>внесения</w:t>
      </w:r>
      <w:r w:rsidRPr="00E10E2B">
        <w:rPr>
          <w:spacing w:val="-3"/>
          <w:sz w:val="18"/>
          <w:szCs w:val="18"/>
          <w:lang w:eastAsia="en-US"/>
        </w:rPr>
        <w:t xml:space="preserve"> </w:t>
      </w:r>
      <w:r w:rsidRPr="00E10E2B">
        <w:rPr>
          <w:spacing w:val="-2"/>
          <w:sz w:val="18"/>
          <w:szCs w:val="18"/>
          <w:lang w:eastAsia="en-US"/>
        </w:rPr>
        <w:t>исправлений</w:t>
      </w:r>
      <w:r w:rsidR="00CA48DF">
        <w:rPr>
          <w:sz w:val="18"/>
          <w:szCs w:val="18"/>
          <w:lang w:eastAsia="en-US"/>
        </w:rPr>
        <w:t xml:space="preserve"> </w:t>
      </w:r>
      <w:r w:rsidRPr="00E10E2B">
        <w:rPr>
          <w:sz w:val="18"/>
          <w:szCs w:val="18"/>
          <w:lang w:eastAsia="en-US"/>
        </w:rPr>
        <w:t>в</w:t>
      </w:r>
      <w:r w:rsidRPr="00E10E2B">
        <w:rPr>
          <w:spacing w:val="-15"/>
          <w:sz w:val="18"/>
          <w:szCs w:val="18"/>
          <w:lang w:eastAsia="en-US"/>
        </w:rPr>
        <w:t xml:space="preserve"> </w:t>
      </w:r>
      <w:r w:rsidRPr="00E10E2B">
        <w:rPr>
          <w:sz w:val="18"/>
          <w:szCs w:val="18"/>
          <w:lang w:eastAsia="en-US"/>
        </w:rPr>
        <w:t>градостроительный</w:t>
      </w:r>
      <w:r w:rsidRPr="00E10E2B">
        <w:rPr>
          <w:spacing w:val="-14"/>
          <w:sz w:val="18"/>
          <w:szCs w:val="18"/>
          <w:lang w:eastAsia="en-US"/>
        </w:rPr>
        <w:t xml:space="preserve"> </w:t>
      </w:r>
      <w:r w:rsidRPr="00E10E2B">
        <w:rPr>
          <w:sz w:val="18"/>
          <w:szCs w:val="18"/>
          <w:lang w:eastAsia="en-US"/>
        </w:rPr>
        <w:t>план</w:t>
      </w:r>
      <w:r w:rsidRPr="00E10E2B">
        <w:rPr>
          <w:spacing w:val="-15"/>
          <w:sz w:val="18"/>
          <w:szCs w:val="18"/>
          <w:lang w:eastAsia="en-US"/>
        </w:rPr>
        <w:t xml:space="preserve"> </w:t>
      </w:r>
      <w:r w:rsidRPr="00E10E2B">
        <w:rPr>
          <w:sz w:val="18"/>
          <w:szCs w:val="18"/>
          <w:lang w:eastAsia="en-US"/>
        </w:rPr>
        <w:t>земельного</w:t>
      </w:r>
      <w:r w:rsidRPr="00E10E2B">
        <w:rPr>
          <w:spacing w:val="-14"/>
          <w:sz w:val="18"/>
          <w:szCs w:val="18"/>
          <w:lang w:eastAsia="en-US"/>
        </w:rPr>
        <w:t xml:space="preserve"> </w:t>
      </w:r>
      <w:r w:rsidRPr="00E10E2B">
        <w:rPr>
          <w:spacing w:val="-2"/>
          <w:sz w:val="18"/>
          <w:szCs w:val="18"/>
          <w:lang w:eastAsia="en-US"/>
        </w:rPr>
        <w:t>участка</w:t>
      </w:r>
    </w:p>
    <w:p w:rsidR="00E10E2B" w:rsidRPr="00E10E2B" w:rsidRDefault="00E10E2B" w:rsidP="00752CBC">
      <w:pPr>
        <w:widowControl w:val="0"/>
        <w:tabs>
          <w:tab w:val="left" w:pos="2552"/>
        </w:tabs>
        <w:autoSpaceDE w:val="0"/>
        <w:autoSpaceDN w:val="0"/>
        <w:spacing w:before="1"/>
        <w:ind w:left="0" w:firstLine="0"/>
        <w:jc w:val="center"/>
        <w:rPr>
          <w:sz w:val="18"/>
          <w:szCs w:val="18"/>
          <w:lang w:eastAsia="en-US"/>
        </w:rPr>
      </w:pPr>
    </w:p>
    <w:tbl>
      <w:tblPr>
        <w:tblStyle w:val="TableNormal20"/>
        <w:tblpPr w:leftFromText="180" w:rightFromText="180" w:vertAnchor="text" w:tblpX="111"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9"/>
        <w:gridCol w:w="2963"/>
        <w:gridCol w:w="2972"/>
        <w:gridCol w:w="3277"/>
      </w:tblGrid>
      <w:tr w:rsidR="00E10E2B" w:rsidRPr="00E10E2B" w:rsidTr="002D3B8D">
        <w:trPr>
          <w:trHeight w:val="1540"/>
        </w:trPr>
        <w:tc>
          <w:tcPr>
            <w:tcW w:w="999" w:type="dxa"/>
          </w:tcPr>
          <w:p w:rsidR="00E10E2B" w:rsidRPr="00E10E2B" w:rsidRDefault="00E10E2B" w:rsidP="00B22FFB">
            <w:pPr>
              <w:spacing w:before="4"/>
              <w:ind w:left="10"/>
              <w:jc w:val="center"/>
              <w:rPr>
                <w:rFonts w:ascii="Times New Roman" w:hAnsi="Times New Roman"/>
                <w:sz w:val="18"/>
                <w:szCs w:val="18"/>
              </w:rPr>
            </w:pPr>
            <w:r w:rsidRPr="00E10E2B">
              <w:rPr>
                <w:rFonts w:ascii="Times New Roman" w:hAnsi="Times New Roman"/>
                <w:w w:val="99"/>
                <w:sz w:val="18"/>
                <w:szCs w:val="18"/>
              </w:rPr>
              <w:t>№</w:t>
            </w:r>
          </w:p>
        </w:tc>
        <w:tc>
          <w:tcPr>
            <w:tcW w:w="2963" w:type="dxa"/>
          </w:tcPr>
          <w:p w:rsidR="00E10E2B" w:rsidRPr="00E10E2B" w:rsidRDefault="00E10E2B" w:rsidP="00B22FFB">
            <w:pPr>
              <w:spacing w:before="4"/>
              <w:ind w:left="108" w:right="410" w:hanging="1"/>
              <w:rPr>
                <w:rFonts w:ascii="Times New Roman" w:hAnsi="Times New Roman"/>
                <w:sz w:val="18"/>
                <w:szCs w:val="18"/>
                <w:lang w:val="ru-RU"/>
              </w:rPr>
            </w:pPr>
            <w:r w:rsidRPr="00E10E2B">
              <w:rPr>
                <w:rFonts w:ascii="Times New Roman" w:hAnsi="Times New Roman"/>
                <w:spacing w:val="-2"/>
                <w:sz w:val="18"/>
                <w:szCs w:val="18"/>
                <w:lang w:val="ru-RU"/>
              </w:rPr>
              <w:t xml:space="preserve">Данные (сведения), </w:t>
            </w:r>
            <w:r w:rsidRPr="00E10E2B">
              <w:rPr>
                <w:rFonts w:ascii="Times New Roman" w:hAnsi="Times New Roman"/>
                <w:sz w:val="18"/>
                <w:szCs w:val="18"/>
                <w:lang w:val="ru-RU"/>
              </w:rPr>
              <w:t xml:space="preserve">указанные в </w:t>
            </w:r>
            <w:r w:rsidRPr="00E10E2B">
              <w:rPr>
                <w:rFonts w:ascii="Times New Roman" w:hAnsi="Times New Roman"/>
                <w:spacing w:val="-2"/>
                <w:sz w:val="18"/>
                <w:szCs w:val="18"/>
                <w:lang w:val="ru-RU"/>
              </w:rPr>
              <w:t xml:space="preserve">градостроительном </w:t>
            </w:r>
            <w:r w:rsidRPr="00E10E2B">
              <w:rPr>
                <w:rFonts w:ascii="Times New Roman" w:hAnsi="Times New Roman"/>
                <w:sz w:val="18"/>
                <w:szCs w:val="18"/>
                <w:lang w:val="ru-RU"/>
              </w:rPr>
              <w:t xml:space="preserve">плане земельного </w:t>
            </w:r>
            <w:r w:rsidRPr="00E10E2B">
              <w:rPr>
                <w:rFonts w:ascii="Times New Roman" w:hAnsi="Times New Roman"/>
                <w:spacing w:val="-2"/>
                <w:sz w:val="18"/>
                <w:szCs w:val="18"/>
                <w:lang w:val="ru-RU"/>
              </w:rPr>
              <w:t>участка</w:t>
            </w:r>
          </w:p>
        </w:tc>
        <w:tc>
          <w:tcPr>
            <w:tcW w:w="2972" w:type="dxa"/>
          </w:tcPr>
          <w:p w:rsidR="00E10E2B" w:rsidRPr="00E10E2B" w:rsidRDefault="00E10E2B" w:rsidP="00B22FFB">
            <w:pPr>
              <w:spacing w:before="4"/>
              <w:ind w:left="108" w:right="345"/>
              <w:rPr>
                <w:rFonts w:ascii="Times New Roman" w:hAnsi="Times New Roman"/>
                <w:sz w:val="18"/>
                <w:szCs w:val="18"/>
                <w:lang w:val="ru-RU"/>
              </w:rPr>
            </w:pPr>
            <w:r w:rsidRPr="00E10E2B">
              <w:rPr>
                <w:rFonts w:ascii="Times New Roman" w:hAnsi="Times New Roman"/>
                <w:spacing w:val="-2"/>
                <w:sz w:val="18"/>
                <w:szCs w:val="18"/>
                <w:lang w:val="ru-RU"/>
              </w:rPr>
              <w:t xml:space="preserve">Данные (сведения), </w:t>
            </w:r>
            <w:r w:rsidRPr="00E10E2B">
              <w:rPr>
                <w:rFonts w:ascii="Times New Roman" w:hAnsi="Times New Roman"/>
                <w:sz w:val="18"/>
                <w:szCs w:val="18"/>
                <w:lang w:val="ru-RU"/>
              </w:rPr>
              <w:t>которые</w:t>
            </w:r>
            <w:r w:rsidRPr="00E10E2B">
              <w:rPr>
                <w:rFonts w:ascii="Times New Roman" w:hAnsi="Times New Roman"/>
                <w:spacing w:val="-18"/>
                <w:sz w:val="18"/>
                <w:szCs w:val="18"/>
                <w:lang w:val="ru-RU"/>
              </w:rPr>
              <w:t xml:space="preserve"> </w:t>
            </w:r>
            <w:r w:rsidRPr="00E10E2B">
              <w:rPr>
                <w:rFonts w:ascii="Times New Roman" w:hAnsi="Times New Roman"/>
                <w:sz w:val="18"/>
                <w:szCs w:val="18"/>
                <w:lang w:val="ru-RU"/>
              </w:rPr>
              <w:t xml:space="preserve">необходимо указать в </w:t>
            </w:r>
            <w:r w:rsidRPr="00E10E2B">
              <w:rPr>
                <w:rFonts w:ascii="Times New Roman" w:hAnsi="Times New Roman"/>
                <w:spacing w:val="-2"/>
                <w:sz w:val="18"/>
                <w:szCs w:val="18"/>
                <w:lang w:val="ru-RU"/>
              </w:rPr>
              <w:t xml:space="preserve">градостроительном </w:t>
            </w:r>
            <w:r w:rsidRPr="00E10E2B">
              <w:rPr>
                <w:rFonts w:ascii="Times New Roman" w:hAnsi="Times New Roman"/>
                <w:sz w:val="18"/>
                <w:szCs w:val="18"/>
                <w:lang w:val="ru-RU"/>
              </w:rPr>
              <w:t xml:space="preserve">плане земельного </w:t>
            </w:r>
            <w:r w:rsidRPr="00E10E2B">
              <w:rPr>
                <w:rFonts w:ascii="Times New Roman" w:hAnsi="Times New Roman"/>
                <w:spacing w:val="-2"/>
                <w:sz w:val="18"/>
                <w:szCs w:val="18"/>
                <w:lang w:val="ru-RU"/>
              </w:rPr>
              <w:t>участка</w:t>
            </w:r>
          </w:p>
        </w:tc>
        <w:tc>
          <w:tcPr>
            <w:tcW w:w="3277" w:type="dxa"/>
          </w:tcPr>
          <w:p w:rsidR="00E10E2B" w:rsidRPr="00E10E2B" w:rsidRDefault="00E10E2B" w:rsidP="00B22FFB">
            <w:pPr>
              <w:spacing w:before="4"/>
              <w:ind w:left="108" w:right="610"/>
              <w:rPr>
                <w:rFonts w:ascii="Times New Roman" w:hAnsi="Times New Roman"/>
                <w:sz w:val="18"/>
                <w:szCs w:val="18"/>
                <w:lang w:val="ru-RU"/>
              </w:rPr>
            </w:pPr>
            <w:r w:rsidRPr="00E10E2B">
              <w:rPr>
                <w:rFonts w:ascii="Times New Roman" w:hAnsi="Times New Roman"/>
                <w:sz w:val="18"/>
                <w:szCs w:val="18"/>
                <w:lang w:val="ru-RU"/>
              </w:rPr>
              <w:t>Обоснование с указанием</w:t>
            </w:r>
            <w:r w:rsidRPr="00E10E2B">
              <w:rPr>
                <w:rFonts w:ascii="Times New Roman" w:hAnsi="Times New Roman"/>
                <w:spacing w:val="-18"/>
                <w:sz w:val="18"/>
                <w:szCs w:val="18"/>
                <w:lang w:val="ru-RU"/>
              </w:rPr>
              <w:t xml:space="preserve"> </w:t>
            </w:r>
            <w:r w:rsidRPr="00E10E2B">
              <w:rPr>
                <w:rFonts w:ascii="Times New Roman" w:hAnsi="Times New Roman"/>
                <w:sz w:val="18"/>
                <w:szCs w:val="18"/>
                <w:lang w:val="ru-RU"/>
              </w:rPr>
              <w:t xml:space="preserve">реквизита </w:t>
            </w:r>
            <w:r w:rsidRPr="00E10E2B">
              <w:rPr>
                <w:rFonts w:ascii="Times New Roman" w:hAnsi="Times New Roman"/>
                <w:spacing w:val="-2"/>
                <w:sz w:val="18"/>
                <w:szCs w:val="18"/>
                <w:lang w:val="ru-RU"/>
              </w:rPr>
              <w:t>(-</w:t>
            </w:r>
            <w:proofErr w:type="spellStart"/>
            <w:r w:rsidRPr="00E10E2B">
              <w:rPr>
                <w:rFonts w:ascii="Times New Roman" w:hAnsi="Times New Roman"/>
                <w:spacing w:val="-2"/>
                <w:sz w:val="18"/>
                <w:szCs w:val="18"/>
                <w:lang w:val="ru-RU"/>
              </w:rPr>
              <w:t>ов</w:t>
            </w:r>
            <w:proofErr w:type="spellEnd"/>
            <w:r w:rsidRPr="00E10E2B">
              <w:rPr>
                <w:rFonts w:ascii="Times New Roman" w:hAnsi="Times New Roman"/>
                <w:spacing w:val="-2"/>
                <w:sz w:val="18"/>
                <w:szCs w:val="18"/>
                <w:lang w:val="ru-RU"/>
              </w:rPr>
              <w:t>) документ</w:t>
            </w:r>
            <w:proofErr w:type="gramStart"/>
            <w:r w:rsidRPr="00E10E2B">
              <w:rPr>
                <w:rFonts w:ascii="Times New Roman" w:hAnsi="Times New Roman"/>
                <w:spacing w:val="-2"/>
                <w:sz w:val="18"/>
                <w:szCs w:val="18"/>
                <w:lang w:val="ru-RU"/>
              </w:rPr>
              <w:t>а(</w:t>
            </w:r>
            <w:proofErr w:type="gramEnd"/>
            <w:r w:rsidRPr="00E10E2B">
              <w:rPr>
                <w:rFonts w:ascii="Times New Roman" w:hAnsi="Times New Roman"/>
                <w:spacing w:val="-2"/>
                <w:sz w:val="18"/>
                <w:szCs w:val="18"/>
                <w:lang w:val="ru-RU"/>
              </w:rPr>
              <w:t>-</w:t>
            </w:r>
            <w:proofErr w:type="spellStart"/>
            <w:r w:rsidRPr="00E10E2B">
              <w:rPr>
                <w:rFonts w:ascii="Times New Roman" w:hAnsi="Times New Roman"/>
                <w:spacing w:val="-2"/>
                <w:sz w:val="18"/>
                <w:szCs w:val="18"/>
                <w:lang w:val="ru-RU"/>
              </w:rPr>
              <w:t>ов</w:t>
            </w:r>
            <w:proofErr w:type="spellEnd"/>
            <w:r w:rsidRPr="00E10E2B">
              <w:rPr>
                <w:rFonts w:ascii="Times New Roman" w:hAnsi="Times New Roman"/>
                <w:spacing w:val="-2"/>
                <w:sz w:val="18"/>
                <w:szCs w:val="18"/>
                <w:lang w:val="ru-RU"/>
              </w:rPr>
              <w:t xml:space="preserve">), документации, на </w:t>
            </w:r>
            <w:r w:rsidRPr="00E10E2B">
              <w:rPr>
                <w:rFonts w:ascii="Times New Roman" w:hAnsi="Times New Roman"/>
                <w:sz w:val="18"/>
                <w:szCs w:val="18"/>
                <w:lang w:val="ru-RU"/>
              </w:rPr>
              <w:t>основании которых</w:t>
            </w:r>
          </w:p>
          <w:p w:rsidR="00E10E2B" w:rsidRPr="00E10E2B" w:rsidRDefault="00E10E2B" w:rsidP="00B22FFB">
            <w:pPr>
              <w:spacing w:line="322" w:lineRule="exact"/>
              <w:ind w:left="108"/>
              <w:rPr>
                <w:rFonts w:ascii="Times New Roman" w:hAnsi="Times New Roman"/>
                <w:sz w:val="18"/>
                <w:szCs w:val="18"/>
                <w:lang w:val="ru-RU"/>
              </w:rPr>
            </w:pPr>
            <w:r w:rsidRPr="00E10E2B">
              <w:rPr>
                <w:rFonts w:ascii="Times New Roman" w:hAnsi="Times New Roman"/>
                <w:sz w:val="18"/>
                <w:szCs w:val="18"/>
                <w:lang w:val="ru-RU"/>
              </w:rPr>
              <w:t>принималось</w:t>
            </w:r>
            <w:r w:rsidRPr="00E10E2B">
              <w:rPr>
                <w:rFonts w:ascii="Times New Roman" w:hAnsi="Times New Roman"/>
                <w:spacing w:val="-18"/>
                <w:sz w:val="18"/>
                <w:szCs w:val="18"/>
                <w:lang w:val="ru-RU"/>
              </w:rPr>
              <w:t xml:space="preserve"> </w:t>
            </w:r>
            <w:r w:rsidRPr="00E10E2B">
              <w:rPr>
                <w:rFonts w:ascii="Times New Roman" w:hAnsi="Times New Roman"/>
                <w:sz w:val="18"/>
                <w:szCs w:val="18"/>
                <w:lang w:val="ru-RU"/>
              </w:rPr>
              <w:t>решение</w:t>
            </w:r>
            <w:r w:rsidRPr="00E10E2B">
              <w:rPr>
                <w:rFonts w:ascii="Times New Roman" w:hAnsi="Times New Roman"/>
                <w:spacing w:val="-17"/>
                <w:sz w:val="18"/>
                <w:szCs w:val="18"/>
                <w:lang w:val="ru-RU"/>
              </w:rPr>
              <w:t xml:space="preserve"> </w:t>
            </w:r>
            <w:r w:rsidRPr="00E10E2B">
              <w:rPr>
                <w:rFonts w:ascii="Times New Roman" w:hAnsi="Times New Roman"/>
                <w:sz w:val="18"/>
                <w:szCs w:val="18"/>
                <w:lang w:val="ru-RU"/>
              </w:rPr>
              <w:t xml:space="preserve">о </w:t>
            </w:r>
            <w:r w:rsidRPr="00E10E2B">
              <w:rPr>
                <w:rFonts w:ascii="Times New Roman" w:hAnsi="Times New Roman"/>
                <w:spacing w:val="-2"/>
                <w:sz w:val="18"/>
                <w:szCs w:val="18"/>
                <w:lang w:val="ru-RU"/>
              </w:rPr>
              <w:t xml:space="preserve">выдаче </w:t>
            </w:r>
            <w:proofErr w:type="gramStart"/>
            <w:r w:rsidRPr="00E10E2B">
              <w:rPr>
                <w:rFonts w:ascii="Times New Roman" w:hAnsi="Times New Roman"/>
                <w:spacing w:val="-2"/>
                <w:sz w:val="18"/>
                <w:szCs w:val="18"/>
                <w:lang w:val="ru-RU"/>
              </w:rPr>
              <w:t>градостроительного</w:t>
            </w:r>
            <w:proofErr w:type="gramEnd"/>
          </w:p>
        </w:tc>
      </w:tr>
    </w:tbl>
    <w:tbl>
      <w:tblPr>
        <w:tblStyle w:val="TableNormal20"/>
        <w:tblpPr w:leftFromText="180" w:rightFromText="180" w:vertAnchor="text" w:horzAnchor="margin" w:tblpX="152" w:tblpY="50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7"/>
        <w:gridCol w:w="2846"/>
        <w:gridCol w:w="3118"/>
        <w:gridCol w:w="3260"/>
      </w:tblGrid>
      <w:tr w:rsidR="00CA48DF" w:rsidRPr="00E10E2B" w:rsidTr="002D3B8D">
        <w:trPr>
          <w:trHeight w:val="705"/>
        </w:trPr>
        <w:tc>
          <w:tcPr>
            <w:tcW w:w="987" w:type="dxa"/>
          </w:tcPr>
          <w:p w:rsidR="00CA48DF" w:rsidRPr="00E10E2B" w:rsidRDefault="00B22FFB" w:rsidP="00B22FFB">
            <w:pPr>
              <w:rPr>
                <w:rFonts w:ascii="Times New Roman" w:hAnsi="Times New Roman"/>
                <w:sz w:val="18"/>
                <w:szCs w:val="18"/>
                <w:lang w:val="ru-RU"/>
              </w:rPr>
            </w:pPr>
            <w:r>
              <w:rPr>
                <w:rFonts w:ascii="Times New Roman" w:hAnsi="Times New Roman"/>
                <w:sz w:val="18"/>
                <w:szCs w:val="18"/>
                <w:lang w:val="ru-RU"/>
              </w:rPr>
              <w:br w:type="textWrapping" w:clear="all"/>
            </w:r>
          </w:p>
        </w:tc>
        <w:tc>
          <w:tcPr>
            <w:tcW w:w="2846" w:type="dxa"/>
          </w:tcPr>
          <w:p w:rsidR="00CA48DF" w:rsidRPr="00E10E2B" w:rsidRDefault="00CA48DF" w:rsidP="00B22FFB">
            <w:pPr>
              <w:rPr>
                <w:rFonts w:ascii="Times New Roman" w:hAnsi="Times New Roman"/>
                <w:sz w:val="18"/>
                <w:szCs w:val="18"/>
                <w:lang w:val="ru-RU"/>
              </w:rPr>
            </w:pPr>
          </w:p>
        </w:tc>
        <w:tc>
          <w:tcPr>
            <w:tcW w:w="3118" w:type="dxa"/>
          </w:tcPr>
          <w:p w:rsidR="00CA48DF" w:rsidRPr="00E10E2B" w:rsidRDefault="00CA48DF" w:rsidP="00B22FFB">
            <w:pPr>
              <w:rPr>
                <w:rFonts w:ascii="Times New Roman" w:hAnsi="Times New Roman"/>
                <w:sz w:val="18"/>
                <w:szCs w:val="18"/>
                <w:lang w:val="ru-RU"/>
              </w:rPr>
            </w:pPr>
          </w:p>
        </w:tc>
        <w:tc>
          <w:tcPr>
            <w:tcW w:w="3260" w:type="dxa"/>
          </w:tcPr>
          <w:p w:rsidR="00CA48DF" w:rsidRPr="00E10E2B" w:rsidRDefault="00CA48DF" w:rsidP="00B22FFB">
            <w:pPr>
              <w:spacing w:before="4"/>
              <w:ind w:left="108" w:right="994"/>
              <w:rPr>
                <w:rFonts w:ascii="Times New Roman" w:hAnsi="Times New Roman"/>
                <w:sz w:val="18"/>
                <w:szCs w:val="18"/>
              </w:rPr>
            </w:pPr>
            <w:proofErr w:type="spellStart"/>
            <w:r w:rsidRPr="00E10E2B">
              <w:rPr>
                <w:rFonts w:ascii="Times New Roman" w:hAnsi="Times New Roman"/>
                <w:sz w:val="18"/>
                <w:szCs w:val="18"/>
              </w:rPr>
              <w:t>плана</w:t>
            </w:r>
            <w:proofErr w:type="spellEnd"/>
            <w:r w:rsidRPr="00E10E2B">
              <w:rPr>
                <w:rFonts w:ascii="Times New Roman" w:hAnsi="Times New Roman"/>
                <w:spacing w:val="-18"/>
                <w:sz w:val="18"/>
                <w:szCs w:val="18"/>
              </w:rPr>
              <w:t xml:space="preserve"> </w:t>
            </w:r>
            <w:proofErr w:type="spellStart"/>
            <w:r w:rsidRPr="00E10E2B">
              <w:rPr>
                <w:rFonts w:ascii="Times New Roman" w:hAnsi="Times New Roman"/>
                <w:sz w:val="18"/>
                <w:szCs w:val="18"/>
              </w:rPr>
              <w:t>земельного</w:t>
            </w:r>
            <w:proofErr w:type="spellEnd"/>
            <w:r w:rsidRPr="00E10E2B">
              <w:rPr>
                <w:rFonts w:ascii="Times New Roman" w:hAnsi="Times New Roman"/>
                <w:sz w:val="18"/>
                <w:szCs w:val="18"/>
              </w:rPr>
              <w:t xml:space="preserve"> </w:t>
            </w:r>
            <w:proofErr w:type="spellStart"/>
            <w:r w:rsidRPr="00E10E2B">
              <w:rPr>
                <w:rFonts w:ascii="Times New Roman" w:hAnsi="Times New Roman"/>
                <w:spacing w:val="-2"/>
                <w:sz w:val="18"/>
                <w:szCs w:val="18"/>
              </w:rPr>
              <w:t>участка</w:t>
            </w:r>
            <w:proofErr w:type="spellEnd"/>
          </w:p>
        </w:tc>
      </w:tr>
      <w:tr w:rsidR="00CA48DF" w:rsidRPr="00E10E2B" w:rsidTr="002D3B8D">
        <w:trPr>
          <w:trHeight w:val="727"/>
        </w:trPr>
        <w:tc>
          <w:tcPr>
            <w:tcW w:w="987" w:type="dxa"/>
          </w:tcPr>
          <w:p w:rsidR="00CA48DF" w:rsidRPr="00E10E2B" w:rsidRDefault="00CA48DF" w:rsidP="00B22FFB">
            <w:pPr>
              <w:rPr>
                <w:rFonts w:ascii="Times New Roman" w:hAnsi="Times New Roman"/>
                <w:sz w:val="18"/>
                <w:szCs w:val="18"/>
              </w:rPr>
            </w:pPr>
          </w:p>
        </w:tc>
        <w:tc>
          <w:tcPr>
            <w:tcW w:w="2846" w:type="dxa"/>
          </w:tcPr>
          <w:p w:rsidR="00CA48DF" w:rsidRPr="00E10E2B" w:rsidRDefault="00CA48DF" w:rsidP="00B22FFB">
            <w:pPr>
              <w:rPr>
                <w:rFonts w:ascii="Times New Roman" w:hAnsi="Times New Roman"/>
                <w:sz w:val="18"/>
                <w:szCs w:val="18"/>
              </w:rPr>
            </w:pPr>
          </w:p>
        </w:tc>
        <w:tc>
          <w:tcPr>
            <w:tcW w:w="3118" w:type="dxa"/>
          </w:tcPr>
          <w:p w:rsidR="00CA48DF" w:rsidRPr="00E10E2B" w:rsidRDefault="00CA48DF" w:rsidP="00B22FFB">
            <w:pPr>
              <w:rPr>
                <w:rFonts w:ascii="Times New Roman" w:hAnsi="Times New Roman"/>
                <w:sz w:val="18"/>
                <w:szCs w:val="18"/>
              </w:rPr>
            </w:pPr>
          </w:p>
        </w:tc>
        <w:tc>
          <w:tcPr>
            <w:tcW w:w="3260" w:type="dxa"/>
          </w:tcPr>
          <w:p w:rsidR="00CA48DF" w:rsidRPr="00E10E2B" w:rsidRDefault="00CA48DF" w:rsidP="00B22FFB">
            <w:pPr>
              <w:rPr>
                <w:rFonts w:ascii="Times New Roman" w:hAnsi="Times New Roman"/>
                <w:sz w:val="18"/>
                <w:szCs w:val="18"/>
              </w:rPr>
            </w:pPr>
          </w:p>
        </w:tc>
      </w:tr>
    </w:tbl>
    <w:p w:rsidR="00521C20" w:rsidRDefault="00521C20" w:rsidP="00E10E2B">
      <w:pPr>
        <w:widowControl w:val="0"/>
        <w:autoSpaceDE w:val="0"/>
        <w:autoSpaceDN w:val="0"/>
        <w:spacing w:line="322" w:lineRule="exact"/>
        <w:ind w:left="0" w:firstLine="0"/>
        <w:jc w:val="left"/>
        <w:rPr>
          <w:sz w:val="18"/>
          <w:szCs w:val="18"/>
          <w:lang w:eastAsia="en-US"/>
        </w:rPr>
      </w:pPr>
    </w:p>
    <w:p w:rsidR="00E10E2B" w:rsidRPr="00E10E2B" w:rsidRDefault="00521C20" w:rsidP="00521C20">
      <w:pPr>
        <w:tabs>
          <w:tab w:val="left" w:pos="906"/>
        </w:tabs>
        <w:rPr>
          <w:sz w:val="18"/>
          <w:szCs w:val="18"/>
          <w:lang w:eastAsia="en-US"/>
        </w:rPr>
      </w:pPr>
      <w:r>
        <w:rPr>
          <w:sz w:val="18"/>
          <w:szCs w:val="18"/>
          <w:lang w:eastAsia="en-US"/>
        </w:rPr>
        <w:tab/>
      </w:r>
      <w:r w:rsidR="00E10E2B" w:rsidRPr="00E10E2B">
        <w:rPr>
          <w:sz w:val="18"/>
          <w:szCs w:val="18"/>
          <w:lang w:eastAsia="en-US"/>
        </w:rPr>
        <w:t>Прошу внести исправления в градостроительный план земельного участка, содержащий опечатку/ошибку.</w:t>
      </w:r>
    </w:p>
    <w:p w:rsidR="00E10E2B" w:rsidRPr="00E10E2B" w:rsidRDefault="00E10E2B" w:rsidP="00E10E2B">
      <w:pPr>
        <w:widowControl w:val="0"/>
        <w:tabs>
          <w:tab w:val="left" w:pos="9770"/>
          <w:tab w:val="left" w:pos="9837"/>
        </w:tabs>
        <w:autoSpaceDE w:val="0"/>
        <w:autoSpaceDN w:val="0"/>
        <w:spacing w:line="276" w:lineRule="auto"/>
        <w:ind w:left="213" w:right="540" w:firstLine="0"/>
        <w:rPr>
          <w:sz w:val="18"/>
          <w:szCs w:val="18"/>
          <w:lang w:eastAsia="en-US"/>
        </w:rPr>
      </w:pPr>
      <w:r w:rsidRPr="00E10E2B">
        <w:rPr>
          <w:noProof/>
          <w:sz w:val="18"/>
          <w:szCs w:val="18"/>
        </w:rPr>
        <mc:AlternateContent>
          <mc:Choice Requires="wps">
            <w:drawing>
              <wp:anchor distT="0" distB="0" distL="114300" distR="114300" simplePos="0" relativeHeight="251682816" behindDoc="1" locked="0" layoutInCell="1" allowOverlap="1" wp14:anchorId="3AB74706" wp14:editId="242C95F6">
                <wp:simplePos x="0" y="0"/>
                <wp:positionH relativeFrom="page">
                  <wp:posOffset>808990</wp:posOffset>
                </wp:positionH>
                <wp:positionV relativeFrom="paragraph">
                  <wp:posOffset>3329940</wp:posOffset>
                </wp:positionV>
                <wp:extent cx="2751455" cy="0"/>
                <wp:effectExtent l="8890" t="9525" r="11430" b="9525"/>
                <wp:wrapNone/>
                <wp:docPr id="39"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51455" cy="0"/>
                        </a:xfrm>
                        <a:prstGeom prst="line">
                          <a:avLst/>
                        </a:prstGeom>
                        <a:noFill/>
                        <a:ln w="8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9" o:spid="_x0000_s1026" style="position:absolute;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3.7pt,262.2pt" to="280.35pt,26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P7lUAIAAFoEAAAOAAAAZHJzL2Uyb0RvYy54bWysVM1uEzEQviPxDpbvyWbTTZuuuqlQNuFS&#10;oFLLAzheb9bCa1u2k02EkIAzUh6BV+AAUqUCz7B5I8bOj1q4IEQOztgz8/mbmc97cbmqBVoyY7mS&#10;GY67PYyYpKrgcp7h17fTzhAj64gsiFCSZXjNLL4cPX1y0eiU9VWlRMEMAhBp00ZnuHJOp1FkacVq&#10;YrtKMwnOUpmaONiaeVQY0gB6LaJ+r3caNcoU2ijKrIXTfOfEo4Bfloy6V2VpmUMiw8DNhdWEdebX&#10;aHRB0rkhuuJ0T4P8A4uacAmXHqFy4ghaGP4HVM2pUVaVrktVHamy5JSFGqCauPdbNTcV0SzUAs2x&#10;+tgm+/9g6cvltUG8yPDJOUaS1DCj9vP2/XbTfm+/bDdo+6H92X5rv7Z37Y/2bvsR7PvtJ7C9s73f&#10;H28QpEMvG21TgBzLa+O7QVfyRl8p+sYiqcYVkXMWarpda7gn9hnRoxS/sRoYzZoXqoAYsnAqNHZV&#10;mtpDQsvQKsxvfZwfWzlE4bB/NoiTwQAjevBFJD0kamPdc6Zq5I0MCy59a0lKllfWeSIkPYT4Y6mm&#10;XIggDyFRk+Hh8GwQEqwSvPBOH2bNfDYWBi2JF1j4harA8zDMqIUsAljFSDHZ245wsbPhciE9HpQC&#10;dPbWTkFvz3vnk+FkmHSS/umkk/TyvPNsOk46p9P4bJCf5ONxHr/z1OIkrXhRMOnZHdQcJ3+nlv27&#10;2unwqOdjG6LH6KFfQPbwH0iHWfrx7YQwU8X62hxmDAIOwfvH5l/Iwz3YDz8Jo18AAAD//wMAUEsD&#10;BBQABgAIAAAAIQCIUF6H4AAAAAsBAAAPAAAAZHJzL2Rvd25yZXYueG1sTI9RS8MwFIXfBf9DuIIv&#10;4hJL10ltOqQgCEOZmyB7y5rYVJOb0mRb/fdeQdC3e+49nPudajl5x45mjH1ACTczAcxgG3SPnYTX&#10;7cP1LbCYFGrlAhoJXybCsj4/q1SpwwlfzHGTOkYhGEslwaY0lJzH1hqv4iwMBun2HkavEsmx43pU&#10;Jwr3jmdCFNyrHumDVYNprGk/Nwcv4Wm1W1uXmviYN6vd85vYXhX4IeXlxXR/ByyZKf2Z4Qef0KEm&#10;pn04oI7Mkc4WOVklzLOcBnLMC7EAtv/d8Lri/zvU3wAAAP//AwBQSwECLQAUAAYACAAAACEAtoM4&#10;kv4AAADhAQAAEwAAAAAAAAAAAAAAAAAAAAAAW0NvbnRlbnRfVHlwZXNdLnhtbFBLAQItABQABgAI&#10;AAAAIQA4/SH/1gAAAJQBAAALAAAAAAAAAAAAAAAAAC8BAABfcmVscy8ucmVsc1BLAQItABQABgAI&#10;AAAAIQBArP7lUAIAAFoEAAAOAAAAAAAAAAAAAAAAAC4CAABkcnMvZTJvRG9jLnhtbFBLAQItABQA&#10;BgAIAAAAIQCIUF6H4AAAAAsBAAAPAAAAAAAAAAAAAAAAAKoEAABkcnMvZG93bnJldi54bWxQSwUG&#10;AAAAAAQABADzAAAAtwUAAAAA&#10;" strokeweight=".24653mm">
                <w10:wrap anchorx="page"/>
              </v:line>
            </w:pict>
          </mc:Fallback>
        </mc:AlternateContent>
      </w:r>
      <w:r w:rsidRPr="00E10E2B">
        <w:rPr>
          <w:sz w:val="18"/>
          <w:szCs w:val="18"/>
          <w:lang w:eastAsia="en-US"/>
        </w:rPr>
        <w:t xml:space="preserve">Приложение: </w:t>
      </w:r>
      <w:r w:rsidRPr="00E10E2B">
        <w:rPr>
          <w:sz w:val="18"/>
          <w:szCs w:val="18"/>
          <w:u w:val="single"/>
          <w:lang w:eastAsia="en-US"/>
        </w:rPr>
        <w:tab/>
      </w:r>
      <w:r w:rsidRPr="00E10E2B">
        <w:rPr>
          <w:sz w:val="18"/>
          <w:szCs w:val="18"/>
          <w:u w:val="single"/>
          <w:lang w:eastAsia="en-US"/>
        </w:rPr>
        <w:tab/>
      </w:r>
      <w:r w:rsidRPr="00E10E2B">
        <w:rPr>
          <w:sz w:val="18"/>
          <w:szCs w:val="18"/>
          <w:lang w:eastAsia="en-US"/>
        </w:rPr>
        <w:t xml:space="preserve"> Номер телефона и адрес электронной почты для связи: </w:t>
      </w:r>
      <w:r w:rsidRPr="00E10E2B">
        <w:rPr>
          <w:sz w:val="18"/>
          <w:szCs w:val="18"/>
          <w:u w:val="single"/>
          <w:lang w:eastAsia="en-US"/>
        </w:rPr>
        <w:tab/>
      </w:r>
      <w:r w:rsidRPr="00E10E2B">
        <w:rPr>
          <w:sz w:val="18"/>
          <w:szCs w:val="18"/>
          <w:lang w:eastAsia="en-US"/>
        </w:rPr>
        <w:t xml:space="preserve"> Результат рассмотрения настоящего заявления прошу:</w:t>
      </w:r>
    </w:p>
    <w:tbl>
      <w:tblPr>
        <w:tblStyle w:val="TableNormal20"/>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07"/>
        <w:gridCol w:w="1249"/>
      </w:tblGrid>
      <w:tr w:rsidR="00E10E2B" w:rsidRPr="00E10E2B" w:rsidTr="002D3B8D">
        <w:trPr>
          <w:trHeight w:val="962"/>
        </w:trPr>
        <w:tc>
          <w:tcPr>
            <w:tcW w:w="8907" w:type="dxa"/>
          </w:tcPr>
          <w:p w:rsidR="00E10E2B" w:rsidRPr="00E10E2B" w:rsidRDefault="00E10E2B" w:rsidP="00E10E2B">
            <w:pPr>
              <w:spacing w:before="117"/>
              <w:ind w:left="107" w:right="170"/>
              <w:rPr>
                <w:rFonts w:ascii="Times New Roman" w:hAnsi="Times New Roman"/>
                <w:sz w:val="18"/>
                <w:szCs w:val="18"/>
                <w:lang w:val="ru-RU"/>
              </w:rPr>
            </w:pPr>
            <w:r w:rsidRPr="00E10E2B">
              <w:rPr>
                <w:rFonts w:ascii="Times New Roman" w:hAnsi="Times New Roman"/>
                <w:sz w:val="18"/>
                <w:szCs w:val="18"/>
                <w:lang w:val="ru-RU"/>
              </w:rPr>
              <w:t>направить в форме электронного документа в личный кабинет в федеральной</w:t>
            </w:r>
            <w:r w:rsidRPr="00E10E2B">
              <w:rPr>
                <w:rFonts w:ascii="Times New Roman" w:hAnsi="Times New Roman"/>
                <w:spacing w:val="-18"/>
                <w:sz w:val="18"/>
                <w:szCs w:val="18"/>
                <w:lang w:val="ru-RU"/>
              </w:rPr>
              <w:t xml:space="preserve"> </w:t>
            </w:r>
            <w:r w:rsidRPr="00E10E2B">
              <w:rPr>
                <w:rFonts w:ascii="Times New Roman" w:hAnsi="Times New Roman"/>
                <w:sz w:val="18"/>
                <w:szCs w:val="18"/>
                <w:lang w:val="ru-RU"/>
              </w:rPr>
              <w:t>государственной</w:t>
            </w:r>
            <w:r w:rsidRPr="00E10E2B">
              <w:rPr>
                <w:rFonts w:ascii="Times New Roman" w:hAnsi="Times New Roman"/>
                <w:spacing w:val="-17"/>
                <w:sz w:val="18"/>
                <w:szCs w:val="18"/>
                <w:lang w:val="ru-RU"/>
              </w:rPr>
              <w:t xml:space="preserve"> </w:t>
            </w:r>
            <w:r w:rsidRPr="00E10E2B">
              <w:rPr>
                <w:rFonts w:ascii="Times New Roman" w:hAnsi="Times New Roman"/>
                <w:sz w:val="18"/>
                <w:szCs w:val="18"/>
                <w:lang w:val="ru-RU"/>
              </w:rPr>
              <w:t>информационной</w:t>
            </w:r>
            <w:r w:rsidRPr="00E10E2B">
              <w:rPr>
                <w:rFonts w:ascii="Times New Roman" w:hAnsi="Times New Roman"/>
                <w:spacing w:val="-18"/>
                <w:sz w:val="18"/>
                <w:szCs w:val="18"/>
                <w:lang w:val="ru-RU"/>
              </w:rPr>
              <w:t xml:space="preserve"> </w:t>
            </w:r>
            <w:r w:rsidRPr="00E10E2B">
              <w:rPr>
                <w:rFonts w:ascii="Times New Roman" w:hAnsi="Times New Roman"/>
                <w:sz w:val="18"/>
                <w:szCs w:val="18"/>
                <w:lang w:val="ru-RU"/>
              </w:rPr>
              <w:t>системе "Единый портал государственных и муниципальных услу</w:t>
            </w:r>
            <w:proofErr w:type="gramStart"/>
            <w:r w:rsidRPr="00E10E2B">
              <w:rPr>
                <w:rFonts w:ascii="Times New Roman" w:hAnsi="Times New Roman"/>
                <w:sz w:val="18"/>
                <w:szCs w:val="18"/>
                <w:lang w:val="ru-RU"/>
              </w:rPr>
              <w:t>г(</w:t>
            </w:r>
            <w:proofErr w:type="gramEnd"/>
            <w:r w:rsidRPr="00E10E2B">
              <w:rPr>
                <w:rFonts w:ascii="Times New Roman" w:hAnsi="Times New Roman"/>
                <w:sz w:val="18"/>
                <w:szCs w:val="18"/>
                <w:lang w:val="ru-RU"/>
              </w:rPr>
              <w:t>функций)"/на региональном портале государственных и муниципальных услуг</w:t>
            </w:r>
          </w:p>
        </w:tc>
        <w:tc>
          <w:tcPr>
            <w:tcW w:w="1249" w:type="dxa"/>
          </w:tcPr>
          <w:p w:rsidR="00E10E2B" w:rsidRPr="00E10E2B" w:rsidRDefault="00E10E2B" w:rsidP="00E10E2B">
            <w:pPr>
              <w:rPr>
                <w:rFonts w:ascii="Times New Roman" w:hAnsi="Times New Roman"/>
                <w:sz w:val="18"/>
                <w:szCs w:val="18"/>
                <w:lang w:val="ru-RU"/>
              </w:rPr>
            </w:pPr>
          </w:p>
        </w:tc>
      </w:tr>
      <w:tr w:rsidR="00E10E2B" w:rsidRPr="00E10E2B" w:rsidTr="002D3B8D">
        <w:trPr>
          <w:trHeight w:val="1260"/>
        </w:trPr>
        <w:tc>
          <w:tcPr>
            <w:tcW w:w="8907" w:type="dxa"/>
          </w:tcPr>
          <w:p w:rsidR="00E10E2B" w:rsidRPr="00E10E2B" w:rsidRDefault="00E10E2B" w:rsidP="00E10E2B">
            <w:pPr>
              <w:spacing w:before="117"/>
              <w:ind w:left="107" w:right="170"/>
              <w:rPr>
                <w:rFonts w:ascii="Times New Roman" w:hAnsi="Times New Roman"/>
                <w:sz w:val="18"/>
                <w:szCs w:val="18"/>
                <w:lang w:val="ru-RU"/>
              </w:rPr>
            </w:pPr>
            <w:r w:rsidRPr="00E10E2B">
              <w:rPr>
                <w:rFonts w:ascii="Times New Roman" w:hAnsi="Times New Roman"/>
                <w:sz w:val="18"/>
                <w:szCs w:val="18"/>
                <w:lang w:val="ru-RU"/>
              </w:rPr>
              <w:t>выдать на бумажном носителе при личном обращении в уполномоченный орган местного самоуправления</w:t>
            </w:r>
            <w:r w:rsidRPr="00E10E2B">
              <w:rPr>
                <w:rFonts w:ascii="Times New Roman" w:hAnsi="Times New Roman"/>
                <w:spacing w:val="-13"/>
                <w:sz w:val="18"/>
                <w:szCs w:val="18"/>
                <w:lang w:val="ru-RU"/>
              </w:rPr>
              <w:t xml:space="preserve"> </w:t>
            </w:r>
            <w:r w:rsidRPr="00E10E2B">
              <w:rPr>
                <w:rFonts w:ascii="Times New Roman" w:hAnsi="Times New Roman"/>
                <w:sz w:val="18"/>
                <w:szCs w:val="18"/>
                <w:lang w:val="ru-RU"/>
              </w:rPr>
              <w:t>либо</w:t>
            </w:r>
            <w:r w:rsidRPr="00E10E2B">
              <w:rPr>
                <w:rFonts w:ascii="Times New Roman" w:hAnsi="Times New Roman"/>
                <w:spacing w:val="-12"/>
                <w:sz w:val="18"/>
                <w:szCs w:val="18"/>
                <w:lang w:val="ru-RU"/>
              </w:rPr>
              <w:t xml:space="preserve"> </w:t>
            </w:r>
            <w:r w:rsidRPr="00E10E2B">
              <w:rPr>
                <w:rFonts w:ascii="Times New Roman" w:hAnsi="Times New Roman"/>
                <w:sz w:val="18"/>
                <w:szCs w:val="18"/>
                <w:lang w:val="ru-RU"/>
              </w:rPr>
              <w:t>в</w:t>
            </w:r>
            <w:r w:rsidRPr="00E10E2B">
              <w:rPr>
                <w:rFonts w:ascii="Times New Roman" w:hAnsi="Times New Roman"/>
                <w:spacing w:val="-12"/>
                <w:sz w:val="18"/>
                <w:szCs w:val="18"/>
                <w:lang w:val="ru-RU"/>
              </w:rPr>
              <w:t xml:space="preserve"> </w:t>
            </w:r>
            <w:r w:rsidRPr="00E10E2B">
              <w:rPr>
                <w:rFonts w:ascii="Times New Roman" w:hAnsi="Times New Roman"/>
                <w:sz w:val="18"/>
                <w:szCs w:val="18"/>
                <w:lang w:val="ru-RU"/>
              </w:rPr>
              <w:t>многофункциональный</w:t>
            </w:r>
            <w:r w:rsidRPr="00E10E2B">
              <w:rPr>
                <w:rFonts w:ascii="Times New Roman" w:hAnsi="Times New Roman"/>
                <w:spacing w:val="-13"/>
                <w:sz w:val="18"/>
                <w:szCs w:val="18"/>
                <w:lang w:val="ru-RU"/>
              </w:rPr>
              <w:t xml:space="preserve"> </w:t>
            </w:r>
            <w:r w:rsidRPr="00E10E2B">
              <w:rPr>
                <w:rFonts w:ascii="Times New Roman" w:hAnsi="Times New Roman"/>
                <w:sz w:val="18"/>
                <w:szCs w:val="18"/>
                <w:lang w:val="ru-RU"/>
              </w:rPr>
              <w:t>центр</w:t>
            </w:r>
            <w:r w:rsidRPr="00E10E2B">
              <w:rPr>
                <w:rFonts w:ascii="Times New Roman" w:hAnsi="Times New Roman"/>
                <w:spacing w:val="-12"/>
                <w:sz w:val="18"/>
                <w:szCs w:val="18"/>
                <w:lang w:val="ru-RU"/>
              </w:rPr>
              <w:t xml:space="preserve"> </w:t>
            </w:r>
            <w:r w:rsidRPr="00E10E2B">
              <w:rPr>
                <w:rFonts w:ascii="Times New Roman" w:hAnsi="Times New Roman"/>
                <w:sz w:val="18"/>
                <w:szCs w:val="18"/>
                <w:lang w:val="ru-RU"/>
              </w:rPr>
              <w:t xml:space="preserve">предоставления государственных и муниципальных услуг, расположенный </w:t>
            </w:r>
            <w:proofErr w:type="gramStart"/>
            <w:r w:rsidRPr="00E10E2B">
              <w:rPr>
                <w:rFonts w:ascii="Times New Roman" w:hAnsi="Times New Roman"/>
                <w:sz w:val="18"/>
                <w:szCs w:val="18"/>
                <w:lang w:val="ru-RU"/>
              </w:rPr>
              <w:t>по</w:t>
            </w:r>
            <w:proofErr w:type="gramEnd"/>
          </w:p>
          <w:p w:rsidR="00E10E2B" w:rsidRPr="00E10E2B" w:rsidRDefault="00E10E2B" w:rsidP="00E10E2B">
            <w:pPr>
              <w:tabs>
                <w:tab w:val="left" w:pos="5860"/>
              </w:tabs>
              <w:spacing w:line="320" w:lineRule="exact"/>
              <w:ind w:left="107"/>
              <w:rPr>
                <w:rFonts w:ascii="Times New Roman" w:hAnsi="Times New Roman"/>
                <w:sz w:val="18"/>
                <w:szCs w:val="18"/>
              </w:rPr>
            </w:pPr>
            <w:proofErr w:type="spellStart"/>
            <w:r w:rsidRPr="00E10E2B">
              <w:rPr>
                <w:rFonts w:ascii="Times New Roman" w:hAnsi="Times New Roman"/>
                <w:spacing w:val="-2"/>
                <w:sz w:val="18"/>
                <w:szCs w:val="18"/>
              </w:rPr>
              <w:t>адресу</w:t>
            </w:r>
            <w:proofErr w:type="spellEnd"/>
            <w:r w:rsidRPr="00E10E2B">
              <w:rPr>
                <w:rFonts w:ascii="Times New Roman" w:hAnsi="Times New Roman"/>
                <w:spacing w:val="-2"/>
                <w:sz w:val="18"/>
                <w:szCs w:val="18"/>
              </w:rPr>
              <w:t>:</w:t>
            </w:r>
            <w:r w:rsidRPr="00E10E2B">
              <w:rPr>
                <w:rFonts w:ascii="Times New Roman" w:hAnsi="Times New Roman"/>
                <w:sz w:val="18"/>
                <w:szCs w:val="18"/>
                <w:u w:val="single"/>
              </w:rPr>
              <w:tab/>
            </w:r>
          </w:p>
        </w:tc>
        <w:tc>
          <w:tcPr>
            <w:tcW w:w="1249" w:type="dxa"/>
          </w:tcPr>
          <w:p w:rsidR="00E10E2B" w:rsidRPr="00E10E2B" w:rsidRDefault="00E10E2B" w:rsidP="00E10E2B">
            <w:pPr>
              <w:rPr>
                <w:rFonts w:ascii="Times New Roman" w:hAnsi="Times New Roman"/>
                <w:sz w:val="18"/>
                <w:szCs w:val="18"/>
              </w:rPr>
            </w:pPr>
          </w:p>
        </w:tc>
      </w:tr>
      <w:tr w:rsidR="00E10E2B" w:rsidRPr="00E10E2B" w:rsidTr="002D3B8D">
        <w:trPr>
          <w:trHeight w:val="569"/>
        </w:trPr>
        <w:tc>
          <w:tcPr>
            <w:tcW w:w="8907" w:type="dxa"/>
          </w:tcPr>
          <w:p w:rsidR="00E10E2B" w:rsidRPr="00E10E2B" w:rsidRDefault="00E10E2B" w:rsidP="00E10E2B">
            <w:pPr>
              <w:spacing w:before="117"/>
              <w:ind w:left="107"/>
              <w:rPr>
                <w:rFonts w:ascii="Times New Roman" w:hAnsi="Times New Roman"/>
                <w:sz w:val="18"/>
                <w:szCs w:val="18"/>
                <w:lang w:val="ru-RU"/>
              </w:rPr>
            </w:pPr>
            <w:r w:rsidRPr="00E10E2B">
              <w:rPr>
                <w:rFonts w:ascii="Times New Roman" w:hAnsi="Times New Roman"/>
                <w:sz w:val="18"/>
                <w:szCs w:val="18"/>
                <w:lang w:val="ru-RU"/>
              </w:rPr>
              <w:t>направить</w:t>
            </w:r>
            <w:r w:rsidRPr="00E10E2B">
              <w:rPr>
                <w:rFonts w:ascii="Times New Roman" w:hAnsi="Times New Roman"/>
                <w:spacing w:val="-16"/>
                <w:sz w:val="18"/>
                <w:szCs w:val="18"/>
                <w:lang w:val="ru-RU"/>
              </w:rPr>
              <w:t xml:space="preserve"> </w:t>
            </w:r>
            <w:r w:rsidRPr="00E10E2B">
              <w:rPr>
                <w:rFonts w:ascii="Times New Roman" w:hAnsi="Times New Roman"/>
                <w:sz w:val="18"/>
                <w:szCs w:val="18"/>
                <w:lang w:val="ru-RU"/>
              </w:rPr>
              <w:t>на</w:t>
            </w:r>
            <w:r w:rsidRPr="00E10E2B">
              <w:rPr>
                <w:rFonts w:ascii="Times New Roman" w:hAnsi="Times New Roman"/>
                <w:spacing w:val="-15"/>
                <w:sz w:val="18"/>
                <w:szCs w:val="18"/>
                <w:lang w:val="ru-RU"/>
              </w:rPr>
              <w:t xml:space="preserve"> </w:t>
            </w:r>
            <w:r w:rsidRPr="00E10E2B">
              <w:rPr>
                <w:rFonts w:ascii="Times New Roman" w:hAnsi="Times New Roman"/>
                <w:sz w:val="18"/>
                <w:szCs w:val="18"/>
                <w:lang w:val="ru-RU"/>
              </w:rPr>
              <w:t>бумажном</w:t>
            </w:r>
            <w:r w:rsidRPr="00E10E2B">
              <w:rPr>
                <w:rFonts w:ascii="Times New Roman" w:hAnsi="Times New Roman"/>
                <w:spacing w:val="-15"/>
                <w:sz w:val="18"/>
                <w:szCs w:val="18"/>
                <w:lang w:val="ru-RU"/>
              </w:rPr>
              <w:t xml:space="preserve"> </w:t>
            </w:r>
            <w:r w:rsidRPr="00E10E2B">
              <w:rPr>
                <w:rFonts w:ascii="Times New Roman" w:hAnsi="Times New Roman"/>
                <w:sz w:val="18"/>
                <w:szCs w:val="18"/>
                <w:lang w:val="ru-RU"/>
              </w:rPr>
              <w:t>носителе</w:t>
            </w:r>
            <w:r w:rsidRPr="00E10E2B">
              <w:rPr>
                <w:rFonts w:ascii="Times New Roman" w:hAnsi="Times New Roman"/>
                <w:spacing w:val="-15"/>
                <w:sz w:val="18"/>
                <w:szCs w:val="18"/>
                <w:lang w:val="ru-RU"/>
              </w:rPr>
              <w:t xml:space="preserve"> </w:t>
            </w:r>
            <w:r w:rsidRPr="00E10E2B">
              <w:rPr>
                <w:rFonts w:ascii="Times New Roman" w:hAnsi="Times New Roman"/>
                <w:sz w:val="18"/>
                <w:szCs w:val="18"/>
                <w:lang w:val="ru-RU"/>
              </w:rPr>
              <w:t>на</w:t>
            </w:r>
            <w:r w:rsidRPr="00E10E2B">
              <w:rPr>
                <w:rFonts w:ascii="Times New Roman" w:hAnsi="Times New Roman"/>
                <w:spacing w:val="-15"/>
                <w:sz w:val="18"/>
                <w:szCs w:val="18"/>
                <w:lang w:val="ru-RU"/>
              </w:rPr>
              <w:t xml:space="preserve"> </w:t>
            </w:r>
            <w:r w:rsidRPr="00E10E2B">
              <w:rPr>
                <w:rFonts w:ascii="Times New Roman" w:hAnsi="Times New Roman"/>
                <w:sz w:val="18"/>
                <w:szCs w:val="18"/>
                <w:lang w:val="ru-RU"/>
              </w:rPr>
              <w:t>почтовый</w:t>
            </w:r>
            <w:r w:rsidRPr="00E10E2B">
              <w:rPr>
                <w:rFonts w:ascii="Times New Roman" w:hAnsi="Times New Roman"/>
                <w:spacing w:val="-15"/>
                <w:sz w:val="18"/>
                <w:szCs w:val="18"/>
                <w:lang w:val="ru-RU"/>
              </w:rPr>
              <w:t xml:space="preserve"> </w:t>
            </w:r>
            <w:r w:rsidRPr="00E10E2B">
              <w:rPr>
                <w:rFonts w:ascii="Times New Roman" w:hAnsi="Times New Roman"/>
                <w:spacing w:val="-2"/>
                <w:sz w:val="18"/>
                <w:szCs w:val="18"/>
                <w:lang w:val="ru-RU"/>
              </w:rPr>
              <w:t>адрес:</w:t>
            </w:r>
          </w:p>
        </w:tc>
        <w:tc>
          <w:tcPr>
            <w:tcW w:w="1249" w:type="dxa"/>
          </w:tcPr>
          <w:p w:rsidR="00E10E2B" w:rsidRPr="00E10E2B" w:rsidRDefault="00E10E2B" w:rsidP="00E10E2B">
            <w:pPr>
              <w:rPr>
                <w:rFonts w:ascii="Times New Roman" w:hAnsi="Times New Roman"/>
                <w:sz w:val="18"/>
                <w:szCs w:val="18"/>
                <w:lang w:val="ru-RU"/>
              </w:rPr>
            </w:pPr>
          </w:p>
        </w:tc>
      </w:tr>
      <w:tr w:rsidR="00E10E2B" w:rsidRPr="00E10E2B" w:rsidTr="00E10E2B">
        <w:trPr>
          <w:trHeight w:val="469"/>
        </w:trPr>
        <w:tc>
          <w:tcPr>
            <w:tcW w:w="10156" w:type="dxa"/>
            <w:gridSpan w:val="2"/>
          </w:tcPr>
          <w:p w:rsidR="00E10E2B" w:rsidRPr="00E10E2B" w:rsidRDefault="00E10E2B" w:rsidP="00E10E2B">
            <w:pPr>
              <w:spacing w:before="118"/>
              <w:ind w:left="2986" w:right="3237"/>
              <w:jc w:val="center"/>
              <w:rPr>
                <w:rFonts w:ascii="Times New Roman" w:hAnsi="Times New Roman"/>
                <w:i/>
                <w:sz w:val="18"/>
                <w:szCs w:val="18"/>
                <w:lang w:val="ru-RU"/>
              </w:rPr>
            </w:pPr>
            <w:r w:rsidRPr="00E10E2B">
              <w:rPr>
                <w:rFonts w:ascii="Times New Roman" w:hAnsi="Times New Roman"/>
                <w:i/>
                <w:sz w:val="18"/>
                <w:szCs w:val="18"/>
                <w:lang w:val="ru-RU"/>
              </w:rPr>
              <w:t>Указывается</w:t>
            </w:r>
            <w:r w:rsidRPr="00E10E2B">
              <w:rPr>
                <w:rFonts w:ascii="Times New Roman" w:hAnsi="Times New Roman"/>
                <w:i/>
                <w:spacing w:val="-13"/>
                <w:sz w:val="18"/>
                <w:szCs w:val="18"/>
                <w:lang w:val="ru-RU"/>
              </w:rPr>
              <w:t xml:space="preserve"> </w:t>
            </w:r>
            <w:r w:rsidRPr="00E10E2B">
              <w:rPr>
                <w:rFonts w:ascii="Times New Roman" w:hAnsi="Times New Roman"/>
                <w:i/>
                <w:sz w:val="18"/>
                <w:szCs w:val="18"/>
                <w:lang w:val="ru-RU"/>
              </w:rPr>
              <w:t>один</w:t>
            </w:r>
            <w:r w:rsidRPr="00E10E2B">
              <w:rPr>
                <w:rFonts w:ascii="Times New Roman" w:hAnsi="Times New Roman"/>
                <w:i/>
                <w:spacing w:val="-12"/>
                <w:sz w:val="18"/>
                <w:szCs w:val="18"/>
                <w:lang w:val="ru-RU"/>
              </w:rPr>
              <w:t xml:space="preserve"> </w:t>
            </w:r>
            <w:r w:rsidRPr="00E10E2B">
              <w:rPr>
                <w:rFonts w:ascii="Times New Roman" w:hAnsi="Times New Roman"/>
                <w:i/>
                <w:sz w:val="18"/>
                <w:szCs w:val="18"/>
                <w:lang w:val="ru-RU"/>
              </w:rPr>
              <w:t>из</w:t>
            </w:r>
            <w:r w:rsidRPr="00E10E2B">
              <w:rPr>
                <w:rFonts w:ascii="Times New Roman" w:hAnsi="Times New Roman"/>
                <w:i/>
                <w:spacing w:val="-13"/>
                <w:sz w:val="18"/>
                <w:szCs w:val="18"/>
                <w:lang w:val="ru-RU"/>
              </w:rPr>
              <w:t xml:space="preserve"> </w:t>
            </w:r>
            <w:r w:rsidRPr="00E10E2B">
              <w:rPr>
                <w:rFonts w:ascii="Times New Roman" w:hAnsi="Times New Roman"/>
                <w:i/>
                <w:sz w:val="18"/>
                <w:szCs w:val="18"/>
                <w:lang w:val="ru-RU"/>
              </w:rPr>
              <w:t>перечисленных</w:t>
            </w:r>
            <w:r w:rsidRPr="00E10E2B">
              <w:rPr>
                <w:rFonts w:ascii="Times New Roman" w:hAnsi="Times New Roman"/>
                <w:i/>
                <w:spacing w:val="-12"/>
                <w:sz w:val="18"/>
                <w:szCs w:val="18"/>
                <w:lang w:val="ru-RU"/>
              </w:rPr>
              <w:t xml:space="preserve"> </w:t>
            </w:r>
            <w:r w:rsidRPr="00E10E2B">
              <w:rPr>
                <w:rFonts w:ascii="Times New Roman" w:hAnsi="Times New Roman"/>
                <w:i/>
                <w:spacing w:val="-2"/>
                <w:sz w:val="18"/>
                <w:szCs w:val="18"/>
                <w:lang w:val="ru-RU"/>
              </w:rPr>
              <w:t>способов</w:t>
            </w:r>
          </w:p>
        </w:tc>
      </w:tr>
    </w:tbl>
    <w:p w:rsidR="00E10E2B" w:rsidRPr="00E10E2B" w:rsidRDefault="00E10E2B" w:rsidP="00E10E2B">
      <w:pPr>
        <w:widowControl w:val="0"/>
        <w:autoSpaceDE w:val="0"/>
        <w:autoSpaceDN w:val="0"/>
        <w:ind w:left="0" w:firstLine="0"/>
        <w:jc w:val="left"/>
        <w:rPr>
          <w:sz w:val="18"/>
          <w:szCs w:val="18"/>
          <w:lang w:eastAsia="en-US"/>
        </w:rPr>
      </w:pPr>
    </w:p>
    <w:p w:rsidR="00E10E2B" w:rsidRPr="00E10E2B" w:rsidRDefault="00E10E2B" w:rsidP="00E10E2B">
      <w:pPr>
        <w:widowControl w:val="0"/>
        <w:autoSpaceDE w:val="0"/>
        <w:autoSpaceDN w:val="0"/>
        <w:ind w:left="0" w:firstLine="0"/>
        <w:jc w:val="left"/>
        <w:rPr>
          <w:sz w:val="18"/>
          <w:szCs w:val="18"/>
          <w:lang w:eastAsia="en-US"/>
        </w:rPr>
      </w:pPr>
    </w:p>
    <w:p w:rsidR="00E10E2B" w:rsidRPr="00E10E2B" w:rsidRDefault="00E10E2B" w:rsidP="00E10E2B">
      <w:pPr>
        <w:widowControl w:val="0"/>
        <w:autoSpaceDE w:val="0"/>
        <w:autoSpaceDN w:val="0"/>
        <w:spacing w:before="4"/>
        <w:ind w:left="0" w:firstLine="0"/>
        <w:jc w:val="left"/>
        <w:rPr>
          <w:sz w:val="18"/>
          <w:szCs w:val="18"/>
          <w:lang w:eastAsia="en-US"/>
        </w:rPr>
      </w:pPr>
      <w:r w:rsidRPr="00E10E2B">
        <w:rPr>
          <w:noProof/>
          <w:sz w:val="18"/>
          <w:szCs w:val="18"/>
        </w:rPr>
        <mc:AlternateContent>
          <mc:Choice Requires="wps">
            <w:drawing>
              <wp:anchor distT="0" distB="0" distL="0" distR="0" simplePos="0" relativeHeight="251683840" behindDoc="1" locked="0" layoutInCell="1" allowOverlap="1" wp14:anchorId="5D81BD9B" wp14:editId="5553C8D6">
                <wp:simplePos x="0" y="0"/>
                <wp:positionH relativeFrom="page">
                  <wp:posOffset>740410</wp:posOffset>
                </wp:positionH>
                <wp:positionV relativeFrom="paragraph">
                  <wp:posOffset>189230</wp:posOffset>
                </wp:positionV>
                <wp:extent cx="1976120" cy="1270"/>
                <wp:effectExtent l="6985" t="10160" r="7620" b="7620"/>
                <wp:wrapTopAndBottom/>
                <wp:docPr id="38" name="Полилиния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76120" cy="1270"/>
                        </a:xfrm>
                        <a:custGeom>
                          <a:avLst/>
                          <a:gdLst>
                            <a:gd name="T0" fmla="+- 0 1166 1166"/>
                            <a:gd name="T1" fmla="*/ T0 w 3112"/>
                            <a:gd name="T2" fmla="+- 0 4278 1166"/>
                            <a:gd name="T3" fmla="*/ T2 w 3112"/>
                            <a:gd name="T4" fmla="+- 0 1166 1166"/>
                            <a:gd name="T5" fmla="*/ T4 w 3112"/>
                            <a:gd name="T6" fmla="+- 0 4278 1166"/>
                            <a:gd name="T7" fmla="*/ T6 w 3112"/>
                          </a:gdLst>
                          <a:ahLst/>
                          <a:cxnLst>
                            <a:cxn ang="0">
                              <a:pos x="T1" y="0"/>
                            </a:cxn>
                            <a:cxn ang="0">
                              <a:pos x="T3" y="0"/>
                            </a:cxn>
                            <a:cxn ang="0">
                              <a:pos x="T5" y="0"/>
                            </a:cxn>
                            <a:cxn ang="0">
                              <a:pos x="T7" y="0"/>
                            </a:cxn>
                          </a:cxnLst>
                          <a:rect l="0" t="0" r="r" b="b"/>
                          <a:pathLst>
                            <a:path w="3112">
                              <a:moveTo>
                                <a:pt x="0" y="0"/>
                              </a:moveTo>
                              <a:lnTo>
                                <a:pt x="3112" y="0"/>
                              </a:lnTo>
                              <a:moveTo>
                                <a:pt x="0" y="0"/>
                              </a:moveTo>
                              <a:lnTo>
                                <a:pt x="3112" y="0"/>
                              </a:lnTo>
                            </a:path>
                          </a:pathLst>
                        </a:custGeom>
                        <a:noFill/>
                        <a:ln w="633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38" o:spid="_x0000_s1026" style="position:absolute;margin-left:58.3pt;margin-top:14.9pt;width:155.6pt;height:.1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1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XoTOgMAANYHAAAOAAAAZHJzL2Uyb0RvYy54bWysVf9u0zAQ/h+Jd7D8J6hLnGbpDy2dpv5A&#10;SAMmrTyAmzhNRGIH2206EM/AI/AakxA8Q3kjzk7StR2bJiBSUzv3+ct9d7m7s/NNkaM1kyoTPMTk&#10;xMWI8UjEGV+G+P181uljpDTlMc0FZyG+YQqfj54/O6vKIfNEKvKYSQQkXA2rMsSp1uXQcVSUsoKq&#10;E1EyDsZEyIJq2MqlE0taAXuRO57rBk4lZFxKETGl4OmkNuKR5U8SFul3SaKYRnmIwTdt79LeF+bu&#10;jM7ocClpmWZR4wb9Cy8KmnF46Y5qQjVFK5ndoyqySAolEn0SicIRSZJFzGoANcQ9UnOd0pJZLRAc&#10;Ve7CpP4fbfR2fSVRFoe4C5nitIAcbb9tf26/b2/t78f29tdXBEaIVFWqIRy4Lq+k0arKSxF9UGBw&#10;DixmowCDFtUbEQMhXWlho7NJZGFOgm60sUm42SWBbTSK4CEZ9ALiQa4isBGvZ3Pk0GF7Nlop/YoJ&#10;y0PXl0rXKYxhZRMQNyrmQJEUOWTzZQe5iJAgsLcm5TsYaWEvHDR3UYW6hHjHIK8FWS7f6/X/yNVt&#10;YYbLe4DLb0GP+3XawgyX/wBX0IIe96vXwgxXsMcFcV22kaNpG8xow5towgpRU8quzV8plMnbHGLW&#10;Jg4YAGQi/wAWYvJkLGh+MhY0HWNrXxrXJdT+cdVLjKDqF3V2S6qNYuO6WaIKasCk3jwoxJrNhTXp&#10;oy8VXnJnzfk+yh7f96o13x0o/50OHDD+QtXVC6vBSN8rDC5mWZ7bysi5URZ0uwOrTIk8i43RiFNy&#10;uRjnEq2paY/2MrEBsgOYFCseW7KU0XjarDXN8noN+Nx+AlDDTURNNdv+93ngDqb9ad/v+F4w7fju&#10;ZNK5mI39TjAjvdNJdzIeT8gX4xrxh2kWx4wb79peTPyn9bpmKtRddNeND1QciJ3Z675Y59ANGwvQ&#10;0v7XsW4bXN0RFyK+gWYnRT1cYBjCIhXyE0YVDJYQq48rKhlG+WsOnXtAfN9MIrvxT3um1cl9y2Lf&#10;QnkEVCHWGOrQLMe6nl6rUmbLFN5EbFq5uIAmm2SmG9puXHvVbGB4WAXNoDPTaX9vUXfjePQbAAD/&#10;/wMAUEsDBBQABgAIAAAAIQBjfLkq3AAAAAkBAAAPAAAAZHJzL2Rvd25yZXYueG1sTI9NS8QwEIbv&#10;gv8hjOBF3KRxqVqbLsuCZ3FX8Zpt0qbYTEqTbtt/73jS27zMw/tR7hbfs4sdYxdQQbYRwCzWwXTY&#10;Kvg4vd4/AYtJo9F9QKtgtRF21fVVqQsTZny3l2NqGZlgLLQCl9JQcB5rZ72OmzBYpF8TRq8TybHl&#10;ZtQzmfueSyFy7nWHlOD0YA/O1t/HySt4Wxu57z4nd3J13N41X+sss4NStzfL/gVYskv6g+G3PlWH&#10;ijqdw4Qmsp50lueEKpDPNIGArXyk46zgQQjgVcn/L6h+AAAA//8DAFBLAQItABQABgAIAAAAIQC2&#10;gziS/gAAAOEBAAATAAAAAAAAAAAAAAAAAAAAAABbQ29udGVudF9UeXBlc10ueG1sUEsBAi0AFAAG&#10;AAgAAAAhADj9If/WAAAAlAEAAAsAAAAAAAAAAAAAAAAALwEAAF9yZWxzLy5yZWxzUEsBAi0AFAAG&#10;AAgAAAAhAPkRehM6AwAA1gcAAA4AAAAAAAAAAAAAAAAALgIAAGRycy9lMm9Eb2MueG1sUEsBAi0A&#10;FAAGAAgAAAAhAGN8uSrcAAAACQEAAA8AAAAAAAAAAAAAAAAAlAUAAGRycy9kb3ducmV2LnhtbFBL&#10;BQYAAAAABAAEAPMAAACdBgAAAAA=&#10;" path="m,l3112,m,l3112,e" filled="f" strokeweight=".17608mm">
                <v:path arrowok="t" o:connecttype="custom" o:connectlocs="0,0;1976120,0;0,0;1976120,0" o:connectangles="0,0,0,0"/>
                <w10:wrap type="topAndBottom" anchorx="page"/>
              </v:shape>
            </w:pict>
          </mc:Fallback>
        </mc:AlternateContent>
      </w:r>
      <w:r w:rsidRPr="00E10E2B">
        <w:rPr>
          <w:noProof/>
          <w:sz w:val="18"/>
          <w:szCs w:val="18"/>
        </w:rPr>
        <mc:AlternateContent>
          <mc:Choice Requires="wps">
            <w:drawing>
              <wp:anchor distT="0" distB="0" distL="0" distR="0" simplePos="0" relativeHeight="251684864" behindDoc="1" locked="0" layoutInCell="1" allowOverlap="1" wp14:anchorId="0A4C984E" wp14:editId="377BA4A7">
                <wp:simplePos x="0" y="0"/>
                <wp:positionH relativeFrom="page">
                  <wp:posOffset>2895600</wp:posOffset>
                </wp:positionH>
                <wp:positionV relativeFrom="paragraph">
                  <wp:posOffset>189230</wp:posOffset>
                </wp:positionV>
                <wp:extent cx="1438275" cy="1270"/>
                <wp:effectExtent l="9525" t="10160" r="9525" b="7620"/>
                <wp:wrapTopAndBottom/>
                <wp:docPr id="37" name="Полилиния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38275" cy="1270"/>
                        </a:xfrm>
                        <a:custGeom>
                          <a:avLst/>
                          <a:gdLst>
                            <a:gd name="T0" fmla="+- 0 4560 4560"/>
                            <a:gd name="T1" fmla="*/ T0 w 2265"/>
                            <a:gd name="T2" fmla="+- 0 6824 4560"/>
                            <a:gd name="T3" fmla="*/ T2 w 2265"/>
                            <a:gd name="T4" fmla="+- 0 4560 4560"/>
                            <a:gd name="T5" fmla="*/ T4 w 2265"/>
                            <a:gd name="T6" fmla="+- 0 6824 4560"/>
                            <a:gd name="T7" fmla="*/ T6 w 2265"/>
                          </a:gdLst>
                          <a:ahLst/>
                          <a:cxnLst>
                            <a:cxn ang="0">
                              <a:pos x="T1" y="0"/>
                            </a:cxn>
                            <a:cxn ang="0">
                              <a:pos x="T3" y="0"/>
                            </a:cxn>
                            <a:cxn ang="0">
                              <a:pos x="T5" y="0"/>
                            </a:cxn>
                            <a:cxn ang="0">
                              <a:pos x="T7" y="0"/>
                            </a:cxn>
                          </a:cxnLst>
                          <a:rect l="0" t="0" r="r" b="b"/>
                          <a:pathLst>
                            <a:path w="2265">
                              <a:moveTo>
                                <a:pt x="0" y="0"/>
                              </a:moveTo>
                              <a:lnTo>
                                <a:pt x="2264" y="0"/>
                              </a:lnTo>
                              <a:moveTo>
                                <a:pt x="0" y="0"/>
                              </a:moveTo>
                              <a:lnTo>
                                <a:pt x="2264" y="0"/>
                              </a:lnTo>
                            </a:path>
                          </a:pathLst>
                        </a:custGeom>
                        <a:noFill/>
                        <a:ln w="633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37" o:spid="_x0000_s1026" style="position:absolute;margin-left:228pt;margin-top:14.9pt;width:113.25pt;height:.1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2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B3lPgMAANYHAAAOAAAAZHJzL2Uyb0RvYy54bWysVWuO0zAQ/o/EHSz/BHXzaJo+tOkKtVuE&#10;tMBKWw7gOk4TkdjBdpsuiDNwBK6xEoIzlBsxdpK+VrtaAZGa2pnPX+abycycX2yKHK2ZVJngEfbO&#10;XIwYpyLO+DLCH+azzgAjpQmPSS44i/AtU/hi/PzZeVWOmC9SkcdMIiDhalSVEU61LkeOo2jKCqLO&#10;RMk4GBMhC6JhK5dOLEkF7EXu+K4bOpWQcSkFZUrB02ltxGPLnySM6vdJophGeYTBN23v0t4X5u6M&#10;z8loKUmZZrRxg/yFFwXJOLx0RzUlmqCVzO5RFRmVQolEn1FROCJJMsqsBlDjuSdqblJSMqsFgqPK&#10;XZjU/6Ol79bXEmVxhLt9jDgpIEfb79tf2x/bO/v7ub37/Q2BESJVlWoEB27Ka2m0qvJK0I8KDM6R&#10;xWwUYNCieitiICQrLWx0NokszEnQjTY2Cbe7JLCNRhQeekF34Pd7GFGweX7f5sgho/YsXSn9mgnL&#10;Q9ZXStcpjGFlExA3KuaQ7qTIIZsvO8hFQS+sb03KdzCvhb1w0NxFFfL9sHcK8luQ5QoHfmAJT2Hd&#10;Fma4/Ae4ghb0uF8Qgdp9wxU8wBW2oMf9gtTuucIDLojrso0cSdtg0g1vogkrREwpuzZ/pVAmb3OI&#10;WZs4YACQifwDWIjJk7Gg+clY0HSKrX1pXJdQ+6dVLzGCql/UaSuJNoqN62aJqgjb1JsHhVizubAm&#10;ffKlwkv21pwfouA4JPfAq9a8P1D+Ox04YPyFqqsXVoORflAYXMyyPLeVkXOjLOx2hzaFSuRZbIxG&#10;nJLLxSSXaE1Me7SXiQ2QHcGkWPHYkqWMxJfNWpMsr9eAz+0nADXcRNRUs+1/X4bu8HJwOQg6gR9e&#10;dgJ3Ou28mk2CTjjz+r1pdzqZTL2vxjUvGKVZHDNuvGt7sRc8rdc1U6HuortufKTiSOzMXvfFOsdu&#10;2FiAlva/jnXb4OqOuBDxLTQ7KerhAsMQFqmQnzGqYLBEWH1aEckwyt9w6NxDLwjMJLKboNf3YSMP&#10;LYtDC+EUqCKsMdShWU50Pb1WpcyWKbzJs2nl4hU02SQz3dB249qrZgPDwypoBp2ZTod7i9qP4/Ef&#10;AAAA//8DAFBLAwQUAAYACAAAACEA+AqrouEAAAAJAQAADwAAAGRycy9kb3ducmV2LnhtbEyPQU7D&#10;MBBF90jcwRokNhW1G0jUhjgVICrBBkHpAZxkmkSNx1HstGlPz7CC5Wi+/n8vW0+2E0ccfOtIw2Ku&#10;QCCVrmqp1rD73twtQfhgqDKdI9RwRg/r/PoqM2nlTvSFx22oBZeQT42GJoQ+ldKXDVrj565H4t/e&#10;DdYEPodaVoM5cbntZKRUIq1piRca0+NLg+VhO1oNr4vi43D5fB9nq/3zzL9dYrere61vb6anRxAB&#10;p/AXhl98RoecmQo3UuVFp+EhTtglaIhWrMCBZBnFIAoN90qBzDP53yD/AQAA//8DAFBLAQItABQA&#10;BgAIAAAAIQC2gziS/gAAAOEBAAATAAAAAAAAAAAAAAAAAAAAAABbQ29udGVudF9UeXBlc10ueG1s&#10;UEsBAi0AFAAGAAgAAAAhADj9If/WAAAAlAEAAAsAAAAAAAAAAAAAAAAALwEAAF9yZWxzLy5yZWxz&#10;UEsBAi0AFAAGAAgAAAAhAMc0HeU+AwAA1gcAAA4AAAAAAAAAAAAAAAAALgIAAGRycy9lMm9Eb2Mu&#10;eG1sUEsBAi0AFAAGAAgAAAAhAPgKq6LhAAAACQEAAA8AAAAAAAAAAAAAAAAAmAUAAGRycy9kb3du&#10;cmV2LnhtbFBLBQYAAAAABAAEAPMAAACmBgAAAAA=&#10;" path="m,l2264,m,l2264,e" filled="f" strokeweight=".17608mm">
                <v:path arrowok="t" o:connecttype="custom" o:connectlocs="0,0;1437640,0;0,0;1437640,0" o:connectangles="0,0,0,0"/>
                <w10:wrap type="topAndBottom" anchorx="page"/>
              </v:shape>
            </w:pict>
          </mc:Fallback>
        </mc:AlternateContent>
      </w:r>
      <w:r w:rsidRPr="00E10E2B">
        <w:rPr>
          <w:noProof/>
          <w:sz w:val="18"/>
          <w:szCs w:val="18"/>
        </w:rPr>
        <mc:AlternateContent>
          <mc:Choice Requires="wps">
            <w:drawing>
              <wp:anchor distT="0" distB="0" distL="0" distR="0" simplePos="0" relativeHeight="251685888" behindDoc="1" locked="0" layoutInCell="1" allowOverlap="1" wp14:anchorId="1D687CFA" wp14:editId="4C8F4249">
                <wp:simplePos x="0" y="0"/>
                <wp:positionH relativeFrom="page">
                  <wp:posOffset>4512945</wp:posOffset>
                </wp:positionH>
                <wp:positionV relativeFrom="paragraph">
                  <wp:posOffset>189230</wp:posOffset>
                </wp:positionV>
                <wp:extent cx="2676525" cy="1270"/>
                <wp:effectExtent l="7620" t="10160" r="11430" b="7620"/>
                <wp:wrapTopAndBottom/>
                <wp:docPr id="36" name="Полилиния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76525" cy="1270"/>
                        </a:xfrm>
                        <a:custGeom>
                          <a:avLst/>
                          <a:gdLst>
                            <a:gd name="T0" fmla="+- 0 7107 7107"/>
                            <a:gd name="T1" fmla="*/ T0 w 4215"/>
                            <a:gd name="T2" fmla="+- 0 10073 7107"/>
                            <a:gd name="T3" fmla="*/ T2 w 4215"/>
                            <a:gd name="T4" fmla="+- 0 10073 7107"/>
                            <a:gd name="T5" fmla="*/ T4 w 4215"/>
                            <a:gd name="T6" fmla="+- 0 11322 7107"/>
                            <a:gd name="T7" fmla="*/ T6 w 4215"/>
                            <a:gd name="T8" fmla="+- 0 7107 7107"/>
                            <a:gd name="T9" fmla="*/ T8 w 4215"/>
                            <a:gd name="T10" fmla="+- 0 10073 7107"/>
                            <a:gd name="T11" fmla="*/ T10 w 4215"/>
                            <a:gd name="T12" fmla="+- 0 10073 7107"/>
                            <a:gd name="T13" fmla="*/ T12 w 4215"/>
                            <a:gd name="T14" fmla="+- 0 11322 7107"/>
                            <a:gd name="T15" fmla="*/ T14 w 4215"/>
                          </a:gdLst>
                          <a:ahLst/>
                          <a:cxnLst>
                            <a:cxn ang="0">
                              <a:pos x="T1" y="0"/>
                            </a:cxn>
                            <a:cxn ang="0">
                              <a:pos x="T3" y="0"/>
                            </a:cxn>
                            <a:cxn ang="0">
                              <a:pos x="T5" y="0"/>
                            </a:cxn>
                            <a:cxn ang="0">
                              <a:pos x="T7" y="0"/>
                            </a:cxn>
                            <a:cxn ang="0">
                              <a:pos x="T9" y="0"/>
                            </a:cxn>
                            <a:cxn ang="0">
                              <a:pos x="T11" y="0"/>
                            </a:cxn>
                            <a:cxn ang="0">
                              <a:pos x="T13" y="0"/>
                            </a:cxn>
                            <a:cxn ang="0">
                              <a:pos x="T15" y="0"/>
                            </a:cxn>
                          </a:cxnLst>
                          <a:rect l="0" t="0" r="r" b="b"/>
                          <a:pathLst>
                            <a:path w="4215">
                              <a:moveTo>
                                <a:pt x="0" y="0"/>
                              </a:moveTo>
                              <a:lnTo>
                                <a:pt x="2966" y="0"/>
                              </a:lnTo>
                              <a:moveTo>
                                <a:pt x="2966" y="0"/>
                              </a:moveTo>
                              <a:lnTo>
                                <a:pt x="4215" y="0"/>
                              </a:lnTo>
                              <a:moveTo>
                                <a:pt x="0" y="0"/>
                              </a:moveTo>
                              <a:lnTo>
                                <a:pt x="2966" y="0"/>
                              </a:lnTo>
                              <a:moveTo>
                                <a:pt x="2966" y="0"/>
                              </a:moveTo>
                              <a:lnTo>
                                <a:pt x="4215" y="0"/>
                              </a:lnTo>
                            </a:path>
                          </a:pathLst>
                        </a:custGeom>
                        <a:noFill/>
                        <a:ln w="633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36" o:spid="_x0000_s1026" style="position:absolute;margin-left:355.35pt;margin-top:14.9pt;width:210.75pt;height:.1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O8aqQMAAGwKAAAOAAAAZHJzL2Uyb0RvYy54bWysVm2O2zYQ/V8gdyD4M4VXoizLH1htENjr&#10;okCaLhDnALREWUIkUiFpy5uiZ+gRco0FivYM7o06pCRb9kaIE8TAainN4+PMPJIzt6/2RY52TKpM&#10;8BCTGxcjxiMRZ3wT4ver5WCCkdKUxzQXnIX4kSn86u7FT7dVOWOeSEUeM4mAhKtZVYY41bqcOY6K&#10;UlZQdSNKxsGYCFlQDa9y48SSVsBe5I7nuoFTCRmXUkRMKfi6qI34zvInCYv070mimEZ5iME3bZ/S&#10;Ptfm6dzd0tlG0jLNosYN+h1eFDTjsOiRakE1RVuZPaMqskgKJRJ9E4nCEUmSRczGANEQ9yKadykt&#10;mY0FkqPKY5rUj6ON3u4eJMriEA8DjDgtQKPD58O/h78PT/bvn8PTf38hMEKmqlLNYMK78kGaWFX5&#10;RkQfFBicM4t5UYBB6+o3EQMh3Wphs7NPZGFmQtxob0V4PIrA9hpF8NELxsHIG2EUgY14Y6uRQ2ft&#10;3Gir9C9MWB66e6N0LWEMIytA3ESxArmTIgc1fx4gF42JO7aPRvIjjLSwlw5auahCvkdGlyCvBVku&#10;4rrj4RfJhi3OkHk9ZH4L+goZ5KAOwJD5PWSgWidKQoae90XPxi3OkAU9ZHBYO2S9KZu2MMM16eEi&#10;5/nvzxk5U4D0SUCu1YCciUD6VCAXMvRmDnZDRwfSFQK25abdeDRt92K0581mhBGi5iZ07fYvhTLb&#10;fgUBt/seGABkNm4PFoK5GguOXo2F/XA1FvS+GmvUvB78LdEZHS6Z6/Q12ZZw21/e8xIjuOfX9Xku&#10;qTYimWybIapCbA+7+VCIHVsJa9IXdxMscrLmvIvypgEcwI5Xrfk0obR0z4AnQDulBlqHrmGE49VZ&#10;t4/u2brtaqcJP8ZBSJLJKdSCemDzbOTpXNdcLLM8t/d1zk32g+Fwak+GEnkWG6MRQMnNep5LtKOm&#10;aNuf0Q/IzmBSbHlsyVJG4/tmrGmW12PA5/ZkQWVpVDc1xlblP6bu9H5yP/EHvhfcD3x3sRi8Xs79&#10;QbAk49FiuJjPF+RP4xrxZ2kWx4wb79oOgfjXVeCmV6lr+7FHOIviLNil/T0P1jl3w+YCYmn/17lu&#10;y25dp9cifoQSLEXd8kCLBoNUyE8YVdDuhFh93FLJMMp/5dBPTInvm/7IvvijsQcvsmtZdy2UR0AV&#10;Yo3hejPDua57qm0ps00KKxErKxevofQnmanRtkeovWpeoKWxETTtl+mZuu8WdWoS7/4HAAD//wMA&#10;UEsDBBQABgAIAAAAIQCQautF3wAAAAoBAAAPAAAAZHJzL2Rvd25yZXYueG1sTI/LTsMwEEX3SPyD&#10;NUjsqJ0UkRIyqRAqUiQWiMIHOPHkocbjELtt+HvcFSxHc3TvucV2saM40ewHxwjJSoEgbpwZuEP4&#10;+ny924DwQbPRo2NC+CEP2/L6qtC5cWf+oNM+dCKGsM81Qh/ClEvpm56s9is3Ecdf62arQzznTppZ&#10;n2O4HWWq1IO0euDY0OuJXnpqDvujRWjfuraiYVNV2X1tvjt1eN+ZHeLtzfL8BCLQEv5guOhHdSij&#10;U+2ObLwYEbJEZRFFSB/jhAuQrNMURI2wVgpkWcj/E8pfAAAA//8DAFBLAQItABQABgAIAAAAIQC2&#10;gziS/gAAAOEBAAATAAAAAAAAAAAAAAAAAAAAAABbQ29udGVudF9UeXBlc10ueG1sUEsBAi0AFAAG&#10;AAgAAAAhADj9If/WAAAAlAEAAAsAAAAAAAAAAAAAAAAALwEAAF9yZWxzLy5yZWxzUEsBAi0AFAAG&#10;AAgAAAAhAIF87xqpAwAAbAoAAA4AAAAAAAAAAAAAAAAALgIAAGRycy9lMm9Eb2MueG1sUEsBAi0A&#10;FAAGAAgAAAAhAJBq60XfAAAACgEAAA8AAAAAAAAAAAAAAAAAAwYAAGRycy9kb3ducmV2LnhtbFBL&#10;BQYAAAAABAAEAPMAAAAPBwAAAAA=&#10;" path="m,l2966,t,l4215,m,l2966,t,l4215,e" filled="f" strokeweight=".17608mm">
                <v:path arrowok="t" o:connecttype="custom" o:connectlocs="0,0;1883410,0;1883410,0;2676525,0;0,0;1883410,0;1883410,0;2676525,0" o:connectangles="0,0,0,0,0,0,0,0"/>
                <w10:wrap type="topAndBottom" anchorx="page"/>
              </v:shape>
            </w:pict>
          </mc:Fallback>
        </mc:AlternateContent>
      </w:r>
    </w:p>
    <w:p w:rsidR="00E10E2B" w:rsidRPr="00E10E2B" w:rsidRDefault="00E10E2B" w:rsidP="00E10E2B">
      <w:pPr>
        <w:widowControl w:val="0"/>
        <w:tabs>
          <w:tab w:val="left" w:pos="6479"/>
        </w:tabs>
        <w:autoSpaceDE w:val="0"/>
        <w:autoSpaceDN w:val="0"/>
        <w:spacing w:before="4"/>
        <w:ind w:left="4215" w:firstLine="0"/>
        <w:jc w:val="left"/>
        <w:rPr>
          <w:sz w:val="18"/>
          <w:szCs w:val="18"/>
          <w:lang w:eastAsia="en-US"/>
        </w:rPr>
      </w:pPr>
      <w:r w:rsidRPr="00E10E2B">
        <w:rPr>
          <w:spacing w:val="-2"/>
          <w:sz w:val="18"/>
          <w:szCs w:val="18"/>
          <w:lang w:eastAsia="en-US"/>
        </w:rPr>
        <w:t>(подпись)</w:t>
      </w:r>
      <w:r w:rsidRPr="00E10E2B">
        <w:rPr>
          <w:sz w:val="18"/>
          <w:szCs w:val="18"/>
          <w:lang w:eastAsia="en-US"/>
        </w:rPr>
        <w:tab/>
      </w:r>
      <w:r w:rsidRPr="00E10E2B">
        <w:rPr>
          <w:w w:val="95"/>
          <w:sz w:val="18"/>
          <w:szCs w:val="18"/>
          <w:lang w:eastAsia="en-US"/>
        </w:rPr>
        <w:t>(фамилия, имя, отчеств</w:t>
      </w:r>
      <w:proofErr w:type="gramStart"/>
      <w:r w:rsidRPr="00E10E2B">
        <w:rPr>
          <w:w w:val="95"/>
          <w:sz w:val="18"/>
          <w:szCs w:val="18"/>
          <w:lang w:eastAsia="en-US"/>
        </w:rPr>
        <w:t>о(</w:t>
      </w:r>
      <w:proofErr w:type="gramEnd"/>
      <w:r w:rsidRPr="00E10E2B">
        <w:rPr>
          <w:w w:val="95"/>
          <w:sz w:val="18"/>
          <w:szCs w:val="18"/>
          <w:lang w:eastAsia="en-US"/>
        </w:rPr>
        <w:t>при</w:t>
      </w:r>
      <w:r w:rsidRPr="00E10E2B">
        <w:rPr>
          <w:spacing w:val="78"/>
          <w:sz w:val="18"/>
          <w:szCs w:val="18"/>
          <w:lang w:eastAsia="en-US"/>
        </w:rPr>
        <w:t xml:space="preserve"> </w:t>
      </w:r>
      <w:r w:rsidRPr="00E10E2B">
        <w:rPr>
          <w:spacing w:val="-2"/>
          <w:w w:val="95"/>
          <w:sz w:val="18"/>
          <w:szCs w:val="18"/>
          <w:lang w:eastAsia="en-US"/>
        </w:rPr>
        <w:t>наличии)</w:t>
      </w:r>
    </w:p>
    <w:p w:rsidR="00200FEE" w:rsidRPr="0086030D" w:rsidRDefault="00200FEE" w:rsidP="0086030D">
      <w:pPr>
        <w:pStyle w:val="af7"/>
        <w:ind w:left="0"/>
        <w:rPr>
          <w:sz w:val="18"/>
          <w:szCs w:val="18"/>
        </w:rPr>
      </w:pPr>
    </w:p>
    <w:p w:rsidR="00F11F9F" w:rsidRDefault="00F11F9F" w:rsidP="00F11F9F">
      <w:pPr>
        <w:pStyle w:val="af7"/>
        <w:spacing w:before="8"/>
        <w:ind w:left="0"/>
        <w:rPr>
          <w:sz w:val="13"/>
        </w:rPr>
      </w:pPr>
    </w:p>
    <w:p w:rsidR="00500F9E" w:rsidRDefault="00500F9E" w:rsidP="00D85C9B">
      <w:pPr>
        <w:widowControl w:val="0"/>
        <w:autoSpaceDE w:val="0"/>
        <w:autoSpaceDN w:val="0"/>
        <w:ind w:left="0" w:firstLine="709"/>
        <w:jc w:val="right"/>
        <w:rPr>
          <w:sz w:val="18"/>
          <w:szCs w:val="18"/>
          <w:lang w:eastAsia="en-US"/>
        </w:rPr>
      </w:pPr>
    </w:p>
    <w:p w:rsidR="00500F9E" w:rsidRDefault="00500F9E" w:rsidP="00D85C9B">
      <w:pPr>
        <w:widowControl w:val="0"/>
        <w:autoSpaceDE w:val="0"/>
        <w:autoSpaceDN w:val="0"/>
        <w:ind w:left="0" w:firstLine="709"/>
        <w:jc w:val="right"/>
        <w:rPr>
          <w:sz w:val="18"/>
          <w:szCs w:val="18"/>
          <w:lang w:eastAsia="en-US"/>
        </w:rPr>
      </w:pPr>
    </w:p>
    <w:p w:rsidR="00500F9E" w:rsidRDefault="00500F9E" w:rsidP="00D85C9B">
      <w:pPr>
        <w:widowControl w:val="0"/>
        <w:autoSpaceDE w:val="0"/>
        <w:autoSpaceDN w:val="0"/>
        <w:ind w:left="0" w:firstLine="709"/>
        <w:jc w:val="right"/>
        <w:rPr>
          <w:sz w:val="18"/>
          <w:szCs w:val="18"/>
          <w:lang w:eastAsia="en-US"/>
        </w:rPr>
      </w:pPr>
    </w:p>
    <w:p w:rsidR="00500F9E" w:rsidRDefault="00500F9E" w:rsidP="00D85C9B">
      <w:pPr>
        <w:widowControl w:val="0"/>
        <w:autoSpaceDE w:val="0"/>
        <w:autoSpaceDN w:val="0"/>
        <w:ind w:left="0" w:firstLine="709"/>
        <w:jc w:val="right"/>
        <w:rPr>
          <w:sz w:val="18"/>
          <w:szCs w:val="18"/>
          <w:lang w:eastAsia="en-US"/>
        </w:rPr>
      </w:pPr>
    </w:p>
    <w:p w:rsidR="00500F9E" w:rsidRDefault="00500F9E" w:rsidP="00D85C9B">
      <w:pPr>
        <w:widowControl w:val="0"/>
        <w:autoSpaceDE w:val="0"/>
        <w:autoSpaceDN w:val="0"/>
        <w:ind w:left="0" w:firstLine="709"/>
        <w:jc w:val="right"/>
        <w:rPr>
          <w:sz w:val="18"/>
          <w:szCs w:val="18"/>
          <w:lang w:eastAsia="en-US"/>
        </w:rPr>
      </w:pPr>
    </w:p>
    <w:p w:rsidR="00500F9E" w:rsidRDefault="00500F9E" w:rsidP="00D85C9B">
      <w:pPr>
        <w:widowControl w:val="0"/>
        <w:autoSpaceDE w:val="0"/>
        <w:autoSpaceDN w:val="0"/>
        <w:ind w:left="0" w:firstLine="709"/>
        <w:jc w:val="right"/>
        <w:rPr>
          <w:sz w:val="18"/>
          <w:szCs w:val="18"/>
          <w:lang w:eastAsia="en-US"/>
        </w:rPr>
      </w:pPr>
    </w:p>
    <w:p w:rsidR="00500F9E" w:rsidRDefault="00500F9E" w:rsidP="00D85C9B">
      <w:pPr>
        <w:widowControl w:val="0"/>
        <w:autoSpaceDE w:val="0"/>
        <w:autoSpaceDN w:val="0"/>
        <w:ind w:left="0" w:firstLine="709"/>
        <w:jc w:val="right"/>
        <w:rPr>
          <w:sz w:val="18"/>
          <w:szCs w:val="18"/>
          <w:lang w:eastAsia="en-US"/>
        </w:rPr>
      </w:pPr>
    </w:p>
    <w:p w:rsidR="00500F9E" w:rsidRDefault="00500F9E" w:rsidP="00D85C9B">
      <w:pPr>
        <w:widowControl w:val="0"/>
        <w:autoSpaceDE w:val="0"/>
        <w:autoSpaceDN w:val="0"/>
        <w:ind w:left="0" w:firstLine="709"/>
        <w:jc w:val="right"/>
        <w:rPr>
          <w:sz w:val="18"/>
          <w:szCs w:val="18"/>
          <w:lang w:eastAsia="en-US"/>
        </w:rPr>
      </w:pPr>
    </w:p>
    <w:p w:rsidR="00500F9E" w:rsidRDefault="00500F9E" w:rsidP="00D85C9B">
      <w:pPr>
        <w:widowControl w:val="0"/>
        <w:autoSpaceDE w:val="0"/>
        <w:autoSpaceDN w:val="0"/>
        <w:ind w:left="0" w:firstLine="709"/>
        <w:jc w:val="right"/>
        <w:rPr>
          <w:sz w:val="18"/>
          <w:szCs w:val="18"/>
          <w:lang w:eastAsia="en-US"/>
        </w:rPr>
      </w:pPr>
    </w:p>
    <w:p w:rsidR="00500F9E" w:rsidRDefault="00500F9E" w:rsidP="00D85C9B">
      <w:pPr>
        <w:widowControl w:val="0"/>
        <w:autoSpaceDE w:val="0"/>
        <w:autoSpaceDN w:val="0"/>
        <w:ind w:left="0" w:firstLine="709"/>
        <w:jc w:val="right"/>
        <w:rPr>
          <w:sz w:val="18"/>
          <w:szCs w:val="18"/>
          <w:lang w:eastAsia="en-US"/>
        </w:rPr>
      </w:pPr>
    </w:p>
    <w:p w:rsidR="00500F9E" w:rsidRDefault="00500F9E" w:rsidP="00D85C9B">
      <w:pPr>
        <w:widowControl w:val="0"/>
        <w:autoSpaceDE w:val="0"/>
        <w:autoSpaceDN w:val="0"/>
        <w:ind w:left="0" w:firstLine="709"/>
        <w:jc w:val="right"/>
        <w:rPr>
          <w:sz w:val="18"/>
          <w:szCs w:val="18"/>
          <w:lang w:eastAsia="en-US"/>
        </w:rPr>
      </w:pPr>
    </w:p>
    <w:p w:rsidR="00500F9E" w:rsidRDefault="00500F9E" w:rsidP="00D85C9B">
      <w:pPr>
        <w:widowControl w:val="0"/>
        <w:autoSpaceDE w:val="0"/>
        <w:autoSpaceDN w:val="0"/>
        <w:ind w:left="0" w:firstLine="709"/>
        <w:jc w:val="right"/>
        <w:rPr>
          <w:sz w:val="18"/>
          <w:szCs w:val="18"/>
          <w:lang w:eastAsia="en-US"/>
        </w:rPr>
      </w:pPr>
    </w:p>
    <w:p w:rsidR="00D85C9B" w:rsidRPr="00500F9E" w:rsidRDefault="00D85C9B" w:rsidP="00D85C9B">
      <w:pPr>
        <w:widowControl w:val="0"/>
        <w:autoSpaceDE w:val="0"/>
        <w:autoSpaceDN w:val="0"/>
        <w:ind w:left="0" w:firstLine="709"/>
        <w:jc w:val="right"/>
        <w:rPr>
          <w:sz w:val="18"/>
          <w:szCs w:val="18"/>
          <w:lang w:eastAsia="en-US"/>
        </w:rPr>
      </w:pPr>
      <w:r w:rsidRPr="00500F9E">
        <w:rPr>
          <w:sz w:val="18"/>
          <w:szCs w:val="18"/>
          <w:lang w:eastAsia="en-US"/>
        </w:rPr>
        <w:t xml:space="preserve">Приложение № 5 </w:t>
      </w:r>
    </w:p>
    <w:p w:rsidR="00D85C9B" w:rsidRPr="00500F9E" w:rsidRDefault="00D85C9B" w:rsidP="00D85C9B">
      <w:pPr>
        <w:widowControl w:val="0"/>
        <w:autoSpaceDE w:val="0"/>
        <w:autoSpaceDN w:val="0"/>
        <w:ind w:left="0" w:firstLine="709"/>
        <w:jc w:val="right"/>
        <w:rPr>
          <w:sz w:val="18"/>
          <w:szCs w:val="18"/>
          <w:lang w:eastAsia="en-US"/>
        </w:rPr>
      </w:pPr>
      <w:r w:rsidRPr="00500F9E">
        <w:rPr>
          <w:sz w:val="18"/>
          <w:szCs w:val="18"/>
          <w:lang w:eastAsia="en-US"/>
        </w:rPr>
        <w:lastRenderedPageBreak/>
        <w:t xml:space="preserve">к Административному регламенту </w:t>
      </w:r>
    </w:p>
    <w:p w:rsidR="00D85C9B" w:rsidRPr="00500F9E" w:rsidRDefault="00D85C9B" w:rsidP="00D85C9B">
      <w:pPr>
        <w:widowControl w:val="0"/>
        <w:autoSpaceDE w:val="0"/>
        <w:autoSpaceDN w:val="0"/>
        <w:ind w:left="0" w:firstLine="709"/>
        <w:jc w:val="right"/>
        <w:rPr>
          <w:sz w:val="18"/>
          <w:szCs w:val="18"/>
          <w:lang w:eastAsia="en-US"/>
        </w:rPr>
      </w:pPr>
      <w:r w:rsidRPr="00500F9E">
        <w:rPr>
          <w:sz w:val="18"/>
          <w:szCs w:val="18"/>
          <w:lang w:eastAsia="en-US"/>
        </w:rPr>
        <w:t>по</w:t>
      </w:r>
      <w:r w:rsidRPr="00500F9E">
        <w:rPr>
          <w:spacing w:val="-16"/>
          <w:sz w:val="18"/>
          <w:szCs w:val="18"/>
          <w:lang w:eastAsia="en-US"/>
        </w:rPr>
        <w:t xml:space="preserve"> </w:t>
      </w:r>
      <w:r w:rsidRPr="00500F9E">
        <w:rPr>
          <w:sz w:val="18"/>
          <w:szCs w:val="18"/>
          <w:lang w:eastAsia="en-US"/>
        </w:rPr>
        <w:t>предоставлению</w:t>
      </w:r>
      <w:r w:rsidRPr="00500F9E">
        <w:rPr>
          <w:spacing w:val="-16"/>
          <w:sz w:val="18"/>
          <w:szCs w:val="18"/>
          <w:lang w:eastAsia="en-US"/>
        </w:rPr>
        <w:t xml:space="preserve"> </w:t>
      </w:r>
      <w:r w:rsidRPr="00500F9E">
        <w:rPr>
          <w:spacing w:val="-2"/>
          <w:sz w:val="18"/>
          <w:szCs w:val="18"/>
          <w:lang w:eastAsia="en-US"/>
        </w:rPr>
        <w:t xml:space="preserve"> </w:t>
      </w:r>
    </w:p>
    <w:p w:rsidR="00D85C9B" w:rsidRPr="00500F9E" w:rsidRDefault="00D85C9B" w:rsidP="00D85C9B">
      <w:pPr>
        <w:widowControl w:val="0"/>
        <w:autoSpaceDE w:val="0"/>
        <w:autoSpaceDN w:val="0"/>
        <w:ind w:left="0" w:firstLine="709"/>
        <w:jc w:val="right"/>
        <w:rPr>
          <w:sz w:val="18"/>
          <w:szCs w:val="18"/>
          <w:lang w:eastAsia="en-US"/>
        </w:rPr>
      </w:pPr>
      <w:r w:rsidRPr="00500F9E">
        <w:rPr>
          <w:spacing w:val="-2"/>
          <w:sz w:val="18"/>
          <w:szCs w:val="18"/>
          <w:lang w:eastAsia="en-US"/>
        </w:rPr>
        <w:t>муниципальной услуги</w:t>
      </w:r>
    </w:p>
    <w:p w:rsidR="00D85C9B" w:rsidRPr="00500F9E" w:rsidRDefault="00D85C9B" w:rsidP="00D85C9B">
      <w:pPr>
        <w:widowControl w:val="0"/>
        <w:autoSpaceDE w:val="0"/>
        <w:autoSpaceDN w:val="0"/>
        <w:ind w:left="0" w:firstLine="709"/>
        <w:jc w:val="right"/>
        <w:rPr>
          <w:sz w:val="18"/>
          <w:szCs w:val="18"/>
          <w:lang w:eastAsia="en-US"/>
        </w:rPr>
      </w:pPr>
    </w:p>
    <w:p w:rsidR="00D85C9B" w:rsidRPr="00500F9E" w:rsidRDefault="00D85C9B" w:rsidP="00D85C9B">
      <w:pPr>
        <w:widowControl w:val="0"/>
        <w:autoSpaceDE w:val="0"/>
        <w:autoSpaceDN w:val="0"/>
        <w:ind w:left="0" w:right="118" w:firstLine="0"/>
        <w:jc w:val="right"/>
        <w:rPr>
          <w:sz w:val="18"/>
          <w:szCs w:val="18"/>
          <w:lang w:eastAsia="en-US"/>
        </w:rPr>
      </w:pPr>
      <w:r w:rsidRPr="00500F9E">
        <w:rPr>
          <w:spacing w:val="-2"/>
          <w:sz w:val="18"/>
          <w:szCs w:val="18"/>
          <w:lang w:eastAsia="en-US"/>
        </w:rPr>
        <w:t>ФОРМА</w:t>
      </w:r>
    </w:p>
    <w:p w:rsidR="00D85C9B" w:rsidRPr="00500F9E" w:rsidRDefault="00D85C9B" w:rsidP="00D85C9B">
      <w:pPr>
        <w:widowControl w:val="0"/>
        <w:tabs>
          <w:tab w:val="left" w:pos="5015"/>
        </w:tabs>
        <w:autoSpaceDE w:val="0"/>
        <w:autoSpaceDN w:val="0"/>
        <w:spacing w:before="255" w:line="322" w:lineRule="exact"/>
        <w:ind w:left="0" w:right="118" w:firstLine="0"/>
        <w:jc w:val="right"/>
        <w:rPr>
          <w:sz w:val="18"/>
          <w:szCs w:val="18"/>
          <w:lang w:eastAsia="en-US"/>
        </w:rPr>
      </w:pPr>
      <w:r w:rsidRPr="00500F9E">
        <w:rPr>
          <w:sz w:val="18"/>
          <w:szCs w:val="18"/>
          <w:lang w:eastAsia="en-US"/>
        </w:rPr>
        <w:t xml:space="preserve">Кому </w:t>
      </w:r>
      <w:r w:rsidRPr="00500F9E">
        <w:rPr>
          <w:sz w:val="18"/>
          <w:szCs w:val="18"/>
          <w:u w:val="single"/>
          <w:lang w:eastAsia="en-US"/>
        </w:rPr>
        <w:tab/>
      </w:r>
    </w:p>
    <w:p w:rsidR="00D85C9B" w:rsidRPr="00500F9E" w:rsidRDefault="00D85C9B" w:rsidP="00D85C9B">
      <w:pPr>
        <w:widowControl w:val="0"/>
        <w:tabs>
          <w:tab w:val="left" w:pos="9272"/>
        </w:tabs>
        <w:autoSpaceDE w:val="0"/>
        <w:autoSpaceDN w:val="0"/>
        <w:ind w:left="0" w:firstLine="709"/>
        <w:jc w:val="right"/>
        <w:rPr>
          <w:spacing w:val="-2"/>
          <w:sz w:val="18"/>
          <w:szCs w:val="18"/>
          <w:lang w:eastAsia="en-US"/>
        </w:rPr>
      </w:pPr>
      <w:proofErr w:type="gramStart"/>
      <w:r w:rsidRPr="00500F9E">
        <w:rPr>
          <w:sz w:val="18"/>
          <w:szCs w:val="18"/>
          <w:lang w:eastAsia="en-US"/>
        </w:rPr>
        <w:t>(фамилия, имя, отчество (при наличии) заявителя</w:t>
      </w:r>
      <w:r w:rsidRPr="00500F9E">
        <w:rPr>
          <w:spacing w:val="-2"/>
          <w:sz w:val="18"/>
          <w:szCs w:val="18"/>
          <w:vertAlign w:val="superscript"/>
          <w:lang w:eastAsia="en-US"/>
        </w:rPr>
        <w:t>5</w:t>
      </w:r>
      <w:r w:rsidRPr="00500F9E">
        <w:rPr>
          <w:spacing w:val="-2"/>
          <w:sz w:val="18"/>
          <w:szCs w:val="18"/>
          <w:lang w:eastAsia="en-US"/>
        </w:rPr>
        <w:t xml:space="preserve">, </w:t>
      </w:r>
      <w:proofErr w:type="gramEnd"/>
    </w:p>
    <w:p w:rsidR="00D85C9B" w:rsidRPr="00500F9E" w:rsidRDefault="00D85C9B" w:rsidP="00D85C9B">
      <w:pPr>
        <w:widowControl w:val="0"/>
        <w:tabs>
          <w:tab w:val="left" w:pos="9272"/>
        </w:tabs>
        <w:autoSpaceDE w:val="0"/>
        <w:autoSpaceDN w:val="0"/>
        <w:ind w:left="0" w:firstLine="709"/>
        <w:jc w:val="right"/>
        <w:rPr>
          <w:sz w:val="18"/>
          <w:szCs w:val="18"/>
          <w:lang w:eastAsia="en-US"/>
        </w:rPr>
      </w:pPr>
      <w:proofErr w:type="gramStart"/>
      <w:r w:rsidRPr="00500F9E">
        <w:rPr>
          <w:spacing w:val="-2"/>
          <w:sz w:val="18"/>
          <w:szCs w:val="18"/>
          <w:lang w:eastAsia="en-US"/>
        </w:rPr>
        <w:t xml:space="preserve">ОГРНИП </w:t>
      </w:r>
      <w:r w:rsidRPr="00500F9E">
        <w:rPr>
          <w:sz w:val="18"/>
          <w:szCs w:val="18"/>
          <w:lang w:eastAsia="en-US"/>
        </w:rPr>
        <w:t>(для физического лица, зарегистрированного в качестве</w:t>
      </w:r>
      <w:proofErr w:type="gramEnd"/>
    </w:p>
    <w:p w:rsidR="00D85C9B" w:rsidRPr="00500F9E" w:rsidRDefault="00D85C9B" w:rsidP="00D85C9B">
      <w:pPr>
        <w:widowControl w:val="0"/>
        <w:tabs>
          <w:tab w:val="left" w:pos="9272"/>
        </w:tabs>
        <w:autoSpaceDE w:val="0"/>
        <w:autoSpaceDN w:val="0"/>
        <w:ind w:left="0" w:firstLine="709"/>
        <w:jc w:val="right"/>
        <w:rPr>
          <w:sz w:val="18"/>
          <w:szCs w:val="18"/>
          <w:lang w:eastAsia="en-US"/>
        </w:rPr>
      </w:pPr>
      <w:r w:rsidRPr="00500F9E">
        <w:rPr>
          <w:sz w:val="18"/>
          <w:szCs w:val="18"/>
          <w:lang w:eastAsia="en-US"/>
        </w:rPr>
        <w:t xml:space="preserve"> индивидуального предпринимателя) </w:t>
      </w:r>
      <w:proofErr w:type="gramStart"/>
      <w:r w:rsidRPr="00500F9E">
        <w:rPr>
          <w:sz w:val="18"/>
          <w:szCs w:val="18"/>
          <w:lang w:eastAsia="en-US"/>
        </w:rPr>
        <w:t>–д</w:t>
      </w:r>
      <w:proofErr w:type="gramEnd"/>
      <w:r w:rsidRPr="00500F9E">
        <w:rPr>
          <w:sz w:val="18"/>
          <w:szCs w:val="18"/>
          <w:lang w:eastAsia="en-US"/>
        </w:rPr>
        <w:t xml:space="preserve">ля физического лица, </w:t>
      </w:r>
    </w:p>
    <w:p w:rsidR="00D85C9B" w:rsidRPr="00500F9E" w:rsidRDefault="00D85C9B" w:rsidP="00D85C9B">
      <w:pPr>
        <w:widowControl w:val="0"/>
        <w:tabs>
          <w:tab w:val="left" w:pos="9272"/>
        </w:tabs>
        <w:autoSpaceDE w:val="0"/>
        <w:autoSpaceDN w:val="0"/>
        <w:ind w:left="0" w:firstLine="709"/>
        <w:jc w:val="right"/>
        <w:rPr>
          <w:sz w:val="18"/>
          <w:szCs w:val="18"/>
          <w:lang w:eastAsia="en-US"/>
        </w:rPr>
      </w:pPr>
      <w:r w:rsidRPr="00500F9E">
        <w:rPr>
          <w:sz w:val="18"/>
          <w:szCs w:val="18"/>
          <w:lang w:eastAsia="en-US"/>
        </w:rPr>
        <w:t xml:space="preserve">полное наименование заявителя, </w:t>
      </w:r>
    </w:p>
    <w:p w:rsidR="00D85C9B" w:rsidRPr="00500F9E" w:rsidRDefault="00D85C9B" w:rsidP="00D85C9B">
      <w:pPr>
        <w:widowControl w:val="0"/>
        <w:tabs>
          <w:tab w:val="left" w:pos="9272"/>
        </w:tabs>
        <w:autoSpaceDE w:val="0"/>
        <w:autoSpaceDN w:val="0"/>
        <w:ind w:left="0" w:firstLine="709"/>
        <w:jc w:val="right"/>
        <w:rPr>
          <w:sz w:val="18"/>
          <w:szCs w:val="18"/>
          <w:lang w:eastAsia="en-US"/>
        </w:rPr>
      </w:pPr>
      <w:r w:rsidRPr="00500F9E">
        <w:rPr>
          <w:sz w:val="18"/>
          <w:szCs w:val="18"/>
          <w:lang w:eastAsia="en-US"/>
        </w:rPr>
        <w:t xml:space="preserve">ИНН, ОГРН–для </w:t>
      </w:r>
      <w:r w:rsidRPr="00500F9E">
        <w:rPr>
          <w:w w:val="95"/>
          <w:sz w:val="18"/>
          <w:szCs w:val="18"/>
          <w:lang w:eastAsia="en-US"/>
        </w:rPr>
        <w:t>юридического</w:t>
      </w:r>
      <w:r w:rsidRPr="00500F9E">
        <w:rPr>
          <w:spacing w:val="34"/>
          <w:sz w:val="18"/>
          <w:szCs w:val="18"/>
          <w:lang w:eastAsia="en-US"/>
        </w:rPr>
        <w:t xml:space="preserve"> </w:t>
      </w:r>
      <w:r w:rsidRPr="00500F9E">
        <w:rPr>
          <w:spacing w:val="-2"/>
          <w:sz w:val="18"/>
          <w:szCs w:val="18"/>
          <w:lang w:eastAsia="en-US"/>
        </w:rPr>
        <w:t>лица,</w:t>
      </w:r>
    </w:p>
    <w:p w:rsidR="00D85C9B" w:rsidRPr="00500F9E" w:rsidRDefault="00D85C9B" w:rsidP="00D85C9B">
      <w:pPr>
        <w:widowControl w:val="0"/>
        <w:autoSpaceDE w:val="0"/>
        <w:autoSpaceDN w:val="0"/>
        <w:spacing w:before="2"/>
        <w:ind w:left="0" w:firstLine="0"/>
        <w:jc w:val="left"/>
        <w:rPr>
          <w:sz w:val="18"/>
          <w:szCs w:val="18"/>
          <w:lang w:eastAsia="en-US"/>
        </w:rPr>
      </w:pPr>
      <w:r w:rsidRPr="00500F9E">
        <w:rPr>
          <w:noProof/>
          <w:sz w:val="18"/>
          <w:szCs w:val="18"/>
        </w:rPr>
        <mc:AlternateContent>
          <mc:Choice Requires="wps">
            <w:drawing>
              <wp:anchor distT="0" distB="0" distL="0" distR="0" simplePos="0" relativeHeight="251687936" behindDoc="1" locked="0" layoutInCell="1" allowOverlap="1" wp14:anchorId="65A4BC62" wp14:editId="7BDBF7C1">
                <wp:simplePos x="0" y="0"/>
                <wp:positionH relativeFrom="page">
                  <wp:posOffset>3679190</wp:posOffset>
                </wp:positionH>
                <wp:positionV relativeFrom="paragraph">
                  <wp:posOffset>177800</wp:posOffset>
                </wp:positionV>
                <wp:extent cx="3509010" cy="1270"/>
                <wp:effectExtent l="12065" t="6350" r="12700" b="11430"/>
                <wp:wrapTopAndBottom/>
                <wp:docPr id="46" name="Полилиния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09010" cy="1270"/>
                        </a:xfrm>
                        <a:custGeom>
                          <a:avLst/>
                          <a:gdLst>
                            <a:gd name="T0" fmla="+- 0 5794 5794"/>
                            <a:gd name="T1" fmla="*/ T0 w 5526"/>
                            <a:gd name="T2" fmla="+- 0 11320 5794"/>
                            <a:gd name="T3" fmla="*/ T2 w 5526"/>
                          </a:gdLst>
                          <a:ahLst/>
                          <a:cxnLst>
                            <a:cxn ang="0">
                              <a:pos x="T1" y="0"/>
                            </a:cxn>
                            <a:cxn ang="0">
                              <a:pos x="T3" y="0"/>
                            </a:cxn>
                          </a:cxnLst>
                          <a:rect l="0" t="0" r="r" b="b"/>
                          <a:pathLst>
                            <a:path w="5526">
                              <a:moveTo>
                                <a:pt x="0" y="0"/>
                              </a:moveTo>
                              <a:lnTo>
                                <a:pt x="5526" y="0"/>
                              </a:lnTo>
                            </a:path>
                          </a:pathLst>
                        </a:custGeom>
                        <a:noFill/>
                        <a:ln w="8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46" o:spid="_x0000_s1026" style="position:absolute;margin-left:289.7pt;margin-top:14pt;width:276.3pt;height:.1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52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y9xEwMAAJgGAAAOAAAAZHJzL2Uyb0RvYy54bWysVWuO0zAQ/o/EHSz/BHXzaPrUpqtVHwhp&#10;gZW2HMBNnCYisYPtNl0QZ+AIXGMlBGcoN2I8SbptV0gIUanpODP+/H0znunl1a7IyZYrnUkRUu/C&#10;pYSLSMaZWIf0/XLRGVKiDRMxy6XgIb3nml5Nnj+7rMox92Uq85grAiBCj6sypKkx5dhxdJTygukL&#10;WXIBzkSqghlYqrUTK1YBepE7vuv2nUqquFQy4lrD21ntpBPETxIemXdJorkheUiBm8GnwufKPp3J&#10;JRuvFSvTLGposH9gUbBMwKEHqBkzjGxU9gSqyCIltUzMRSQLRyZJFnHUAGo890zNXcpKjlogObo8&#10;pEn/P9jo7fZWkSwOadCnRLACarT/tv+5/75/wO+P/cOvrwSckKmq1GPYcFfeKqtVlzcy+qDB4Zx4&#10;7EJDDFlVb2QMgGxjJGZnl6jC7gTdZIdFuD8Uge8MieBlt+eOIBWURODz/AHWyGHjdm+00eYVl4jD&#10;tjfa1CWMwcICxI2KJUAkRQ7VfNkhLukNRgE+mpIfwrw27IVDli6pSK/no1oo5iHIb4MQy/O6fo14&#10;DtZt4yyYfwQGAtYtRZa2rKOdaGiDRZjtGRcTVUptE7QEcm2GAAGCrMQ/xMLZ57H1nuYIBc1w3gaK&#10;EmiDVS2jZMYys0dYk1QhxVzYF4Xc8qVElzkrHRzy6M3FcRRuP2ZVu2GHPQDuTW3goZbrUWmFXGR5&#10;jrXNhaUy7PWGmBst8yy2TstGq/VqmiuyZbbB8WPFANhJmJIbESNYylk8b2zDsry2IT7H3MItbFJg&#10;7yN28OeRO5oP58OgE/j9eSdwZ7PO9WIadPoLb9CbdWfT6cz7Yql5wTjN4pgLy66dJl7wd93azLV6&#10;DhzmyYmKE7EL/DwV65zSwFyAlva3znXbonVPr2R8D+2qZD0eYZyDkUr1iZIKRmNI9ccNU5yS/LWA&#10;2TPygsDOUlwEvYEPC3XsWR17mIgAKqSGwgW35tTU83dTqmydwkkellXIaxgTSWb7GedJzapZwPhD&#10;Bc2otvP1eI1Rj38ok98AAAD//wMAUEsDBBQABgAIAAAAIQBepxx/3QAAAAoBAAAPAAAAZHJzL2Rv&#10;d25yZXYueG1sTI9LT8MwEITvSPwHa5G4Uafh1YY4FYrUE6pEE8R5G2+TCL9ku2349zgnetvdGc1+&#10;U24mrdiZfBitEbBcZMDIdFaOphfw1W4fVsBCRCNRWUMCfinAprq9KbGQ9mL2dG5iz1KICQUKGGJ0&#10;BeehG0hjWFhHJmlH6zXGtPqeS4+XFK4Vz7PshWscTfowoKN6oO6nOWkBzut6h+Fj+9l+N1jvlNy7&#10;Vgpxfze9vwGLNMV/M8z4CR2qxHSwJyMDUwKeX9dPySogX6VOs2H5mKfpMF9y4FXJrytUfwAAAP//&#10;AwBQSwECLQAUAAYACAAAACEAtoM4kv4AAADhAQAAEwAAAAAAAAAAAAAAAAAAAAAAW0NvbnRlbnRf&#10;VHlwZXNdLnhtbFBLAQItABQABgAIAAAAIQA4/SH/1gAAAJQBAAALAAAAAAAAAAAAAAAAAC8BAABf&#10;cmVscy8ucmVsc1BLAQItABQABgAIAAAAIQB6Ly9xEwMAAJgGAAAOAAAAAAAAAAAAAAAAAC4CAABk&#10;cnMvZTJvRG9jLnhtbFBLAQItABQABgAIAAAAIQBepxx/3QAAAAoBAAAPAAAAAAAAAAAAAAAAAG0F&#10;AABkcnMvZG93bnJldi54bWxQSwUGAAAAAAQABADzAAAAdwYAAAAA&#10;" path="m,l5526,e" filled="f" strokeweight=".23772mm">
                <v:path arrowok="t" o:connecttype="custom" o:connectlocs="0,0;3509010,0" o:connectangles="0,0"/>
                <w10:wrap type="topAndBottom" anchorx="page"/>
              </v:shape>
            </w:pict>
          </mc:Fallback>
        </mc:AlternateContent>
      </w:r>
    </w:p>
    <w:p w:rsidR="00D85C9B" w:rsidRPr="00500F9E" w:rsidRDefault="00D85C9B" w:rsidP="00D85C9B">
      <w:pPr>
        <w:widowControl w:val="0"/>
        <w:autoSpaceDE w:val="0"/>
        <w:autoSpaceDN w:val="0"/>
        <w:spacing w:before="23"/>
        <w:ind w:left="7345" w:right="357" w:hanging="2022"/>
        <w:jc w:val="left"/>
        <w:rPr>
          <w:sz w:val="18"/>
          <w:szCs w:val="18"/>
          <w:lang w:eastAsia="en-US"/>
        </w:rPr>
      </w:pPr>
      <w:r w:rsidRPr="00500F9E">
        <w:rPr>
          <w:sz w:val="18"/>
          <w:szCs w:val="18"/>
          <w:lang w:eastAsia="en-US"/>
        </w:rPr>
        <w:t>почтовый</w:t>
      </w:r>
      <w:r w:rsidRPr="00500F9E">
        <w:rPr>
          <w:spacing w:val="-13"/>
          <w:sz w:val="18"/>
          <w:szCs w:val="18"/>
          <w:lang w:eastAsia="en-US"/>
        </w:rPr>
        <w:t xml:space="preserve"> </w:t>
      </w:r>
      <w:r w:rsidRPr="00500F9E">
        <w:rPr>
          <w:sz w:val="18"/>
          <w:szCs w:val="18"/>
          <w:lang w:eastAsia="en-US"/>
        </w:rPr>
        <w:t>индекс</w:t>
      </w:r>
      <w:r w:rsidRPr="00500F9E">
        <w:rPr>
          <w:spacing w:val="-12"/>
          <w:sz w:val="18"/>
          <w:szCs w:val="18"/>
          <w:lang w:eastAsia="en-US"/>
        </w:rPr>
        <w:t xml:space="preserve"> </w:t>
      </w:r>
      <w:r w:rsidRPr="00500F9E">
        <w:rPr>
          <w:sz w:val="18"/>
          <w:szCs w:val="18"/>
          <w:lang w:eastAsia="en-US"/>
        </w:rPr>
        <w:t>и</w:t>
      </w:r>
      <w:r w:rsidRPr="00500F9E">
        <w:rPr>
          <w:spacing w:val="-13"/>
          <w:sz w:val="18"/>
          <w:szCs w:val="18"/>
          <w:lang w:eastAsia="en-US"/>
        </w:rPr>
        <w:t xml:space="preserve"> </w:t>
      </w:r>
      <w:r w:rsidRPr="00500F9E">
        <w:rPr>
          <w:sz w:val="18"/>
          <w:szCs w:val="18"/>
          <w:lang w:eastAsia="en-US"/>
        </w:rPr>
        <w:t>адрес, телефон, адрес</w:t>
      </w:r>
      <w:r w:rsidRPr="00500F9E">
        <w:rPr>
          <w:spacing w:val="-12"/>
          <w:sz w:val="18"/>
          <w:szCs w:val="18"/>
          <w:lang w:eastAsia="en-US"/>
        </w:rPr>
        <w:t xml:space="preserve"> </w:t>
      </w:r>
      <w:r w:rsidRPr="00500F9E">
        <w:rPr>
          <w:sz w:val="18"/>
          <w:szCs w:val="18"/>
          <w:lang w:eastAsia="en-US"/>
        </w:rPr>
        <w:t xml:space="preserve">электронной </w:t>
      </w:r>
      <w:r w:rsidRPr="00500F9E">
        <w:rPr>
          <w:spacing w:val="-2"/>
          <w:sz w:val="18"/>
          <w:szCs w:val="18"/>
          <w:lang w:eastAsia="en-US"/>
        </w:rPr>
        <w:t>почты)</w:t>
      </w:r>
    </w:p>
    <w:p w:rsidR="00D85C9B" w:rsidRPr="00500F9E" w:rsidRDefault="00D85C9B" w:rsidP="00D85C9B">
      <w:pPr>
        <w:widowControl w:val="0"/>
        <w:autoSpaceDE w:val="0"/>
        <w:autoSpaceDN w:val="0"/>
        <w:ind w:left="0" w:firstLine="0"/>
        <w:jc w:val="left"/>
        <w:rPr>
          <w:sz w:val="18"/>
          <w:szCs w:val="18"/>
          <w:lang w:eastAsia="en-US"/>
        </w:rPr>
      </w:pPr>
    </w:p>
    <w:p w:rsidR="00D85C9B" w:rsidRPr="00500F9E" w:rsidRDefault="00D85C9B" w:rsidP="00D85C9B">
      <w:pPr>
        <w:widowControl w:val="0"/>
        <w:autoSpaceDE w:val="0"/>
        <w:autoSpaceDN w:val="0"/>
        <w:spacing w:line="322" w:lineRule="exact"/>
        <w:ind w:left="389" w:right="298" w:firstLine="0"/>
        <w:jc w:val="center"/>
        <w:outlineLvl w:val="0"/>
        <w:rPr>
          <w:b/>
          <w:bCs/>
          <w:sz w:val="18"/>
          <w:szCs w:val="18"/>
          <w:lang w:eastAsia="en-US"/>
        </w:rPr>
      </w:pPr>
      <w:r w:rsidRPr="00500F9E">
        <w:rPr>
          <w:b/>
          <w:bCs/>
          <w:sz w:val="18"/>
          <w:szCs w:val="18"/>
          <w:lang w:eastAsia="en-US"/>
        </w:rPr>
        <w:t>ПОСТАНОВЛЕНИЕ</w:t>
      </w:r>
    </w:p>
    <w:p w:rsidR="00D85C9B" w:rsidRPr="00500F9E" w:rsidRDefault="00D85C9B" w:rsidP="00D85C9B">
      <w:pPr>
        <w:widowControl w:val="0"/>
        <w:autoSpaceDE w:val="0"/>
        <w:autoSpaceDN w:val="0"/>
        <w:spacing w:line="321" w:lineRule="exact"/>
        <w:ind w:left="388" w:right="298" w:firstLine="0"/>
        <w:jc w:val="center"/>
        <w:outlineLvl w:val="1"/>
        <w:rPr>
          <w:b/>
          <w:bCs/>
          <w:sz w:val="18"/>
          <w:szCs w:val="18"/>
          <w:lang w:eastAsia="en-US"/>
        </w:rPr>
      </w:pPr>
      <w:r w:rsidRPr="00500F9E">
        <w:rPr>
          <w:b/>
          <w:bCs/>
          <w:sz w:val="18"/>
          <w:szCs w:val="18"/>
          <w:lang w:eastAsia="en-US"/>
        </w:rPr>
        <w:t>об</w:t>
      </w:r>
      <w:r w:rsidRPr="00500F9E">
        <w:rPr>
          <w:b/>
          <w:bCs/>
          <w:spacing w:val="-10"/>
          <w:sz w:val="18"/>
          <w:szCs w:val="18"/>
          <w:lang w:eastAsia="en-US"/>
        </w:rPr>
        <w:t xml:space="preserve"> </w:t>
      </w:r>
      <w:r w:rsidRPr="00500F9E">
        <w:rPr>
          <w:b/>
          <w:bCs/>
          <w:sz w:val="18"/>
          <w:szCs w:val="18"/>
          <w:lang w:eastAsia="en-US"/>
        </w:rPr>
        <w:t>отказе</w:t>
      </w:r>
      <w:r w:rsidRPr="00500F9E">
        <w:rPr>
          <w:b/>
          <w:bCs/>
          <w:spacing w:val="-9"/>
          <w:sz w:val="18"/>
          <w:szCs w:val="18"/>
          <w:lang w:eastAsia="en-US"/>
        </w:rPr>
        <w:t xml:space="preserve"> </w:t>
      </w:r>
      <w:r w:rsidRPr="00500F9E">
        <w:rPr>
          <w:b/>
          <w:bCs/>
          <w:sz w:val="18"/>
          <w:szCs w:val="18"/>
          <w:lang w:eastAsia="en-US"/>
        </w:rPr>
        <w:t>во</w:t>
      </w:r>
      <w:r w:rsidRPr="00500F9E">
        <w:rPr>
          <w:b/>
          <w:bCs/>
          <w:spacing w:val="-10"/>
          <w:sz w:val="18"/>
          <w:szCs w:val="18"/>
          <w:lang w:eastAsia="en-US"/>
        </w:rPr>
        <w:t xml:space="preserve"> </w:t>
      </w:r>
      <w:r w:rsidRPr="00500F9E">
        <w:rPr>
          <w:b/>
          <w:bCs/>
          <w:sz w:val="18"/>
          <w:szCs w:val="18"/>
          <w:lang w:eastAsia="en-US"/>
        </w:rPr>
        <w:t>внесении</w:t>
      </w:r>
      <w:r w:rsidRPr="00500F9E">
        <w:rPr>
          <w:b/>
          <w:bCs/>
          <w:spacing w:val="-9"/>
          <w:sz w:val="18"/>
          <w:szCs w:val="18"/>
          <w:lang w:eastAsia="en-US"/>
        </w:rPr>
        <w:t xml:space="preserve"> </w:t>
      </w:r>
      <w:r w:rsidRPr="00500F9E">
        <w:rPr>
          <w:b/>
          <w:bCs/>
          <w:spacing w:val="-2"/>
          <w:sz w:val="18"/>
          <w:szCs w:val="18"/>
          <w:lang w:eastAsia="en-US"/>
        </w:rPr>
        <w:t>исправлений</w:t>
      </w:r>
    </w:p>
    <w:p w:rsidR="00D85C9B" w:rsidRPr="00500F9E" w:rsidRDefault="00D85C9B" w:rsidP="00D85C9B">
      <w:pPr>
        <w:widowControl w:val="0"/>
        <w:autoSpaceDE w:val="0"/>
        <w:autoSpaceDN w:val="0"/>
        <w:spacing w:line="322" w:lineRule="exact"/>
        <w:ind w:left="456" w:right="298" w:firstLine="0"/>
        <w:jc w:val="center"/>
        <w:rPr>
          <w:b/>
          <w:sz w:val="18"/>
          <w:szCs w:val="18"/>
          <w:lang w:eastAsia="en-US"/>
        </w:rPr>
      </w:pPr>
      <w:r w:rsidRPr="00500F9E">
        <w:rPr>
          <w:b/>
          <w:spacing w:val="-2"/>
          <w:sz w:val="18"/>
          <w:szCs w:val="18"/>
          <w:lang w:eastAsia="en-US"/>
        </w:rPr>
        <w:t>в</w:t>
      </w:r>
      <w:r w:rsidRPr="00500F9E">
        <w:rPr>
          <w:b/>
          <w:spacing w:val="-3"/>
          <w:sz w:val="18"/>
          <w:szCs w:val="18"/>
          <w:lang w:eastAsia="en-US"/>
        </w:rPr>
        <w:t xml:space="preserve"> </w:t>
      </w:r>
      <w:r w:rsidRPr="00500F9E">
        <w:rPr>
          <w:b/>
          <w:spacing w:val="-2"/>
          <w:sz w:val="18"/>
          <w:szCs w:val="18"/>
          <w:lang w:eastAsia="en-US"/>
        </w:rPr>
        <w:t>градостроительный</w:t>
      </w:r>
      <w:r w:rsidRPr="00500F9E">
        <w:rPr>
          <w:b/>
          <w:spacing w:val="-4"/>
          <w:sz w:val="18"/>
          <w:szCs w:val="18"/>
          <w:lang w:eastAsia="en-US"/>
        </w:rPr>
        <w:t xml:space="preserve"> </w:t>
      </w:r>
      <w:r w:rsidRPr="00500F9E">
        <w:rPr>
          <w:b/>
          <w:spacing w:val="-2"/>
          <w:sz w:val="18"/>
          <w:szCs w:val="18"/>
          <w:lang w:eastAsia="en-US"/>
        </w:rPr>
        <w:t>план</w:t>
      </w:r>
      <w:r w:rsidRPr="00500F9E">
        <w:rPr>
          <w:b/>
          <w:spacing w:val="-3"/>
          <w:sz w:val="18"/>
          <w:szCs w:val="18"/>
          <w:lang w:eastAsia="en-US"/>
        </w:rPr>
        <w:t xml:space="preserve"> </w:t>
      </w:r>
      <w:r w:rsidRPr="00500F9E">
        <w:rPr>
          <w:b/>
          <w:spacing w:val="-2"/>
          <w:sz w:val="18"/>
          <w:szCs w:val="18"/>
          <w:lang w:eastAsia="en-US"/>
        </w:rPr>
        <w:t>земельного</w:t>
      </w:r>
      <w:r w:rsidRPr="00500F9E">
        <w:rPr>
          <w:b/>
          <w:spacing w:val="-3"/>
          <w:sz w:val="18"/>
          <w:szCs w:val="18"/>
          <w:lang w:eastAsia="en-US"/>
        </w:rPr>
        <w:t xml:space="preserve"> </w:t>
      </w:r>
      <w:r w:rsidRPr="00500F9E">
        <w:rPr>
          <w:b/>
          <w:spacing w:val="-2"/>
          <w:sz w:val="18"/>
          <w:szCs w:val="18"/>
          <w:lang w:eastAsia="en-US"/>
        </w:rPr>
        <w:t>участка</w:t>
      </w:r>
    </w:p>
    <w:p w:rsidR="00D85C9B" w:rsidRPr="00500F9E" w:rsidRDefault="00D85C9B" w:rsidP="00D85C9B">
      <w:pPr>
        <w:widowControl w:val="0"/>
        <w:autoSpaceDE w:val="0"/>
        <w:autoSpaceDN w:val="0"/>
        <w:spacing w:before="6"/>
        <w:ind w:left="0" w:firstLine="0"/>
        <w:jc w:val="center"/>
        <w:rPr>
          <w:sz w:val="18"/>
          <w:szCs w:val="18"/>
          <w:u w:val="single"/>
          <w:lang w:eastAsia="en-US"/>
        </w:rPr>
      </w:pPr>
      <w:r w:rsidRPr="00500F9E">
        <w:rPr>
          <w:sz w:val="18"/>
          <w:szCs w:val="18"/>
          <w:u w:val="single"/>
          <w:lang w:eastAsia="en-US"/>
        </w:rPr>
        <w:t>Администрация Хомутовского муниципального образования</w:t>
      </w:r>
    </w:p>
    <w:p w:rsidR="00D85C9B" w:rsidRPr="00500F9E" w:rsidRDefault="00D85C9B" w:rsidP="00D85C9B">
      <w:pPr>
        <w:widowControl w:val="0"/>
        <w:autoSpaceDE w:val="0"/>
        <w:autoSpaceDN w:val="0"/>
        <w:spacing w:before="20" w:line="230" w:lineRule="exact"/>
        <w:ind w:left="953" w:firstLine="0"/>
        <w:jc w:val="center"/>
        <w:rPr>
          <w:sz w:val="18"/>
          <w:szCs w:val="18"/>
          <w:lang w:eastAsia="en-US"/>
        </w:rPr>
      </w:pPr>
      <w:r w:rsidRPr="00500F9E">
        <w:rPr>
          <w:w w:val="95"/>
          <w:sz w:val="18"/>
          <w:szCs w:val="18"/>
          <w:lang w:eastAsia="en-US"/>
        </w:rPr>
        <w:t>(наименование</w:t>
      </w:r>
      <w:r w:rsidRPr="00500F9E">
        <w:rPr>
          <w:spacing w:val="38"/>
          <w:sz w:val="18"/>
          <w:szCs w:val="18"/>
          <w:lang w:eastAsia="en-US"/>
        </w:rPr>
        <w:t xml:space="preserve"> </w:t>
      </w:r>
      <w:r w:rsidRPr="00500F9E">
        <w:rPr>
          <w:w w:val="95"/>
          <w:sz w:val="18"/>
          <w:szCs w:val="18"/>
          <w:lang w:eastAsia="en-US"/>
        </w:rPr>
        <w:t>органа</w:t>
      </w:r>
      <w:r w:rsidRPr="00500F9E">
        <w:rPr>
          <w:spacing w:val="39"/>
          <w:sz w:val="18"/>
          <w:szCs w:val="18"/>
          <w:lang w:eastAsia="en-US"/>
        </w:rPr>
        <w:t xml:space="preserve"> </w:t>
      </w:r>
      <w:r w:rsidRPr="00500F9E">
        <w:rPr>
          <w:w w:val="95"/>
          <w:sz w:val="18"/>
          <w:szCs w:val="18"/>
          <w:lang w:eastAsia="en-US"/>
        </w:rPr>
        <w:t>местного</w:t>
      </w:r>
      <w:r w:rsidRPr="00500F9E">
        <w:rPr>
          <w:spacing w:val="39"/>
          <w:sz w:val="18"/>
          <w:szCs w:val="18"/>
          <w:lang w:eastAsia="en-US"/>
        </w:rPr>
        <w:t xml:space="preserve"> </w:t>
      </w:r>
      <w:r w:rsidRPr="00500F9E">
        <w:rPr>
          <w:spacing w:val="-2"/>
          <w:w w:val="95"/>
          <w:sz w:val="18"/>
          <w:szCs w:val="18"/>
          <w:lang w:eastAsia="en-US"/>
        </w:rPr>
        <w:t>самоуправления)</w:t>
      </w:r>
    </w:p>
    <w:p w:rsidR="00D85C9B" w:rsidRPr="00500F9E" w:rsidRDefault="00D85C9B" w:rsidP="00D85C9B">
      <w:pPr>
        <w:widowControl w:val="0"/>
        <w:tabs>
          <w:tab w:val="left" w:pos="2711"/>
          <w:tab w:val="left" w:pos="5075"/>
        </w:tabs>
        <w:autoSpaceDE w:val="0"/>
        <w:autoSpaceDN w:val="0"/>
        <w:ind w:left="213" w:right="124" w:firstLine="0"/>
        <w:rPr>
          <w:sz w:val="18"/>
          <w:szCs w:val="18"/>
          <w:lang w:eastAsia="en-US"/>
        </w:rPr>
      </w:pPr>
      <w:r w:rsidRPr="00500F9E">
        <w:rPr>
          <w:sz w:val="18"/>
          <w:szCs w:val="18"/>
          <w:lang w:eastAsia="en-US"/>
        </w:rPr>
        <w:t>по</w:t>
      </w:r>
      <w:r w:rsidRPr="00500F9E">
        <w:rPr>
          <w:spacing w:val="80"/>
          <w:sz w:val="18"/>
          <w:szCs w:val="18"/>
          <w:lang w:eastAsia="en-US"/>
        </w:rPr>
        <w:t xml:space="preserve"> </w:t>
      </w:r>
      <w:r w:rsidRPr="00500F9E">
        <w:rPr>
          <w:sz w:val="18"/>
          <w:szCs w:val="18"/>
          <w:lang w:eastAsia="en-US"/>
        </w:rPr>
        <w:t>результатам</w:t>
      </w:r>
      <w:r w:rsidRPr="00500F9E">
        <w:rPr>
          <w:spacing w:val="80"/>
          <w:sz w:val="18"/>
          <w:szCs w:val="18"/>
          <w:lang w:eastAsia="en-US"/>
        </w:rPr>
        <w:t xml:space="preserve"> </w:t>
      </w:r>
      <w:r w:rsidRPr="00500F9E">
        <w:rPr>
          <w:sz w:val="18"/>
          <w:szCs w:val="18"/>
          <w:lang w:eastAsia="en-US"/>
        </w:rPr>
        <w:t>рассмотрения</w:t>
      </w:r>
      <w:r w:rsidRPr="00500F9E">
        <w:rPr>
          <w:spacing w:val="80"/>
          <w:sz w:val="18"/>
          <w:szCs w:val="18"/>
          <w:lang w:eastAsia="en-US"/>
        </w:rPr>
        <w:t xml:space="preserve"> </w:t>
      </w:r>
      <w:r w:rsidRPr="00500F9E">
        <w:rPr>
          <w:sz w:val="18"/>
          <w:szCs w:val="18"/>
          <w:lang w:eastAsia="en-US"/>
        </w:rPr>
        <w:t>заявления</w:t>
      </w:r>
      <w:r w:rsidRPr="00500F9E">
        <w:rPr>
          <w:spacing w:val="80"/>
          <w:sz w:val="18"/>
          <w:szCs w:val="18"/>
          <w:lang w:eastAsia="en-US"/>
        </w:rPr>
        <w:t xml:space="preserve"> </w:t>
      </w:r>
      <w:r w:rsidRPr="00500F9E">
        <w:rPr>
          <w:sz w:val="18"/>
          <w:szCs w:val="18"/>
          <w:lang w:eastAsia="en-US"/>
        </w:rPr>
        <w:t>об</w:t>
      </w:r>
      <w:r w:rsidRPr="00500F9E">
        <w:rPr>
          <w:spacing w:val="80"/>
          <w:sz w:val="18"/>
          <w:szCs w:val="18"/>
          <w:lang w:eastAsia="en-US"/>
        </w:rPr>
        <w:t xml:space="preserve"> </w:t>
      </w:r>
      <w:r w:rsidRPr="00500F9E">
        <w:rPr>
          <w:sz w:val="18"/>
          <w:szCs w:val="18"/>
          <w:lang w:eastAsia="en-US"/>
        </w:rPr>
        <w:t>исправлении</w:t>
      </w:r>
      <w:r w:rsidRPr="00500F9E">
        <w:rPr>
          <w:spacing w:val="80"/>
          <w:sz w:val="18"/>
          <w:szCs w:val="18"/>
          <w:lang w:eastAsia="en-US"/>
        </w:rPr>
        <w:t xml:space="preserve"> </w:t>
      </w:r>
      <w:r w:rsidRPr="00500F9E">
        <w:rPr>
          <w:sz w:val="18"/>
          <w:szCs w:val="18"/>
          <w:lang w:eastAsia="en-US"/>
        </w:rPr>
        <w:t>допущенных</w:t>
      </w:r>
      <w:r w:rsidRPr="00500F9E">
        <w:rPr>
          <w:spacing w:val="80"/>
          <w:w w:val="150"/>
          <w:sz w:val="18"/>
          <w:szCs w:val="18"/>
          <w:lang w:eastAsia="en-US"/>
        </w:rPr>
        <w:t xml:space="preserve"> </w:t>
      </w:r>
      <w:r w:rsidRPr="00500F9E">
        <w:rPr>
          <w:sz w:val="18"/>
          <w:szCs w:val="18"/>
          <w:lang w:eastAsia="en-US"/>
        </w:rPr>
        <w:t>опечаток</w:t>
      </w:r>
      <w:r w:rsidRPr="00500F9E">
        <w:rPr>
          <w:spacing w:val="80"/>
          <w:sz w:val="18"/>
          <w:szCs w:val="18"/>
          <w:lang w:eastAsia="en-US"/>
        </w:rPr>
        <w:t xml:space="preserve">  </w:t>
      </w:r>
      <w:r w:rsidRPr="00500F9E">
        <w:rPr>
          <w:sz w:val="18"/>
          <w:szCs w:val="18"/>
          <w:lang w:eastAsia="en-US"/>
        </w:rPr>
        <w:t>и</w:t>
      </w:r>
      <w:r w:rsidRPr="00500F9E">
        <w:rPr>
          <w:spacing w:val="80"/>
          <w:sz w:val="18"/>
          <w:szCs w:val="18"/>
          <w:lang w:eastAsia="en-US"/>
        </w:rPr>
        <w:t xml:space="preserve">  </w:t>
      </w:r>
      <w:r w:rsidRPr="00500F9E">
        <w:rPr>
          <w:sz w:val="18"/>
          <w:szCs w:val="18"/>
          <w:lang w:eastAsia="en-US"/>
        </w:rPr>
        <w:t>ошибок</w:t>
      </w:r>
      <w:r w:rsidRPr="00500F9E">
        <w:rPr>
          <w:spacing w:val="71"/>
          <w:w w:val="150"/>
          <w:sz w:val="18"/>
          <w:szCs w:val="18"/>
          <w:lang w:eastAsia="en-US"/>
        </w:rPr>
        <w:t xml:space="preserve">  </w:t>
      </w:r>
      <w:r w:rsidRPr="00500F9E">
        <w:rPr>
          <w:sz w:val="18"/>
          <w:szCs w:val="18"/>
          <w:lang w:eastAsia="en-US"/>
        </w:rPr>
        <w:t>в</w:t>
      </w:r>
      <w:r w:rsidRPr="00500F9E">
        <w:rPr>
          <w:spacing w:val="71"/>
          <w:w w:val="150"/>
          <w:sz w:val="18"/>
          <w:szCs w:val="18"/>
          <w:lang w:eastAsia="en-US"/>
        </w:rPr>
        <w:t xml:space="preserve">  </w:t>
      </w:r>
      <w:r w:rsidRPr="00500F9E">
        <w:rPr>
          <w:sz w:val="18"/>
          <w:szCs w:val="18"/>
          <w:lang w:eastAsia="en-US"/>
        </w:rPr>
        <w:t>градостроительном</w:t>
      </w:r>
      <w:r w:rsidRPr="00500F9E">
        <w:rPr>
          <w:spacing w:val="71"/>
          <w:w w:val="150"/>
          <w:sz w:val="18"/>
          <w:szCs w:val="18"/>
          <w:lang w:eastAsia="en-US"/>
        </w:rPr>
        <w:t xml:space="preserve">  </w:t>
      </w:r>
      <w:r w:rsidRPr="00500F9E">
        <w:rPr>
          <w:sz w:val="18"/>
          <w:szCs w:val="18"/>
          <w:lang w:eastAsia="en-US"/>
        </w:rPr>
        <w:t>плане</w:t>
      </w:r>
      <w:r w:rsidRPr="00500F9E">
        <w:rPr>
          <w:spacing w:val="71"/>
          <w:w w:val="150"/>
          <w:sz w:val="18"/>
          <w:szCs w:val="18"/>
          <w:lang w:eastAsia="en-US"/>
        </w:rPr>
        <w:t xml:space="preserve">  </w:t>
      </w:r>
      <w:r w:rsidRPr="00500F9E">
        <w:rPr>
          <w:sz w:val="18"/>
          <w:szCs w:val="18"/>
          <w:lang w:eastAsia="en-US"/>
        </w:rPr>
        <w:t>земельного</w:t>
      </w:r>
      <w:r w:rsidRPr="00500F9E">
        <w:rPr>
          <w:spacing w:val="71"/>
          <w:w w:val="150"/>
          <w:sz w:val="18"/>
          <w:szCs w:val="18"/>
          <w:lang w:eastAsia="en-US"/>
        </w:rPr>
        <w:t xml:space="preserve">  </w:t>
      </w:r>
      <w:r w:rsidRPr="00500F9E">
        <w:rPr>
          <w:sz w:val="18"/>
          <w:szCs w:val="18"/>
          <w:lang w:eastAsia="en-US"/>
        </w:rPr>
        <w:t xml:space="preserve">участка </w:t>
      </w:r>
      <w:proofErr w:type="gramStart"/>
      <w:r w:rsidRPr="00500F9E">
        <w:rPr>
          <w:spacing w:val="-6"/>
          <w:sz w:val="18"/>
          <w:szCs w:val="18"/>
          <w:lang w:eastAsia="en-US"/>
        </w:rPr>
        <w:t>от</w:t>
      </w:r>
      <w:proofErr w:type="gramEnd"/>
      <w:r w:rsidRPr="00500F9E">
        <w:rPr>
          <w:sz w:val="18"/>
          <w:szCs w:val="18"/>
          <w:u w:val="single"/>
          <w:lang w:eastAsia="en-US"/>
        </w:rPr>
        <w:tab/>
      </w:r>
      <w:r w:rsidRPr="00500F9E">
        <w:rPr>
          <w:spacing w:val="-10"/>
          <w:sz w:val="18"/>
          <w:szCs w:val="18"/>
          <w:lang w:eastAsia="en-US"/>
        </w:rPr>
        <w:t>№</w:t>
      </w:r>
      <w:r w:rsidRPr="00500F9E">
        <w:rPr>
          <w:sz w:val="18"/>
          <w:szCs w:val="18"/>
          <w:u w:val="single"/>
          <w:lang w:eastAsia="en-US"/>
        </w:rPr>
        <w:tab/>
      </w:r>
      <w:r w:rsidRPr="00500F9E">
        <w:rPr>
          <w:sz w:val="18"/>
          <w:szCs w:val="18"/>
          <w:lang w:eastAsia="en-US"/>
        </w:rPr>
        <w:t>принято решение об отказе во внесении</w:t>
      </w:r>
    </w:p>
    <w:p w:rsidR="00D85C9B" w:rsidRPr="00500F9E" w:rsidRDefault="00D85C9B" w:rsidP="00D85C9B">
      <w:pPr>
        <w:widowControl w:val="0"/>
        <w:autoSpaceDE w:val="0"/>
        <w:autoSpaceDN w:val="0"/>
        <w:spacing w:line="228" w:lineRule="exact"/>
        <w:ind w:left="1627" w:firstLine="0"/>
        <w:jc w:val="left"/>
        <w:rPr>
          <w:sz w:val="18"/>
          <w:szCs w:val="18"/>
          <w:lang w:eastAsia="en-US"/>
        </w:rPr>
      </w:pPr>
      <w:r w:rsidRPr="00500F9E">
        <w:rPr>
          <w:sz w:val="18"/>
          <w:szCs w:val="18"/>
          <w:lang w:eastAsia="en-US"/>
        </w:rPr>
        <w:t>(дата</w:t>
      </w:r>
      <w:r w:rsidRPr="00500F9E">
        <w:rPr>
          <w:spacing w:val="-8"/>
          <w:sz w:val="18"/>
          <w:szCs w:val="18"/>
          <w:lang w:eastAsia="en-US"/>
        </w:rPr>
        <w:t xml:space="preserve"> </w:t>
      </w:r>
      <w:r w:rsidRPr="00500F9E">
        <w:rPr>
          <w:sz w:val="18"/>
          <w:szCs w:val="18"/>
          <w:lang w:eastAsia="en-US"/>
        </w:rPr>
        <w:t>и</w:t>
      </w:r>
      <w:r w:rsidRPr="00500F9E">
        <w:rPr>
          <w:spacing w:val="-7"/>
          <w:sz w:val="18"/>
          <w:szCs w:val="18"/>
          <w:lang w:eastAsia="en-US"/>
        </w:rPr>
        <w:t xml:space="preserve"> </w:t>
      </w:r>
      <w:r w:rsidRPr="00500F9E">
        <w:rPr>
          <w:sz w:val="18"/>
          <w:szCs w:val="18"/>
          <w:lang w:eastAsia="en-US"/>
        </w:rPr>
        <w:t>номер</w:t>
      </w:r>
      <w:r w:rsidRPr="00500F9E">
        <w:rPr>
          <w:spacing w:val="-7"/>
          <w:sz w:val="18"/>
          <w:szCs w:val="18"/>
          <w:lang w:eastAsia="en-US"/>
        </w:rPr>
        <w:t xml:space="preserve"> </w:t>
      </w:r>
      <w:r w:rsidRPr="00500F9E">
        <w:rPr>
          <w:spacing w:val="-2"/>
          <w:sz w:val="18"/>
          <w:szCs w:val="18"/>
          <w:lang w:eastAsia="en-US"/>
        </w:rPr>
        <w:t>регистрации)</w:t>
      </w:r>
    </w:p>
    <w:p w:rsidR="00D85C9B" w:rsidRPr="00500F9E" w:rsidRDefault="00D85C9B" w:rsidP="00D85C9B">
      <w:pPr>
        <w:widowControl w:val="0"/>
        <w:autoSpaceDE w:val="0"/>
        <w:autoSpaceDN w:val="0"/>
        <w:spacing w:line="322" w:lineRule="exact"/>
        <w:ind w:left="213" w:firstLine="0"/>
        <w:rPr>
          <w:sz w:val="18"/>
          <w:szCs w:val="18"/>
          <w:lang w:eastAsia="en-US"/>
        </w:rPr>
      </w:pPr>
      <w:r w:rsidRPr="00500F9E">
        <w:rPr>
          <w:spacing w:val="-2"/>
          <w:sz w:val="18"/>
          <w:szCs w:val="18"/>
          <w:lang w:eastAsia="en-US"/>
        </w:rPr>
        <w:t>исправлений в градостроительный</w:t>
      </w:r>
      <w:r w:rsidRPr="00500F9E">
        <w:rPr>
          <w:spacing w:val="-1"/>
          <w:sz w:val="18"/>
          <w:szCs w:val="18"/>
          <w:lang w:eastAsia="en-US"/>
        </w:rPr>
        <w:t xml:space="preserve"> </w:t>
      </w:r>
      <w:r w:rsidRPr="00500F9E">
        <w:rPr>
          <w:spacing w:val="-2"/>
          <w:sz w:val="18"/>
          <w:szCs w:val="18"/>
          <w:lang w:eastAsia="en-US"/>
        </w:rPr>
        <w:t>план земельного участка.</w:t>
      </w:r>
    </w:p>
    <w:p w:rsidR="00D85C9B" w:rsidRPr="00500F9E" w:rsidRDefault="00D85C9B" w:rsidP="00D85C9B">
      <w:pPr>
        <w:widowControl w:val="0"/>
        <w:autoSpaceDE w:val="0"/>
        <w:autoSpaceDN w:val="0"/>
        <w:spacing w:before="6"/>
        <w:ind w:left="0" w:firstLine="0"/>
        <w:jc w:val="left"/>
        <w:rPr>
          <w:sz w:val="18"/>
          <w:szCs w:val="18"/>
          <w:lang w:eastAsia="en-US"/>
        </w:rPr>
      </w:pPr>
    </w:p>
    <w:tbl>
      <w:tblPr>
        <w:tblStyle w:val="TableNormal21"/>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99"/>
        <w:gridCol w:w="4670"/>
        <w:gridCol w:w="4246"/>
      </w:tblGrid>
      <w:tr w:rsidR="00D85C9B" w:rsidRPr="00500F9E" w:rsidTr="00500F9E">
        <w:trPr>
          <w:trHeight w:val="1241"/>
        </w:trPr>
        <w:tc>
          <w:tcPr>
            <w:tcW w:w="1199" w:type="dxa"/>
          </w:tcPr>
          <w:p w:rsidR="00D85C9B" w:rsidRPr="00500F9E" w:rsidRDefault="00D85C9B" w:rsidP="00D85C9B">
            <w:pPr>
              <w:spacing w:before="106"/>
              <w:ind w:left="61" w:right="109"/>
              <w:rPr>
                <w:rFonts w:ascii="Times New Roman" w:hAnsi="Times New Roman"/>
                <w:sz w:val="18"/>
                <w:szCs w:val="18"/>
                <w:lang w:val="ru-RU"/>
              </w:rPr>
            </w:pPr>
            <w:r w:rsidRPr="00500F9E">
              <w:rPr>
                <w:rFonts w:ascii="Times New Roman" w:hAnsi="Times New Roman"/>
                <w:sz w:val="18"/>
                <w:szCs w:val="18"/>
                <w:lang w:val="ru-RU"/>
              </w:rPr>
              <w:t>№</w:t>
            </w:r>
            <w:r w:rsidRPr="00500F9E">
              <w:rPr>
                <w:rFonts w:ascii="Times New Roman" w:hAnsi="Times New Roman"/>
                <w:spacing w:val="-15"/>
                <w:sz w:val="18"/>
                <w:szCs w:val="18"/>
                <w:lang w:val="ru-RU"/>
              </w:rPr>
              <w:t xml:space="preserve"> </w:t>
            </w:r>
            <w:r w:rsidRPr="00500F9E">
              <w:rPr>
                <w:rFonts w:ascii="Times New Roman" w:hAnsi="Times New Roman"/>
                <w:sz w:val="18"/>
                <w:szCs w:val="18"/>
                <w:lang w:val="ru-RU"/>
              </w:rPr>
              <w:t xml:space="preserve">пункта </w:t>
            </w:r>
            <w:proofErr w:type="spellStart"/>
            <w:r w:rsidRPr="00500F9E">
              <w:rPr>
                <w:rFonts w:ascii="Times New Roman" w:hAnsi="Times New Roman"/>
                <w:spacing w:val="-2"/>
                <w:sz w:val="18"/>
                <w:szCs w:val="18"/>
                <w:lang w:val="ru-RU"/>
              </w:rPr>
              <w:t>Админ</w:t>
            </w:r>
            <w:proofErr w:type="gramStart"/>
            <w:r w:rsidRPr="00500F9E">
              <w:rPr>
                <w:rFonts w:ascii="Times New Roman" w:hAnsi="Times New Roman"/>
                <w:spacing w:val="-2"/>
                <w:sz w:val="18"/>
                <w:szCs w:val="18"/>
                <w:lang w:val="ru-RU"/>
              </w:rPr>
              <w:t>и</w:t>
            </w:r>
            <w:proofErr w:type="spellEnd"/>
            <w:r w:rsidRPr="00500F9E">
              <w:rPr>
                <w:rFonts w:ascii="Times New Roman" w:hAnsi="Times New Roman"/>
                <w:spacing w:val="-2"/>
                <w:sz w:val="18"/>
                <w:szCs w:val="18"/>
                <w:lang w:val="ru-RU"/>
              </w:rPr>
              <w:t>-</w:t>
            </w:r>
            <w:proofErr w:type="gramEnd"/>
            <w:r w:rsidRPr="00500F9E">
              <w:rPr>
                <w:rFonts w:ascii="Times New Roman" w:hAnsi="Times New Roman"/>
                <w:spacing w:val="-2"/>
                <w:sz w:val="18"/>
                <w:szCs w:val="18"/>
                <w:lang w:val="ru-RU"/>
              </w:rPr>
              <w:t xml:space="preserve"> </w:t>
            </w:r>
            <w:proofErr w:type="spellStart"/>
            <w:r w:rsidRPr="00500F9E">
              <w:rPr>
                <w:rFonts w:ascii="Times New Roman" w:hAnsi="Times New Roman"/>
                <w:spacing w:val="-2"/>
                <w:sz w:val="18"/>
                <w:szCs w:val="18"/>
                <w:lang w:val="ru-RU"/>
              </w:rPr>
              <w:t>стратив</w:t>
            </w:r>
            <w:proofErr w:type="spellEnd"/>
            <w:r w:rsidRPr="00500F9E">
              <w:rPr>
                <w:rFonts w:ascii="Times New Roman" w:hAnsi="Times New Roman"/>
                <w:spacing w:val="-2"/>
                <w:sz w:val="18"/>
                <w:szCs w:val="18"/>
                <w:lang w:val="ru-RU"/>
              </w:rPr>
              <w:t xml:space="preserve">- </w:t>
            </w:r>
            <w:proofErr w:type="spellStart"/>
            <w:r w:rsidRPr="00500F9E">
              <w:rPr>
                <w:rFonts w:ascii="Times New Roman" w:hAnsi="Times New Roman"/>
                <w:spacing w:val="-4"/>
                <w:sz w:val="18"/>
                <w:szCs w:val="18"/>
                <w:lang w:val="ru-RU"/>
              </w:rPr>
              <w:t>ного</w:t>
            </w:r>
            <w:proofErr w:type="spellEnd"/>
            <w:r w:rsidRPr="00500F9E">
              <w:rPr>
                <w:rFonts w:ascii="Times New Roman" w:hAnsi="Times New Roman"/>
                <w:spacing w:val="-4"/>
                <w:sz w:val="18"/>
                <w:szCs w:val="18"/>
                <w:lang w:val="ru-RU"/>
              </w:rPr>
              <w:t xml:space="preserve"> </w:t>
            </w:r>
            <w:proofErr w:type="spellStart"/>
            <w:r w:rsidRPr="00500F9E">
              <w:rPr>
                <w:rFonts w:ascii="Times New Roman" w:hAnsi="Times New Roman"/>
                <w:spacing w:val="-2"/>
                <w:sz w:val="18"/>
                <w:szCs w:val="18"/>
                <w:lang w:val="ru-RU"/>
              </w:rPr>
              <w:t>регламен</w:t>
            </w:r>
            <w:proofErr w:type="spellEnd"/>
            <w:r w:rsidRPr="00500F9E">
              <w:rPr>
                <w:rFonts w:ascii="Times New Roman" w:hAnsi="Times New Roman"/>
                <w:spacing w:val="-2"/>
                <w:sz w:val="18"/>
                <w:szCs w:val="18"/>
                <w:lang w:val="ru-RU"/>
              </w:rPr>
              <w:t xml:space="preserve">- </w:t>
            </w:r>
            <w:r w:rsidRPr="00500F9E">
              <w:rPr>
                <w:rFonts w:ascii="Times New Roman" w:hAnsi="Times New Roman"/>
                <w:spacing w:val="-6"/>
                <w:sz w:val="18"/>
                <w:szCs w:val="18"/>
                <w:lang w:val="ru-RU"/>
              </w:rPr>
              <w:t>та</w:t>
            </w:r>
          </w:p>
        </w:tc>
        <w:tc>
          <w:tcPr>
            <w:tcW w:w="4670" w:type="dxa"/>
          </w:tcPr>
          <w:p w:rsidR="00D85C9B" w:rsidRPr="00500F9E" w:rsidRDefault="00D85C9B" w:rsidP="00D85C9B">
            <w:pPr>
              <w:spacing w:before="106"/>
              <w:ind w:left="455" w:right="446" w:hanging="2"/>
              <w:jc w:val="center"/>
              <w:rPr>
                <w:rFonts w:ascii="Times New Roman" w:hAnsi="Times New Roman"/>
                <w:sz w:val="18"/>
                <w:szCs w:val="18"/>
                <w:lang w:val="ru-RU"/>
              </w:rPr>
            </w:pPr>
            <w:r w:rsidRPr="00500F9E">
              <w:rPr>
                <w:rFonts w:ascii="Times New Roman" w:hAnsi="Times New Roman"/>
                <w:sz w:val="18"/>
                <w:szCs w:val="18"/>
                <w:lang w:val="ru-RU"/>
              </w:rPr>
              <w:t>Наименование</w:t>
            </w:r>
            <w:r w:rsidRPr="00500F9E">
              <w:rPr>
                <w:rFonts w:ascii="Times New Roman" w:hAnsi="Times New Roman"/>
                <w:spacing w:val="-8"/>
                <w:sz w:val="18"/>
                <w:szCs w:val="18"/>
                <w:lang w:val="ru-RU"/>
              </w:rPr>
              <w:t xml:space="preserve"> </w:t>
            </w:r>
            <w:r w:rsidRPr="00500F9E">
              <w:rPr>
                <w:rFonts w:ascii="Times New Roman" w:hAnsi="Times New Roman"/>
                <w:sz w:val="18"/>
                <w:szCs w:val="18"/>
                <w:lang w:val="ru-RU"/>
              </w:rPr>
              <w:t>основания</w:t>
            </w:r>
            <w:r w:rsidRPr="00500F9E">
              <w:rPr>
                <w:rFonts w:ascii="Times New Roman" w:hAnsi="Times New Roman"/>
                <w:spacing w:val="-8"/>
                <w:sz w:val="18"/>
                <w:szCs w:val="18"/>
                <w:lang w:val="ru-RU"/>
              </w:rPr>
              <w:t xml:space="preserve"> </w:t>
            </w:r>
            <w:proofErr w:type="gramStart"/>
            <w:r w:rsidRPr="00500F9E">
              <w:rPr>
                <w:rFonts w:ascii="Times New Roman" w:hAnsi="Times New Roman"/>
                <w:sz w:val="18"/>
                <w:szCs w:val="18"/>
                <w:lang w:val="ru-RU"/>
              </w:rPr>
              <w:t>для</w:t>
            </w:r>
            <w:r w:rsidRPr="00500F9E">
              <w:rPr>
                <w:rFonts w:ascii="Times New Roman" w:hAnsi="Times New Roman"/>
                <w:spacing w:val="-7"/>
                <w:sz w:val="18"/>
                <w:szCs w:val="18"/>
                <w:lang w:val="ru-RU"/>
              </w:rPr>
              <w:t xml:space="preserve"> </w:t>
            </w:r>
            <w:r w:rsidRPr="00500F9E">
              <w:rPr>
                <w:rFonts w:ascii="Times New Roman" w:hAnsi="Times New Roman"/>
                <w:sz w:val="18"/>
                <w:szCs w:val="18"/>
                <w:lang w:val="ru-RU"/>
              </w:rPr>
              <w:t>отказа во внесении исправлений в градостроительный</w:t>
            </w:r>
            <w:r w:rsidRPr="00500F9E">
              <w:rPr>
                <w:rFonts w:ascii="Times New Roman" w:hAnsi="Times New Roman"/>
                <w:spacing w:val="-15"/>
                <w:sz w:val="18"/>
                <w:szCs w:val="18"/>
                <w:lang w:val="ru-RU"/>
              </w:rPr>
              <w:t xml:space="preserve"> </w:t>
            </w:r>
            <w:r w:rsidRPr="00500F9E">
              <w:rPr>
                <w:rFonts w:ascii="Times New Roman" w:hAnsi="Times New Roman"/>
                <w:sz w:val="18"/>
                <w:szCs w:val="18"/>
                <w:lang w:val="ru-RU"/>
              </w:rPr>
              <w:t>план</w:t>
            </w:r>
            <w:r w:rsidRPr="00500F9E">
              <w:rPr>
                <w:rFonts w:ascii="Times New Roman" w:hAnsi="Times New Roman"/>
                <w:spacing w:val="-15"/>
                <w:sz w:val="18"/>
                <w:szCs w:val="18"/>
                <w:lang w:val="ru-RU"/>
              </w:rPr>
              <w:t xml:space="preserve"> </w:t>
            </w:r>
            <w:r w:rsidRPr="00500F9E">
              <w:rPr>
                <w:rFonts w:ascii="Times New Roman" w:hAnsi="Times New Roman"/>
                <w:sz w:val="18"/>
                <w:szCs w:val="18"/>
                <w:lang w:val="ru-RU"/>
              </w:rPr>
              <w:t>земельного участка в соответствии с Административным регламентом</w:t>
            </w:r>
            <w:proofErr w:type="gramEnd"/>
          </w:p>
        </w:tc>
        <w:tc>
          <w:tcPr>
            <w:tcW w:w="4246" w:type="dxa"/>
          </w:tcPr>
          <w:p w:rsidR="00D85C9B" w:rsidRPr="00500F9E" w:rsidRDefault="00D85C9B" w:rsidP="00D85C9B">
            <w:pPr>
              <w:spacing w:before="106"/>
              <w:ind w:left="67" w:right="59"/>
              <w:jc w:val="center"/>
              <w:rPr>
                <w:rFonts w:ascii="Times New Roman" w:hAnsi="Times New Roman"/>
                <w:sz w:val="18"/>
                <w:szCs w:val="18"/>
                <w:lang w:val="ru-RU"/>
              </w:rPr>
            </w:pPr>
            <w:r w:rsidRPr="00500F9E">
              <w:rPr>
                <w:rFonts w:ascii="Times New Roman" w:hAnsi="Times New Roman"/>
                <w:sz w:val="18"/>
                <w:szCs w:val="18"/>
                <w:lang w:val="ru-RU"/>
              </w:rPr>
              <w:t>Разъяснение</w:t>
            </w:r>
            <w:r w:rsidRPr="00500F9E">
              <w:rPr>
                <w:rFonts w:ascii="Times New Roman" w:hAnsi="Times New Roman"/>
                <w:spacing w:val="-13"/>
                <w:sz w:val="18"/>
                <w:szCs w:val="18"/>
                <w:lang w:val="ru-RU"/>
              </w:rPr>
              <w:t xml:space="preserve"> </w:t>
            </w:r>
            <w:r w:rsidRPr="00500F9E">
              <w:rPr>
                <w:rFonts w:ascii="Times New Roman" w:hAnsi="Times New Roman"/>
                <w:sz w:val="18"/>
                <w:szCs w:val="18"/>
                <w:lang w:val="ru-RU"/>
              </w:rPr>
              <w:t>причин</w:t>
            </w:r>
            <w:r w:rsidRPr="00500F9E">
              <w:rPr>
                <w:rFonts w:ascii="Times New Roman" w:hAnsi="Times New Roman"/>
                <w:spacing w:val="-13"/>
                <w:sz w:val="18"/>
                <w:szCs w:val="18"/>
                <w:lang w:val="ru-RU"/>
              </w:rPr>
              <w:t xml:space="preserve"> </w:t>
            </w:r>
            <w:r w:rsidRPr="00500F9E">
              <w:rPr>
                <w:rFonts w:ascii="Times New Roman" w:hAnsi="Times New Roman"/>
                <w:sz w:val="18"/>
                <w:szCs w:val="18"/>
                <w:lang w:val="ru-RU"/>
              </w:rPr>
              <w:t>отказа</w:t>
            </w:r>
            <w:r w:rsidRPr="00500F9E">
              <w:rPr>
                <w:rFonts w:ascii="Times New Roman" w:hAnsi="Times New Roman"/>
                <w:spacing w:val="-13"/>
                <w:sz w:val="18"/>
                <w:szCs w:val="18"/>
                <w:lang w:val="ru-RU"/>
              </w:rPr>
              <w:t xml:space="preserve"> </w:t>
            </w:r>
            <w:r w:rsidRPr="00500F9E">
              <w:rPr>
                <w:rFonts w:ascii="Times New Roman" w:hAnsi="Times New Roman"/>
                <w:sz w:val="18"/>
                <w:szCs w:val="18"/>
                <w:lang w:val="ru-RU"/>
              </w:rPr>
              <w:t>во</w:t>
            </w:r>
            <w:r w:rsidRPr="00500F9E">
              <w:rPr>
                <w:rFonts w:ascii="Times New Roman" w:hAnsi="Times New Roman"/>
                <w:spacing w:val="-13"/>
                <w:sz w:val="18"/>
                <w:szCs w:val="18"/>
                <w:lang w:val="ru-RU"/>
              </w:rPr>
              <w:t xml:space="preserve"> </w:t>
            </w:r>
            <w:r w:rsidRPr="00500F9E">
              <w:rPr>
                <w:rFonts w:ascii="Times New Roman" w:hAnsi="Times New Roman"/>
                <w:sz w:val="18"/>
                <w:szCs w:val="18"/>
                <w:lang w:val="ru-RU"/>
              </w:rPr>
              <w:t>внесении исправлений</w:t>
            </w:r>
            <w:r w:rsidRPr="00500F9E">
              <w:rPr>
                <w:rFonts w:ascii="Times New Roman" w:hAnsi="Times New Roman"/>
                <w:spacing w:val="-15"/>
                <w:sz w:val="18"/>
                <w:szCs w:val="18"/>
                <w:lang w:val="ru-RU"/>
              </w:rPr>
              <w:t xml:space="preserve"> </w:t>
            </w:r>
            <w:r w:rsidRPr="00500F9E">
              <w:rPr>
                <w:rFonts w:ascii="Times New Roman" w:hAnsi="Times New Roman"/>
                <w:sz w:val="18"/>
                <w:szCs w:val="18"/>
                <w:lang w:val="ru-RU"/>
              </w:rPr>
              <w:t>в</w:t>
            </w:r>
            <w:r w:rsidRPr="00500F9E">
              <w:rPr>
                <w:rFonts w:ascii="Times New Roman" w:hAnsi="Times New Roman"/>
                <w:spacing w:val="-15"/>
                <w:sz w:val="18"/>
                <w:szCs w:val="18"/>
                <w:lang w:val="ru-RU"/>
              </w:rPr>
              <w:t xml:space="preserve"> </w:t>
            </w:r>
            <w:r w:rsidRPr="00500F9E">
              <w:rPr>
                <w:rFonts w:ascii="Times New Roman" w:hAnsi="Times New Roman"/>
                <w:sz w:val="18"/>
                <w:szCs w:val="18"/>
                <w:lang w:val="ru-RU"/>
              </w:rPr>
              <w:t>градостроительный</w:t>
            </w:r>
            <w:r w:rsidRPr="00500F9E">
              <w:rPr>
                <w:rFonts w:ascii="Times New Roman" w:hAnsi="Times New Roman"/>
                <w:spacing w:val="-15"/>
                <w:sz w:val="18"/>
                <w:szCs w:val="18"/>
                <w:lang w:val="ru-RU"/>
              </w:rPr>
              <w:t xml:space="preserve"> </w:t>
            </w:r>
            <w:r w:rsidRPr="00500F9E">
              <w:rPr>
                <w:rFonts w:ascii="Times New Roman" w:hAnsi="Times New Roman"/>
                <w:sz w:val="18"/>
                <w:szCs w:val="18"/>
                <w:lang w:val="ru-RU"/>
              </w:rPr>
              <w:t>план земельного участка</w:t>
            </w:r>
          </w:p>
        </w:tc>
      </w:tr>
      <w:tr w:rsidR="00D85C9B" w:rsidRPr="00500F9E" w:rsidTr="00500F9E">
        <w:trPr>
          <w:trHeight w:val="693"/>
        </w:trPr>
        <w:tc>
          <w:tcPr>
            <w:tcW w:w="1199" w:type="dxa"/>
          </w:tcPr>
          <w:p w:rsidR="00D85C9B" w:rsidRPr="00500F9E" w:rsidRDefault="00D85C9B" w:rsidP="00D85C9B">
            <w:pPr>
              <w:spacing w:before="106"/>
              <w:ind w:left="61" w:right="121"/>
              <w:rPr>
                <w:rFonts w:ascii="Times New Roman" w:hAnsi="Times New Roman"/>
                <w:sz w:val="18"/>
                <w:szCs w:val="18"/>
              </w:rPr>
            </w:pPr>
            <w:proofErr w:type="spellStart"/>
            <w:r w:rsidRPr="00500F9E">
              <w:rPr>
                <w:rFonts w:ascii="Times New Roman" w:hAnsi="Times New Roman"/>
                <w:spacing w:val="-2"/>
                <w:sz w:val="18"/>
                <w:szCs w:val="18"/>
              </w:rPr>
              <w:t>подпункт</w:t>
            </w:r>
            <w:proofErr w:type="spellEnd"/>
            <w:r w:rsidRPr="00500F9E">
              <w:rPr>
                <w:rFonts w:ascii="Times New Roman" w:hAnsi="Times New Roman"/>
                <w:spacing w:val="-2"/>
                <w:sz w:val="18"/>
                <w:szCs w:val="18"/>
              </w:rPr>
              <w:t xml:space="preserve"> "а" </w:t>
            </w:r>
            <w:proofErr w:type="spellStart"/>
            <w:r w:rsidRPr="00500F9E">
              <w:rPr>
                <w:rFonts w:ascii="Times New Roman" w:hAnsi="Times New Roman"/>
                <w:spacing w:val="-2"/>
                <w:sz w:val="18"/>
                <w:szCs w:val="18"/>
              </w:rPr>
              <w:t>пункта</w:t>
            </w:r>
            <w:proofErr w:type="spellEnd"/>
            <w:r w:rsidRPr="00500F9E">
              <w:rPr>
                <w:rFonts w:ascii="Times New Roman" w:hAnsi="Times New Roman"/>
                <w:spacing w:val="-2"/>
                <w:sz w:val="18"/>
                <w:szCs w:val="18"/>
              </w:rPr>
              <w:t xml:space="preserve"> </w:t>
            </w:r>
            <w:r w:rsidRPr="00500F9E">
              <w:rPr>
                <w:rFonts w:ascii="Times New Roman" w:hAnsi="Times New Roman"/>
                <w:spacing w:val="-4"/>
                <w:sz w:val="18"/>
                <w:szCs w:val="18"/>
              </w:rPr>
              <w:t>2.25</w:t>
            </w:r>
          </w:p>
        </w:tc>
        <w:tc>
          <w:tcPr>
            <w:tcW w:w="4670" w:type="dxa"/>
          </w:tcPr>
          <w:p w:rsidR="00D85C9B" w:rsidRPr="00500F9E" w:rsidRDefault="00D85C9B" w:rsidP="00D85C9B">
            <w:pPr>
              <w:tabs>
                <w:tab w:val="left" w:pos="1953"/>
                <w:tab w:val="left" w:pos="3270"/>
                <w:tab w:val="left" w:pos="4168"/>
              </w:tabs>
              <w:spacing w:before="106"/>
              <w:ind w:left="61" w:right="54"/>
              <w:rPr>
                <w:rFonts w:ascii="Times New Roman" w:hAnsi="Times New Roman"/>
                <w:sz w:val="18"/>
                <w:szCs w:val="18"/>
                <w:lang w:val="ru-RU"/>
              </w:rPr>
            </w:pPr>
            <w:r w:rsidRPr="00500F9E">
              <w:rPr>
                <w:rFonts w:ascii="Times New Roman" w:hAnsi="Times New Roman"/>
                <w:spacing w:val="-2"/>
                <w:sz w:val="18"/>
                <w:szCs w:val="18"/>
                <w:lang w:val="ru-RU"/>
              </w:rPr>
              <w:t>несоответствие</w:t>
            </w:r>
            <w:r w:rsidRPr="00500F9E">
              <w:rPr>
                <w:rFonts w:ascii="Times New Roman" w:hAnsi="Times New Roman"/>
                <w:sz w:val="18"/>
                <w:szCs w:val="18"/>
                <w:lang w:val="ru-RU"/>
              </w:rPr>
              <w:tab/>
            </w:r>
            <w:r w:rsidRPr="00500F9E">
              <w:rPr>
                <w:rFonts w:ascii="Times New Roman" w:hAnsi="Times New Roman"/>
                <w:spacing w:val="-2"/>
                <w:sz w:val="18"/>
                <w:szCs w:val="18"/>
                <w:lang w:val="ru-RU"/>
              </w:rPr>
              <w:t>заявителя</w:t>
            </w:r>
            <w:r w:rsidRPr="00500F9E">
              <w:rPr>
                <w:rFonts w:ascii="Times New Roman" w:hAnsi="Times New Roman"/>
                <w:sz w:val="18"/>
                <w:szCs w:val="18"/>
                <w:lang w:val="ru-RU"/>
              </w:rPr>
              <w:tab/>
            </w:r>
            <w:r w:rsidRPr="00500F9E">
              <w:rPr>
                <w:rFonts w:ascii="Times New Roman" w:hAnsi="Times New Roman"/>
                <w:spacing w:val="-2"/>
                <w:sz w:val="18"/>
                <w:szCs w:val="18"/>
                <w:lang w:val="ru-RU"/>
              </w:rPr>
              <w:t>кругу</w:t>
            </w:r>
            <w:r w:rsidRPr="00500F9E">
              <w:rPr>
                <w:rFonts w:ascii="Times New Roman" w:hAnsi="Times New Roman"/>
                <w:sz w:val="18"/>
                <w:szCs w:val="18"/>
                <w:lang w:val="ru-RU"/>
              </w:rPr>
              <w:tab/>
            </w:r>
            <w:r w:rsidRPr="00500F9E">
              <w:rPr>
                <w:rFonts w:ascii="Times New Roman" w:hAnsi="Times New Roman"/>
                <w:spacing w:val="-4"/>
                <w:sz w:val="18"/>
                <w:szCs w:val="18"/>
                <w:lang w:val="ru-RU"/>
              </w:rPr>
              <w:t xml:space="preserve">лиц, </w:t>
            </w:r>
            <w:r w:rsidRPr="00500F9E">
              <w:rPr>
                <w:rFonts w:ascii="Times New Roman" w:hAnsi="Times New Roman"/>
                <w:sz w:val="18"/>
                <w:szCs w:val="18"/>
                <w:lang w:val="ru-RU"/>
              </w:rPr>
              <w:t>указанных в пункте</w:t>
            </w:r>
            <w:proofErr w:type="gramStart"/>
            <w:r w:rsidRPr="00500F9E">
              <w:rPr>
                <w:rFonts w:ascii="Times New Roman" w:hAnsi="Times New Roman"/>
                <w:sz w:val="18"/>
                <w:szCs w:val="18"/>
                <w:lang w:val="ru-RU"/>
              </w:rPr>
              <w:t>2</w:t>
            </w:r>
            <w:proofErr w:type="gramEnd"/>
            <w:r w:rsidRPr="00500F9E">
              <w:rPr>
                <w:rFonts w:ascii="Times New Roman" w:hAnsi="Times New Roman"/>
                <w:sz w:val="18"/>
                <w:szCs w:val="18"/>
                <w:lang w:val="ru-RU"/>
              </w:rPr>
              <w:t xml:space="preserve">.2Административного </w:t>
            </w:r>
            <w:r w:rsidRPr="00500F9E">
              <w:rPr>
                <w:rFonts w:ascii="Times New Roman" w:hAnsi="Times New Roman"/>
                <w:spacing w:val="-2"/>
                <w:sz w:val="18"/>
                <w:szCs w:val="18"/>
                <w:lang w:val="ru-RU"/>
              </w:rPr>
              <w:t>регламента</w:t>
            </w:r>
          </w:p>
        </w:tc>
        <w:tc>
          <w:tcPr>
            <w:tcW w:w="4246" w:type="dxa"/>
          </w:tcPr>
          <w:p w:rsidR="00D85C9B" w:rsidRPr="00500F9E" w:rsidRDefault="00D85C9B" w:rsidP="00D85C9B">
            <w:pPr>
              <w:spacing w:before="106"/>
              <w:ind w:left="67" w:right="65"/>
              <w:jc w:val="center"/>
              <w:rPr>
                <w:rFonts w:ascii="Times New Roman" w:hAnsi="Times New Roman"/>
                <w:i/>
                <w:sz w:val="18"/>
                <w:szCs w:val="18"/>
              </w:rPr>
            </w:pPr>
            <w:proofErr w:type="spellStart"/>
            <w:r w:rsidRPr="00500F9E">
              <w:rPr>
                <w:rFonts w:ascii="Times New Roman" w:hAnsi="Times New Roman"/>
                <w:i/>
                <w:spacing w:val="-2"/>
                <w:sz w:val="18"/>
                <w:szCs w:val="18"/>
              </w:rPr>
              <w:t>Указываются</w:t>
            </w:r>
            <w:proofErr w:type="spellEnd"/>
            <w:r w:rsidRPr="00500F9E">
              <w:rPr>
                <w:rFonts w:ascii="Times New Roman" w:hAnsi="Times New Roman"/>
                <w:i/>
                <w:spacing w:val="-1"/>
                <w:sz w:val="18"/>
                <w:szCs w:val="18"/>
              </w:rPr>
              <w:t xml:space="preserve"> </w:t>
            </w:r>
            <w:proofErr w:type="spellStart"/>
            <w:r w:rsidRPr="00500F9E">
              <w:rPr>
                <w:rFonts w:ascii="Times New Roman" w:hAnsi="Times New Roman"/>
                <w:i/>
                <w:spacing w:val="-2"/>
                <w:sz w:val="18"/>
                <w:szCs w:val="18"/>
              </w:rPr>
              <w:t>основания</w:t>
            </w:r>
            <w:proofErr w:type="spellEnd"/>
            <w:r w:rsidRPr="00500F9E">
              <w:rPr>
                <w:rFonts w:ascii="Times New Roman" w:hAnsi="Times New Roman"/>
                <w:i/>
                <w:spacing w:val="1"/>
                <w:sz w:val="18"/>
                <w:szCs w:val="18"/>
              </w:rPr>
              <w:t xml:space="preserve"> </w:t>
            </w:r>
            <w:proofErr w:type="spellStart"/>
            <w:r w:rsidRPr="00500F9E">
              <w:rPr>
                <w:rFonts w:ascii="Times New Roman" w:hAnsi="Times New Roman"/>
                <w:i/>
                <w:spacing w:val="-2"/>
                <w:sz w:val="18"/>
                <w:szCs w:val="18"/>
              </w:rPr>
              <w:t>такого</w:t>
            </w:r>
            <w:proofErr w:type="spellEnd"/>
            <w:r w:rsidRPr="00500F9E">
              <w:rPr>
                <w:rFonts w:ascii="Times New Roman" w:hAnsi="Times New Roman"/>
                <w:i/>
                <w:sz w:val="18"/>
                <w:szCs w:val="18"/>
              </w:rPr>
              <w:t xml:space="preserve"> </w:t>
            </w:r>
            <w:proofErr w:type="spellStart"/>
            <w:r w:rsidRPr="00500F9E">
              <w:rPr>
                <w:rFonts w:ascii="Times New Roman" w:hAnsi="Times New Roman"/>
                <w:i/>
                <w:spacing w:val="-2"/>
                <w:sz w:val="18"/>
                <w:szCs w:val="18"/>
              </w:rPr>
              <w:t>вывода</w:t>
            </w:r>
            <w:proofErr w:type="spellEnd"/>
          </w:p>
        </w:tc>
      </w:tr>
      <w:tr w:rsidR="00D85C9B" w:rsidRPr="00500F9E" w:rsidTr="00D85C9B">
        <w:trPr>
          <w:trHeight w:val="754"/>
        </w:trPr>
        <w:tc>
          <w:tcPr>
            <w:tcW w:w="1199" w:type="dxa"/>
          </w:tcPr>
          <w:p w:rsidR="00D85C9B" w:rsidRPr="00500F9E" w:rsidRDefault="00D85C9B" w:rsidP="00D85C9B">
            <w:pPr>
              <w:spacing w:before="106" w:line="276" w:lineRule="exact"/>
              <w:ind w:left="61"/>
              <w:rPr>
                <w:rFonts w:ascii="Times New Roman" w:hAnsi="Times New Roman"/>
                <w:sz w:val="18"/>
                <w:szCs w:val="18"/>
              </w:rPr>
            </w:pPr>
            <w:proofErr w:type="spellStart"/>
            <w:r w:rsidRPr="00500F9E">
              <w:rPr>
                <w:rFonts w:ascii="Times New Roman" w:hAnsi="Times New Roman"/>
                <w:spacing w:val="-2"/>
                <w:sz w:val="18"/>
                <w:szCs w:val="18"/>
              </w:rPr>
              <w:t>подпункт</w:t>
            </w:r>
            <w:proofErr w:type="spellEnd"/>
          </w:p>
          <w:p w:rsidR="00D85C9B" w:rsidRPr="00500F9E" w:rsidRDefault="00D85C9B" w:rsidP="00D85C9B">
            <w:pPr>
              <w:spacing w:line="276" w:lineRule="exact"/>
              <w:ind w:left="61"/>
              <w:rPr>
                <w:rFonts w:ascii="Times New Roman" w:hAnsi="Times New Roman"/>
                <w:sz w:val="18"/>
                <w:szCs w:val="18"/>
              </w:rPr>
            </w:pPr>
            <w:r w:rsidRPr="00500F9E">
              <w:rPr>
                <w:rFonts w:ascii="Times New Roman" w:hAnsi="Times New Roman"/>
                <w:spacing w:val="-5"/>
                <w:sz w:val="18"/>
                <w:szCs w:val="18"/>
              </w:rPr>
              <w:t>"б"</w:t>
            </w:r>
          </w:p>
        </w:tc>
        <w:tc>
          <w:tcPr>
            <w:tcW w:w="4670" w:type="dxa"/>
          </w:tcPr>
          <w:p w:rsidR="00D85C9B" w:rsidRPr="00500F9E" w:rsidRDefault="00D85C9B" w:rsidP="00D85C9B">
            <w:pPr>
              <w:tabs>
                <w:tab w:val="left" w:pos="1208"/>
                <w:tab w:val="left" w:pos="1678"/>
                <w:tab w:val="left" w:pos="4018"/>
              </w:tabs>
              <w:spacing w:before="106"/>
              <w:ind w:left="61" w:right="50"/>
              <w:rPr>
                <w:rFonts w:ascii="Times New Roman" w:hAnsi="Times New Roman"/>
                <w:sz w:val="18"/>
                <w:szCs w:val="18"/>
                <w:lang w:val="ru-RU"/>
              </w:rPr>
            </w:pPr>
            <w:r w:rsidRPr="00500F9E">
              <w:rPr>
                <w:rFonts w:ascii="Times New Roman" w:hAnsi="Times New Roman"/>
                <w:sz w:val="18"/>
                <w:szCs w:val="18"/>
                <w:lang w:val="ru-RU"/>
              </w:rPr>
              <w:t>отсутствие</w:t>
            </w:r>
            <w:r w:rsidRPr="00500F9E">
              <w:rPr>
                <w:rFonts w:ascii="Times New Roman" w:hAnsi="Times New Roman"/>
                <w:spacing w:val="80"/>
                <w:sz w:val="18"/>
                <w:szCs w:val="18"/>
                <w:lang w:val="ru-RU"/>
              </w:rPr>
              <w:t xml:space="preserve"> </w:t>
            </w:r>
            <w:r w:rsidRPr="00500F9E">
              <w:rPr>
                <w:rFonts w:ascii="Times New Roman" w:hAnsi="Times New Roman"/>
                <w:sz w:val="18"/>
                <w:szCs w:val="18"/>
                <w:lang w:val="ru-RU"/>
              </w:rPr>
              <w:t>факта</w:t>
            </w:r>
            <w:r w:rsidRPr="00500F9E">
              <w:rPr>
                <w:rFonts w:ascii="Times New Roman" w:hAnsi="Times New Roman"/>
                <w:spacing w:val="80"/>
                <w:sz w:val="18"/>
                <w:szCs w:val="18"/>
                <w:lang w:val="ru-RU"/>
              </w:rPr>
              <w:t xml:space="preserve"> </w:t>
            </w:r>
            <w:r w:rsidRPr="00500F9E">
              <w:rPr>
                <w:rFonts w:ascii="Times New Roman" w:hAnsi="Times New Roman"/>
                <w:sz w:val="18"/>
                <w:szCs w:val="18"/>
                <w:lang w:val="ru-RU"/>
              </w:rPr>
              <w:t>допущения</w:t>
            </w:r>
            <w:r w:rsidRPr="00500F9E">
              <w:rPr>
                <w:rFonts w:ascii="Times New Roman" w:hAnsi="Times New Roman"/>
                <w:spacing w:val="80"/>
                <w:sz w:val="18"/>
                <w:szCs w:val="18"/>
                <w:lang w:val="ru-RU"/>
              </w:rPr>
              <w:t xml:space="preserve"> </w:t>
            </w:r>
            <w:r w:rsidRPr="00500F9E">
              <w:rPr>
                <w:rFonts w:ascii="Times New Roman" w:hAnsi="Times New Roman"/>
                <w:sz w:val="18"/>
                <w:szCs w:val="18"/>
                <w:lang w:val="ru-RU"/>
              </w:rPr>
              <w:t>опечаток</w:t>
            </w:r>
            <w:r w:rsidRPr="00500F9E">
              <w:rPr>
                <w:rFonts w:ascii="Times New Roman" w:hAnsi="Times New Roman"/>
                <w:spacing w:val="80"/>
                <w:sz w:val="18"/>
                <w:szCs w:val="18"/>
                <w:lang w:val="ru-RU"/>
              </w:rPr>
              <w:t xml:space="preserve"> </w:t>
            </w:r>
            <w:r w:rsidRPr="00500F9E">
              <w:rPr>
                <w:rFonts w:ascii="Times New Roman" w:hAnsi="Times New Roman"/>
                <w:sz w:val="18"/>
                <w:szCs w:val="18"/>
                <w:lang w:val="ru-RU"/>
              </w:rPr>
              <w:t xml:space="preserve">и </w:t>
            </w:r>
            <w:r w:rsidRPr="00500F9E">
              <w:rPr>
                <w:rFonts w:ascii="Times New Roman" w:hAnsi="Times New Roman"/>
                <w:spacing w:val="-2"/>
                <w:sz w:val="18"/>
                <w:szCs w:val="18"/>
                <w:lang w:val="ru-RU"/>
              </w:rPr>
              <w:t>ошибок</w:t>
            </w:r>
            <w:r w:rsidRPr="00500F9E">
              <w:rPr>
                <w:rFonts w:ascii="Times New Roman" w:hAnsi="Times New Roman"/>
                <w:sz w:val="18"/>
                <w:szCs w:val="18"/>
                <w:lang w:val="ru-RU"/>
              </w:rPr>
              <w:tab/>
            </w:r>
            <w:r w:rsidRPr="00500F9E">
              <w:rPr>
                <w:rFonts w:ascii="Times New Roman" w:hAnsi="Times New Roman"/>
                <w:spacing w:val="-10"/>
                <w:sz w:val="18"/>
                <w:szCs w:val="18"/>
                <w:lang w:val="ru-RU"/>
              </w:rPr>
              <w:t>в</w:t>
            </w:r>
            <w:r w:rsidRPr="00500F9E">
              <w:rPr>
                <w:rFonts w:ascii="Times New Roman" w:hAnsi="Times New Roman"/>
                <w:sz w:val="18"/>
                <w:szCs w:val="18"/>
                <w:lang w:val="ru-RU"/>
              </w:rPr>
              <w:tab/>
            </w:r>
            <w:r w:rsidRPr="00500F9E">
              <w:rPr>
                <w:rFonts w:ascii="Times New Roman" w:hAnsi="Times New Roman"/>
                <w:spacing w:val="-2"/>
                <w:sz w:val="18"/>
                <w:szCs w:val="18"/>
                <w:lang w:val="ru-RU"/>
              </w:rPr>
              <w:t>градостроительном</w:t>
            </w:r>
            <w:r w:rsidRPr="00500F9E">
              <w:rPr>
                <w:rFonts w:ascii="Times New Roman" w:hAnsi="Times New Roman"/>
                <w:sz w:val="18"/>
                <w:szCs w:val="18"/>
                <w:lang w:val="ru-RU"/>
              </w:rPr>
              <w:tab/>
            </w:r>
            <w:r w:rsidRPr="00500F9E">
              <w:rPr>
                <w:rFonts w:ascii="Times New Roman" w:hAnsi="Times New Roman"/>
                <w:spacing w:val="-2"/>
                <w:sz w:val="18"/>
                <w:szCs w:val="18"/>
                <w:lang w:val="ru-RU"/>
              </w:rPr>
              <w:t>плане</w:t>
            </w:r>
          </w:p>
        </w:tc>
        <w:tc>
          <w:tcPr>
            <w:tcW w:w="4246" w:type="dxa"/>
          </w:tcPr>
          <w:p w:rsidR="00D85C9B" w:rsidRPr="00500F9E" w:rsidRDefault="00D85C9B" w:rsidP="00D85C9B">
            <w:pPr>
              <w:spacing w:before="106"/>
              <w:ind w:left="67" w:right="65"/>
              <w:jc w:val="center"/>
              <w:rPr>
                <w:rFonts w:ascii="Times New Roman" w:hAnsi="Times New Roman"/>
                <w:i/>
                <w:sz w:val="18"/>
                <w:szCs w:val="18"/>
              </w:rPr>
            </w:pPr>
            <w:proofErr w:type="spellStart"/>
            <w:r w:rsidRPr="00500F9E">
              <w:rPr>
                <w:rFonts w:ascii="Times New Roman" w:hAnsi="Times New Roman"/>
                <w:i/>
                <w:spacing w:val="-2"/>
                <w:sz w:val="18"/>
                <w:szCs w:val="18"/>
              </w:rPr>
              <w:t>Указываются</w:t>
            </w:r>
            <w:proofErr w:type="spellEnd"/>
            <w:r w:rsidRPr="00500F9E">
              <w:rPr>
                <w:rFonts w:ascii="Times New Roman" w:hAnsi="Times New Roman"/>
                <w:i/>
                <w:spacing w:val="-1"/>
                <w:sz w:val="18"/>
                <w:szCs w:val="18"/>
              </w:rPr>
              <w:t xml:space="preserve"> </w:t>
            </w:r>
            <w:proofErr w:type="spellStart"/>
            <w:r w:rsidRPr="00500F9E">
              <w:rPr>
                <w:rFonts w:ascii="Times New Roman" w:hAnsi="Times New Roman"/>
                <w:i/>
                <w:spacing w:val="-2"/>
                <w:sz w:val="18"/>
                <w:szCs w:val="18"/>
              </w:rPr>
              <w:t>основания</w:t>
            </w:r>
            <w:proofErr w:type="spellEnd"/>
            <w:r w:rsidRPr="00500F9E">
              <w:rPr>
                <w:rFonts w:ascii="Times New Roman" w:hAnsi="Times New Roman"/>
                <w:i/>
                <w:spacing w:val="1"/>
                <w:sz w:val="18"/>
                <w:szCs w:val="18"/>
              </w:rPr>
              <w:t xml:space="preserve"> </w:t>
            </w:r>
            <w:proofErr w:type="spellStart"/>
            <w:r w:rsidRPr="00500F9E">
              <w:rPr>
                <w:rFonts w:ascii="Times New Roman" w:hAnsi="Times New Roman"/>
                <w:i/>
                <w:spacing w:val="-2"/>
                <w:sz w:val="18"/>
                <w:szCs w:val="18"/>
              </w:rPr>
              <w:t>такого</w:t>
            </w:r>
            <w:proofErr w:type="spellEnd"/>
            <w:r w:rsidRPr="00500F9E">
              <w:rPr>
                <w:rFonts w:ascii="Times New Roman" w:hAnsi="Times New Roman"/>
                <w:i/>
                <w:sz w:val="18"/>
                <w:szCs w:val="18"/>
              </w:rPr>
              <w:t xml:space="preserve"> </w:t>
            </w:r>
            <w:proofErr w:type="spellStart"/>
            <w:r w:rsidRPr="00500F9E">
              <w:rPr>
                <w:rFonts w:ascii="Times New Roman" w:hAnsi="Times New Roman"/>
                <w:i/>
                <w:spacing w:val="-2"/>
                <w:sz w:val="18"/>
                <w:szCs w:val="18"/>
              </w:rPr>
              <w:t>вывода</w:t>
            </w:r>
            <w:proofErr w:type="spellEnd"/>
          </w:p>
        </w:tc>
      </w:tr>
    </w:tbl>
    <w:p w:rsidR="00D85C9B" w:rsidRPr="00500F9E" w:rsidRDefault="00D85C9B" w:rsidP="00D85C9B">
      <w:pPr>
        <w:widowControl w:val="0"/>
        <w:autoSpaceDE w:val="0"/>
        <w:autoSpaceDN w:val="0"/>
        <w:spacing w:before="4"/>
        <w:ind w:left="0" w:firstLine="0"/>
        <w:jc w:val="left"/>
        <w:rPr>
          <w:sz w:val="18"/>
          <w:szCs w:val="18"/>
          <w:lang w:eastAsia="en-US"/>
        </w:rPr>
      </w:pPr>
      <w:r w:rsidRPr="00500F9E">
        <w:rPr>
          <w:noProof/>
          <w:sz w:val="18"/>
          <w:szCs w:val="18"/>
        </w:rPr>
        <mc:AlternateContent>
          <mc:Choice Requires="wps">
            <w:drawing>
              <wp:anchor distT="0" distB="0" distL="0" distR="0" simplePos="0" relativeHeight="251688960" behindDoc="1" locked="0" layoutInCell="1" allowOverlap="1" wp14:anchorId="40BCA67E" wp14:editId="204C0186">
                <wp:simplePos x="0" y="0"/>
                <wp:positionH relativeFrom="page">
                  <wp:posOffset>808990</wp:posOffset>
                </wp:positionH>
                <wp:positionV relativeFrom="paragraph">
                  <wp:posOffset>127635</wp:posOffset>
                </wp:positionV>
                <wp:extent cx="1797050" cy="1270"/>
                <wp:effectExtent l="8890" t="8255" r="13335" b="9525"/>
                <wp:wrapTopAndBottom/>
                <wp:docPr id="45" name="Полилиния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97050" cy="1270"/>
                        </a:xfrm>
                        <a:custGeom>
                          <a:avLst/>
                          <a:gdLst>
                            <a:gd name="T0" fmla="+- 0 1274 1274"/>
                            <a:gd name="T1" fmla="*/ T0 w 2830"/>
                            <a:gd name="T2" fmla="+- 0 4104 1274"/>
                            <a:gd name="T3" fmla="*/ T2 w 2830"/>
                          </a:gdLst>
                          <a:ahLst/>
                          <a:cxnLst>
                            <a:cxn ang="0">
                              <a:pos x="T1" y="0"/>
                            </a:cxn>
                            <a:cxn ang="0">
                              <a:pos x="T3" y="0"/>
                            </a:cxn>
                          </a:cxnLst>
                          <a:rect l="0" t="0" r="r" b="b"/>
                          <a:pathLst>
                            <a:path w="2830">
                              <a:moveTo>
                                <a:pt x="0" y="0"/>
                              </a:moveTo>
                              <a:lnTo>
                                <a:pt x="2830" y="0"/>
                              </a:lnTo>
                            </a:path>
                          </a:pathLst>
                        </a:custGeom>
                        <a:noFill/>
                        <a:ln w="77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45" o:spid="_x0000_s1026" style="position:absolute;margin-left:63.7pt;margin-top:10.05pt;width:141.5pt;height:.1pt;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7q4EAMAAJcGAAAOAAAAZHJzL2Uyb0RvYy54bWysVWuO0zAQ/o/EHSz/BHXz2HTTVpuuUB8I&#10;aYGVthzATZwmIrGD7TZdEGfgCFxjJQRnKDdiPEm6bRckhIhUZ5wZf/PNjGd6ebUtC7LhSudSRNQ7&#10;cynhIpZJLlYRfbeY9waUaMNEwgopeETvuKZX46dPLutqxH2ZySLhigCI0KO6imhmTDVyHB1nvGT6&#10;TFZcgDKVqmQGtmrlJIrVgF4Wju+6F04tVVIpGXOt4eu0UdIx4qcpj83bNNXckCKiwM3gqnBd2tUZ&#10;X7LRSrEqy+OWBvsHFiXLBTjdQ02ZYWSt8kdQZR4rqWVqzmJZOjJN85hjDBCN555Ec5uximMskBxd&#10;7dOk/x9s/GZzo0ieRDToUyJYCTXafd392H3b3ePv++7+5xcCSshUXekRHLitbpSNVVfXMn6vQeEc&#10;aexGgw1Z1q9lAoBsbSRmZ5uq0p6EuMkWi3C3LwLfGhLDRy8chm4fahWDzvNDrJHDRt3ZeK3NSy4R&#10;h22utWlKmICEBUjaKBYAkZYFVPN5j7gEkAJc2pLvzbzO7JlDFi6piT847+7F3sjvjBAr8NzfY513&#10;ZhbLP8AC/quOIcs60vFWtKxBIsy2jIt5qqS2+VkAty5BgABGNsI/2ILvU9vmTOtCQS+cdoGiBLpg&#10;2aSkYsYysy6sSOqIYirsh1Ju+EKiypxUDpw8aAtxaIXHD1k1ajhhHcC1aQR0arkeVFbIeV4UWNpC&#10;WCphGAwwN1oWeWKVlo1Wq+WkUGTDbH/jY4MBsCMzJdciQbCMs2TWyoblRSODfYG5hUvYpsBeR2zg&#10;T0N3OBvMBkEv8C9mvcCdTnsv5pOgdzH3wv70fDqZTL3PlpoXjLI8Sbiw7Lph4gV/16ztWGvGwH6c&#10;HEVxFOwcn8fBOsc0MBcQS/duct11aNPSS5ncQbcq2UxHmOYgZFJ9pKSGyRhR/WHNFKekeCVg9Ay9&#10;ILCjFDdBP/Rhow41y0MNEzFARdRQuOBWnJhm/K4rla8y8ORhWYV8AVMizW074zhpWLUbmH4YQTup&#10;7Xg93KPVw//J+BcAAAD//wMAUEsDBBQABgAIAAAAIQDrxJoJ3wAAAAkBAAAPAAAAZHJzL2Rvd25y&#10;ZXYueG1sTI9BT4QwEIXvJv6HZky8GLcFNqsiZWPWePGgkfWgtwIjEOmU0MLi/npnT3p8b768eS/b&#10;LrYXM46+c6QhWikQSJWrO2o0vO+frm9B+GCoNr0j1PCDHrb5+Vlm0tod6A3nIjSCQ8inRkMbwpBK&#10;6asWrfErNyDx7cuN1gSWYyPr0Rw43PYyVmojremIP7RmwF2L1XcxWQ2b+Orzo1imuXwNz8dklxwf&#10;7172Wl9eLA/3IAIu4Q+GU32uDjl3Kt1EtRc96/hmzaiGWEUgGFhHio3yZCQg80z+X5D/AgAA//8D&#10;AFBLAQItABQABgAIAAAAIQC2gziS/gAAAOEBAAATAAAAAAAAAAAAAAAAAAAAAABbQ29udGVudF9U&#10;eXBlc10ueG1sUEsBAi0AFAAGAAgAAAAhADj9If/WAAAAlAEAAAsAAAAAAAAAAAAAAAAALwEAAF9y&#10;ZWxzLy5yZWxzUEsBAi0AFAAGAAgAAAAhAHJDurgQAwAAlwYAAA4AAAAAAAAAAAAAAAAALgIAAGRy&#10;cy9lMm9Eb2MueG1sUEsBAi0AFAAGAAgAAAAhAOvEmgnfAAAACQEAAA8AAAAAAAAAAAAAAAAAagUA&#10;AGRycy9kb3ducmV2LnhtbFBLBQYAAAAABAAEAPMAAAB2BgAAAAA=&#10;" path="m,l2830,e" filled="f" strokeweight=".21522mm">
                <v:path arrowok="t" o:connecttype="custom" o:connectlocs="0,0;1797050,0" o:connectangles="0,0"/>
                <w10:wrap type="topAndBottom" anchorx="page"/>
              </v:shape>
            </w:pict>
          </mc:Fallback>
        </mc:AlternateContent>
      </w:r>
    </w:p>
    <w:p w:rsidR="00D85C9B" w:rsidRPr="00500F9E" w:rsidRDefault="00D85C9B" w:rsidP="00D85C9B">
      <w:pPr>
        <w:widowControl w:val="0"/>
        <w:autoSpaceDE w:val="0"/>
        <w:autoSpaceDN w:val="0"/>
        <w:spacing w:before="143" w:line="230" w:lineRule="exact"/>
        <w:ind w:left="213" w:firstLine="0"/>
        <w:rPr>
          <w:sz w:val="18"/>
          <w:szCs w:val="18"/>
          <w:lang w:eastAsia="en-US"/>
        </w:rPr>
      </w:pPr>
      <w:r w:rsidRPr="00500F9E">
        <w:rPr>
          <w:sz w:val="18"/>
          <w:szCs w:val="18"/>
          <w:vertAlign w:val="superscript"/>
          <w:lang w:eastAsia="en-US"/>
        </w:rPr>
        <w:t>5</w:t>
      </w:r>
      <w:r w:rsidRPr="00500F9E">
        <w:rPr>
          <w:spacing w:val="-11"/>
          <w:sz w:val="18"/>
          <w:szCs w:val="18"/>
          <w:lang w:eastAsia="en-US"/>
        </w:rPr>
        <w:t xml:space="preserve"> </w:t>
      </w:r>
      <w:r w:rsidRPr="00500F9E">
        <w:rPr>
          <w:sz w:val="18"/>
          <w:szCs w:val="18"/>
          <w:lang w:eastAsia="en-US"/>
        </w:rPr>
        <w:t>Заявителями</w:t>
      </w:r>
      <w:r w:rsidRPr="00500F9E">
        <w:rPr>
          <w:spacing w:val="-11"/>
          <w:sz w:val="18"/>
          <w:szCs w:val="18"/>
          <w:lang w:eastAsia="en-US"/>
        </w:rPr>
        <w:t xml:space="preserve"> </w:t>
      </w:r>
      <w:r w:rsidRPr="00500F9E">
        <w:rPr>
          <w:sz w:val="18"/>
          <w:szCs w:val="18"/>
          <w:lang w:eastAsia="en-US"/>
        </w:rPr>
        <w:t>являются</w:t>
      </w:r>
      <w:r w:rsidRPr="00500F9E">
        <w:rPr>
          <w:spacing w:val="-10"/>
          <w:sz w:val="18"/>
          <w:szCs w:val="18"/>
          <w:lang w:eastAsia="en-US"/>
        </w:rPr>
        <w:t xml:space="preserve"> </w:t>
      </w:r>
      <w:r w:rsidRPr="00500F9E">
        <w:rPr>
          <w:sz w:val="18"/>
          <w:szCs w:val="18"/>
          <w:lang w:eastAsia="en-US"/>
        </w:rPr>
        <w:t>правообладатели</w:t>
      </w:r>
      <w:r w:rsidRPr="00500F9E">
        <w:rPr>
          <w:spacing w:val="-11"/>
          <w:sz w:val="18"/>
          <w:szCs w:val="18"/>
          <w:lang w:eastAsia="en-US"/>
        </w:rPr>
        <w:t xml:space="preserve"> </w:t>
      </w:r>
      <w:r w:rsidRPr="00500F9E">
        <w:rPr>
          <w:sz w:val="18"/>
          <w:szCs w:val="18"/>
          <w:lang w:eastAsia="en-US"/>
        </w:rPr>
        <w:t>земельных</w:t>
      </w:r>
      <w:r w:rsidRPr="00500F9E">
        <w:rPr>
          <w:spacing w:val="-11"/>
          <w:sz w:val="18"/>
          <w:szCs w:val="18"/>
          <w:lang w:eastAsia="en-US"/>
        </w:rPr>
        <w:t xml:space="preserve"> </w:t>
      </w:r>
      <w:r w:rsidRPr="00500F9E">
        <w:rPr>
          <w:sz w:val="18"/>
          <w:szCs w:val="18"/>
          <w:lang w:eastAsia="en-US"/>
        </w:rPr>
        <w:t>участков, а</w:t>
      </w:r>
      <w:r w:rsidRPr="00500F9E">
        <w:rPr>
          <w:spacing w:val="-10"/>
          <w:sz w:val="18"/>
          <w:szCs w:val="18"/>
          <w:lang w:eastAsia="en-US"/>
        </w:rPr>
        <w:t xml:space="preserve"> </w:t>
      </w:r>
      <w:r w:rsidRPr="00500F9E">
        <w:rPr>
          <w:sz w:val="18"/>
          <w:szCs w:val="18"/>
          <w:lang w:eastAsia="en-US"/>
        </w:rPr>
        <w:t>также</w:t>
      </w:r>
      <w:r w:rsidRPr="00500F9E">
        <w:rPr>
          <w:spacing w:val="-11"/>
          <w:sz w:val="18"/>
          <w:szCs w:val="18"/>
          <w:lang w:eastAsia="en-US"/>
        </w:rPr>
        <w:t xml:space="preserve"> </w:t>
      </w:r>
      <w:r w:rsidRPr="00500F9E">
        <w:rPr>
          <w:sz w:val="18"/>
          <w:szCs w:val="18"/>
          <w:lang w:eastAsia="en-US"/>
        </w:rPr>
        <w:t>иные</w:t>
      </w:r>
      <w:r w:rsidRPr="00500F9E">
        <w:rPr>
          <w:spacing w:val="-11"/>
          <w:sz w:val="18"/>
          <w:szCs w:val="18"/>
          <w:lang w:eastAsia="en-US"/>
        </w:rPr>
        <w:t xml:space="preserve"> </w:t>
      </w:r>
      <w:r w:rsidRPr="00500F9E">
        <w:rPr>
          <w:sz w:val="18"/>
          <w:szCs w:val="18"/>
          <w:lang w:eastAsia="en-US"/>
        </w:rPr>
        <w:t>лица, указанные</w:t>
      </w:r>
      <w:r w:rsidRPr="00500F9E">
        <w:rPr>
          <w:spacing w:val="-10"/>
          <w:sz w:val="18"/>
          <w:szCs w:val="18"/>
          <w:lang w:eastAsia="en-US"/>
        </w:rPr>
        <w:t xml:space="preserve"> </w:t>
      </w:r>
      <w:r w:rsidRPr="00500F9E">
        <w:rPr>
          <w:sz w:val="18"/>
          <w:szCs w:val="18"/>
          <w:lang w:eastAsia="en-US"/>
        </w:rPr>
        <w:t>в</w:t>
      </w:r>
      <w:r w:rsidRPr="00500F9E">
        <w:rPr>
          <w:spacing w:val="-11"/>
          <w:sz w:val="18"/>
          <w:szCs w:val="18"/>
          <w:lang w:eastAsia="en-US"/>
        </w:rPr>
        <w:t xml:space="preserve"> </w:t>
      </w:r>
      <w:r w:rsidRPr="00500F9E">
        <w:rPr>
          <w:sz w:val="18"/>
          <w:szCs w:val="18"/>
          <w:lang w:eastAsia="en-US"/>
        </w:rPr>
        <w:t>части1</w:t>
      </w:r>
      <w:r w:rsidRPr="00500F9E">
        <w:rPr>
          <w:sz w:val="18"/>
          <w:szCs w:val="18"/>
          <w:vertAlign w:val="superscript"/>
          <w:lang w:eastAsia="en-US"/>
        </w:rPr>
        <w:t>1</w:t>
      </w:r>
      <w:r w:rsidRPr="00500F9E">
        <w:rPr>
          <w:spacing w:val="-10"/>
          <w:sz w:val="18"/>
          <w:szCs w:val="18"/>
          <w:lang w:eastAsia="en-US"/>
        </w:rPr>
        <w:t xml:space="preserve"> </w:t>
      </w:r>
      <w:r w:rsidRPr="00500F9E">
        <w:rPr>
          <w:sz w:val="18"/>
          <w:szCs w:val="18"/>
          <w:lang w:eastAsia="en-US"/>
        </w:rPr>
        <w:t>статьи 57</w:t>
      </w:r>
      <w:r w:rsidRPr="00500F9E">
        <w:rPr>
          <w:spacing w:val="-10"/>
          <w:sz w:val="18"/>
          <w:szCs w:val="18"/>
          <w:vertAlign w:val="superscript"/>
          <w:lang w:eastAsia="en-US"/>
        </w:rPr>
        <w:t>3</w:t>
      </w:r>
    </w:p>
    <w:p w:rsidR="00D85C9B" w:rsidRPr="00500F9E" w:rsidRDefault="00D85C9B" w:rsidP="00D85C9B">
      <w:pPr>
        <w:widowControl w:val="0"/>
        <w:autoSpaceDE w:val="0"/>
        <w:autoSpaceDN w:val="0"/>
        <w:ind w:left="213" w:firstLine="0"/>
        <w:rPr>
          <w:sz w:val="18"/>
          <w:szCs w:val="18"/>
          <w:lang w:eastAsia="en-US"/>
        </w:rPr>
      </w:pPr>
      <w:r w:rsidRPr="00500F9E">
        <w:rPr>
          <w:w w:val="95"/>
          <w:sz w:val="18"/>
          <w:szCs w:val="18"/>
          <w:lang w:eastAsia="en-US"/>
        </w:rPr>
        <w:t>Градостроительного</w:t>
      </w:r>
      <w:r w:rsidRPr="00500F9E">
        <w:rPr>
          <w:spacing w:val="36"/>
          <w:sz w:val="18"/>
          <w:szCs w:val="18"/>
          <w:lang w:eastAsia="en-US"/>
        </w:rPr>
        <w:t xml:space="preserve"> </w:t>
      </w:r>
      <w:r w:rsidRPr="00500F9E">
        <w:rPr>
          <w:w w:val="95"/>
          <w:sz w:val="18"/>
          <w:szCs w:val="18"/>
          <w:lang w:eastAsia="en-US"/>
        </w:rPr>
        <w:t>кодекса</w:t>
      </w:r>
      <w:r w:rsidRPr="00500F9E">
        <w:rPr>
          <w:spacing w:val="37"/>
          <w:sz w:val="18"/>
          <w:szCs w:val="18"/>
          <w:lang w:eastAsia="en-US"/>
        </w:rPr>
        <w:t xml:space="preserve"> </w:t>
      </w:r>
      <w:r w:rsidRPr="00500F9E">
        <w:rPr>
          <w:w w:val="95"/>
          <w:sz w:val="18"/>
          <w:szCs w:val="18"/>
          <w:lang w:eastAsia="en-US"/>
        </w:rPr>
        <w:t>Российской</w:t>
      </w:r>
      <w:r w:rsidRPr="00500F9E">
        <w:rPr>
          <w:spacing w:val="37"/>
          <w:sz w:val="18"/>
          <w:szCs w:val="18"/>
          <w:lang w:eastAsia="en-US"/>
        </w:rPr>
        <w:t xml:space="preserve"> </w:t>
      </w:r>
      <w:r w:rsidRPr="00500F9E">
        <w:rPr>
          <w:spacing w:val="-2"/>
          <w:w w:val="95"/>
          <w:sz w:val="18"/>
          <w:szCs w:val="18"/>
          <w:lang w:eastAsia="en-US"/>
        </w:rPr>
        <w:t>Федерации</w:t>
      </w:r>
    </w:p>
    <w:tbl>
      <w:tblPr>
        <w:tblStyle w:val="TableNormal21"/>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99"/>
        <w:gridCol w:w="4670"/>
        <w:gridCol w:w="4246"/>
      </w:tblGrid>
      <w:tr w:rsidR="00D85C9B" w:rsidRPr="00500F9E" w:rsidTr="00D85C9B">
        <w:trPr>
          <w:trHeight w:val="754"/>
        </w:trPr>
        <w:tc>
          <w:tcPr>
            <w:tcW w:w="1199" w:type="dxa"/>
          </w:tcPr>
          <w:p w:rsidR="00D85C9B" w:rsidRPr="00500F9E" w:rsidRDefault="00D85C9B" w:rsidP="00D85C9B">
            <w:pPr>
              <w:spacing w:before="106" w:line="276" w:lineRule="exact"/>
              <w:ind w:left="61"/>
              <w:rPr>
                <w:rFonts w:ascii="Times New Roman" w:hAnsi="Times New Roman"/>
                <w:sz w:val="18"/>
                <w:szCs w:val="18"/>
              </w:rPr>
            </w:pPr>
            <w:proofErr w:type="spellStart"/>
            <w:r w:rsidRPr="00500F9E">
              <w:rPr>
                <w:rFonts w:ascii="Times New Roman" w:hAnsi="Times New Roman"/>
                <w:spacing w:val="-2"/>
                <w:sz w:val="18"/>
                <w:szCs w:val="18"/>
              </w:rPr>
              <w:t>пункта</w:t>
            </w:r>
            <w:proofErr w:type="spellEnd"/>
          </w:p>
          <w:p w:rsidR="00D85C9B" w:rsidRPr="00500F9E" w:rsidRDefault="00D85C9B" w:rsidP="00D85C9B">
            <w:pPr>
              <w:spacing w:line="276" w:lineRule="exact"/>
              <w:ind w:left="61"/>
              <w:rPr>
                <w:rFonts w:ascii="Times New Roman" w:hAnsi="Times New Roman"/>
                <w:sz w:val="18"/>
                <w:szCs w:val="18"/>
              </w:rPr>
            </w:pPr>
            <w:r w:rsidRPr="00500F9E">
              <w:rPr>
                <w:rFonts w:ascii="Times New Roman" w:hAnsi="Times New Roman"/>
                <w:spacing w:val="-4"/>
                <w:sz w:val="18"/>
                <w:szCs w:val="18"/>
              </w:rPr>
              <w:t>2.25</w:t>
            </w:r>
          </w:p>
        </w:tc>
        <w:tc>
          <w:tcPr>
            <w:tcW w:w="4670" w:type="dxa"/>
          </w:tcPr>
          <w:p w:rsidR="00D85C9B" w:rsidRPr="00500F9E" w:rsidRDefault="00D85C9B" w:rsidP="00D85C9B">
            <w:pPr>
              <w:spacing w:before="106"/>
              <w:ind w:left="61"/>
              <w:rPr>
                <w:rFonts w:ascii="Times New Roman" w:hAnsi="Times New Roman"/>
                <w:sz w:val="18"/>
                <w:szCs w:val="18"/>
              </w:rPr>
            </w:pPr>
            <w:proofErr w:type="spellStart"/>
            <w:r w:rsidRPr="00500F9E">
              <w:rPr>
                <w:rFonts w:ascii="Times New Roman" w:hAnsi="Times New Roman"/>
                <w:sz w:val="18"/>
                <w:szCs w:val="18"/>
              </w:rPr>
              <w:t>земельного</w:t>
            </w:r>
            <w:proofErr w:type="spellEnd"/>
            <w:r w:rsidRPr="00500F9E">
              <w:rPr>
                <w:rFonts w:ascii="Times New Roman" w:hAnsi="Times New Roman"/>
                <w:spacing w:val="-13"/>
                <w:sz w:val="18"/>
                <w:szCs w:val="18"/>
              </w:rPr>
              <w:t xml:space="preserve"> </w:t>
            </w:r>
            <w:proofErr w:type="spellStart"/>
            <w:r w:rsidRPr="00500F9E">
              <w:rPr>
                <w:rFonts w:ascii="Times New Roman" w:hAnsi="Times New Roman"/>
                <w:spacing w:val="-2"/>
                <w:sz w:val="18"/>
                <w:szCs w:val="18"/>
              </w:rPr>
              <w:t>участка</w:t>
            </w:r>
            <w:proofErr w:type="spellEnd"/>
          </w:p>
        </w:tc>
        <w:tc>
          <w:tcPr>
            <w:tcW w:w="4246" w:type="dxa"/>
          </w:tcPr>
          <w:p w:rsidR="00D85C9B" w:rsidRPr="00500F9E" w:rsidRDefault="00D85C9B" w:rsidP="00D85C9B">
            <w:pPr>
              <w:rPr>
                <w:rFonts w:ascii="Times New Roman" w:hAnsi="Times New Roman"/>
                <w:sz w:val="18"/>
                <w:szCs w:val="18"/>
              </w:rPr>
            </w:pPr>
          </w:p>
        </w:tc>
      </w:tr>
    </w:tbl>
    <w:p w:rsidR="00D85C9B" w:rsidRPr="00500F9E" w:rsidRDefault="00D85C9B" w:rsidP="00D85C9B">
      <w:pPr>
        <w:widowControl w:val="0"/>
        <w:autoSpaceDE w:val="0"/>
        <w:autoSpaceDN w:val="0"/>
        <w:spacing w:before="5"/>
        <w:ind w:left="213" w:right="125" w:firstLine="706"/>
        <w:rPr>
          <w:sz w:val="18"/>
          <w:szCs w:val="18"/>
          <w:lang w:eastAsia="en-US"/>
        </w:rPr>
      </w:pPr>
      <w:r w:rsidRPr="00500F9E">
        <w:rPr>
          <w:sz w:val="18"/>
          <w:szCs w:val="18"/>
          <w:lang w:eastAsia="en-US"/>
        </w:rPr>
        <w:t>Вы вправе повторно обратиться с заявлением об исправлении допущенных опечаток и ошибок в градостроительном плане земельного участка после устранения указанных нарушений.</w:t>
      </w:r>
    </w:p>
    <w:p w:rsidR="00D85C9B" w:rsidRPr="00500F9E" w:rsidRDefault="00D85C9B" w:rsidP="00D85C9B">
      <w:pPr>
        <w:widowControl w:val="0"/>
        <w:tabs>
          <w:tab w:val="left" w:pos="2109"/>
          <w:tab w:val="left" w:pos="2980"/>
          <w:tab w:val="left" w:pos="3973"/>
          <w:tab w:val="left" w:pos="4790"/>
          <w:tab w:val="left" w:pos="6312"/>
          <w:tab w:val="left" w:pos="6683"/>
          <w:tab w:val="left" w:pos="8339"/>
          <w:tab w:val="left" w:pos="9536"/>
          <w:tab w:val="left" w:pos="9913"/>
        </w:tabs>
        <w:autoSpaceDE w:val="0"/>
        <w:autoSpaceDN w:val="0"/>
        <w:ind w:left="213" w:right="129" w:firstLine="706"/>
        <w:jc w:val="left"/>
        <w:rPr>
          <w:sz w:val="18"/>
          <w:szCs w:val="18"/>
          <w:lang w:eastAsia="en-US"/>
        </w:rPr>
      </w:pPr>
      <w:proofErr w:type="gramStart"/>
      <w:r w:rsidRPr="00500F9E">
        <w:rPr>
          <w:spacing w:val="-2"/>
          <w:sz w:val="18"/>
          <w:szCs w:val="18"/>
          <w:lang w:eastAsia="en-US"/>
        </w:rPr>
        <w:t>Данный</w:t>
      </w:r>
      <w:r w:rsidRPr="00500F9E">
        <w:rPr>
          <w:sz w:val="18"/>
          <w:szCs w:val="18"/>
          <w:lang w:eastAsia="en-US"/>
        </w:rPr>
        <w:tab/>
      </w:r>
      <w:r w:rsidRPr="00500F9E">
        <w:rPr>
          <w:spacing w:val="-2"/>
          <w:sz w:val="18"/>
          <w:szCs w:val="18"/>
          <w:lang w:eastAsia="en-US"/>
        </w:rPr>
        <w:t>отказ</w:t>
      </w:r>
      <w:r w:rsidRPr="00500F9E">
        <w:rPr>
          <w:sz w:val="18"/>
          <w:szCs w:val="18"/>
          <w:lang w:eastAsia="en-US"/>
        </w:rPr>
        <w:tab/>
      </w:r>
      <w:r w:rsidRPr="00500F9E">
        <w:rPr>
          <w:spacing w:val="-2"/>
          <w:sz w:val="18"/>
          <w:szCs w:val="18"/>
          <w:lang w:eastAsia="en-US"/>
        </w:rPr>
        <w:t>может</w:t>
      </w:r>
      <w:r w:rsidRPr="00500F9E">
        <w:rPr>
          <w:sz w:val="18"/>
          <w:szCs w:val="18"/>
          <w:lang w:eastAsia="en-US"/>
        </w:rPr>
        <w:tab/>
      </w:r>
      <w:r w:rsidRPr="00500F9E">
        <w:rPr>
          <w:spacing w:val="-4"/>
          <w:sz w:val="18"/>
          <w:szCs w:val="18"/>
          <w:lang w:eastAsia="en-US"/>
        </w:rPr>
        <w:t>быть</w:t>
      </w:r>
      <w:r w:rsidRPr="00500F9E">
        <w:rPr>
          <w:sz w:val="18"/>
          <w:szCs w:val="18"/>
          <w:lang w:eastAsia="en-US"/>
        </w:rPr>
        <w:tab/>
      </w:r>
      <w:r w:rsidRPr="00500F9E">
        <w:rPr>
          <w:spacing w:val="-2"/>
          <w:sz w:val="18"/>
          <w:szCs w:val="18"/>
          <w:lang w:eastAsia="en-US"/>
        </w:rPr>
        <w:t>обжалован</w:t>
      </w:r>
      <w:r w:rsidRPr="00500F9E">
        <w:rPr>
          <w:sz w:val="18"/>
          <w:szCs w:val="18"/>
          <w:lang w:eastAsia="en-US"/>
        </w:rPr>
        <w:tab/>
      </w:r>
      <w:r w:rsidRPr="00500F9E">
        <w:rPr>
          <w:spacing w:val="-10"/>
          <w:sz w:val="18"/>
          <w:szCs w:val="18"/>
          <w:lang w:eastAsia="en-US"/>
        </w:rPr>
        <w:t>в</w:t>
      </w:r>
      <w:r w:rsidRPr="00500F9E">
        <w:rPr>
          <w:sz w:val="18"/>
          <w:szCs w:val="18"/>
          <w:lang w:eastAsia="en-US"/>
        </w:rPr>
        <w:tab/>
      </w:r>
      <w:r w:rsidRPr="00500F9E">
        <w:rPr>
          <w:spacing w:val="-2"/>
          <w:sz w:val="18"/>
          <w:szCs w:val="18"/>
          <w:lang w:eastAsia="en-US"/>
        </w:rPr>
        <w:t>досудебном</w:t>
      </w:r>
      <w:r w:rsidRPr="00500F9E">
        <w:rPr>
          <w:sz w:val="18"/>
          <w:szCs w:val="18"/>
          <w:lang w:eastAsia="en-US"/>
        </w:rPr>
        <w:tab/>
      </w:r>
      <w:r w:rsidRPr="00500F9E">
        <w:rPr>
          <w:spacing w:val="-2"/>
          <w:sz w:val="18"/>
          <w:szCs w:val="18"/>
          <w:lang w:eastAsia="en-US"/>
        </w:rPr>
        <w:t>порядке</w:t>
      </w:r>
      <w:r w:rsidRPr="00500F9E">
        <w:rPr>
          <w:sz w:val="18"/>
          <w:szCs w:val="18"/>
          <w:lang w:eastAsia="en-US"/>
        </w:rPr>
        <w:tab/>
      </w:r>
      <w:r w:rsidRPr="00500F9E">
        <w:rPr>
          <w:spacing w:val="-2"/>
          <w:sz w:val="18"/>
          <w:szCs w:val="18"/>
          <w:lang w:eastAsia="en-US"/>
        </w:rPr>
        <w:t xml:space="preserve">путем </w:t>
      </w:r>
      <w:r w:rsidRPr="00500F9E">
        <w:rPr>
          <w:sz w:val="18"/>
          <w:szCs w:val="18"/>
          <w:lang w:eastAsia="en-US"/>
        </w:rPr>
        <w:t>направления жалобы в</w:t>
      </w:r>
      <w:r w:rsidRPr="00500F9E">
        <w:rPr>
          <w:sz w:val="18"/>
          <w:szCs w:val="18"/>
          <w:u w:val="single"/>
          <w:lang w:eastAsia="en-US"/>
        </w:rPr>
        <w:tab/>
      </w:r>
      <w:r w:rsidRPr="00500F9E">
        <w:rPr>
          <w:sz w:val="18"/>
          <w:szCs w:val="18"/>
          <w:u w:val="single"/>
          <w:lang w:eastAsia="en-US"/>
        </w:rPr>
        <w:tab/>
      </w:r>
      <w:r w:rsidRPr="00500F9E">
        <w:rPr>
          <w:sz w:val="18"/>
          <w:szCs w:val="18"/>
          <w:u w:val="single"/>
          <w:lang w:eastAsia="en-US"/>
        </w:rPr>
        <w:tab/>
      </w:r>
      <w:r w:rsidRPr="00500F9E">
        <w:rPr>
          <w:sz w:val="18"/>
          <w:szCs w:val="18"/>
          <w:u w:val="single"/>
          <w:lang w:eastAsia="en-US"/>
        </w:rPr>
        <w:tab/>
      </w:r>
      <w:r w:rsidRPr="00500F9E">
        <w:rPr>
          <w:sz w:val="18"/>
          <w:szCs w:val="18"/>
          <w:u w:val="single"/>
          <w:lang w:eastAsia="en-US"/>
        </w:rPr>
        <w:tab/>
      </w:r>
      <w:r w:rsidRPr="00500F9E">
        <w:rPr>
          <w:sz w:val="18"/>
          <w:szCs w:val="18"/>
          <w:u w:val="single"/>
          <w:lang w:eastAsia="en-US"/>
        </w:rPr>
        <w:tab/>
      </w:r>
      <w:r w:rsidRPr="00500F9E">
        <w:rPr>
          <w:sz w:val="18"/>
          <w:szCs w:val="18"/>
          <w:u w:val="single"/>
          <w:lang w:eastAsia="en-US"/>
        </w:rPr>
        <w:tab/>
      </w:r>
      <w:r w:rsidRPr="00500F9E">
        <w:rPr>
          <w:sz w:val="18"/>
          <w:szCs w:val="18"/>
          <w:u w:val="single"/>
          <w:lang w:eastAsia="en-US"/>
        </w:rPr>
        <w:tab/>
      </w:r>
      <w:r w:rsidRPr="00500F9E">
        <w:rPr>
          <w:spacing w:val="-6"/>
          <w:sz w:val="18"/>
          <w:szCs w:val="18"/>
          <w:lang w:eastAsia="en-US"/>
        </w:rPr>
        <w:t xml:space="preserve">,а </w:t>
      </w:r>
      <w:r w:rsidRPr="00500F9E">
        <w:rPr>
          <w:sz w:val="18"/>
          <w:szCs w:val="18"/>
          <w:lang w:eastAsia="en-US"/>
        </w:rPr>
        <w:t>также в судебном порядке.</w:t>
      </w:r>
      <w:proofErr w:type="gramEnd"/>
    </w:p>
    <w:p w:rsidR="00D85C9B" w:rsidRPr="00500F9E" w:rsidRDefault="00D85C9B" w:rsidP="00D85C9B">
      <w:pPr>
        <w:widowControl w:val="0"/>
        <w:tabs>
          <w:tab w:val="left" w:pos="3063"/>
          <w:tab w:val="left" w:pos="10247"/>
        </w:tabs>
        <w:autoSpaceDE w:val="0"/>
        <w:autoSpaceDN w:val="0"/>
        <w:spacing w:line="320" w:lineRule="exact"/>
        <w:ind w:left="920" w:firstLine="0"/>
        <w:jc w:val="left"/>
        <w:rPr>
          <w:sz w:val="18"/>
          <w:szCs w:val="18"/>
          <w:lang w:eastAsia="en-US"/>
        </w:rPr>
      </w:pPr>
      <w:r w:rsidRPr="00500F9E">
        <w:rPr>
          <w:spacing w:val="-2"/>
          <w:sz w:val="18"/>
          <w:szCs w:val="18"/>
          <w:lang w:eastAsia="en-US"/>
        </w:rPr>
        <w:t>Дополнительно</w:t>
      </w:r>
      <w:r w:rsidRPr="00500F9E">
        <w:rPr>
          <w:sz w:val="18"/>
          <w:szCs w:val="18"/>
          <w:lang w:eastAsia="en-US"/>
        </w:rPr>
        <w:tab/>
      </w:r>
      <w:r w:rsidRPr="00500F9E">
        <w:rPr>
          <w:spacing w:val="-2"/>
          <w:sz w:val="18"/>
          <w:szCs w:val="18"/>
          <w:lang w:eastAsia="en-US"/>
        </w:rPr>
        <w:t>информируем:</w:t>
      </w:r>
      <w:r w:rsidRPr="00500F9E">
        <w:rPr>
          <w:sz w:val="18"/>
          <w:szCs w:val="18"/>
          <w:u w:val="single"/>
          <w:lang w:eastAsia="en-US"/>
        </w:rPr>
        <w:tab/>
      </w:r>
    </w:p>
    <w:p w:rsidR="00D85C9B" w:rsidRPr="00500F9E" w:rsidRDefault="00D85C9B" w:rsidP="00D85C9B">
      <w:pPr>
        <w:widowControl w:val="0"/>
        <w:tabs>
          <w:tab w:val="left" w:pos="9997"/>
        </w:tabs>
        <w:autoSpaceDE w:val="0"/>
        <w:autoSpaceDN w:val="0"/>
        <w:spacing w:line="321" w:lineRule="exact"/>
        <w:ind w:left="213" w:firstLine="0"/>
        <w:jc w:val="left"/>
        <w:rPr>
          <w:sz w:val="18"/>
          <w:szCs w:val="18"/>
          <w:lang w:eastAsia="en-US"/>
        </w:rPr>
      </w:pPr>
      <w:r w:rsidRPr="00500F9E">
        <w:rPr>
          <w:sz w:val="18"/>
          <w:szCs w:val="18"/>
          <w:u w:val="single"/>
          <w:lang w:eastAsia="en-US"/>
        </w:rPr>
        <w:tab/>
      </w:r>
      <w:r w:rsidRPr="00500F9E">
        <w:rPr>
          <w:spacing w:val="-10"/>
          <w:sz w:val="18"/>
          <w:szCs w:val="18"/>
          <w:lang w:eastAsia="en-US"/>
        </w:rPr>
        <w:t>.</w:t>
      </w:r>
    </w:p>
    <w:p w:rsidR="00D85C9B" w:rsidRPr="00500F9E" w:rsidRDefault="00D85C9B" w:rsidP="00D85C9B">
      <w:pPr>
        <w:widowControl w:val="0"/>
        <w:autoSpaceDE w:val="0"/>
        <w:autoSpaceDN w:val="0"/>
        <w:ind w:left="862" w:right="357" w:firstLine="515"/>
        <w:jc w:val="left"/>
        <w:rPr>
          <w:sz w:val="18"/>
          <w:szCs w:val="18"/>
          <w:lang w:eastAsia="en-US"/>
        </w:rPr>
      </w:pPr>
      <w:r w:rsidRPr="00500F9E">
        <w:rPr>
          <w:sz w:val="18"/>
          <w:szCs w:val="18"/>
          <w:lang w:eastAsia="en-US"/>
        </w:rPr>
        <w:t>(указывается</w:t>
      </w:r>
      <w:r w:rsidRPr="00500F9E">
        <w:rPr>
          <w:spacing w:val="-8"/>
          <w:sz w:val="18"/>
          <w:szCs w:val="18"/>
          <w:lang w:eastAsia="en-US"/>
        </w:rPr>
        <w:t xml:space="preserve"> </w:t>
      </w:r>
      <w:r w:rsidRPr="00500F9E">
        <w:rPr>
          <w:sz w:val="18"/>
          <w:szCs w:val="18"/>
          <w:lang w:eastAsia="en-US"/>
        </w:rPr>
        <w:t>информация, необходимая</w:t>
      </w:r>
      <w:r w:rsidRPr="00500F9E">
        <w:rPr>
          <w:spacing w:val="-8"/>
          <w:sz w:val="18"/>
          <w:szCs w:val="18"/>
          <w:lang w:eastAsia="en-US"/>
        </w:rPr>
        <w:t xml:space="preserve"> </w:t>
      </w:r>
      <w:r w:rsidRPr="00500F9E">
        <w:rPr>
          <w:sz w:val="18"/>
          <w:szCs w:val="18"/>
          <w:lang w:eastAsia="en-US"/>
        </w:rPr>
        <w:t>для</w:t>
      </w:r>
      <w:r w:rsidRPr="00500F9E">
        <w:rPr>
          <w:spacing w:val="-8"/>
          <w:sz w:val="18"/>
          <w:szCs w:val="18"/>
          <w:lang w:eastAsia="en-US"/>
        </w:rPr>
        <w:t xml:space="preserve"> </w:t>
      </w:r>
      <w:r w:rsidRPr="00500F9E">
        <w:rPr>
          <w:sz w:val="18"/>
          <w:szCs w:val="18"/>
          <w:lang w:eastAsia="en-US"/>
        </w:rPr>
        <w:t>устранения</w:t>
      </w:r>
      <w:r w:rsidRPr="00500F9E">
        <w:rPr>
          <w:spacing w:val="-8"/>
          <w:sz w:val="18"/>
          <w:szCs w:val="18"/>
          <w:lang w:eastAsia="en-US"/>
        </w:rPr>
        <w:t xml:space="preserve"> </w:t>
      </w:r>
      <w:r w:rsidRPr="00500F9E">
        <w:rPr>
          <w:sz w:val="18"/>
          <w:szCs w:val="18"/>
          <w:lang w:eastAsia="en-US"/>
        </w:rPr>
        <w:t>причин</w:t>
      </w:r>
      <w:r w:rsidRPr="00500F9E">
        <w:rPr>
          <w:spacing w:val="-8"/>
          <w:sz w:val="18"/>
          <w:szCs w:val="18"/>
          <w:lang w:eastAsia="en-US"/>
        </w:rPr>
        <w:t xml:space="preserve"> </w:t>
      </w:r>
      <w:r w:rsidRPr="00500F9E">
        <w:rPr>
          <w:sz w:val="18"/>
          <w:szCs w:val="18"/>
          <w:lang w:eastAsia="en-US"/>
        </w:rPr>
        <w:t>отказа</w:t>
      </w:r>
      <w:r w:rsidRPr="00500F9E">
        <w:rPr>
          <w:spacing w:val="-8"/>
          <w:sz w:val="18"/>
          <w:szCs w:val="18"/>
          <w:lang w:eastAsia="en-US"/>
        </w:rPr>
        <w:t xml:space="preserve"> </w:t>
      </w:r>
      <w:r w:rsidRPr="00500F9E">
        <w:rPr>
          <w:sz w:val="18"/>
          <w:szCs w:val="18"/>
          <w:lang w:eastAsia="en-US"/>
        </w:rPr>
        <w:t>во</w:t>
      </w:r>
      <w:r w:rsidRPr="00500F9E">
        <w:rPr>
          <w:spacing w:val="-8"/>
          <w:sz w:val="18"/>
          <w:szCs w:val="18"/>
          <w:lang w:eastAsia="en-US"/>
        </w:rPr>
        <w:t xml:space="preserve"> </w:t>
      </w:r>
      <w:r w:rsidRPr="00500F9E">
        <w:rPr>
          <w:sz w:val="18"/>
          <w:szCs w:val="18"/>
          <w:lang w:eastAsia="en-US"/>
        </w:rPr>
        <w:t>внесении</w:t>
      </w:r>
      <w:r w:rsidRPr="00500F9E">
        <w:rPr>
          <w:spacing w:val="-8"/>
          <w:sz w:val="18"/>
          <w:szCs w:val="18"/>
          <w:lang w:eastAsia="en-US"/>
        </w:rPr>
        <w:t xml:space="preserve"> </w:t>
      </w:r>
      <w:r w:rsidRPr="00500F9E">
        <w:rPr>
          <w:sz w:val="18"/>
          <w:szCs w:val="18"/>
          <w:lang w:eastAsia="en-US"/>
        </w:rPr>
        <w:t>исправлений</w:t>
      </w:r>
      <w:r w:rsidRPr="00500F9E">
        <w:rPr>
          <w:spacing w:val="-8"/>
          <w:sz w:val="18"/>
          <w:szCs w:val="18"/>
          <w:lang w:eastAsia="en-US"/>
        </w:rPr>
        <w:t xml:space="preserve"> </w:t>
      </w:r>
      <w:r w:rsidRPr="00500F9E">
        <w:rPr>
          <w:sz w:val="18"/>
          <w:szCs w:val="18"/>
          <w:lang w:eastAsia="en-US"/>
        </w:rPr>
        <w:t>в градостроительный план земельного участка, а также иная дополнительная информация при наличии)</w:t>
      </w:r>
    </w:p>
    <w:p w:rsidR="00D85C9B" w:rsidRPr="00500F9E" w:rsidRDefault="00D85C9B" w:rsidP="00D85C9B">
      <w:pPr>
        <w:widowControl w:val="0"/>
        <w:autoSpaceDE w:val="0"/>
        <w:autoSpaceDN w:val="0"/>
        <w:ind w:left="0" w:firstLine="0"/>
        <w:jc w:val="left"/>
        <w:rPr>
          <w:sz w:val="18"/>
          <w:szCs w:val="18"/>
          <w:lang w:eastAsia="en-US"/>
        </w:rPr>
      </w:pPr>
    </w:p>
    <w:p w:rsidR="00D85C9B" w:rsidRPr="00500F9E" w:rsidRDefault="00D85C9B" w:rsidP="00D85C9B">
      <w:pPr>
        <w:widowControl w:val="0"/>
        <w:autoSpaceDE w:val="0"/>
        <w:autoSpaceDN w:val="0"/>
        <w:ind w:left="0" w:firstLine="0"/>
        <w:jc w:val="left"/>
        <w:rPr>
          <w:sz w:val="18"/>
          <w:szCs w:val="18"/>
          <w:lang w:eastAsia="en-US"/>
        </w:rPr>
      </w:pPr>
    </w:p>
    <w:p w:rsidR="00D85C9B" w:rsidRPr="00500F9E" w:rsidRDefault="00D85C9B" w:rsidP="00D85C9B">
      <w:pPr>
        <w:widowControl w:val="0"/>
        <w:autoSpaceDE w:val="0"/>
        <w:autoSpaceDN w:val="0"/>
        <w:spacing w:before="8"/>
        <w:ind w:left="0" w:firstLine="0"/>
        <w:jc w:val="left"/>
        <w:rPr>
          <w:sz w:val="18"/>
          <w:szCs w:val="18"/>
          <w:lang w:eastAsia="en-US"/>
        </w:rPr>
      </w:pPr>
    </w:p>
    <w:p w:rsidR="00D85C9B" w:rsidRPr="00500F9E" w:rsidRDefault="00D85C9B" w:rsidP="00D85C9B">
      <w:pPr>
        <w:widowControl w:val="0"/>
        <w:tabs>
          <w:tab w:val="left" w:pos="3582"/>
          <w:tab w:val="left" w:pos="6129"/>
        </w:tabs>
        <w:autoSpaceDE w:val="0"/>
        <w:autoSpaceDN w:val="0"/>
        <w:spacing w:line="20" w:lineRule="exact"/>
        <w:ind w:left="185" w:firstLine="0"/>
        <w:jc w:val="left"/>
        <w:rPr>
          <w:sz w:val="18"/>
          <w:szCs w:val="18"/>
          <w:lang w:eastAsia="en-US"/>
        </w:rPr>
      </w:pPr>
      <w:r w:rsidRPr="00500F9E">
        <w:rPr>
          <w:noProof/>
          <w:sz w:val="18"/>
          <w:szCs w:val="18"/>
        </w:rPr>
        <mc:AlternateContent>
          <mc:Choice Requires="wpg">
            <w:drawing>
              <wp:inline distT="0" distB="0" distL="0" distR="0" wp14:anchorId="1EE32BAD" wp14:editId="0C0F55F5">
                <wp:extent cx="1977390" cy="6350"/>
                <wp:effectExtent l="9525" t="9525" r="13335" b="3175"/>
                <wp:docPr id="43" name="Группа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77390" cy="6350"/>
                          <a:chOff x="0" y="0"/>
                          <a:chExt cx="3114" cy="10"/>
                        </a:xfrm>
                      </wpg:grpSpPr>
                      <wps:wsp>
                        <wps:cNvPr id="44" name="Line 9"/>
                        <wps:cNvCnPr/>
                        <wps:spPr bwMode="auto">
                          <a:xfrm>
                            <a:off x="0" y="5"/>
                            <a:ext cx="3114" cy="0"/>
                          </a:xfrm>
                          <a:prstGeom prst="line">
                            <a:avLst/>
                          </a:prstGeom>
                          <a:noFill/>
                          <a:ln w="633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43" o:spid="_x0000_s1026" style="width:155.7pt;height:.5pt;mso-position-horizontal-relative:char;mso-position-vertical-relative:line" coordsize="311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9ogdwIAAE8FAAAOAAAAZHJzL2Uyb0RvYy54bWykVFFuGyEQ/a/UO6D9d9Ybb5x4lXVUee38&#10;pG2ktAfAwO6isoCAeB1VlSr1CLlIb9ArJDfqAGu7SX6i1JZYYIbhzXsznF9sO4E2zFiuZJlkR+ME&#10;MUkU5bIpk69fVqOzBFmHJcVCSVYmd8wmF/P37857XbBj1SpBmUEQRNqi12XSOqeLNLWkZR22R0oz&#10;CcZamQ47WJompQb3EL0T6fF4PE17Zag2ijBrYbeKxmQe4tc1I+5zXVvmkCgTwObCaMK49mM6P8dF&#10;Y7BuORlg4Deg6DCXcOk+VIUdRreGvwjVcWKUVbU7IqpLVV1zwkIOkE02fpbNpVG3OuTSFH2j9zQB&#10;tc94enNY8mlzbRCnZZJPEiRxBxo93D/+fPz18Af+vxFsA0e9bgpwvTT6Rl+bmChMrxT5ZsGcPrf7&#10;dROd0br/qCiExbdOBY62tel8CMgebYMUd3sp2NYhApvZ7PR0MgPFCNimk5NBKdKCnC8OkXY5HJtk&#10;WR7PZOFEiot4W0A4IPLpQLXZA6H2/wi9abFmQSfrWdoRCkgioVdcMjSLPAaPhbw2gVVbWODzlRSd&#10;xGrdUXTI9WmquNDGukumOuQnZSLg+kA83lxZ5+U6uHgdpFpxIWAfF0Ki3vM9mYUDVglOvdHbrGnW&#10;C2HQBvteCj8PCII9cYOalTQEaxmmy2HuMBdxDv5C+niQB8AZZrFZvs/Gs+XZ8iwf5cfT5SgfV9Xo&#10;w2qRj6ar7PSkmlSLRZX98NCyvGg5pUx6dLvGzfLX6Tg8IbHl9q27pyF9Gj2kCGB33wAa6ilqF4tp&#10;rehdkDTsQ2mBs+8B6NpwbHhh/LPw7zp4Hd7B+V8AAAD//wMAUEsDBBQABgAIAAAAIQDQUw472gAA&#10;AAMBAAAPAAAAZHJzL2Rvd25yZXYueG1sTI9BS8NAEIXvgv9hGcGb3cSqlJhNKUU9FcFWkN6m2WkS&#10;mp0N2W2S/ntHL3p5MLzHe9/ky8m1aqA+NJ4NpLMEFHHpbcOVgc/d690CVIjIFlvPZOBCAZbF9VWO&#10;mfUjf9CwjZWSEg4ZGqhj7DKtQ1mTwzDzHbF4R987jHL2lbY9jlLuWn2fJE/aYcOyUGNH65rK0/bs&#10;DLyNOK7m6cuwOR3Xl/3u8f1rk5IxtzfT6hlUpCn+heEHX9ChEKaDP7MNqjUgj8RfFW+epg+gDhJK&#10;QBe5/s9efAMAAP//AwBQSwECLQAUAAYACAAAACEAtoM4kv4AAADhAQAAEwAAAAAAAAAAAAAAAAAA&#10;AAAAW0NvbnRlbnRfVHlwZXNdLnhtbFBLAQItABQABgAIAAAAIQA4/SH/1gAAAJQBAAALAAAAAAAA&#10;AAAAAAAAAC8BAABfcmVscy8ucmVsc1BLAQItABQABgAIAAAAIQDR09ogdwIAAE8FAAAOAAAAAAAA&#10;AAAAAAAAAC4CAABkcnMvZTJvRG9jLnhtbFBLAQItABQABgAIAAAAIQDQUw472gAAAAMBAAAPAAAA&#10;AAAAAAAAAAAAANEEAABkcnMvZG93bnJldi54bWxQSwUGAAAAAAQABADzAAAA2AUAAAAA&#10;">
                <v:line id="Line 9" o:spid="_x0000_s1027" style="position:absolute;visibility:visible;mso-wrap-style:square" from="0,5" to="311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rKi8EAAADbAAAADwAAAGRycy9kb3ducmV2LnhtbESPzYoCMRCE74LvEFrYmyYussholGFB&#10;1oMXfx6gmbQzwUlnNonj+PZmQdhjUVVfUevt4FrRU4jWs4b5TIEgrryxXGu4nHfTJYiYkA22nknD&#10;kyJsN+PRGgvjH3yk/pRqkSEcC9TQpNQVUsaqIYdx5jvi7F19cJiyDLU0AR8Z7lr5qdSXdGg5LzTY&#10;0XdD1e10dxp2V1WXZf/8+aWebDjslVram9Yfk6FcgUg0pP/wu703GhYL+PuSf4Dcv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v+sqLwQAAANsAAAAPAAAAAAAAAAAAAAAA&#10;AKECAABkcnMvZG93bnJldi54bWxQSwUGAAAAAAQABAD5AAAAjwMAAAAA&#10;" strokeweight=".17608mm"/>
                <w10:anchorlock/>
              </v:group>
            </w:pict>
          </mc:Fallback>
        </mc:AlternateContent>
      </w:r>
      <w:r w:rsidRPr="00500F9E">
        <w:rPr>
          <w:sz w:val="18"/>
          <w:szCs w:val="18"/>
          <w:lang w:eastAsia="en-US"/>
        </w:rPr>
        <w:tab/>
      </w:r>
      <w:r w:rsidRPr="00500F9E">
        <w:rPr>
          <w:noProof/>
          <w:sz w:val="18"/>
          <w:szCs w:val="18"/>
        </w:rPr>
        <mc:AlternateContent>
          <mc:Choice Requires="wpg">
            <w:drawing>
              <wp:inline distT="0" distB="0" distL="0" distR="0" wp14:anchorId="43613DC5" wp14:editId="048B7707">
                <wp:extent cx="1438910" cy="6350"/>
                <wp:effectExtent l="13970" t="9525" r="4445" b="3175"/>
                <wp:docPr id="41" name="Группа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8910" cy="6350"/>
                          <a:chOff x="0" y="0"/>
                          <a:chExt cx="2266" cy="10"/>
                        </a:xfrm>
                      </wpg:grpSpPr>
                      <wps:wsp>
                        <wps:cNvPr id="42" name="Line 7"/>
                        <wps:cNvCnPr/>
                        <wps:spPr bwMode="auto">
                          <a:xfrm>
                            <a:off x="0" y="5"/>
                            <a:ext cx="2265" cy="0"/>
                          </a:xfrm>
                          <a:prstGeom prst="line">
                            <a:avLst/>
                          </a:prstGeom>
                          <a:noFill/>
                          <a:ln w="633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41" o:spid="_x0000_s1026" style="width:113.3pt;height:.5pt;mso-position-horizontal-relative:char;mso-position-vertical-relative:line" coordsize="22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VDdQIAAE8FAAAOAAAAZHJzL2Uyb0RvYy54bWykVNFu2yAUfZ+0f0B+Tx0nTppYdaopTvrS&#10;bZW6fQABbKNhQEDjVNOkSfuE/sj+YL/Q/tEu2E7X9qXqEgkD997DPedyOTs/NALtmbFcyTxKTsYR&#10;YpIoymWVR1+/bEeLCFmHJcVCSZZHt8xG56v3785anbGJqpWgzCAAkTZrdR7Vzuksji2pWYPtidJM&#10;grFUpsEOlqaKqcEtoDcinozH87hVhmqjCLMWdovOGK0Cflky4j6XpWUOiTyC3FwYTRh3foxXZzir&#10;DNY1J30a+A1ZNJhLOPQIVWCH0Y3hL6AaToyyqnQnRDWxKktOWOAAbJLxMzYXRt3owKXK2kofZQJp&#10;n+n0ZljyaX9lEKd5lCYRkriBGt3fPfx8+HX/B/6/EWyDRq2uMnC9MPpaX5mOKEwvFflmwRw/t/t1&#10;1TmjXftRUYDFN04FjQ6laTwEsEeHUIrbYynYwSECm0k6XSwTqBgB23w66ytFaijniyBSb/qwyWQ+&#10;72Ig1ieGs+60kGGfkacDt80+Cmr/T9DrGmsW6mS9SoOgk0HQSy4ZOu10DB5reWWCqjazoOcrJZp5&#10;BJwNEgHXWcf1KVWcaWPdBVMN8pM8EnB8EB7vL63rVBlcPKBUWy5EwBYStV7v6TIEWCU49UbvZk21&#10;WwuD9tj3Uvj1Ej9xgzsraQCrGaabfu4wF90cSiJkzwPSGRiFZvm+HC83i80iHaWT+WaUjoti9GG7&#10;TkfzbXI6K6bFel0kP3xqSZrVnFImfXZD4ybp6+rYPyFdyx1b9yhD/BQ93CIQffiGpOE+dbXrLtNO&#10;0dtQ0rAPV6vvCejaENa/MP5Z+HcdvB7fwdVfAAAA//8DAFBLAwQUAAYACAAAACEAOoBIndoAAAAD&#10;AQAADwAAAGRycy9kb3ducmV2LnhtbEyPQUvDQBCF70L/wzIFb3aTiEFiNqUU9VQEW0G8TZNpEpqd&#10;Ddltkv57Ry96eTC8x3vf5OvZdmqkwbeODcSrCBRx6aqWawMfh5e7R1A+IFfYOSYDV/KwLhY3OWaV&#10;m/idxn2olZSwz9BAE0Kfae3Lhiz6leuJxTu5wWKQc6h1NeAk5bbTSRSl2mLLstBgT9uGyvP+Yg28&#10;Tjht7uPncXc+ba9fh4e3z11Mxtwu580TqEBz+AvDD76gQyFMR3fhyqvOgDwSflW8JElTUEcJRaCL&#10;XP9nL74BAAD//wMAUEsBAi0AFAAGAAgAAAAhALaDOJL+AAAA4QEAABMAAAAAAAAAAAAAAAAAAAAA&#10;AFtDb250ZW50X1R5cGVzXS54bWxQSwECLQAUAAYACAAAACEAOP0h/9YAAACUAQAACwAAAAAAAAAA&#10;AAAAAAAvAQAAX3JlbHMvLnJlbHNQSwECLQAUAAYACAAAACEA/iElQ3UCAABPBQAADgAAAAAAAAAA&#10;AAAAAAAuAgAAZHJzL2Uyb0RvYy54bWxQSwECLQAUAAYACAAAACEAOoBIndoAAAADAQAADwAAAAAA&#10;AAAAAAAAAADPBAAAZHJzL2Rvd25yZXYueG1sUEsFBgAAAAAEAAQA8wAAANYFAAAAAA==&#10;">
                <v:line id="Line 7" o:spid="_x0000_s1027" style="position:absolute;visibility:visible;mso-wrap-style:square" from="0,5" to="226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1/3ZMAAAADbAAAADwAAAGRycy9kb3ducmV2LnhtbESPQYvCMBSE7wv+h/AEb2uiyCLVKEWQ&#10;9eBFd3/Ao3m2wealJrHWf78RhD0OM/MNs94OrhU9hWg9a5hNFQjiyhvLtYbfn/3nEkRMyAZbz6Th&#10;SRG2m9HHGgvjH3yi/pxqkSEcC9TQpNQVUsaqIYdx6jvi7F18cJiyDLU0AR8Z7lo5V+pLOrScFxrs&#10;aNdQdT3fnYb9RdVl2T+/b9STDceDUkt71XoyHsoViERD+g+/2wejYTGH15f8A+Tm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9f92TAAAAA2wAAAA8AAAAAAAAAAAAAAAAA&#10;oQIAAGRycy9kb3ducmV2LnhtbFBLBQYAAAAABAAEAPkAAACOAwAAAAA=&#10;" strokeweight=".17608mm"/>
                <w10:anchorlock/>
              </v:group>
            </w:pict>
          </mc:Fallback>
        </mc:AlternateContent>
      </w:r>
      <w:r w:rsidRPr="00500F9E">
        <w:rPr>
          <w:sz w:val="18"/>
          <w:szCs w:val="18"/>
          <w:lang w:eastAsia="en-US"/>
        </w:rPr>
        <w:tab/>
      </w:r>
      <w:r w:rsidRPr="00500F9E">
        <w:rPr>
          <w:noProof/>
          <w:sz w:val="18"/>
          <w:szCs w:val="18"/>
        </w:rPr>
        <mc:AlternateContent>
          <mc:Choice Requires="wpg">
            <w:drawing>
              <wp:inline distT="0" distB="0" distL="0" distR="0" wp14:anchorId="7561ED74" wp14:editId="48DF77E5">
                <wp:extent cx="2516505" cy="6350"/>
                <wp:effectExtent l="12065" t="9525" r="5080" b="3175"/>
                <wp:docPr id="22" name="Группа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16505" cy="6350"/>
                          <a:chOff x="0" y="0"/>
                          <a:chExt cx="3963" cy="10"/>
                        </a:xfrm>
                      </wpg:grpSpPr>
                      <wps:wsp>
                        <wps:cNvPr id="48" name="Line 5"/>
                        <wps:cNvCnPr/>
                        <wps:spPr bwMode="auto">
                          <a:xfrm>
                            <a:off x="0" y="5"/>
                            <a:ext cx="3962" cy="0"/>
                          </a:xfrm>
                          <a:prstGeom prst="line">
                            <a:avLst/>
                          </a:prstGeom>
                          <a:noFill/>
                          <a:ln w="633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22" o:spid="_x0000_s1026" style="width:198.15pt;height:.5pt;mso-position-horizontal-relative:char;mso-position-vertical-relative:line" coordsize="396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T32ewIAAE8FAAAOAAAAZHJzL2Uyb0RvYy54bWykVNFu2yAUfZ+0f0B+T20nTtZYdaopTvrS&#10;bZG6fQABbKNhQEDjVNOkSfuE/cj+YL/Q/tEu2E2W9qXqEgkD93K459x7ubjctwLtmLFcySJKz5II&#10;MUkU5bIuoi+f16PzCFmHJcVCSVZEd8xGl4u3by46nbOxapSgzCAAkTbvdBE1zuk8ji1pWIvtmdJM&#10;grFSpsUOlqaOqcEdoLciHifJLO6UodoowqyF3bI3RouAX1WMuE9VZZlDooggNhdGE8atH+PFBc5r&#10;g3XDyRAGfkUULeYSLj1AldhhdGv4M6iWE6OsqtwZUW2sqooTFjgAmzR5wubKqFsduNR5V+uDTCDt&#10;E51eDUs+7jYGcVpE43GEJG4hR/e/Hn48/Lz/A//fCLZBo07XObheGX2jN6YnCtNrRb5aMMdP7X5d&#10;985o231QFGDxrVNBo31lWg8B7NE+pOLukAq2d4jA5niazqbJNEIEbLPJdMgUaSCdzw6RZjUcm8xn&#10;k/5MGk7EOO9vCxEOEXk6UG32KKj9P0FvGqxZyJP1Kg2CZlBvvaDXXDI07XUMHku5MUFVm1vQ84US&#10;BQScP0oEXCFlXp9TqjjXxrorplrkJ0Uk4PogPN5dW+fTdXTxeZBqzYWAfZwLiTqv92QeDlglOPVG&#10;b7Om3i6FQTvseyn8PCUAO3GDmpU0gDUM09Uwd5iLfg7+Qno84AHhDLO+Wb7Nk/nqfHWejbLxbDXK&#10;krIcvV8vs9Fsnb6blpNyuSzT7z60NMsbTimTPrrHxk2zl+VxeEL6lju07kGG+BQ9UIRgH78haKin&#10;Pnd9MW0VvQspDftQWuDsewC6NhwbXhj/LPy7Dl7Hd3DxFwAA//8DAFBLAwQUAAYACAAAACEAmIa3&#10;PNoAAAADAQAADwAAAGRycy9kb3ducmV2LnhtbEyPQUvDQBCF74L/YRnBm93EYNE0m1KKeiqCrSC9&#10;TZNpEpqdDdltkv57Ry/28mB4j/e+yZaTbdVAvW8cG4hnESjiwpUNVwa+dm8Pz6B8QC6xdUwGLuRh&#10;md/eZJiWbuRPGrahUlLCPkUDdQhdqrUvarLoZ64jFu/oeotBzr7SZY+jlNtWP0bRXFtsWBZq7Ghd&#10;U3Hanq2B9xHHVRK/DpvTcX3Z754+vjcxGXN/N60WoAJN4T8Mv/iCDrkwHdyZS69aA/JI+FPxkpd5&#10;AuogoQh0nulr9vwHAAD//wMAUEsBAi0AFAAGAAgAAAAhALaDOJL+AAAA4QEAABMAAAAAAAAAAAAA&#10;AAAAAAAAAFtDb250ZW50X1R5cGVzXS54bWxQSwECLQAUAAYACAAAACEAOP0h/9YAAACUAQAACwAA&#10;AAAAAAAAAAAAAAAvAQAAX3JlbHMvLnJlbHNQSwECLQAUAAYACAAAACEAQcE99nsCAABPBQAADgAA&#10;AAAAAAAAAAAAAAAuAgAAZHJzL2Uyb0RvYy54bWxQSwECLQAUAAYACAAAACEAmIa3PNoAAAADAQAA&#10;DwAAAAAAAAAAAAAAAADVBAAAZHJzL2Rvd25yZXYueG1sUEsFBgAAAAAEAAQA8wAAANwFAAAAAA==&#10;">
                <v:line id="Line 5" o:spid="_x0000_s1027" style="position:absolute;visibility:visible;mso-wrap-style:square" from="0,5" to="396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MHMiL0AAADbAAAADwAAAGRycy9kb3ducmV2LnhtbERPzYrCMBC+C75DGMGbJi4iUo1SBFkP&#10;XtR9gKEZ22AzqUms9e03h4U9fnz/2/3gWtFTiNazhsVcgSCuvLFca/i5HWdrEDEhG2w9k4YPRdjv&#10;xqMtFsa/+UL9NdUih3AsUEOTUldIGauGHMa574gzd/fBYcow1NIEfOdw18ovpVbSoeXc0GBHh4aq&#10;x/XlNBzvqi7L/vP9pJ5sOJ+UWtuH1tPJUG5AJBrSv/jPfTIalnl9/pJ/gNz9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BDBzIi9AAAA2wAAAA8AAAAAAAAAAAAAAAAAoQIA&#10;AGRycy9kb3ducmV2LnhtbFBLBQYAAAAABAAEAPkAAACLAwAAAAA=&#10;" strokeweight=".17608mm"/>
                <w10:anchorlock/>
              </v:group>
            </w:pict>
          </mc:Fallback>
        </mc:AlternateContent>
      </w:r>
    </w:p>
    <w:p w:rsidR="00D85C9B" w:rsidRPr="00500F9E" w:rsidRDefault="00D85C9B" w:rsidP="00D85C9B">
      <w:pPr>
        <w:widowControl w:val="0"/>
        <w:autoSpaceDE w:val="0"/>
        <w:autoSpaceDN w:val="0"/>
        <w:spacing w:line="20" w:lineRule="exact"/>
        <w:ind w:left="0" w:firstLine="0"/>
        <w:jc w:val="left"/>
        <w:rPr>
          <w:sz w:val="18"/>
          <w:szCs w:val="18"/>
          <w:lang w:eastAsia="en-US"/>
        </w:rPr>
        <w:sectPr w:rsidR="00D85C9B" w:rsidRPr="00500F9E" w:rsidSect="00D85C9B">
          <w:pgSz w:w="11900" w:h="16840"/>
          <w:pgMar w:top="1140" w:right="460" w:bottom="280" w:left="1060" w:header="720" w:footer="720" w:gutter="0"/>
          <w:cols w:space="720"/>
        </w:sectPr>
      </w:pPr>
    </w:p>
    <w:p w:rsidR="00D85C9B" w:rsidRPr="00500F9E" w:rsidRDefault="00D85C9B" w:rsidP="00D85C9B">
      <w:pPr>
        <w:widowControl w:val="0"/>
        <w:autoSpaceDE w:val="0"/>
        <w:autoSpaceDN w:val="0"/>
        <w:spacing w:before="5"/>
        <w:ind w:left="0" w:firstLine="0"/>
        <w:jc w:val="left"/>
        <w:rPr>
          <w:sz w:val="18"/>
          <w:szCs w:val="18"/>
          <w:lang w:eastAsia="en-US"/>
        </w:rPr>
      </w:pPr>
    </w:p>
    <w:p w:rsidR="00D85C9B" w:rsidRDefault="00D85C9B" w:rsidP="00D85C9B">
      <w:pPr>
        <w:widowControl w:val="0"/>
        <w:autoSpaceDE w:val="0"/>
        <w:autoSpaceDN w:val="0"/>
        <w:ind w:left="213" w:firstLine="0"/>
        <w:jc w:val="left"/>
        <w:rPr>
          <w:spacing w:val="-4"/>
          <w:sz w:val="18"/>
          <w:szCs w:val="18"/>
          <w:lang w:eastAsia="en-US"/>
        </w:rPr>
      </w:pPr>
      <w:r w:rsidRPr="00500F9E">
        <w:rPr>
          <w:spacing w:val="-4"/>
          <w:sz w:val="18"/>
          <w:szCs w:val="18"/>
          <w:lang w:eastAsia="en-US"/>
        </w:rPr>
        <w:t>Дата</w:t>
      </w:r>
    </w:p>
    <w:p w:rsidR="00DF6CD6" w:rsidRDefault="00DF6CD6" w:rsidP="00D85C9B">
      <w:pPr>
        <w:widowControl w:val="0"/>
        <w:autoSpaceDE w:val="0"/>
        <w:autoSpaceDN w:val="0"/>
        <w:ind w:left="213" w:firstLine="0"/>
        <w:jc w:val="left"/>
        <w:rPr>
          <w:spacing w:val="-4"/>
          <w:sz w:val="18"/>
          <w:szCs w:val="18"/>
          <w:lang w:eastAsia="en-US"/>
        </w:rPr>
      </w:pPr>
    </w:p>
    <w:p w:rsidR="00DF6CD6" w:rsidRPr="00500F9E" w:rsidRDefault="00DF6CD6" w:rsidP="00D85C9B">
      <w:pPr>
        <w:widowControl w:val="0"/>
        <w:autoSpaceDE w:val="0"/>
        <w:autoSpaceDN w:val="0"/>
        <w:ind w:left="213" w:firstLine="0"/>
        <w:jc w:val="left"/>
        <w:rPr>
          <w:sz w:val="18"/>
          <w:szCs w:val="18"/>
          <w:lang w:eastAsia="en-US"/>
        </w:rPr>
      </w:pPr>
    </w:p>
    <w:p w:rsidR="00D85C9B" w:rsidRPr="00D85C9B" w:rsidRDefault="00D85C9B" w:rsidP="00D85C9B">
      <w:pPr>
        <w:widowControl w:val="0"/>
        <w:tabs>
          <w:tab w:val="left" w:pos="3291"/>
          <w:tab w:val="left" w:pos="5430"/>
        </w:tabs>
        <w:autoSpaceDE w:val="0"/>
        <w:autoSpaceDN w:val="0"/>
        <w:spacing w:line="220" w:lineRule="exact"/>
        <w:ind w:left="213" w:firstLine="0"/>
        <w:jc w:val="left"/>
        <w:rPr>
          <w:sz w:val="20"/>
          <w:szCs w:val="22"/>
          <w:lang w:eastAsia="en-US"/>
        </w:rPr>
      </w:pPr>
      <w:r w:rsidRPr="00500F9E">
        <w:rPr>
          <w:sz w:val="18"/>
          <w:szCs w:val="18"/>
          <w:lang w:eastAsia="en-US"/>
        </w:rPr>
        <w:br w:type="column"/>
      </w:r>
      <w:proofErr w:type="gramStart"/>
      <w:r w:rsidRPr="00500F9E">
        <w:rPr>
          <w:spacing w:val="-2"/>
          <w:sz w:val="18"/>
          <w:szCs w:val="18"/>
          <w:lang w:eastAsia="en-US"/>
        </w:rPr>
        <w:lastRenderedPageBreak/>
        <w:t>(должность</w:t>
      </w:r>
      <w:r w:rsidRPr="00D85C9B">
        <w:rPr>
          <w:spacing w:val="-2"/>
          <w:sz w:val="20"/>
          <w:szCs w:val="22"/>
          <w:lang w:eastAsia="en-US"/>
        </w:rPr>
        <w:t>)</w:t>
      </w:r>
      <w:r w:rsidRPr="00D85C9B">
        <w:rPr>
          <w:sz w:val="20"/>
          <w:szCs w:val="22"/>
          <w:lang w:eastAsia="en-US"/>
        </w:rPr>
        <w:tab/>
      </w:r>
      <w:r w:rsidRPr="00D85C9B">
        <w:rPr>
          <w:spacing w:val="-2"/>
          <w:sz w:val="20"/>
          <w:szCs w:val="22"/>
          <w:lang w:eastAsia="en-US"/>
        </w:rPr>
        <w:t>(подпись)</w:t>
      </w:r>
      <w:r w:rsidRPr="00D85C9B">
        <w:rPr>
          <w:sz w:val="20"/>
          <w:szCs w:val="22"/>
          <w:lang w:eastAsia="en-US"/>
        </w:rPr>
        <w:tab/>
        <w:t>(фамилия, имя, отчество</w:t>
      </w:r>
      <w:r w:rsidRPr="00D85C9B">
        <w:rPr>
          <w:spacing w:val="72"/>
          <w:sz w:val="20"/>
          <w:szCs w:val="22"/>
          <w:lang w:eastAsia="en-US"/>
        </w:rPr>
        <w:t xml:space="preserve"> </w:t>
      </w:r>
      <w:r w:rsidRPr="00D85C9B">
        <w:rPr>
          <w:sz w:val="20"/>
          <w:szCs w:val="22"/>
          <w:lang w:eastAsia="en-US"/>
        </w:rPr>
        <w:t>(при</w:t>
      </w:r>
      <w:r w:rsidRPr="00D85C9B">
        <w:rPr>
          <w:spacing w:val="-10"/>
          <w:sz w:val="20"/>
          <w:szCs w:val="22"/>
          <w:lang w:eastAsia="en-US"/>
        </w:rPr>
        <w:t xml:space="preserve"> </w:t>
      </w:r>
      <w:r w:rsidRPr="00D85C9B">
        <w:rPr>
          <w:spacing w:val="-2"/>
          <w:sz w:val="20"/>
          <w:szCs w:val="22"/>
          <w:lang w:eastAsia="en-US"/>
        </w:rPr>
        <w:t>наличии)</w:t>
      </w:r>
      <w:proofErr w:type="gramEnd"/>
    </w:p>
    <w:p w:rsidR="00D85C9B" w:rsidRPr="00D85C9B" w:rsidRDefault="00D85C9B" w:rsidP="00D85C9B">
      <w:pPr>
        <w:widowControl w:val="0"/>
        <w:autoSpaceDE w:val="0"/>
        <w:autoSpaceDN w:val="0"/>
        <w:spacing w:line="220" w:lineRule="exact"/>
        <w:ind w:left="0" w:firstLine="0"/>
        <w:jc w:val="left"/>
        <w:rPr>
          <w:sz w:val="20"/>
          <w:szCs w:val="22"/>
          <w:lang w:eastAsia="en-US"/>
        </w:rPr>
        <w:sectPr w:rsidR="00D85C9B" w:rsidRPr="00D85C9B" w:rsidSect="00D85C9B">
          <w:type w:val="continuous"/>
          <w:pgSz w:w="11900" w:h="16840"/>
          <w:pgMar w:top="1080" w:right="460" w:bottom="280" w:left="1060" w:header="720" w:footer="720" w:gutter="0"/>
          <w:cols w:num="2" w:space="720" w:equalWidth="0">
            <w:col w:w="815" w:space="191"/>
            <w:col w:w="9374"/>
          </w:cols>
        </w:sectPr>
      </w:pPr>
    </w:p>
    <w:p w:rsidR="00C34200" w:rsidRPr="00C34200" w:rsidRDefault="00C34200" w:rsidP="00C34200">
      <w:pPr>
        <w:widowControl w:val="0"/>
        <w:autoSpaceDE w:val="0"/>
        <w:autoSpaceDN w:val="0"/>
        <w:ind w:left="0" w:firstLine="709"/>
        <w:jc w:val="right"/>
        <w:rPr>
          <w:sz w:val="18"/>
          <w:szCs w:val="18"/>
          <w:lang w:eastAsia="en-US"/>
        </w:rPr>
      </w:pPr>
      <w:r w:rsidRPr="00C34200">
        <w:rPr>
          <w:sz w:val="18"/>
          <w:szCs w:val="18"/>
          <w:lang w:eastAsia="en-US"/>
        </w:rPr>
        <w:lastRenderedPageBreak/>
        <w:t xml:space="preserve">Приложение №6 </w:t>
      </w:r>
    </w:p>
    <w:p w:rsidR="00C34200" w:rsidRPr="00C34200" w:rsidRDefault="00C34200" w:rsidP="00C34200">
      <w:pPr>
        <w:widowControl w:val="0"/>
        <w:autoSpaceDE w:val="0"/>
        <w:autoSpaceDN w:val="0"/>
        <w:ind w:left="0" w:firstLine="709"/>
        <w:jc w:val="right"/>
        <w:rPr>
          <w:sz w:val="18"/>
          <w:szCs w:val="18"/>
          <w:lang w:eastAsia="en-US"/>
        </w:rPr>
      </w:pPr>
      <w:r w:rsidRPr="00C34200">
        <w:rPr>
          <w:sz w:val="18"/>
          <w:szCs w:val="18"/>
          <w:lang w:eastAsia="en-US"/>
        </w:rPr>
        <w:t xml:space="preserve">к Административному регламенту </w:t>
      </w:r>
    </w:p>
    <w:p w:rsidR="00C34200" w:rsidRPr="00C34200" w:rsidRDefault="00C34200" w:rsidP="00C34200">
      <w:pPr>
        <w:widowControl w:val="0"/>
        <w:autoSpaceDE w:val="0"/>
        <w:autoSpaceDN w:val="0"/>
        <w:ind w:left="0" w:firstLine="709"/>
        <w:jc w:val="right"/>
        <w:rPr>
          <w:sz w:val="18"/>
          <w:szCs w:val="18"/>
          <w:lang w:eastAsia="en-US"/>
        </w:rPr>
      </w:pPr>
      <w:r w:rsidRPr="00C34200">
        <w:rPr>
          <w:sz w:val="18"/>
          <w:szCs w:val="18"/>
          <w:lang w:eastAsia="en-US"/>
        </w:rPr>
        <w:t>по</w:t>
      </w:r>
      <w:r w:rsidRPr="00C34200">
        <w:rPr>
          <w:spacing w:val="-16"/>
          <w:sz w:val="18"/>
          <w:szCs w:val="18"/>
          <w:lang w:eastAsia="en-US"/>
        </w:rPr>
        <w:t xml:space="preserve"> </w:t>
      </w:r>
      <w:r w:rsidRPr="00C34200">
        <w:rPr>
          <w:sz w:val="18"/>
          <w:szCs w:val="18"/>
          <w:lang w:eastAsia="en-US"/>
        </w:rPr>
        <w:t>предоставлению</w:t>
      </w:r>
      <w:r w:rsidRPr="00C34200">
        <w:rPr>
          <w:spacing w:val="-16"/>
          <w:sz w:val="18"/>
          <w:szCs w:val="18"/>
          <w:lang w:eastAsia="en-US"/>
        </w:rPr>
        <w:t xml:space="preserve"> </w:t>
      </w:r>
    </w:p>
    <w:p w:rsidR="00C34200" w:rsidRPr="00C34200" w:rsidRDefault="00C34200" w:rsidP="00C34200">
      <w:pPr>
        <w:widowControl w:val="0"/>
        <w:autoSpaceDE w:val="0"/>
        <w:autoSpaceDN w:val="0"/>
        <w:ind w:left="0" w:firstLine="709"/>
        <w:jc w:val="right"/>
        <w:rPr>
          <w:sz w:val="18"/>
          <w:szCs w:val="18"/>
          <w:lang w:eastAsia="en-US"/>
        </w:rPr>
      </w:pPr>
      <w:r w:rsidRPr="00C34200">
        <w:rPr>
          <w:spacing w:val="-2"/>
          <w:sz w:val="18"/>
          <w:szCs w:val="18"/>
          <w:lang w:eastAsia="en-US"/>
        </w:rPr>
        <w:t>муниципальной услуги</w:t>
      </w:r>
    </w:p>
    <w:p w:rsidR="00C34200" w:rsidRPr="00C34200" w:rsidRDefault="00C34200" w:rsidP="00C34200">
      <w:pPr>
        <w:widowControl w:val="0"/>
        <w:autoSpaceDE w:val="0"/>
        <w:autoSpaceDN w:val="0"/>
        <w:ind w:left="0" w:firstLine="0"/>
        <w:jc w:val="left"/>
        <w:rPr>
          <w:sz w:val="18"/>
          <w:szCs w:val="18"/>
          <w:lang w:eastAsia="en-US"/>
        </w:rPr>
      </w:pPr>
    </w:p>
    <w:p w:rsidR="00C34200" w:rsidRPr="00C34200" w:rsidRDefault="00C34200" w:rsidP="00C34200">
      <w:pPr>
        <w:widowControl w:val="0"/>
        <w:autoSpaceDE w:val="0"/>
        <w:autoSpaceDN w:val="0"/>
        <w:spacing w:before="9"/>
        <w:ind w:left="0" w:firstLine="0"/>
        <w:jc w:val="left"/>
        <w:rPr>
          <w:sz w:val="18"/>
          <w:szCs w:val="18"/>
          <w:lang w:eastAsia="en-US"/>
        </w:rPr>
      </w:pPr>
    </w:p>
    <w:p w:rsidR="00C34200" w:rsidRPr="00C34200" w:rsidRDefault="00C34200" w:rsidP="00C34200">
      <w:pPr>
        <w:widowControl w:val="0"/>
        <w:autoSpaceDE w:val="0"/>
        <w:autoSpaceDN w:val="0"/>
        <w:spacing w:before="1"/>
        <w:ind w:left="0" w:right="118" w:firstLine="0"/>
        <w:jc w:val="right"/>
        <w:rPr>
          <w:sz w:val="18"/>
          <w:szCs w:val="18"/>
          <w:lang w:eastAsia="en-US"/>
        </w:rPr>
      </w:pPr>
      <w:r w:rsidRPr="00C34200">
        <w:rPr>
          <w:spacing w:val="-2"/>
          <w:sz w:val="18"/>
          <w:szCs w:val="18"/>
          <w:lang w:eastAsia="en-US"/>
        </w:rPr>
        <w:t>ФОРМА</w:t>
      </w:r>
    </w:p>
    <w:p w:rsidR="00C34200" w:rsidRPr="00C34200" w:rsidRDefault="00C34200" w:rsidP="00C34200">
      <w:pPr>
        <w:widowControl w:val="0"/>
        <w:autoSpaceDE w:val="0"/>
        <w:autoSpaceDN w:val="0"/>
        <w:spacing w:line="322" w:lineRule="exact"/>
        <w:ind w:left="388" w:right="298" w:firstLine="0"/>
        <w:jc w:val="center"/>
        <w:outlineLvl w:val="0"/>
        <w:rPr>
          <w:b/>
          <w:bCs/>
          <w:sz w:val="18"/>
          <w:szCs w:val="18"/>
          <w:lang w:eastAsia="en-US"/>
        </w:rPr>
      </w:pPr>
      <w:proofErr w:type="gramStart"/>
      <w:r w:rsidRPr="00C34200">
        <w:rPr>
          <w:b/>
          <w:bCs/>
          <w:sz w:val="18"/>
          <w:szCs w:val="18"/>
          <w:lang w:eastAsia="en-US"/>
        </w:rPr>
        <w:t>З</w:t>
      </w:r>
      <w:proofErr w:type="gramEnd"/>
      <w:r w:rsidRPr="00C34200">
        <w:rPr>
          <w:b/>
          <w:bCs/>
          <w:spacing w:val="-3"/>
          <w:sz w:val="18"/>
          <w:szCs w:val="18"/>
          <w:lang w:eastAsia="en-US"/>
        </w:rPr>
        <w:t xml:space="preserve"> </w:t>
      </w:r>
      <w:r w:rsidRPr="00C34200">
        <w:rPr>
          <w:b/>
          <w:bCs/>
          <w:sz w:val="18"/>
          <w:szCs w:val="18"/>
          <w:lang w:eastAsia="en-US"/>
        </w:rPr>
        <w:t>А</w:t>
      </w:r>
      <w:r w:rsidRPr="00C34200">
        <w:rPr>
          <w:b/>
          <w:bCs/>
          <w:spacing w:val="-3"/>
          <w:sz w:val="18"/>
          <w:szCs w:val="18"/>
          <w:lang w:eastAsia="en-US"/>
        </w:rPr>
        <w:t xml:space="preserve"> </w:t>
      </w:r>
      <w:r w:rsidRPr="00C34200">
        <w:rPr>
          <w:b/>
          <w:bCs/>
          <w:sz w:val="18"/>
          <w:szCs w:val="18"/>
          <w:lang w:eastAsia="en-US"/>
        </w:rPr>
        <w:t>Я</w:t>
      </w:r>
      <w:r w:rsidRPr="00C34200">
        <w:rPr>
          <w:b/>
          <w:bCs/>
          <w:spacing w:val="-3"/>
          <w:sz w:val="18"/>
          <w:szCs w:val="18"/>
          <w:lang w:eastAsia="en-US"/>
        </w:rPr>
        <w:t xml:space="preserve"> </w:t>
      </w:r>
      <w:r w:rsidRPr="00C34200">
        <w:rPr>
          <w:b/>
          <w:bCs/>
          <w:sz w:val="18"/>
          <w:szCs w:val="18"/>
          <w:lang w:eastAsia="en-US"/>
        </w:rPr>
        <w:t>В</w:t>
      </w:r>
      <w:r w:rsidRPr="00C34200">
        <w:rPr>
          <w:b/>
          <w:bCs/>
          <w:spacing w:val="-3"/>
          <w:sz w:val="18"/>
          <w:szCs w:val="18"/>
          <w:lang w:eastAsia="en-US"/>
        </w:rPr>
        <w:t xml:space="preserve"> </w:t>
      </w:r>
      <w:r w:rsidRPr="00C34200">
        <w:rPr>
          <w:b/>
          <w:bCs/>
          <w:sz w:val="18"/>
          <w:szCs w:val="18"/>
          <w:lang w:eastAsia="en-US"/>
        </w:rPr>
        <w:t>Л</w:t>
      </w:r>
      <w:r w:rsidRPr="00C34200">
        <w:rPr>
          <w:b/>
          <w:bCs/>
          <w:spacing w:val="-3"/>
          <w:sz w:val="18"/>
          <w:szCs w:val="18"/>
          <w:lang w:eastAsia="en-US"/>
        </w:rPr>
        <w:t xml:space="preserve"> </w:t>
      </w:r>
      <w:r w:rsidRPr="00C34200">
        <w:rPr>
          <w:b/>
          <w:bCs/>
          <w:sz w:val="18"/>
          <w:szCs w:val="18"/>
          <w:lang w:eastAsia="en-US"/>
        </w:rPr>
        <w:t>Е</w:t>
      </w:r>
      <w:r w:rsidRPr="00C34200">
        <w:rPr>
          <w:b/>
          <w:bCs/>
          <w:spacing w:val="-3"/>
          <w:sz w:val="18"/>
          <w:szCs w:val="18"/>
          <w:lang w:eastAsia="en-US"/>
        </w:rPr>
        <w:t xml:space="preserve"> </w:t>
      </w:r>
      <w:r w:rsidRPr="00C34200">
        <w:rPr>
          <w:b/>
          <w:bCs/>
          <w:sz w:val="18"/>
          <w:szCs w:val="18"/>
          <w:lang w:eastAsia="en-US"/>
        </w:rPr>
        <w:t>Н</w:t>
      </w:r>
      <w:r w:rsidRPr="00C34200">
        <w:rPr>
          <w:b/>
          <w:bCs/>
          <w:spacing w:val="-3"/>
          <w:sz w:val="18"/>
          <w:szCs w:val="18"/>
          <w:lang w:eastAsia="en-US"/>
        </w:rPr>
        <w:t xml:space="preserve"> </w:t>
      </w:r>
      <w:r w:rsidRPr="00C34200">
        <w:rPr>
          <w:b/>
          <w:bCs/>
          <w:sz w:val="18"/>
          <w:szCs w:val="18"/>
          <w:lang w:eastAsia="en-US"/>
        </w:rPr>
        <w:t>И</w:t>
      </w:r>
      <w:r w:rsidRPr="00C34200">
        <w:rPr>
          <w:b/>
          <w:bCs/>
          <w:spacing w:val="-3"/>
          <w:sz w:val="18"/>
          <w:szCs w:val="18"/>
          <w:lang w:eastAsia="en-US"/>
        </w:rPr>
        <w:t xml:space="preserve"> </w:t>
      </w:r>
      <w:r w:rsidRPr="00C34200">
        <w:rPr>
          <w:b/>
          <w:bCs/>
          <w:spacing w:val="-10"/>
          <w:sz w:val="18"/>
          <w:szCs w:val="18"/>
          <w:lang w:eastAsia="en-US"/>
        </w:rPr>
        <w:t>Е</w:t>
      </w:r>
    </w:p>
    <w:p w:rsidR="00C34200" w:rsidRPr="00C34200" w:rsidRDefault="00C34200" w:rsidP="00C34200">
      <w:pPr>
        <w:widowControl w:val="0"/>
        <w:autoSpaceDE w:val="0"/>
        <w:autoSpaceDN w:val="0"/>
        <w:spacing w:line="322" w:lineRule="exact"/>
        <w:ind w:left="451" w:right="298" w:firstLine="0"/>
        <w:jc w:val="center"/>
        <w:outlineLvl w:val="1"/>
        <w:rPr>
          <w:b/>
          <w:bCs/>
          <w:sz w:val="18"/>
          <w:szCs w:val="18"/>
          <w:lang w:eastAsia="en-US"/>
        </w:rPr>
      </w:pPr>
      <w:r w:rsidRPr="00C34200">
        <w:rPr>
          <w:b/>
          <w:bCs/>
          <w:spacing w:val="-2"/>
          <w:sz w:val="18"/>
          <w:szCs w:val="18"/>
          <w:lang w:eastAsia="en-US"/>
        </w:rPr>
        <w:t>о</w:t>
      </w:r>
      <w:r w:rsidRPr="00C34200">
        <w:rPr>
          <w:b/>
          <w:bCs/>
          <w:spacing w:val="-4"/>
          <w:sz w:val="18"/>
          <w:szCs w:val="18"/>
          <w:lang w:eastAsia="en-US"/>
        </w:rPr>
        <w:t xml:space="preserve"> </w:t>
      </w:r>
      <w:r w:rsidRPr="00C34200">
        <w:rPr>
          <w:b/>
          <w:bCs/>
          <w:spacing w:val="-2"/>
          <w:sz w:val="18"/>
          <w:szCs w:val="18"/>
          <w:lang w:eastAsia="en-US"/>
        </w:rPr>
        <w:t>выдаче</w:t>
      </w:r>
      <w:r w:rsidRPr="00C34200">
        <w:rPr>
          <w:b/>
          <w:bCs/>
          <w:spacing w:val="-3"/>
          <w:sz w:val="18"/>
          <w:szCs w:val="18"/>
          <w:lang w:eastAsia="en-US"/>
        </w:rPr>
        <w:t xml:space="preserve"> </w:t>
      </w:r>
      <w:r w:rsidRPr="00C34200">
        <w:rPr>
          <w:b/>
          <w:bCs/>
          <w:spacing w:val="-2"/>
          <w:sz w:val="18"/>
          <w:szCs w:val="18"/>
          <w:lang w:eastAsia="en-US"/>
        </w:rPr>
        <w:t>дубликата</w:t>
      </w:r>
      <w:r w:rsidRPr="00C34200">
        <w:rPr>
          <w:b/>
          <w:bCs/>
          <w:spacing w:val="-4"/>
          <w:sz w:val="18"/>
          <w:szCs w:val="18"/>
          <w:lang w:eastAsia="en-US"/>
        </w:rPr>
        <w:t xml:space="preserve"> </w:t>
      </w:r>
      <w:r w:rsidRPr="00C34200">
        <w:rPr>
          <w:b/>
          <w:bCs/>
          <w:spacing w:val="-2"/>
          <w:sz w:val="18"/>
          <w:szCs w:val="18"/>
          <w:lang w:eastAsia="en-US"/>
        </w:rPr>
        <w:t>градостроительного</w:t>
      </w:r>
      <w:r w:rsidRPr="00C34200">
        <w:rPr>
          <w:b/>
          <w:bCs/>
          <w:spacing w:val="-4"/>
          <w:sz w:val="18"/>
          <w:szCs w:val="18"/>
          <w:lang w:eastAsia="en-US"/>
        </w:rPr>
        <w:t xml:space="preserve"> </w:t>
      </w:r>
      <w:r w:rsidRPr="00C34200">
        <w:rPr>
          <w:b/>
          <w:bCs/>
          <w:spacing w:val="-2"/>
          <w:sz w:val="18"/>
          <w:szCs w:val="18"/>
          <w:lang w:eastAsia="en-US"/>
        </w:rPr>
        <w:t>плана</w:t>
      </w:r>
      <w:r w:rsidRPr="00C34200">
        <w:rPr>
          <w:b/>
          <w:bCs/>
          <w:spacing w:val="-3"/>
          <w:sz w:val="18"/>
          <w:szCs w:val="18"/>
          <w:lang w:eastAsia="en-US"/>
        </w:rPr>
        <w:t xml:space="preserve"> </w:t>
      </w:r>
      <w:r w:rsidRPr="00C34200">
        <w:rPr>
          <w:b/>
          <w:bCs/>
          <w:spacing w:val="-2"/>
          <w:sz w:val="18"/>
          <w:szCs w:val="18"/>
          <w:lang w:eastAsia="en-US"/>
        </w:rPr>
        <w:t>земельного</w:t>
      </w:r>
      <w:r w:rsidRPr="00C34200">
        <w:rPr>
          <w:b/>
          <w:bCs/>
          <w:spacing w:val="-3"/>
          <w:sz w:val="18"/>
          <w:szCs w:val="18"/>
          <w:lang w:eastAsia="en-US"/>
        </w:rPr>
        <w:t xml:space="preserve"> </w:t>
      </w:r>
      <w:r w:rsidRPr="00C34200">
        <w:rPr>
          <w:b/>
          <w:bCs/>
          <w:spacing w:val="-2"/>
          <w:sz w:val="18"/>
          <w:szCs w:val="18"/>
          <w:lang w:eastAsia="en-US"/>
        </w:rPr>
        <w:t>участка</w:t>
      </w:r>
    </w:p>
    <w:p w:rsidR="00C34200" w:rsidRPr="00C34200" w:rsidRDefault="00C34200" w:rsidP="00C34200">
      <w:pPr>
        <w:widowControl w:val="0"/>
        <w:autoSpaceDE w:val="0"/>
        <w:autoSpaceDN w:val="0"/>
        <w:spacing w:before="10"/>
        <w:ind w:left="0" w:firstLine="0"/>
        <w:jc w:val="left"/>
        <w:rPr>
          <w:b/>
          <w:sz w:val="18"/>
          <w:szCs w:val="18"/>
          <w:lang w:eastAsia="en-US"/>
        </w:rPr>
      </w:pPr>
    </w:p>
    <w:p w:rsidR="00C34200" w:rsidRPr="00C34200" w:rsidRDefault="00C34200" w:rsidP="00C34200">
      <w:pPr>
        <w:widowControl w:val="0"/>
        <w:tabs>
          <w:tab w:val="left" w:pos="393"/>
          <w:tab w:val="left" w:pos="1974"/>
          <w:tab w:val="left" w:pos="2743"/>
        </w:tabs>
        <w:autoSpaceDE w:val="0"/>
        <w:autoSpaceDN w:val="0"/>
        <w:ind w:left="0" w:right="188" w:firstLine="0"/>
        <w:jc w:val="right"/>
        <w:rPr>
          <w:sz w:val="18"/>
          <w:szCs w:val="18"/>
          <w:lang w:eastAsia="en-US"/>
        </w:rPr>
      </w:pPr>
      <w:r w:rsidRPr="00C34200">
        <w:rPr>
          <w:spacing w:val="-10"/>
          <w:sz w:val="18"/>
          <w:szCs w:val="18"/>
          <w:lang w:eastAsia="en-US"/>
        </w:rPr>
        <w:t>"</w:t>
      </w:r>
      <w:r w:rsidRPr="00C34200">
        <w:rPr>
          <w:sz w:val="18"/>
          <w:szCs w:val="18"/>
          <w:u w:val="single"/>
          <w:lang w:eastAsia="en-US"/>
        </w:rPr>
        <w:tab/>
      </w:r>
      <w:r w:rsidRPr="00C34200">
        <w:rPr>
          <w:sz w:val="18"/>
          <w:szCs w:val="18"/>
          <w:lang w:eastAsia="en-US"/>
        </w:rPr>
        <w:t xml:space="preserve">" </w:t>
      </w:r>
      <w:r w:rsidRPr="00C34200">
        <w:rPr>
          <w:sz w:val="18"/>
          <w:szCs w:val="18"/>
          <w:u w:val="single"/>
          <w:lang w:eastAsia="en-US"/>
        </w:rPr>
        <w:tab/>
      </w:r>
      <w:r w:rsidRPr="00C34200">
        <w:rPr>
          <w:sz w:val="18"/>
          <w:szCs w:val="18"/>
          <w:lang w:eastAsia="en-US"/>
        </w:rPr>
        <w:t xml:space="preserve"> 20</w:t>
      </w:r>
      <w:r w:rsidRPr="00C34200">
        <w:rPr>
          <w:sz w:val="18"/>
          <w:szCs w:val="18"/>
          <w:u w:val="single"/>
          <w:lang w:eastAsia="en-US"/>
        </w:rPr>
        <w:tab/>
      </w:r>
      <w:r w:rsidRPr="00C34200">
        <w:rPr>
          <w:spacing w:val="-5"/>
          <w:sz w:val="18"/>
          <w:szCs w:val="18"/>
          <w:lang w:eastAsia="en-US"/>
        </w:rPr>
        <w:t>г.</w:t>
      </w:r>
    </w:p>
    <w:p w:rsidR="00C34200" w:rsidRPr="00C34200" w:rsidRDefault="00C34200" w:rsidP="00C34200">
      <w:pPr>
        <w:widowControl w:val="0"/>
        <w:autoSpaceDE w:val="0"/>
        <w:autoSpaceDN w:val="0"/>
        <w:ind w:left="0" w:firstLine="0"/>
        <w:jc w:val="left"/>
        <w:rPr>
          <w:sz w:val="18"/>
          <w:szCs w:val="18"/>
          <w:lang w:eastAsia="en-US"/>
        </w:rPr>
      </w:pPr>
    </w:p>
    <w:p w:rsidR="00C34200" w:rsidRPr="00C34200" w:rsidRDefault="00C34200" w:rsidP="00C34200">
      <w:pPr>
        <w:widowControl w:val="0"/>
        <w:autoSpaceDE w:val="0"/>
        <w:autoSpaceDN w:val="0"/>
        <w:spacing w:before="3"/>
        <w:ind w:left="0" w:firstLine="0"/>
        <w:jc w:val="center"/>
        <w:rPr>
          <w:sz w:val="18"/>
          <w:szCs w:val="18"/>
          <w:u w:val="single"/>
          <w:lang w:eastAsia="en-US"/>
        </w:rPr>
      </w:pPr>
      <w:r w:rsidRPr="00C34200">
        <w:rPr>
          <w:sz w:val="18"/>
          <w:szCs w:val="18"/>
          <w:u w:val="single"/>
          <w:lang w:eastAsia="en-US"/>
        </w:rPr>
        <w:t>Администрация Хомутовского муниципального образования</w:t>
      </w:r>
    </w:p>
    <w:p w:rsidR="00C34200" w:rsidRPr="00C34200" w:rsidRDefault="00C34200" w:rsidP="00C34200">
      <w:pPr>
        <w:widowControl w:val="0"/>
        <w:autoSpaceDE w:val="0"/>
        <w:autoSpaceDN w:val="0"/>
        <w:spacing w:before="4"/>
        <w:ind w:left="794" w:firstLine="0"/>
        <w:jc w:val="center"/>
        <w:rPr>
          <w:sz w:val="18"/>
          <w:szCs w:val="18"/>
          <w:lang w:eastAsia="en-US"/>
        </w:rPr>
      </w:pPr>
      <w:r w:rsidRPr="00C34200">
        <w:rPr>
          <w:sz w:val="18"/>
          <w:szCs w:val="18"/>
          <w:lang w:eastAsia="en-US"/>
        </w:rPr>
        <w:t>(</w:t>
      </w:r>
      <w:proofErr w:type="spellStart"/>
      <w:r w:rsidRPr="00C34200">
        <w:rPr>
          <w:sz w:val="18"/>
          <w:szCs w:val="18"/>
          <w:lang w:eastAsia="en-US"/>
        </w:rPr>
        <w:t>нименование</w:t>
      </w:r>
      <w:proofErr w:type="spellEnd"/>
      <w:r w:rsidRPr="00C34200">
        <w:rPr>
          <w:spacing w:val="-11"/>
          <w:sz w:val="18"/>
          <w:szCs w:val="18"/>
          <w:lang w:eastAsia="en-US"/>
        </w:rPr>
        <w:t xml:space="preserve"> </w:t>
      </w:r>
      <w:r w:rsidRPr="00C34200">
        <w:rPr>
          <w:sz w:val="18"/>
          <w:szCs w:val="18"/>
          <w:lang w:eastAsia="en-US"/>
        </w:rPr>
        <w:t>органа</w:t>
      </w:r>
      <w:r w:rsidRPr="00C34200">
        <w:rPr>
          <w:spacing w:val="-12"/>
          <w:sz w:val="18"/>
          <w:szCs w:val="18"/>
          <w:lang w:eastAsia="en-US"/>
        </w:rPr>
        <w:t xml:space="preserve"> </w:t>
      </w:r>
      <w:r w:rsidRPr="00C34200">
        <w:rPr>
          <w:sz w:val="18"/>
          <w:szCs w:val="18"/>
          <w:lang w:eastAsia="en-US"/>
        </w:rPr>
        <w:t>местного</w:t>
      </w:r>
      <w:r w:rsidRPr="00C34200">
        <w:rPr>
          <w:spacing w:val="-13"/>
          <w:sz w:val="18"/>
          <w:szCs w:val="18"/>
          <w:lang w:eastAsia="en-US"/>
        </w:rPr>
        <w:t xml:space="preserve"> </w:t>
      </w:r>
      <w:r w:rsidRPr="00C34200">
        <w:rPr>
          <w:spacing w:val="-2"/>
          <w:sz w:val="18"/>
          <w:szCs w:val="18"/>
          <w:lang w:eastAsia="en-US"/>
        </w:rPr>
        <w:t>самоуправления)</w:t>
      </w:r>
    </w:p>
    <w:p w:rsidR="00C34200" w:rsidRPr="00C34200" w:rsidRDefault="00C34200" w:rsidP="00C34200">
      <w:pPr>
        <w:widowControl w:val="0"/>
        <w:autoSpaceDE w:val="0"/>
        <w:autoSpaceDN w:val="0"/>
        <w:ind w:left="0" w:firstLine="0"/>
        <w:jc w:val="left"/>
        <w:rPr>
          <w:sz w:val="18"/>
          <w:szCs w:val="18"/>
          <w:lang w:eastAsia="en-US"/>
        </w:rPr>
      </w:pPr>
    </w:p>
    <w:p w:rsidR="00C34200" w:rsidRPr="00C34200" w:rsidRDefault="00C34200" w:rsidP="00C34200">
      <w:pPr>
        <w:widowControl w:val="0"/>
        <w:numPr>
          <w:ilvl w:val="4"/>
          <w:numId w:val="22"/>
        </w:numPr>
        <w:tabs>
          <w:tab w:val="left" w:pos="4213"/>
        </w:tabs>
        <w:autoSpaceDE w:val="0"/>
        <w:autoSpaceDN w:val="0"/>
        <w:spacing w:before="99"/>
        <w:ind w:hanging="3649"/>
        <w:jc w:val="left"/>
        <w:rPr>
          <w:sz w:val="18"/>
          <w:szCs w:val="18"/>
          <w:lang w:eastAsia="en-US"/>
        </w:rPr>
      </w:pPr>
      <w:r w:rsidRPr="00C34200">
        <w:rPr>
          <w:sz w:val="18"/>
          <w:szCs w:val="18"/>
          <w:lang w:eastAsia="en-US"/>
        </w:rPr>
        <w:t>Сведения</w:t>
      </w:r>
      <w:r w:rsidRPr="00C34200">
        <w:rPr>
          <w:spacing w:val="-12"/>
          <w:sz w:val="18"/>
          <w:szCs w:val="18"/>
          <w:lang w:eastAsia="en-US"/>
        </w:rPr>
        <w:t xml:space="preserve"> </w:t>
      </w:r>
      <w:r w:rsidRPr="00C34200">
        <w:rPr>
          <w:sz w:val="18"/>
          <w:szCs w:val="18"/>
          <w:lang w:eastAsia="en-US"/>
        </w:rPr>
        <w:t>о</w:t>
      </w:r>
      <w:r w:rsidRPr="00C34200">
        <w:rPr>
          <w:spacing w:val="-12"/>
          <w:sz w:val="18"/>
          <w:szCs w:val="18"/>
          <w:lang w:eastAsia="en-US"/>
        </w:rPr>
        <w:t xml:space="preserve"> </w:t>
      </w:r>
      <w:r w:rsidRPr="00C34200">
        <w:rPr>
          <w:sz w:val="18"/>
          <w:szCs w:val="18"/>
          <w:lang w:eastAsia="en-US"/>
        </w:rPr>
        <w:t>заявителе</w:t>
      </w:r>
      <w:r w:rsidRPr="00C34200">
        <w:rPr>
          <w:spacing w:val="-8"/>
          <w:sz w:val="18"/>
          <w:szCs w:val="18"/>
          <w:lang w:eastAsia="en-US"/>
        </w:rPr>
        <w:t xml:space="preserve"> </w:t>
      </w:r>
      <w:r w:rsidRPr="00C34200">
        <w:rPr>
          <w:spacing w:val="-10"/>
          <w:sz w:val="18"/>
          <w:szCs w:val="18"/>
          <w:vertAlign w:val="superscript"/>
          <w:lang w:eastAsia="en-US"/>
        </w:rPr>
        <w:t>6</w:t>
      </w:r>
    </w:p>
    <w:p w:rsidR="00C34200" w:rsidRPr="00C34200" w:rsidRDefault="00C34200" w:rsidP="00C34200">
      <w:pPr>
        <w:widowControl w:val="0"/>
        <w:autoSpaceDE w:val="0"/>
        <w:autoSpaceDN w:val="0"/>
        <w:spacing w:before="1"/>
        <w:ind w:left="0" w:firstLine="0"/>
        <w:jc w:val="left"/>
        <w:rPr>
          <w:sz w:val="18"/>
          <w:szCs w:val="18"/>
          <w:lang w:eastAsia="en-US"/>
        </w:rPr>
      </w:pPr>
    </w:p>
    <w:tbl>
      <w:tblPr>
        <w:tblStyle w:val="TableNormal22"/>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7"/>
        <w:gridCol w:w="4061"/>
        <w:gridCol w:w="2601"/>
        <w:gridCol w:w="2464"/>
      </w:tblGrid>
      <w:tr w:rsidR="00C34200" w:rsidRPr="00C34200" w:rsidTr="00AD6ED7">
        <w:trPr>
          <w:trHeight w:val="794"/>
        </w:trPr>
        <w:tc>
          <w:tcPr>
            <w:tcW w:w="887" w:type="dxa"/>
          </w:tcPr>
          <w:p w:rsidR="00C34200" w:rsidRPr="00C34200" w:rsidRDefault="00C34200" w:rsidP="00C34200">
            <w:pPr>
              <w:spacing w:before="4"/>
              <w:ind w:right="-72"/>
              <w:rPr>
                <w:rFonts w:ascii="Times New Roman" w:hAnsi="Times New Roman"/>
                <w:sz w:val="18"/>
                <w:szCs w:val="18"/>
              </w:rPr>
            </w:pPr>
            <w:r w:rsidRPr="00C34200">
              <w:rPr>
                <w:rFonts w:ascii="Times New Roman" w:hAnsi="Times New Roman"/>
                <w:spacing w:val="-2"/>
                <w:sz w:val="18"/>
                <w:szCs w:val="18"/>
              </w:rPr>
              <w:t>1.1</w:t>
            </w:r>
          </w:p>
        </w:tc>
        <w:tc>
          <w:tcPr>
            <w:tcW w:w="6662" w:type="dxa"/>
            <w:gridSpan w:val="2"/>
          </w:tcPr>
          <w:p w:rsidR="00C34200" w:rsidRPr="00C34200" w:rsidRDefault="00C34200" w:rsidP="00C34200">
            <w:pPr>
              <w:spacing w:line="322" w:lineRule="exact"/>
              <w:ind w:left="107" w:right="576" w:hanging="55"/>
              <w:rPr>
                <w:rFonts w:ascii="Times New Roman" w:hAnsi="Times New Roman"/>
                <w:sz w:val="18"/>
                <w:szCs w:val="18"/>
                <w:lang w:val="ru-RU"/>
              </w:rPr>
            </w:pPr>
            <w:r w:rsidRPr="00C34200">
              <w:rPr>
                <w:rFonts w:ascii="Times New Roman" w:hAnsi="Times New Roman"/>
                <w:sz w:val="18"/>
                <w:szCs w:val="18"/>
                <w:lang w:val="ru-RU"/>
              </w:rPr>
              <w:t xml:space="preserve">Сведения о физическом лице, в случае если заявителем </w:t>
            </w:r>
            <w:r w:rsidRPr="00C34200">
              <w:rPr>
                <w:rFonts w:ascii="Times New Roman" w:hAnsi="Times New Roman"/>
                <w:spacing w:val="-2"/>
                <w:sz w:val="18"/>
                <w:szCs w:val="18"/>
                <w:lang w:val="ru-RU"/>
              </w:rPr>
              <w:t>является</w:t>
            </w:r>
            <w:r w:rsidRPr="00C34200">
              <w:rPr>
                <w:rFonts w:ascii="Times New Roman" w:hAnsi="Times New Roman"/>
                <w:sz w:val="18"/>
                <w:szCs w:val="18"/>
                <w:lang w:val="ru-RU"/>
              </w:rPr>
              <w:t xml:space="preserve"> </w:t>
            </w:r>
            <w:r w:rsidRPr="00C34200">
              <w:rPr>
                <w:rFonts w:ascii="Times New Roman" w:hAnsi="Times New Roman"/>
                <w:spacing w:val="-2"/>
                <w:sz w:val="18"/>
                <w:szCs w:val="18"/>
                <w:lang w:val="ru-RU"/>
              </w:rPr>
              <w:t>физическое</w:t>
            </w:r>
            <w:r w:rsidRPr="00C34200">
              <w:rPr>
                <w:rFonts w:ascii="Times New Roman" w:hAnsi="Times New Roman"/>
                <w:sz w:val="18"/>
                <w:szCs w:val="18"/>
                <w:lang w:val="ru-RU"/>
              </w:rPr>
              <w:t xml:space="preserve"> </w:t>
            </w:r>
            <w:r w:rsidRPr="00C34200">
              <w:rPr>
                <w:rFonts w:ascii="Times New Roman" w:hAnsi="Times New Roman"/>
                <w:spacing w:val="-4"/>
                <w:sz w:val="18"/>
                <w:szCs w:val="18"/>
                <w:lang w:val="ru-RU"/>
              </w:rPr>
              <w:t>лицо</w:t>
            </w:r>
          </w:p>
        </w:tc>
        <w:tc>
          <w:tcPr>
            <w:tcW w:w="2464" w:type="dxa"/>
          </w:tcPr>
          <w:p w:rsidR="00C34200" w:rsidRPr="00C34200" w:rsidRDefault="00C34200" w:rsidP="00C34200">
            <w:pPr>
              <w:rPr>
                <w:rFonts w:ascii="Times New Roman" w:hAnsi="Times New Roman"/>
                <w:sz w:val="18"/>
                <w:szCs w:val="18"/>
                <w:lang w:val="ru-RU"/>
              </w:rPr>
            </w:pPr>
          </w:p>
        </w:tc>
      </w:tr>
      <w:tr w:rsidR="00C34200" w:rsidRPr="00C34200" w:rsidTr="00AD6ED7">
        <w:trPr>
          <w:trHeight w:val="409"/>
        </w:trPr>
        <w:tc>
          <w:tcPr>
            <w:tcW w:w="887" w:type="dxa"/>
          </w:tcPr>
          <w:p w:rsidR="00C34200" w:rsidRPr="00C34200" w:rsidRDefault="00C34200" w:rsidP="00C34200">
            <w:pPr>
              <w:spacing w:before="2"/>
              <w:ind w:right="-72"/>
              <w:rPr>
                <w:rFonts w:ascii="Times New Roman" w:hAnsi="Times New Roman"/>
                <w:sz w:val="18"/>
                <w:szCs w:val="18"/>
              </w:rPr>
            </w:pPr>
            <w:r w:rsidRPr="00C34200">
              <w:rPr>
                <w:rFonts w:ascii="Times New Roman" w:hAnsi="Times New Roman"/>
                <w:spacing w:val="-2"/>
                <w:sz w:val="18"/>
                <w:szCs w:val="18"/>
              </w:rPr>
              <w:t>1.1.1</w:t>
            </w:r>
          </w:p>
        </w:tc>
        <w:tc>
          <w:tcPr>
            <w:tcW w:w="6662" w:type="dxa"/>
            <w:gridSpan w:val="2"/>
          </w:tcPr>
          <w:p w:rsidR="00C34200" w:rsidRPr="00C34200" w:rsidRDefault="00C34200" w:rsidP="00C34200">
            <w:pPr>
              <w:spacing w:line="322" w:lineRule="exact"/>
              <w:ind w:left="107" w:right="399" w:hanging="47"/>
              <w:rPr>
                <w:rFonts w:ascii="Times New Roman" w:hAnsi="Times New Roman"/>
                <w:sz w:val="18"/>
                <w:szCs w:val="18"/>
                <w:lang w:val="ru-RU"/>
              </w:rPr>
            </w:pPr>
            <w:r w:rsidRPr="00C34200">
              <w:rPr>
                <w:rFonts w:ascii="Times New Roman" w:hAnsi="Times New Roman"/>
                <w:spacing w:val="-2"/>
                <w:sz w:val="18"/>
                <w:szCs w:val="18"/>
                <w:lang w:val="ru-RU"/>
              </w:rPr>
              <w:t>Фамилия, имя, отчество (при наличии)</w:t>
            </w:r>
          </w:p>
        </w:tc>
        <w:tc>
          <w:tcPr>
            <w:tcW w:w="2464" w:type="dxa"/>
          </w:tcPr>
          <w:p w:rsidR="00C34200" w:rsidRPr="00C34200" w:rsidRDefault="00C34200" w:rsidP="00C34200">
            <w:pPr>
              <w:rPr>
                <w:rFonts w:ascii="Times New Roman" w:hAnsi="Times New Roman"/>
                <w:sz w:val="18"/>
                <w:szCs w:val="18"/>
                <w:lang w:val="ru-RU"/>
              </w:rPr>
            </w:pPr>
          </w:p>
        </w:tc>
      </w:tr>
      <w:tr w:rsidR="00C34200" w:rsidRPr="00C34200" w:rsidTr="00AD6ED7">
        <w:trPr>
          <w:trHeight w:val="840"/>
        </w:trPr>
        <w:tc>
          <w:tcPr>
            <w:tcW w:w="887" w:type="dxa"/>
          </w:tcPr>
          <w:p w:rsidR="00C34200" w:rsidRPr="00C34200" w:rsidRDefault="00C34200" w:rsidP="00C34200">
            <w:pPr>
              <w:spacing w:before="1"/>
              <w:ind w:right="-144"/>
              <w:rPr>
                <w:rFonts w:ascii="Times New Roman" w:hAnsi="Times New Roman"/>
                <w:sz w:val="18"/>
                <w:szCs w:val="18"/>
              </w:rPr>
            </w:pPr>
            <w:r w:rsidRPr="00C34200">
              <w:rPr>
                <w:rFonts w:ascii="Times New Roman" w:hAnsi="Times New Roman"/>
                <w:spacing w:val="-2"/>
                <w:sz w:val="18"/>
                <w:szCs w:val="18"/>
              </w:rPr>
              <w:t>1.1.2</w:t>
            </w:r>
          </w:p>
        </w:tc>
        <w:tc>
          <w:tcPr>
            <w:tcW w:w="6662" w:type="dxa"/>
            <w:gridSpan w:val="2"/>
          </w:tcPr>
          <w:p w:rsidR="00C34200" w:rsidRPr="00C34200" w:rsidRDefault="00C34200" w:rsidP="00C34200">
            <w:pPr>
              <w:spacing w:line="322" w:lineRule="exact"/>
              <w:ind w:left="107" w:right="399" w:firstLine="23"/>
              <w:rPr>
                <w:rFonts w:ascii="Times New Roman" w:hAnsi="Times New Roman"/>
                <w:sz w:val="18"/>
                <w:szCs w:val="18"/>
                <w:lang w:val="ru-RU"/>
              </w:rPr>
            </w:pPr>
            <w:r w:rsidRPr="00C34200">
              <w:rPr>
                <w:rFonts w:ascii="Times New Roman" w:hAnsi="Times New Roman"/>
                <w:sz w:val="18"/>
                <w:szCs w:val="18"/>
                <w:lang w:val="ru-RU"/>
              </w:rPr>
              <w:t>Реквизиты документа, удостоверяющего</w:t>
            </w:r>
            <w:r w:rsidRPr="00C34200">
              <w:rPr>
                <w:rFonts w:ascii="Times New Roman" w:hAnsi="Times New Roman"/>
                <w:spacing w:val="-18"/>
                <w:sz w:val="18"/>
                <w:szCs w:val="18"/>
                <w:lang w:val="ru-RU"/>
              </w:rPr>
              <w:t xml:space="preserve"> </w:t>
            </w:r>
            <w:r w:rsidRPr="00C34200">
              <w:rPr>
                <w:rFonts w:ascii="Times New Roman" w:hAnsi="Times New Roman"/>
                <w:sz w:val="18"/>
                <w:szCs w:val="18"/>
                <w:lang w:val="ru-RU"/>
              </w:rPr>
              <w:t xml:space="preserve">личность (не указываются в случае, если заявитель является </w:t>
            </w:r>
            <w:r w:rsidRPr="00C34200">
              <w:rPr>
                <w:rFonts w:ascii="Times New Roman" w:hAnsi="Times New Roman"/>
                <w:spacing w:val="-2"/>
                <w:sz w:val="18"/>
                <w:szCs w:val="18"/>
                <w:lang w:val="ru-RU"/>
              </w:rPr>
              <w:t>индивидуальным предпринимателем)</w:t>
            </w:r>
          </w:p>
        </w:tc>
        <w:tc>
          <w:tcPr>
            <w:tcW w:w="2464" w:type="dxa"/>
          </w:tcPr>
          <w:p w:rsidR="00C34200" w:rsidRPr="00C34200" w:rsidRDefault="00C34200" w:rsidP="00C34200">
            <w:pPr>
              <w:rPr>
                <w:rFonts w:ascii="Times New Roman" w:hAnsi="Times New Roman"/>
                <w:sz w:val="18"/>
                <w:szCs w:val="18"/>
                <w:lang w:val="ru-RU"/>
              </w:rPr>
            </w:pPr>
          </w:p>
        </w:tc>
      </w:tr>
      <w:tr w:rsidR="00C34200" w:rsidRPr="00C34200" w:rsidTr="00AD6ED7">
        <w:trPr>
          <w:trHeight w:val="1122"/>
        </w:trPr>
        <w:tc>
          <w:tcPr>
            <w:tcW w:w="887" w:type="dxa"/>
          </w:tcPr>
          <w:p w:rsidR="00C34200" w:rsidRPr="00C34200" w:rsidRDefault="00C34200" w:rsidP="00C34200">
            <w:pPr>
              <w:spacing w:line="320" w:lineRule="exact"/>
              <w:ind w:right="-58"/>
              <w:rPr>
                <w:rFonts w:ascii="Times New Roman" w:hAnsi="Times New Roman"/>
                <w:sz w:val="18"/>
                <w:szCs w:val="18"/>
              </w:rPr>
            </w:pPr>
            <w:r w:rsidRPr="00C34200">
              <w:rPr>
                <w:rFonts w:ascii="Times New Roman" w:hAnsi="Times New Roman"/>
                <w:spacing w:val="-2"/>
                <w:sz w:val="18"/>
                <w:szCs w:val="18"/>
              </w:rPr>
              <w:t>1.1.3</w:t>
            </w:r>
          </w:p>
        </w:tc>
        <w:tc>
          <w:tcPr>
            <w:tcW w:w="6662" w:type="dxa"/>
            <w:gridSpan w:val="2"/>
          </w:tcPr>
          <w:p w:rsidR="00C34200" w:rsidRPr="00C34200" w:rsidRDefault="00C34200" w:rsidP="00C34200">
            <w:pPr>
              <w:spacing w:line="322" w:lineRule="exact"/>
              <w:ind w:left="107" w:right="523" w:hanging="66"/>
              <w:rPr>
                <w:rFonts w:ascii="Times New Roman" w:hAnsi="Times New Roman"/>
                <w:sz w:val="18"/>
                <w:szCs w:val="18"/>
                <w:lang w:val="ru-RU"/>
              </w:rPr>
            </w:pPr>
            <w:r w:rsidRPr="00C34200">
              <w:rPr>
                <w:rFonts w:ascii="Times New Roman" w:hAnsi="Times New Roman"/>
                <w:sz w:val="18"/>
                <w:szCs w:val="18"/>
                <w:lang w:val="ru-RU"/>
              </w:rPr>
              <w:t xml:space="preserve">Основной государственный регистрационный номер </w:t>
            </w:r>
            <w:r w:rsidRPr="00C34200">
              <w:rPr>
                <w:rFonts w:ascii="Times New Roman" w:hAnsi="Times New Roman"/>
                <w:spacing w:val="-2"/>
                <w:sz w:val="18"/>
                <w:szCs w:val="18"/>
                <w:lang w:val="ru-RU"/>
              </w:rPr>
              <w:t xml:space="preserve">индивидуального </w:t>
            </w:r>
            <w:r w:rsidRPr="00C34200">
              <w:rPr>
                <w:rFonts w:ascii="Times New Roman" w:hAnsi="Times New Roman"/>
                <w:sz w:val="18"/>
                <w:szCs w:val="18"/>
                <w:lang w:val="ru-RU"/>
              </w:rPr>
              <w:t>предпринимателя, в</w:t>
            </w:r>
            <w:r w:rsidRPr="00C34200">
              <w:rPr>
                <w:rFonts w:ascii="Times New Roman" w:hAnsi="Times New Roman"/>
                <w:spacing w:val="-18"/>
                <w:sz w:val="18"/>
                <w:szCs w:val="18"/>
                <w:lang w:val="ru-RU"/>
              </w:rPr>
              <w:t xml:space="preserve"> </w:t>
            </w:r>
            <w:r w:rsidRPr="00C34200">
              <w:rPr>
                <w:rFonts w:ascii="Times New Roman" w:hAnsi="Times New Roman"/>
                <w:sz w:val="18"/>
                <w:szCs w:val="18"/>
                <w:lang w:val="ru-RU"/>
              </w:rPr>
              <w:t xml:space="preserve">случае если заявитель является </w:t>
            </w:r>
            <w:r w:rsidRPr="00C34200">
              <w:rPr>
                <w:rFonts w:ascii="Times New Roman" w:hAnsi="Times New Roman"/>
                <w:spacing w:val="-2"/>
                <w:sz w:val="18"/>
                <w:szCs w:val="18"/>
                <w:lang w:val="ru-RU"/>
              </w:rPr>
              <w:t>индивидуальным предпринимателем</w:t>
            </w:r>
          </w:p>
        </w:tc>
        <w:tc>
          <w:tcPr>
            <w:tcW w:w="2464" w:type="dxa"/>
          </w:tcPr>
          <w:p w:rsidR="00C34200" w:rsidRPr="00C34200" w:rsidRDefault="00C34200" w:rsidP="00C34200">
            <w:pPr>
              <w:rPr>
                <w:rFonts w:ascii="Times New Roman" w:hAnsi="Times New Roman"/>
                <w:sz w:val="18"/>
                <w:szCs w:val="18"/>
                <w:lang w:val="ru-RU"/>
              </w:rPr>
            </w:pPr>
          </w:p>
        </w:tc>
      </w:tr>
      <w:tr w:rsidR="00C34200" w:rsidRPr="00C34200" w:rsidTr="00AD6ED7">
        <w:trPr>
          <w:trHeight w:val="713"/>
        </w:trPr>
        <w:tc>
          <w:tcPr>
            <w:tcW w:w="887" w:type="dxa"/>
          </w:tcPr>
          <w:p w:rsidR="00C34200" w:rsidRPr="00C34200" w:rsidRDefault="00C34200" w:rsidP="00C34200">
            <w:pPr>
              <w:spacing w:line="316" w:lineRule="exact"/>
              <w:ind w:right="-72"/>
              <w:rPr>
                <w:rFonts w:ascii="Times New Roman" w:hAnsi="Times New Roman"/>
                <w:sz w:val="18"/>
                <w:szCs w:val="18"/>
              </w:rPr>
            </w:pPr>
            <w:r w:rsidRPr="00C34200">
              <w:rPr>
                <w:rFonts w:ascii="Times New Roman" w:hAnsi="Times New Roman"/>
                <w:spacing w:val="-2"/>
                <w:sz w:val="18"/>
                <w:szCs w:val="18"/>
              </w:rPr>
              <w:t>1.2</w:t>
            </w:r>
          </w:p>
        </w:tc>
        <w:tc>
          <w:tcPr>
            <w:tcW w:w="6662" w:type="dxa"/>
            <w:gridSpan w:val="2"/>
          </w:tcPr>
          <w:p w:rsidR="00C34200" w:rsidRPr="00C34200" w:rsidRDefault="00C34200" w:rsidP="00C34200">
            <w:pPr>
              <w:ind w:left="107" w:right="733" w:hanging="55"/>
              <w:rPr>
                <w:rFonts w:ascii="Times New Roman" w:hAnsi="Times New Roman"/>
                <w:sz w:val="18"/>
                <w:szCs w:val="18"/>
                <w:lang w:val="ru-RU"/>
              </w:rPr>
            </w:pPr>
            <w:r w:rsidRPr="00C34200">
              <w:rPr>
                <w:rFonts w:ascii="Times New Roman" w:hAnsi="Times New Roman"/>
                <w:sz w:val="18"/>
                <w:szCs w:val="18"/>
                <w:lang w:val="ru-RU"/>
              </w:rPr>
              <w:t>Сведения</w:t>
            </w:r>
            <w:r w:rsidRPr="00C34200">
              <w:rPr>
                <w:rFonts w:ascii="Times New Roman" w:hAnsi="Times New Roman"/>
                <w:spacing w:val="-18"/>
                <w:sz w:val="18"/>
                <w:szCs w:val="18"/>
                <w:lang w:val="ru-RU"/>
              </w:rPr>
              <w:t xml:space="preserve"> </w:t>
            </w:r>
            <w:r w:rsidRPr="00C34200">
              <w:rPr>
                <w:rFonts w:ascii="Times New Roman" w:hAnsi="Times New Roman"/>
                <w:sz w:val="18"/>
                <w:szCs w:val="18"/>
                <w:lang w:val="ru-RU"/>
              </w:rPr>
              <w:t>о</w:t>
            </w:r>
            <w:r w:rsidRPr="00C34200">
              <w:rPr>
                <w:rFonts w:ascii="Times New Roman" w:hAnsi="Times New Roman"/>
                <w:spacing w:val="-17"/>
                <w:sz w:val="18"/>
                <w:szCs w:val="18"/>
                <w:lang w:val="ru-RU"/>
              </w:rPr>
              <w:t xml:space="preserve"> </w:t>
            </w:r>
            <w:r w:rsidRPr="00C34200">
              <w:rPr>
                <w:rFonts w:ascii="Times New Roman" w:hAnsi="Times New Roman"/>
                <w:sz w:val="18"/>
                <w:szCs w:val="18"/>
                <w:lang w:val="ru-RU"/>
              </w:rPr>
              <w:t>юридическом лице, в случае если заявителем является</w:t>
            </w:r>
          </w:p>
          <w:p w:rsidR="00C34200" w:rsidRPr="00C34200" w:rsidRDefault="00C34200" w:rsidP="00C34200">
            <w:pPr>
              <w:spacing w:line="295" w:lineRule="exact"/>
              <w:ind w:left="107"/>
              <w:rPr>
                <w:rFonts w:ascii="Times New Roman" w:hAnsi="Times New Roman"/>
                <w:sz w:val="18"/>
                <w:szCs w:val="18"/>
              </w:rPr>
            </w:pPr>
            <w:proofErr w:type="spellStart"/>
            <w:r w:rsidRPr="00C34200">
              <w:rPr>
                <w:rFonts w:ascii="Times New Roman" w:hAnsi="Times New Roman"/>
                <w:spacing w:val="-2"/>
                <w:sz w:val="18"/>
                <w:szCs w:val="18"/>
              </w:rPr>
              <w:t>юридическое</w:t>
            </w:r>
            <w:proofErr w:type="spellEnd"/>
            <w:r w:rsidRPr="00C34200">
              <w:rPr>
                <w:rFonts w:ascii="Times New Roman" w:hAnsi="Times New Roman"/>
                <w:spacing w:val="-3"/>
                <w:sz w:val="18"/>
                <w:szCs w:val="18"/>
              </w:rPr>
              <w:t xml:space="preserve"> </w:t>
            </w:r>
            <w:proofErr w:type="spellStart"/>
            <w:r w:rsidRPr="00C34200">
              <w:rPr>
                <w:rFonts w:ascii="Times New Roman" w:hAnsi="Times New Roman"/>
                <w:spacing w:val="-4"/>
                <w:sz w:val="18"/>
                <w:szCs w:val="18"/>
              </w:rPr>
              <w:t>лицо</w:t>
            </w:r>
            <w:proofErr w:type="spellEnd"/>
          </w:p>
        </w:tc>
        <w:tc>
          <w:tcPr>
            <w:tcW w:w="2464" w:type="dxa"/>
          </w:tcPr>
          <w:p w:rsidR="00C34200" w:rsidRPr="00C34200" w:rsidRDefault="00C34200" w:rsidP="00C34200">
            <w:pPr>
              <w:rPr>
                <w:rFonts w:ascii="Times New Roman" w:hAnsi="Times New Roman"/>
                <w:sz w:val="18"/>
                <w:szCs w:val="18"/>
              </w:rPr>
            </w:pPr>
          </w:p>
        </w:tc>
      </w:tr>
      <w:tr w:rsidR="00C34200" w:rsidRPr="00C34200" w:rsidTr="00C34200">
        <w:trPr>
          <w:trHeight w:val="419"/>
        </w:trPr>
        <w:tc>
          <w:tcPr>
            <w:tcW w:w="887" w:type="dxa"/>
          </w:tcPr>
          <w:p w:rsidR="00C34200" w:rsidRPr="00C34200" w:rsidRDefault="00C34200" w:rsidP="00C34200">
            <w:pPr>
              <w:spacing w:before="4"/>
              <w:ind w:right="-72"/>
              <w:rPr>
                <w:rFonts w:ascii="Times New Roman" w:hAnsi="Times New Roman"/>
                <w:sz w:val="18"/>
                <w:szCs w:val="18"/>
              </w:rPr>
            </w:pPr>
            <w:r w:rsidRPr="00C34200">
              <w:rPr>
                <w:rFonts w:ascii="Times New Roman" w:hAnsi="Times New Roman"/>
                <w:spacing w:val="-2"/>
                <w:sz w:val="18"/>
                <w:szCs w:val="18"/>
              </w:rPr>
              <w:t>1.2.1</w:t>
            </w:r>
          </w:p>
        </w:tc>
        <w:tc>
          <w:tcPr>
            <w:tcW w:w="6662" w:type="dxa"/>
            <w:gridSpan w:val="2"/>
          </w:tcPr>
          <w:p w:rsidR="00C34200" w:rsidRPr="00C34200" w:rsidRDefault="00C34200" w:rsidP="00C34200">
            <w:pPr>
              <w:spacing w:before="4"/>
              <w:ind w:left="57"/>
              <w:rPr>
                <w:rFonts w:ascii="Times New Roman" w:hAnsi="Times New Roman"/>
                <w:sz w:val="18"/>
                <w:szCs w:val="18"/>
              </w:rPr>
            </w:pPr>
            <w:proofErr w:type="spellStart"/>
            <w:r w:rsidRPr="00C34200">
              <w:rPr>
                <w:rFonts w:ascii="Times New Roman" w:hAnsi="Times New Roman"/>
                <w:sz w:val="18"/>
                <w:szCs w:val="18"/>
              </w:rPr>
              <w:t>Полное</w:t>
            </w:r>
            <w:proofErr w:type="spellEnd"/>
            <w:r w:rsidRPr="00C34200">
              <w:rPr>
                <w:rFonts w:ascii="Times New Roman" w:hAnsi="Times New Roman"/>
                <w:spacing w:val="-10"/>
                <w:sz w:val="18"/>
                <w:szCs w:val="18"/>
              </w:rPr>
              <w:t xml:space="preserve"> </w:t>
            </w:r>
            <w:proofErr w:type="spellStart"/>
            <w:r w:rsidRPr="00C34200">
              <w:rPr>
                <w:rFonts w:ascii="Times New Roman" w:hAnsi="Times New Roman"/>
                <w:spacing w:val="-2"/>
                <w:sz w:val="18"/>
                <w:szCs w:val="18"/>
              </w:rPr>
              <w:t>наименование</w:t>
            </w:r>
            <w:proofErr w:type="spellEnd"/>
          </w:p>
        </w:tc>
        <w:tc>
          <w:tcPr>
            <w:tcW w:w="2464" w:type="dxa"/>
          </w:tcPr>
          <w:p w:rsidR="00C34200" w:rsidRPr="00C34200" w:rsidRDefault="00C34200" w:rsidP="00C34200">
            <w:pPr>
              <w:rPr>
                <w:rFonts w:ascii="Times New Roman" w:hAnsi="Times New Roman"/>
                <w:sz w:val="18"/>
                <w:szCs w:val="18"/>
              </w:rPr>
            </w:pPr>
          </w:p>
        </w:tc>
      </w:tr>
      <w:tr w:rsidR="00C34200" w:rsidRPr="00C34200" w:rsidTr="00C34200">
        <w:trPr>
          <w:trHeight w:val="899"/>
        </w:trPr>
        <w:tc>
          <w:tcPr>
            <w:tcW w:w="887" w:type="dxa"/>
          </w:tcPr>
          <w:p w:rsidR="00C34200" w:rsidRPr="00C34200" w:rsidRDefault="00C34200" w:rsidP="00C34200">
            <w:pPr>
              <w:spacing w:before="4"/>
              <w:ind w:right="-58"/>
              <w:rPr>
                <w:rFonts w:ascii="Times New Roman" w:hAnsi="Times New Roman"/>
                <w:sz w:val="18"/>
                <w:szCs w:val="18"/>
              </w:rPr>
            </w:pPr>
            <w:r w:rsidRPr="00C34200">
              <w:rPr>
                <w:sz w:val="18"/>
                <w:szCs w:val="18"/>
              </w:rPr>
              <w:t xml:space="preserve"> </w:t>
            </w:r>
            <w:r w:rsidRPr="00C34200">
              <w:rPr>
                <w:rFonts w:ascii="Times New Roman" w:hAnsi="Times New Roman"/>
                <w:spacing w:val="-2"/>
                <w:sz w:val="18"/>
                <w:szCs w:val="18"/>
              </w:rPr>
              <w:t>1.2.2</w:t>
            </w:r>
          </w:p>
        </w:tc>
        <w:tc>
          <w:tcPr>
            <w:tcW w:w="4061" w:type="dxa"/>
          </w:tcPr>
          <w:p w:rsidR="00C34200" w:rsidRPr="00C34200" w:rsidRDefault="00C34200" w:rsidP="00C34200">
            <w:pPr>
              <w:spacing w:before="4"/>
              <w:ind w:left="107" w:right="769" w:hanging="66"/>
              <w:rPr>
                <w:rFonts w:ascii="Times New Roman" w:hAnsi="Times New Roman"/>
                <w:sz w:val="18"/>
                <w:szCs w:val="18"/>
              </w:rPr>
            </w:pPr>
            <w:proofErr w:type="spellStart"/>
            <w:r w:rsidRPr="00C34200">
              <w:rPr>
                <w:rFonts w:ascii="Times New Roman" w:hAnsi="Times New Roman"/>
                <w:sz w:val="18"/>
                <w:szCs w:val="18"/>
              </w:rPr>
              <w:t>Основной</w:t>
            </w:r>
            <w:proofErr w:type="spellEnd"/>
            <w:r w:rsidRPr="00C34200">
              <w:rPr>
                <w:rFonts w:ascii="Times New Roman" w:hAnsi="Times New Roman"/>
                <w:spacing w:val="-18"/>
                <w:sz w:val="18"/>
                <w:szCs w:val="18"/>
              </w:rPr>
              <w:t xml:space="preserve"> </w:t>
            </w:r>
            <w:proofErr w:type="spellStart"/>
            <w:r w:rsidRPr="00C34200">
              <w:rPr>
                <w:rFonts w:ascii="Times New Roman" w:hAnsi="Times New Roman"/>
                <w:sz w:val="18"/>
                <w:szCs w:val="18"/>
              </w:rPr>
              <w:t>государственный</w:t>
            </w:r>
            <w:proofErr w:type="spellEnd"/>
            <w:r w:rsidRPr="00C34200">
              <w:rPr>
                <w:rFonts w:ascii="Times New Roman" w:hAnsi="Times New Roman"/>
                <w:sz w:val="18"/>
                <w:szCs w:val="18"/>
              </w:rPr>
              <w:t xml:space="preserve"> </w:t>
            </w:r>
            <w:proofErr w:type="spellStart"/>
            <w:r w:rsidRPr="00C34200">
              <w:rPr>
                <w:rFonts w:ascii="Times New Roman" w:hAnsi="Times New Roman"/>
                <w:w w:val="95"/>
                <w:sz w:val="18"/>
                <w:szCs w:val="18"/>
              </w:rPr>
              <w:t>регистрационный</w:t>
            </w:r>
            <w:proofErr w:type="spellEnd"/>
            <w:r w:rsidRPr="00C34200">
              <w:rPr>
                <w:rFonts w:ascii="Times New Roman" w:hAnsi="Times New Roman"/>
                <w:spacing w:val="75"/>
                <w:sz w:val="18"/>
                <w:szCs w:val="18"/>
              </w:rPr>
              <w:t xml:space="preserve"> </w:t>
            </w:r>
            <w:proofErr w:type="spellStart"/>
            <w:r w:rsidRPr="00C34200">
              <w:rPr>
                <w:rFonts w:ascii="Times New Roman" w:hAnsi="Times New Roman"/>
                <w:spacing w:val="-2"/>
                <w:w w:val="95"/>
                <w:sz w:val="18"/>
                <w:szCs w:val="18"/>
              </w:rPr>
              <w:t>номер</w:t>
            </w:r>
            <w:proofErr w:type="spellEnd"/>
          </w:p>
        </w:tc>
        <w:tc>
          <w:tcPr>
            <w:tcW w:w="5065" w:type="dxa"/>
            <w:gridSpan w:val="2"/>
          </w:tcPr>
          <w:p w:rsidR="00C34200" w:rsidRPr="00C34200" w:rsidRDefault="00C34200" w:rsidP="00C34200">
            <w:pPr>
              <w:rPr>
                <w:rFonts w:ascii="Times New Roman" w:hAnsi="Times New Roman"/>
                <w:sz w:val="18"/>
                <w:szCs w:val="18"/>
              </w:rPr>
            </w:pPr>
          </w:p>
        </w:tc>
      </w:tr>
      <w:tr w:rsidR="00C34200" w:rsidRPr="00C34200" w:rsidTr="00C34200">
        <w:trPr>
          <w:trHeight w:val="1078"/>
        </w:trPr>
        <w:tc>
          <w:tcPr>
            <w:tcW w:w="887" w:type="dxa"/>
          </w:tcPr>
          <w:p w:rsidR="00C34200" w:rsidRPr="00C34200" w:rsidRDefault="00C34200" w:rsidP="00C34200">
            <w:pPr>
              <w:spacing w:before="4"/>
              <w:ind w:right="-72"/>
              <w:rPr>
                <w:rFonts w:ascii="Times New Roman" w:hAnsi="Times New Roman"/>
                <w:sz w:val="18"/>
                <w:szCs w:val="18"/>
              </w:rPr>
            </w:pPr>
            <w:r w:rsidRPr="00C34200">
              <w:rPr>
                <w:rFonts w:ascii="Times New Roman" w:hAnsi="Times New Roman"/>
                <w:spacing w:val="-2"/>
                <w:sz w:val="18"/>
                <w:szCs w:val="18"/>
              </w:rPr>
              <w:t>1.2.3</w:t>
            </w:r>
          </w:p>
        </w:tc>
        <w:tc>
          <w:tcPr>
            <w:tcW w:w="4061" w:type="dxa"/>
          </w:tcPr>
          <w:p w:rsidR="00C34200" w:rsidRPr="00C34200" w:rsidRDefault="00C34200" w:rsidP="00C34200">
            <w:pPr>
              <w:spacing w:before="4"/>
              <w:ind w:left="107" w:right="733" w:hanging="48"/>
              <w:rPr>
                <w:rFonts w:ascii="Times New Roman" w:hAnsi="Times New Roman"/>
                <w:sz w:val="18"/>
                <w:szCs w:val="18"/>
                <w:lang w:val="ru-RU"/>
              </w:rPr>
            </w:pPr>
            <w:r w:rsidRPr="00C34200">
              <w:rPr>
                <w:rFonts w:ascii="Times New Roman" w:hAnsi="Times New Roman"/>
                <w:sz w:val="18"/>
                <w:szCs w:val="18"/>
                <w:lang w:val="ru-RU"/>
              </w:rPr>
              <w:t>Идентификационный</w:t>
            </w:r>
            <w:r w:rsidRPr="00C34200">
              <w:rPr>
                <w:rFonts w:ascii="Times New Roman" w:hAnsi="Times New Roman"/>
                <w:spacing w:val="-18"/>
                <w:sz w:val="18"/>
                <w:szCs w:val="18"/>
                <w:lang w:val="ru-RU"/>
              </w:rPr>
              <w:t xml:space="preserve"> </w:t>
            </w:r>
            <w:r w:rsidRPr="00C34200">
              <w:rPr>
                <w:rFonts w:ascii="Times New Roman" w:hAnsi="Times New Roman"/>
                <w:sz w:val="18"/>
                <w:szCs w:val="18"/>
                <w:lang w:val="ru-RU"/>
              </w:rPr>
              <w:t xml:space="preserve">номер </w:t>
            </w:r>
            <w:r w:rsidRPr="00C34200">
              <w:rPr>
                <w:rFonts w:ascii="Times New Roman" w:hAnsi="Times New Roman"/>
                <w:spacing w:val="-2"/>
                <w:sz w:val="18"/>
                <w:szCs w:val="18"/>
                <w:lang w:val="ru-RU"/>
              </w:rPr>
              <w:t xml:space="preserve">налогоплательщика – </w:t>
            </w:r>
            <w:r w:rsidRPr="00C34200">
              <w:rPr>
                <w:rFonts w:ascii="Times New Roman" w:hAnsi="Times New Roman"/>
                <w:sz w:val="18"/>
                <w:szCs w:val="18"/>
                <w:lang w:val="ru-RU"/>
              </w:rPr>
              <w:t>юридического лица</w:t>
            </w:r>
          </w:p>
        </w:tc>
        <w:tc>
          <w:tcPr>
            <w:tcW w:w="5065" w:type="dxa"/>
            <w:gridSpan w:val="2"/>
          </w:tcPr>
          <w:p w:rsidR="00C34200" w:rsidRPr="00C34200" w:rsidRDefault="00C34200" w:rsidP="00C34200">
            <w:pPr>
              <w:rPr>
                <w:rFonts w:ascii="Times New Roman" w:hAnsi="Times New Roman"/>
                <w:sz w:val="18"/>
                <w:szCs w:val="18"/>
                <w:lang w:val="ru-RU"/>
              </w:rPr>
            </w:pPr>
          </w:p>
        </w:tc>
      </w:tr>
    </w:tbl>
    <w:p w:rsidR="00C34200" w:rsidRPr="00C34200" w:rsidRDefault="00C34200" w:rsidP="00AD6ED7">
      <w:pPr>
        <w:widowControl w:val="0"/>
        <w:numPr>
          <w:ilvl w:val="4"/>
          <w:numId w:val="22"/>
        </w:numPr>
        <w:tabs>
          <w:tab w:val="left" w:pos="1466"/>
        </w:tabs>
        <w:autoSpaceDE w:val="0"/>
        <w:autoSpaceDN w:val="0"/>
        <w:spacing w:before="14"/>
        <w:ind w:left="1465" w:hanging="981"/>
        <w:jc w:val="center"/>
        <w:rPr>
          <w:sz w:val="18"/>
          <w:szCs w:val="18"/>
          <w:lang w:eastAsia="en-US"/>
        </w:rPr>
      </w:pPr>
      <w:r w:rsidRPr="00C34200">
        <w:rPr>
          <w:sz w:val="18"/>
          <w:szCs w:val="18"/>
          <w:lang w:eastAsia="en-US"/>
        </w:rPr>
        <w:t>Сведения</w:t>
      </w:r>
      <w:r w:rsidRPr="00C34200">
        <w:rPr>
          <w:spacing w:val="-18"/>
          <w:sz w:val="18"/>
          <w:szCs w:val="18"/>
          <w:lang w:eastAsia="en-US"/>
        </w:rPr>
        <w:t xml:space="preserve"> </w:t>
      </w:r>
      <w:r w:rsidRPr="00C34200">
        <w:rPr>
          <w:sz w:val="18"/>
          <w:szCs w:val="18"/>
          <w:lang w:eastAsia="en-US"/>
        </w:rPr>
        <w:t>о</w:t>
      </w:r>
      <w:r w:rsidRPr="00C34200">
        <w:rPr>
          <w:spacing w:val="-17"/>
          <w:sz w:val="18"/>
          <w:szCs w:val="18"/>
          <w:lang w:eastAsia="en-US"/>
        </w:rPr>
        <w:t xml:space="preserve"> </w:t>
      </w:r>
      <w:r w:rsidRPr="00C34200">
        <w:rPr>
          <w:sz w:val="18"/>
          <w:szCs w:val="18"/>
          <w:lang w:eastAsia="en-US"/>
        </w:rPr>
        <w:t>выданном</w:t>
      </w:r>
      <w:r w:rsidRPr="00C34200">
        <w:rPr>
          <w:spacing w:val="-18"/>
          <w:sz w:val="18"/>
          <w:szCs w:val="18"/>
          <w:lang w:eastAsia="en-US"/>
        </w:rPr>
        <w:t xml:space="preserve"> </w:t>
      </w:r>
      <w:r w:rsidRPr="00C34200">
        <w:rPr>
          <w:sz w:val="18"/>
          <w:szCs w:val="18"/>
          <w:lang w:eastAsia="en-US"/>
        </w:rPr>
        <w:t>градостроительном</w:t>
      </w:r>
      <w:r w:rsidRPr="00C34200">
        <w:rPr>
          <w:spacing w:val="-17"/>
          <w:sz w:val="18"/>
          <w:szCs w:val="18"/>
          <w:lang w:eastAsia="en-US"/>
        </w:rPr>
        <w:t xml:space="preserve"> </w:t>
      </w:r>
      <w:r w:rsidRPr="00C34200">
        <w:rPr>
          <w:sz w:val="18"/>
          <w:szCs w:val="18"/>
          <w:lang w:eastAsia="en-US"/>
        </w:rPr>
        <w:t>плане</w:t>
      </w:r>
      <w:r w:rsidRPr="00C34200">
        <w:rPr>
          <w:spacing w:val="-17"/>
          <w:sz w:val="18"/>
          <w:szCs w:val="18"/>
          <w:lang w:eastAsia="en-US"/>
        </w:rPr>
        <w:t xml:space="preserve"> </w:t>
      </w:r>
      <w:r w:rsidRPr="00C34200">
        <w:rPr>
          <w:sz w:val="18"/>
          <w:szCs w:val="18"/>
          <w:lang w:eastAsia="en-US"/>
        </w:rPr>
        <w:t>земельного</w:t>
      </w:r>
      <w:r w:rsidRPr="00C34200">
        <w:rPr>
          <w:spacing w:val="-18"/>
          <w:sz w:val="18"/>
          <w:szCs w:val="18"/>
          <w:lang w:eastAsia="en-US"/>
        </w:rPr>
        <w:t xml:space="preserve"> </w:t>
      </w:r>
      <w:r w:rsidRPr="00C34200">
        <w:rPr>
          <w:spacing w:val="-2"/>
          <w:sz w:val="18"/>
          <w:szCs w:val="18"/>
          <w:lang w:eastAsia="en-US"/>
        </w:rPr>
        <w:t>участка</w:t>
      </w:r>
    </w:p>
    <w:p w:rsidR="00C34200" w:rsidRPr="00C34200" w:rsidRDefault="00C34200" w:rsidP="00C34200">
      <w:pPr>
        <w:widowControl w:val="0"/>
        <w:autoSpaceDE w:val="0"/>
        <w:autoSpaceDN w:val="0"/>
        <w:spacing w:before="10"/>
        <w:ind w:left="0" w:firstLine="0"/>
        <w:jc w:val="left"/>
        <w:rPr>
          <w:sz w:val="18"/>
          <w:szCs w:val="18"/>
          <w:lang w:eastAsia="en-US"/>
        </w:rPr>
      </w:pPr>
    </w:p>
    <w:tbl>
      <w:tblPr>
        <w:tblStyle w:val="TableNormal22"/>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7"/>
        <w:gridCol w:w="4061"/>
        <w:gridCol w:w="2410"/>
        <w:gridCol w:w="2655"/>
      </w:tblGrid>
      <w:tr w:rsidR="00C34200" w:rsidRPr="00C34200" w:rsidTr="00AD6ED7">
        <w:trPr>
          <w:trHeight w:val="644"/>
        </w:trPr>
        <w:tc>
          <w:tcPr>
            <w:tcW w:w="887" w:type="dxa"/>
          </w:tcPr>
          <w:p w:rsidR="00C34200" w:rsidRPr="00C34200" w:rsidRDefault="00C34200" w:rsidP="00C34200">
            <w:pPr>
              <w:spacing w:before="4"/>
              <w:ind w:left="10"/>
              <w:jc w:val="center"/>
              <w:rPr>
                <w:rFonts w:ascii="Times New Roman" w:hAnsi="Times New Roman"/>
                <w:sz w:val="18"/>
                <w:szCs w:val="18"/>
              </w:rPr>
            </w:pPr>
            <w:r w:rsidRPr="00C34200">
              <w:rPr>
                <w:rFonts w:ascii="Times New Roman" w:hAnsi="Times New Roman"/>
                <w:w w:val="99"/>
                <w:sz w:val="18"/>
                <w:szCs w:val="18"/>
              </w:rPr>
              <w:t>№</w:t>
            </w:r>
          </w:p>
        </w:tc>
        <w:tc>
          <w:tcPr>
            <w:tcW w:w="4061" w:type="dxa"/>
          </w:tcPr>
          <w:p w:rsidR="00C34200" w:rsidRPr="00C34200" w:rsidRDefault="00C34200" w:rsidP="00C34200">
            <w:pPr>
              <w:spacing w:before="4"/>
              <w:ind w:left="107" w:right="728"/>
              <w:rPr>
                <w:rFonts w:ascii="Times New Roman" w:hAnsi="Times New Roman"/>
                <w:sz w:val="18"/>
                <w:szCs w:val="18"/>
                <w:lang w:val="ru-RU"/>
              </w:rPr>
            </w:pPr>
            <w:r w:rsidRPr="00C34200">
              <w:rPr>
                <w:rFonts w:ascii="Times New Roman" w:hAnsi="Times New Roman"/>
                <w:spacing w:val="-2"/>
                <w:sz w:val="18"/>
                <w:szCs w:val="18"/>
                <w:lang w:val="ru-RU"/>
              </w:rPr>
              <w:t xml:space="preserve">Орган, выдавший </w:t>
            </w:r>
            <w:r w:rsidRPr="00C34200">
              <w:rPr>
                <w:rFonts w:ascii="Times New Roman" w:hAnsi="Times New Roman"/>
                <w:sz w:val="18"/>
                <w:szCs w:val="18"/>
                <w:lang w:val="ru-RU"/>
              </w:rPr>
              <w:t>градостроительный</w:t>
            </w:r>
            <w:r w:rsidRPr="00C34200">
              <w:rPr>
                <w:rFonts w:ascii="Times New Roman" w:hAnsi="Times New Roman"/>
                <w:spacing w:val="-18"/>
                <w:sz w:val="18"/>
                <w:szCs w:val="18"/>
                <w:lang w:val="ru-RU"/>
              </w:rPr>
              <w:t xml:space="preserve"> </w:t>
            </w:r>
            <w:r w:rsidRPr="00C34200">
              <w:rPr>
                <w:rFonts w:ascii="Times New Roman" w:hAnsi="Times New Roman"/>
                <w:sz w:val="18"/>
                <w:szCs w:val="18"/>
                <w:lang w:val="ru-RU"/>
              </w:rPr>
              <w:t>план земельного участка</w:t>
            </w:r>
          </w:p>
        </w:tc>
        <w:tc>
          <w:tcPr>
            <w:tcW w:w="2410" w:type="dxa"/>
          </w:tcPr>
          <w:p w:rsidR="00C34200" w:rsidRPr="00C34200" w:rsidRDefault="00C34200" w:rsidP="00C34200">
            <w:pPr>
              <w:spacing w:before="4"/>
              <w:ind w:left="108"/>
              <w:rPr>
                <w:rFonts w:ascii="Times New Roman" w:hAnsi="Times New Roman"/>
                <w:sz w:val="18"/>
                <w:szCs w:val="18"/>
              </w:rPr>
            </w:pPr>
            <w:proofErr w:type="spellStart"/>
            <w:r w:rsidRPr="00C34200">
              <w:rPr>
                <w:rFonts w:ascii="Times New Roman" w:hAnsi="Times New Roman"/>
                <w:sz w:val="18"/>
                <w:szCs w:val="18"/>
              </w:rPr>
              <w:t>Номер</w:t>
            </w:r>
            <w:proofErr w:type="spellEnd"/>
            <w:r w:rsidRPr="00C34200">
              <w:rPr>
                <w:rFonts w:ascii="Times New Roman" w:hAnsi="Times New Roman"/>
                <w:spacing w:val="-12"/>
                <w:sz w:val="18"/>
                <w:szCs w:val="18"/>
              </w:rPr>
              <w:t xml:space="preserve"> </w:t>
            </w:r>
            <w:proofErr w:type="spellStart"/>
            <w:r w:rsidRPr="00C34200">
              <w:rPr>
                <w:rFonts w:ascii="Times New Roman" w:hAnsi="Times New Roman"/>
                <w:spacing w:val="-2"/>
                <w:sz w:val="18"/>
                <w:szCs w:val="18"/>
              </w:rPr>
              <w:t>документа</w:t>
            </w:r>
            <w:proofErr w:type="spellEnd"/>
          </w:p>
        </w:tc>
        <w:tc>
          <w:tcPr>
            <w:tcW w:w="2655" w:type="dxa"/>
          </w:tcPr>
          <w:p w:rsidR="00C34200" w:rsidRPr="00C34200" w:rsidRDefault="00C34200" w:rsidP="00C34200">
            <w:pPr>
              <w:spacing w:before="4"/>
              <w:ind w:left="108"/>
              <w:rPr>
                <w:rFonts w:ascii="Times New Roman" w:hAnsi="Times New Roman"/>
                <w:sz w:val="18"/>
                <w:szCs w:val="18"/>
              </w:rPr>
            </w:pPr>
            <w:proofErr w:type="spellStart"/>
            <w:r w:rsidRPr="00C34200">
              <w:rPr>
                <w:rFonts w:ascii="Times New Roman" w:hAnsi="Times New Roman"/>
                <w:sz w:val="18"/>
                <w:szCs w:val="18"/>
              </w:rPr>
              <w:t>Дата</w:t>
            </w:r>
            <w:proofErr w:type="spellEnd"/>
            <w:r w:rsidRPr="00C34200">
              <w:rPr>
                <w:rFonts w:ascii="Times New Roman" w:hAnsi="Times New Roman"/>
                <w:spacing w:val="-8"/>
                <w:sz w:val="18"/>
                <w:szCs w:val="18"/>
              </w:rPr>
              <w:t xml:space="preserve"> </w:t>
            </w:r>
            <w:proofErr w:type="spellStart"/>
            <w:r w:rsidRPr="00C34200">
              <w:rPr>
                <w:rFonts w:ascii="Times New Roman" w:hAnsi="Times New Roman"/>
                <w:spacing w:val="-2"/>
                <w:sz w:val="18"/>
                <w:szCs w:val="18"/>
              </w:rPr>
              <w:t>документа</w:t>
            </w:r>
            <w:proofErr w:type="spellEnd"/>
          </w:p>
        </w:tc>
      </w:tr>
      <w:tr w:rsidR="00C34200" w:rsidRPr="00C34200" w:rsidTr="00AD6ED7">
        <w:trPr>
          <w:trHeight w:val="612"/>
        </w:trPr>
        <w:tc>
          <w:tcPr>
            <w:tcW w:w="887" w:type="dxa"/>
          </w:tcPr>
          <w:p w:rsidR="00C34200" w:rsidRPr="00C34200" w:rsidRDefault="00C34200" w:rsidP="00C34200">
            <w:pPr>
              <w:rPr>
                <w:rFonts w:ascii="Times New Roman" w:hAnsi="Times New Roman"/>
                <w:sz w:val="18"/>
                <w:szCs w:val="18"/>
              </w:rPr>
            </w:pPr>
          </w:p>
        </w:tc>
        <w:tc>
          <w:tcPr>
            <w:tcW w:w="4061" w:type="dxa"/>
          </w:tcPr>
          <w:p w:rsidR="00C34200" w:rsidRPr="00C34200" w:rsidRDefault="00C34200" w:rsidP="00C34200">
            <w:pPr>
              <w:rPr>
                <w:rFonts w:ascii="Times New Roman" w:hAnsi="Times New Roman"/>
                <w:sz w:val="18"/>
                <w:szCs w:val="18"/>
              </w:rPr>
            </w:pPr>
          </w:p>
        </w:tc>
        <w:tc>
          <w:tcPr>
            <w:tcW w:w="2410" w:type="dxa"/>
          </w:tcPr>
          <w:p w:rsidR="00C34200" w:rsidRPr="00C34200" w:rsidRDefault="00C34200" w:rsidP="00C34200">
            <w:pPr>
              <w:rPr>
                <w:rFonts w:ascii="Times New Roman" w:hAnsi="Times New Roman"/>
                <w:sz w:val="18"/>
                <w:szCs w:val="18"/>
              </w:rPr>
            </w:pPr>
          </w:p>
        </w:tc>
        <w:tc>
          <w:tcPr>
            <w:tcW w:w="2655" w:type="dxa"/>
          </w:tcPr>
          <w:p w:rsidR="00C34200" w:rsidRPr="00C34200" w:rsidRDefault="00C34200" w:rsidP="00C34200">
            <w:pPr>
              <w:rPr>
                <w:rFonts w:ascii="Times New Roman" w:hAnsi="Times New Roman"/>
                <w:sz w:val="18"/>
                <w:szCs w:val="18"/>
              </w:rPr>
            </w:pPr>
          </w:p>
        </w:tc>
      </w:tr>
    </w:tbl>
    <w:p w:rsidR="00C34200" w:rsidRPr="00C34200" w:rsidRDefault="00C34200" w:rsidP="00C34200">
      <w:pPr>
        <w:widowControl w:val="0"/>
        <w:autoSpaceDE w:val="0"/>
        <w:autoSpaceDN w:val="0"/>
        <w:spacing w:before="127"/>
        <w:ind w:left="921" w:firstLine="0"/>
        <w:rPr>
          <w:sz w:val="18"/>
          <w:szCs w:val="18"/>
          <w:lang w:eastAsia="en-US"/>
        </w:rPr>
      </w:pPr>
      <w:r w:rsidRPr="00C34200">
        <w:rPr>
          <w:spacing w:val="-2"/>
          <w:sz w:val="18"/>
          <w:szCs w:val="18"/>
          <w:lang w:eastAsia="en-US"/>
        </w:rPr>
        <w:t>Прошу</w:t>
      </w:r>
      <w:r w:rsidRPr="00C34200">
        <w:rPr>
          <w:spacing w:val="-1"/>
          <w:sz w:val="18"/>
          <w:szCs w:val="18"/>
          <w:lang w:eastAsia="en-US"/>
        </w:rPr>
        <w:t xml:space="preserve"> </w:t>
      </w:r>
      <w:r w:rsidRPr="00C34200">
        <w:rPr>
          <w:spacing w:val="-2"/>
          <w:sz w:val="18"/>
          <w:szCs w:val="18"/>
          <w:lang w:eastAsia="en-US"/>
        </w:rPr>
        <w:t>выдать</w:t>
      </w:r>
      <w:r w:rsidRPr="00C34200">
        <w:rPr>
          <w:sz w:val="18"/>
          <w:szCs w:val="18"/>
          <w:lang w:eastAsia="en-US"/>
        </w:rPr>
        <w:t xml:space="preserve"> </w:t>
      </w:r>
      <w:r w:rsidRPr="00C34200">
        <w:rPr>
          <w:spacing w:val="-2"/>
          <w:sz w:val="18"/>
          <w:szCs w:val="18"/>
          <w:lang w:eastAsia="en-US"/>
        </w:rPr>
        <w:t>дубликат</w:t>
      </w:r>
      <w:r w:rsidRPr="00C34200">
        <w:rPr>
          <w:sz w:val="18"/>
          <w:szCs w:val="18"/>
          <w:lang w:eastAsia="en-US"/>
        </w:rPr>
        <w:t xml:space="preserve"> </w:t>
      </w:r>
      <w:r w:rsidRPr="00C34200">
        <w:rPr>
          <w:spacing w:val="-2"/>
          <w:sz w:val="18"/>
          <w:szCs w:val="18"/>
          <w:lang w:eastAsia="en-US"/>
        </w:rPr>
        <w:t>градостроительного</w:t>
      </w:r>
      <w:r w:rsidRPr="00C34200">
        <w:rPr>
          <w:sz w:val="18"/>
          <w:szCs w:val="18"/>
          <w:lang w:eastAsia="en-US"/>
        </w:rPr>
        <w:t xml:space="preserve"> </w:t>
      </w:r>
      <w:r w:rsidRPr="00C34200">
        <w:rPr>
          <w:spacing w:val="-2"/>
          <w:sz w:val="18"/>
          <w:szCs w:val="18"/>
          <w:lang w:eastAsia="en-US"/>
        </w:rPr>
        <w:t>плана</w:t>
      </w:r>
      <w:r w:rsidRPr="00C34200">
        <w:rPr>
          <w:sz w:val="18"/>
          <w:szCs w:val="18"/>
          <w:lang w:eastAsia="en-US"/>
        </w:rPr>
        <w:t xml:space="preserve"> </w:t>
      </w:r>
      <w:r w:rsidRPr="00C34200">
        <w:rPr>
          <w:spacing w:val="-2"/>
          <w:sz w:val="18"/>
          <w:szCs w:val="18"/>
          <w:lang w:eastAsia="en-US"/>
        </w:rPr>
        <w:t>земельного</w:t>
      </w:r>
      <w:r w:rsidRPr="00C34200">
        <w:rPr>
          <w:spacing w:val="-1"/>
          <w:sz w:val="18"/>
          <w:szCs w:val="18"/>
          <w:lang w:eastAsia="en-US"/>
        </w:rPr>
        <w:t xml:space="preserve"> </w:t>
      </w:r>
      <w:r w:rsidRPr="00C34200">
        <w:rPr>
          <w:spacing w:val="-2"/>
          <w:sz w:val="18"/>
          <w:szCs w:val="18"/>
          <w:lang w:eastAsia="en-US"/>
        </w:rPr>
        <w:t>участка.</w:t>
      </w:r>
    </w:p>
    <w:p w:rsidR="00C34200" w:rsidRPr="00C34200" w:rsidRDefault="00C34200" w:rsidP="00C34200">
      <w:pPr>
        <w:widowControl w:val="0"/>
        <w:tabs>
          <w:tab w:val="left" w:pos="9910"/>
          <w:tab w:val="left" w:pos="9977"/>
        </w:tabs>
        <w:autoSpaceDE w:val="0"/>
        <w:autoSpaceDN w:val="0"/>
        <w:spacing w:before="48" w:line="276" w:lineRule="auto"/>
        <w:ind w:left="213" w:right="400" w:firstLine="0"/>
        <w:rPr>
          <w:sz w:val="18"/>
          <w:szCs w:val="18"/>
          <w:lang w:eastAsia="en-US"/>
        </w:rPr>
      </w:pPr>
      <w:r w:rsidRPr="00C34200">
        <w:rPr>
          <w:noProof/>
          <w:sz w:val="18"/>
          <w:szCs w:val="18"/>
        </w:rPr>
        <mc:AlternateContent>
          <mc:Choice Requires="wps">
            <w:drawing>
              <wp:anchor distT="0" distB="0" distL="114300" distR="114300" simplePos="0" relativeHeight="251691008" behindDoc="1" locked="0" layoutInCell="1" allowOverlap="1" wp14:anchorId="26473FBD" wp14:editId="1664F01B">
                <wp:simplePos x="0" y="0"/>
                <wp:positionH relativeFrom="page">
                  <wp:posOffset>808990</wp:posOffset>
                </wp:positionH>
                <wp:positionV relativeFrom="paragraph">
                  <wp:posOffset>3360420</wp:posOffset>
                </wp:positionV>
                <wp:extent cx="2751455" cy="0"/>
                <wp:effectExtent l="8890" t="7620" r="11430" b="11430"/>
                <wp:wrapNone/>
                <wp:docPr id="54" name="Прямая соединительная линия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51455" cy="0"/>
                        </a:xfrm>
                        <a:prstGeom prst="line">
                          <a:avLst/>
                        </a:prstGeom>
                        <a:noFill/>
                        <a:ln w="8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4" o:spid="_x0000_s1026" style="position:absolute;z-index:-251625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3.7pt,264.6pt" to="280.35pt,26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I5TwIAAFoEAAAOAAAAZHJzL2Uyb0RvYy54bWysVM1uEzEQviPxDpbv6WbDpk1X3SCUTbgU&#10;qNTyAI7tzVp4bct2s4kQEnBG6iPwChxAqlTgGTZvxNj5UQsXhMjBGXtmPn8z83nPnq4aiZbcOqFV&#10;gdOjPkZcUc2EWhT49dWsN8LIeaIYkVrxAq+5w0/Hjx+dtSbnA11rybhFAKJc3poC196bPEkcrXlD&#10;3JE2XIGz0rYhHrZ2kTBLWkBvZDLo94+TVltmrKbcOTgtt048jvhVxal/VVWOeyQLDNx8XG1c52FN&#10;xmckX1hiakF3NMg/sGiIUHDpAaoknqBrK/6AagS12unKH1HdJLqqBOWxBqgm7f9WzWVNDI+1QHOc&#10;ObTJ/T9Y+nJ5YZFgBR5mGCnSwIy6z5v3m5vue/dlc4M2H7qf3bfua3fb/ehuNx/Bvtt8Ajs4u7vd&#10;8Q2CdOhla1wOkBN1YUM36EpdmnNN3zik9KQmasFjTVdrA/ekISN5kBI2zgCjeftCM4gh117Hxq4q&#10;2wRIaBlaxfmtD/PjK48oHA5Ohmk2HGJE976E5PtEY51/znWDglFgKVRoLcnJ8tz5QITk+5BwrPRM&#10;SBnlIRVqCzwanQxjgtNSsOAMYc4u5hNp0ZIEgcVfrAo898OsvlYsgtWcsOnO9kTIrQ2XSxXwoBSg&#10;s7O2Cnp72j+djqajrJcNjqe9rF+WvWezSdY7nqUnw/JJOZmU6btALc3yWjDGVWC3V3Oa/Z1adu9q&#10;q8ODng9tSB6ix34B2f1/JB1nGca3FcJcs/WF3c8YBByDd48tvJD7e7DvfxLGvwAAAP//AwBQSwME&#10;FAAGAAgAAAAhAMnZSHngAAAACwEAAA8AAABkcnMvZG93bnJldi54bWxMj2FLwzAQhr8L/odwgl/E&#10;JZatm7XpkIIgDEW3gexb1pxNNbmUJtvqvzeCoB/fu4f3niuXo7PsiEPoPEm4mQhgSI3XHbUStpuH&#10;6wWwEBVpZT2hhC8MsKzOz0pVaH+iVzyuY8tSCYVCSTAx9gXnoTHoVJj4Hint3v3gVExxaLke1CmV&#10;O8szIXLuVEfpglE91gabz/XBSXha7V6MjXV4nNar3fOb2Fzl9CHl5cV4fwcs4hj/YPjRT+pQJae9&#10;P5AOzKaczacJlTDLbjNgiZjlYg5s/zvhVcn//1B9AwAA//8DAFBLAQItABQABgAIAAAAIQC2gziS&#10;/gAAAOEBAAATAAAAAAAAAAAAAAAAAAAAAABbQ29udGVudF9UeXBlc10ueG1sUEsBAi0AFAAGAAgA&#10;AAAhADj9If/WAAAAlAEAAAsAAAAAAAAAAAAAAAAALwEAAF9yZWxzLy5yZWxzUEsBAi0AFAAGAAgA&#10;AAAhAL/iYjlPAgAAWgQAAA4AAAAAAAAAAAAAAAAALgIAAGRycy9lMm9Eb2MueG1sUEsBAi0AFAAG&#10;AAgAAAAhAMnZSHngAAAACwEAAA8AAAAAAAAAAAAAAAAAqQQAAGRycy9kb3ducmV2LnhtbFBLBQYA&#10;AAAABAAEAPMAAAC2BQAAAAA=&#10;" strokeweight=".24653mm">
                <w10:wrap anchorx="page"/>
              </v:line>
            </w:pict>
          </mc:Fallback>
        </mc:AlternateContent>
      </w:r>
      <w:r w:rsidRPr="00C34200">
        <w:rPr>
          <w:sz w:val="18"/>
          <w:szCs w:val="18"/>
          <w:lang w:eastAsia="en-US"/>
        </w:rPr>
        <w:t xml:space="preserve">Приложение: </w:t>
      </w:r>
      <w:r w:rsidRPr="00C34200">
        <w:rPr>
          <w:sz w:val="18"/>
          <w:szCs w:val="18"/>
          <w:u w:val="single"/>
          <w:lang w:eastAsia="en-US"/>
        </w:rPr>
        <w:tab/>
      </w:r>
      <w:r w:rsidRPr="00C34200">
        <w:rPr>
          <w:sz w:val="18"/>
          <w:szCs w:val="18"/>
          <w:u w:val="single"/>
          <w:lang w:eastAsia="en-US"/>
        </w:rPr>
        <w:tab/>
      </w:r>
      <w:r w:rsidRPr="00C34200">
        <w:rPr>
          <w:sz w:val="18"/>
          <w:szCs w:val="18"/>
          <w:lang w:eastAsia="en-US"/>
        </w:rPr>
        <w:t xml:space="preserve"> Номер телефона и адрес электронной почты для связи: </w:t>
      </w:r>
      <w:r w:rsidRPr="00C34200">
        <w:rPr>
          <w:sz w:val="18"/>
          <w:szCs w:val="18"/>
          <w:u w:val="single"/>
          <w:lang w:eastAsia="en-US"/>
        </w:rPr>
        <w:tab/>
      </w:r>
      <w:r w:rsidRPr="00C34200">
        <w:rPr>
          <w:sz w:val="18"/>
          <w:szCs w:val="18"/>
          <w:lang w:eastAsia="en-US"/>
        </w:rPr>
        <w:t xml:space="preserve"> Результат рассмотрения настоящего заявления прошу:</w:t>
      </w:r>
    </w:p>
    <w:tbl>
      <w:tblPr>
        <w:tblStyle w:val="TableNormal22"/>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07"/>
        <w:gridCol w:w="1107"/>
      </w:tblGrid>
      <w:tr w:rsidR="00C34200" w:rsidRPr="00C34200" w:rsidTr="00AD6ED7">
        <w:trPr>
          <w:trHeight w:val="963"/>
        </w:trPr>
        <w:tc>
          <w:tcPr>
            <w:tcW w:w="8907" w:type="dxa"/>
          </w:tcPr>
          <w:p w:rsidR="00C34200" w:rsidRPr="00C34200" w:rsidRDefault="00C34200" w:rsidP="00C34200">
            <w:pPr>
              <w:spacing w:before="119"/>
              <w:ind w:left="107" w:right="170"/>
              <w:rPr>
                <w:rFonts w:ascii="Times New Roman" w:hAnsi="Times New Roman"/>
                <w:sz w:val="18"/>
                <w:szCs w:val="18"/>
                <w:lang w:val="ru-RU"/>
              </w:rPr>
            </w:pPr>
            <w:r w:rsidRPr="00C34200">
              <w:rPr>
                <w:rFonts w:ascii="Times New Roman" w:hAnsi="Times New Roman"/>
                <w:sz w:val="18"/>
                <w:szCs w:val="18"/>
                <w:lang w:val="ru-RU"/>
              </w:rPr>
              <w:t>направить в форме электронного документа в личный кабинет в федеральной</w:t>
            </w:r>
            <w:r w:rsidRPr="00C34200">
              <w:rPr>
                <w:rFonts w:ascii="Times New Roman" w:hAnsi="Times New Roman"/>
                <w:spacing w:val="-18"/>
                <w:sz w:val="18"/>
                <w:szCs w:val="18"/>
                <w:lang w:val="ru-RU"/>
              </w:rPr>
              <w:t xml:space="preserve"> </w:t>
            </w:r>
            <w:r w:rsidRPr="00C34200">
              <w:rPr>
                <w:rFonts w:ascii="Times New Roman" w:hAnsi="Times New Roman"/>
                <w:sz w:val="18"/>
                <w:szCs w:val="18"/>
                <w:lang w:val="ru-RU"/>
              </w:rPr>
              <w:t>государственной</w:t>
            </w:r>
            <w:r w:rsidRPr="00C34200">
              <w:rPr>
                <w:rFonts w:ascii="Times New Roman" w:hAnsi="Times New Roman"/>
                <w:spacing w:val="-17"/>
                <w:sz w:val="18"/>
                <w:szCs w:val="18"/>
                <w:lang w:val="ru-RU"/>
              </w:rPr>
              <w:t xml:space="preserve"> </w:t>
            </w:r>
            <w:r w:rsidRPr="00C34200">
              <w:rPr>
                <w:rFonts w:ascii="Times New Roman" w:hAnsi="Times New Roman"/>
                <w:sz w:val="18"/>
                <w:szCs w:val="18"/>
                <w:lang w:val="ru-RU"/>
              </w:rPr>
              <w:t>информационной</w:t>
            </w:r>
            <w:r w:rsidRPr="00C34200">
              <w:rPr>
                <w:rFonts w:ascii="Times New Roman" w:hAnsi="Times New Roman"/>
                <w:spacing w:val="-18"/>
                <w:sz w:val="18"/>
                <w:szCs w:val="18"/>
                <w:lang w:val="ru-RU"/>
              </w:rPr>
              <w:t xml:space="preserve"> </w:t>
            </w:r>
            <w:r w:rsidRPr="00C34200">
              <w:rPr>
                <w:rFonts w:ascii="Times New Roman" w:hAnsi="Times New Roman"/>
                <w:sz w:val="18"/>
                <w:szCs w:val="18"/>
                <w:lang w:val="ru-RU"/>
              </w:rPr>
              <w:t>системе "Единый портал государственных и муниципальных услу</w:t>
            </w:r>
            <w:proofErr w:type="gramStart"/>
            <w:r w:rsidRPr="00C34200">
              <w:rPr>
                <w:rFonts w:ascii="Times New Roman" w:hAnsi="Times New Roman"/>
                <w:sz w:val="18"/>
                <w:szCs w:val="18"/>
                <w:lang w:val="ru-RU"/>
              </w:rPr>
              <w:t>г(</w:t>
            </w:r>
            <w:proofErr w:type="gramEnd"/>
            <w:r w:rsidRPr="00C34200">
              <w:rPr>
                <w:rFonts w:ascii="Times New Roman" w:hAnsi="Times New Roman"/>
                <w:sz w:val="18"/>
                <w:szCs w:val="18"/>
                <w:lang w:val="ru-RU"/>
              </w:rPr>
              <w:t>функций)"/на региональном портале государственных и муниципальных услуг</w:t>
            </w:r>
          </w:p>
        </w:tc>
        <w:tc>
          <w:tcPr>
            <w:tcW w:w="1107" w:type="dxa"/>
          </w:tcPr>
          <w:p w:rsidR="00C34200" w:rsidRPr="00C34200" w:rsidRDefault="00C34200" w:rsidP="00C34200">
            <w:pPr>
              <w:rPr>
                <w:rFonts w:ascii="Times New Roman" w:hAnsi="Times New Roman"/>
                <w:sz w:val="18"/>
                <w:szCs w:val="18"/>
                <w:lang w:val="ru-RU"/>
              </w:rPr>
            </w:pPr>
          </w:p>
        </w:tc>
      </w:tr>
      <w:tr w:rsidR="00C34200" w:rsidRPr="00C34200" w:rsidTr="00AD6ED7">
        <w:trPr>
          <w:trHeight w:val="1272"/>
        </w:trPr>
        <w:tc>
          <w:tcPr>
            <w:tcW w:w="8907" w:type="dxa"/>
          </w:tcPr>
          <w:p w:rsidR="00C34200" w:rsidRPr="00C34200" w:rsidRDefault="00C34200" w:rsidP="00C34200">
            <w:pPr>
              <w:spacing w:before="119"/>
              <w:ind w:left="107" w:right="170"/>
              <w:rPr>
                <w:rFonts w:ascii="Times New Roman" w:hAnsi="Times New Roman"/>
                <w:sz w:val="18"/>
                <w:szCs w:val="18"/>
                <w:lang w:val="ru-RU"/>
              </w:rPr>
            </w:pPr>
            <w:r w:rsidRPr="00C34200">
              <w:rPr>
                <w:rFonts w:ascii="Times New Roman" w:hAnsi="Times New Roman"/>
                <w:sz w:val="18"/>
                <w:szCs w:val="18"/>
                <w:lang w:val="ru-RU"/>
              </w:rPr>
              <w:lastRenderedPageBreak/>
              <w:t>выдать на бумажном носителе при личном обращении в уполномоченный орган местного самоуправления</w:t>
            </w:r>
            <w:r w:rsidRPr="00C34200">
              <w:rPr>
                <w:rFonts w:ascii="Times New Roman" w:hAnsi="Times New Roman"/>
                <w:spacing w:val="-13"/>
                <w:sz w:val="18"/>
                <w:szCs w:val="18"/>
                <w:lang w:val="ru-RU"/>
              </w:rPr>
              <w:t xml:space="preserve"> </w:t>
            </w:r>
            <w:r w:rsidRPr="00C34200">
              <w:rPr>
                <w:rFonts w:ascii="Times New Roman" w:hAnsi="Times New Roman"/>
                <w:sz w:val="18"/>
                <w:szCs w:val="18"/>
                <w:lang w:val="ru-RU"/>
              </w:rPr>
              <w:t>либо</w:t>
            </w:r>
            <w:r w:rsidRPr="00C34200">
              <w:rPr>
                <w:rFonts w:ascii="Times New Roman" w:hAnsi="Times New Roman"/>
                <w:spacing w:val="-12"/>
                <w:sz w:val="18"/>
                <w:szCs w:val="18"/>
                <w:lang w:val="ru-RU"/>
              </w:rPr>
              <w:t xml:space="preserve"> </w:t>
            </w:r>
            <w:r w:rsidRPr="00C34200">
              <w:rPr>
                <w:rFonts w:ascii="Times New Roman" w:hAnsi="Times New Roman"/>
                <w:sz w:val="18"/>
                <w:szCs w:val="18"/>
                <w:lang w:val="ru-RU"/>
              </w:rPr>
              <w:t>в</w:t>
            </w:r>
            <w:r w:rsidRPr="00C34200">
              <w:rPr>
                <w:rFonts w:ascii="Times New Roman" w:hAnsi="Times New Roman"/>
                <w:spacing w:val="-12"/>
                <w:sz w:val="18"/>
                <w:szCs w:val="18"/>
                <w:lang w:val="ru-RU"/>
              </w:rPr>
              <w:t xml:space="preserve"> </w:t>
            </w:r>
            <w:r w:rsidRPr="00C34200">
              <w:rPr>
                <w:rFonts w:ascii="Times New Roman" w:hAnsi="Times New Roman"/>
                <w:sz w:val="18"/>
                <w:szCs w:val="18"/>
                <w:lang w:val="ru-RU"/>
              </w:rPr>
              <w:t>многофункциональный</w:t>
            </w:r>
            <w:r w:rsidRPr="00C34200">
              <w:rPr>
                <w:rFonts w:ascii="Times New Roman" w:hAnsi="Times New Roman"/>
                <w:spacing w:val="-13"/>
                <w:sz w:val="18"/>
                <w:szCs w:val="18"/>
                <w:lang w:val="ru-RU"/>
              </w:rPr>
              <w:t xml:space="preserve"> </w:t>
            </w:r>
            <w:r w:rsidRPr="00C34200">
              <w:rPr>
                <w:rFonts w:ascii="Times New Roman" w:hAnsi="Times New Roman"/>
                <w:sz w:val="18"/>
                <w:szCs w:val="18"/>
                <w:lang w:val="ru-RU"/>
              </w:rPr>
              <w:t>центр</w:t>
            </w:r>
            <w:r w:rsidRPr="00C34200">
              <w:rPr>
                <w:rFonts w:ascii="Times New Roman" w:hAnsi="Times New Roman"/>
                <w:spacing w:val="-12"/>
                <w:sz w:val="18"/>
                <w:szCs w:val="18"/>
                <w:lang w:val="ru-RU"/>
              </w:rPr>
              <w:t xml:space="preserve"> </w:t>
            </w:r>
            <w:r w:rsidRPr="00C34200">
              <w:rPr>
                <w:rFonts w:ascii="Times New Roman" w:hAnsi="Times New Roman"/>
                <w:sz w:val="18"/>
                <w:szCs w:val="18"/>
                <w:lang w:val="ru-RU"/>
              </w:rPr>
              <w:t xml:space="preserve">предоставления государственных и муниципальных услуг, расположенный </w:t>
            </w:r>
            <w:proofErr w:type="gramStart"/>
            <w:r w:rsidRPr="00C34200">
              <w:rPr>
                <w:rFonts w:ascii="Times New Roman" w:hAnsi="Times New Roman"/>
                <w:sz w:val="18"/>
                <w:szCs w:val="18"/>
                <w:lang w:val="ru-RU"/>
              </w:rPr>
              <w:t>по</w:t>
            </w:r>
            <w:proofErr w:type="gramEnd"/>
          </w:p>
          <w:p w:rsidR="00C34200" w:rsidRPr="00C34200" w:rsidRDefault="00C34200" w:rsidP="00C34200">
            <w:pPr>
              <w:tabs>
                <w:tab w:val="left" w:pos="5860"/>
              </w:tabs>
              <w:spacing w:line="320" w:lineRule="exact"/>
              <w:ind w:left="107"/>
              <w:rPr>
                <w:rFonts w:ascii="Times New Roman" w:hAnsi="Times New Roman"/>
                <w:sz w:val="18"/>
                <w:szCs w:val="18"/>
              </w:rPr>
            </w:pPr>
            <w:proofErr w:type="spellStart"/>
            <w:r w:rsidRPr="00C34200">
              <w:rPr>
                <w:rFonts w:ascii="Times New Roman" w:hAnsi="Times New Roman"/>
                <w:spacing w:val="-2"/>
                <w:sz w:val="18"/>
                <w:szCs w:val="18"/>
              </w:rPr>
              <w:t>адресу</w:t>
            </w:r>
            <w:proofErr w:type="spellEnd"/>
            <w:r w:rsidRPr="00C34200">
              <w:rPr>
                <w:rFonts w:ascii="Times New Roman" w:hAnsi="Times New Roman"/>
                <w:spacing w:val="-2"/>
                <w:sz w:val="18"/>
                <w:szCs w:val="18"/>
              </w:rPr>
              <w:t>:</w:t>
            </w:r>
            <w:r w:rsidRPr="00C34200">
              <w:rPr>
                <w:rFonts w:ascii="Times New Roman" w:hAnsi="Times New Roman"/>
                <w:sz w:val="18"/>
                <w:szCs w:val="18"/>
                <w:u w:val="single"/>
              </w:rPr>
              <w:tab/>
            </w:r>
          </w:p>
        </w:tc>
        <w:tc>
          <w:tcPr>
            <w:tcW w:w="1107" w:type="dxa"/>
          </w:tcPr>
          <w:p w:rsidR="00C34200" w:rsidRPr="00C34200" w:rsidRDefault="00C34200" w:rsidP="00C34200">
            <w:pPr>
              <w:rPr>
                <w:rFonts w:ascii="Times New Roman" w:hAnsi="Times New Roman"/>
                <w:sz w:val="18"/>
                <w:szCs w:val="18"/>
              </w:rPr>
            </w:pPr>
          </w:p>
        </w:tc>
      </w:tr>
      <w:tr w:rsidR="00C34200" w:rsidRPr="00C34200" w:rsidTr="00AD6ED7">
        <w:trPr>
          <w:trHeight w:val="539"/>
        </w:trPr>
        <w:tc>
          <w:tcPr>
            <w:tcW w:w="8907" w:type="dxa"/>
          </w:tcPr>
          <w:p w:rsidR="00C34200" w:rsidRPr="00C34200" w:rsidRDefault="00C34200" w:rsidP="00C34200">
            <w:pPr>
              <w:spacing w:before="119"/>
              <w:ind w:left="107"/>
              <w:rPr>
                <w:rFonts w:ascii="Times New Roman" w:hAnsi="Times New Roman"/>
                <w:sz w:val="18"/>
                <w:szCs w:val="18"/>
                <w:lang w:val="ru-RU"/>
              </w:rPr>
            </w:pPr>
            <w:r w:rsidRPr="00C34200">
              <w:rPr>
                <w:rFonts w:ascii="Times New Roman" w:hAnsi="Times New Roman"/>
                <w:sz w:val="18"/>
                <w:szCs w:val="18"/>
                <w:lang w:val="ru-RU"/>
              </w:rPr>
              <w:t>направить</w:t>
            </w:r>
            <w:r w:rsidRPr="00C34200">
              <w:rPr>
                <w:rFonts w:ascii="Times New Roman" w:hAnsi="Times New Roman"/>
                <w:spacing w:val="-16"/>
                <w:sz w:val="18"/>
                <w:szCs w:val="18"/>
                <w:lang w:val="ru-RU"/>
              </w:rPr>
              <w:t xml:space="preserve"> </w:t>
            </w:r>
            <w:r w:rsidRPr="00C34200">
              <w:rPr>
                <w:rFonts w:ascii="Times New Roman" w:hAnsi="Times New Roman"/>
                <w:sz w:val="18"/>
                <w:szCs w:val="18"/>
                <w:lang w:val="ru-RU"/>
              </w:rPr>
              <w:t>на</w:t>
            </w:r>
            <w:r w:rsidRPr="00C34200">
              <w:rPr>
                <w:rFonts w:ascii="Times New Roman" w:hAnsi="Times New Roman"/>
                <w:spacing w:val="-15"/>
                <w:sz w:val="18"/>
                <w:szCs w:val="18"/>
                <w:lang w:val="ru-RU"/>
              </w:rPr>
              <w:t xml:space="preserve"> </w:t>
            </w:r>
            <w:r w:rsidRPr="00C34200">
              <w:rPr>
                <w:rFonts w:ascii="Times New Roman" w:hAnsi="Times New Roman"/>
                <w:sz w:val="18"/>
                <w:szCs w:val="18"/>
                <w:lang w:val="ru-RU"/>
              </w:rPr>
              <w:t>бумажном</w:t>
            </w:r>
            <w:r w:rsidRPr="00C34200">
              <w:rPr>
                <w:rFonts w:ascii="Times New Roman" w:hAnsi="Times New Roman"/>
                <w:spacing w:val="-15"/>
                <w:sz w:val="18"/>
                <w:szCs w:val="18"/>
                <w:lang w:val="ru-RU"/>
              </w:rPr>
              <w:t xml:space="preserve"> </w:t>
            </w:r>
            <w:r w:rsidRPr="00C34200">
              <w:rPr>
                <w:rFonts w:ascii="Times New Roman" w:hAnsi="Times New Roman"/>
                <w:sz w:val="18"/>
                <w:szCs w:val="18"/>
                <w:lang w:val="ru-RU"/>
              </w:rPr>
              <w:t>носителе</w:t>
            </w:r>
            <w:r w:rsidRPr="00C34200">
              <w:rPr>
                <w:rFonts w:ascii="Times New Roman" w:hAnsi="Times New Roman"/>
                <w:spacing w:val="-15"/>
                <w:sz w:val="18"/>
                <w:szCs w:val="18"/>
                <w:lang w:val="ru-RU"/>
              </w:rPr>
              <w:t xml:space="preserve"> </w:t>
            </w:r>
            <w:r w:rsidRPr="00C34200">
              <w:rPr>
                <w:rFonts w:ascii="Times New Roman" w:hAnsi="Times New Roman"/>
                <w:sz w:val="18"/>
                <w:szCs w:val="18"/>
                <w:lang w:val="ru-RU"/>
              </w:rPr>
              <w:t>на</w:t>
            </w:r>
            <w:r w:rsidRPr="00C34200">
              <w:rPr>
                <w:rFonts w:ascii="Times New Roman" w:hAnsi="Times New Roman"/>
                <w:spacing w:val="-15"/>
                <w:sz w:val="18"/>
                <w:szCs w:val="18"/>
                <w:lang w:val="ru-RU"/>
              </w:rPr>
              <w:t xml:space="preserve"> </w:t>
            </w:r>
            <w:r w:rsidRPr="00C34200">
              <w:rPr>
                <w:rFonts w:ascii="Times New Roman" w:hAnsi="Times New Roman"/>
                <w:sz w:val="18"/>
                <w:szCs w:val="18"/>
                <w:lang w:val="ru-RU"/>
              </w:rPr>
              <w:t>почтовый</w:t>
            </w:r>
            <w:r w:rsidRPr="00C34200">
              <w:rPr>
                <w:rFonts w:ascii="Times New Roman" w:hAnsi="Times New Roman"/>
                <w:spacing w:val="-15"/>
                <w:sz w:val="18"/>
                <w:szCs w:val="18"/>
                <w:lang w:val="ru-RU"/>
              </w:rPr>
              <w:t xml:space="preserve"> </w:t>
            </w:r>
            <w:r w:rsidRPr="00C34200">
              <w:rPr>
                <w:rFonts w:ascii="Times New Roman" w:hAnsi="Times New Roman"/>
                <w:spacing w:val="-2"/>
                <w:sz w:val="18"/>
                <w:szCs w:val="18"/>
                <w:lang w:val="ru-RU"/>
              </w:rPr>
              <w:t>адрес:</w:t>
            </w:r>
          </w:p>
        </w:tc>
        <w:tc>
          <w:tcPr>
            <w:tcW w:w="1107" w:type="dxa"/>
          </w:tcPr>
          <w:p w:rsidR="00C34200" w:rsidRPr="00C34200" w:rsidRDefault="00C34200" w:rsidP="00C34200">
            <w:pPr>
              <w:rPr>
                <w:rFonts w:ascii="Times New Roman" w:hAnsi="Times New Roman"/>
                <w:sz w:val="18"/>
                <w:szCs w:val="18"/>
                <w:lang w:val="ru-RU"/>
              </w:rPr>
            </w:pPr>
          </w:p>
        </w:tc>
      </w:tr>
      <w:tr w:rsidR="00C34200" w:rsidRPr="00C34200" w:rsidTr="00C34200">
        <w:trPr>
          <w:trHeight w:val="469"/>
        </w:trPr>
        <w:tc>
          <w:tcPr>
            <w:tcW w:w="10014" w:type="dxa"/>
            <w:gridSpan w:val="2"/>
          </w:tcPr>
          <w:p w:rsidR="00C34200" w:rsidRPr="00C34200" w:rsidRDefault="00C34200" w:rsidP="00C34200">
            <w:pPr>
              <w:spacing w:before="119"/>
              <w:ind w:left="2916" w:right="3166"/>
              <w:jc w:val="center"/>
              <w:rPr>
                <w:rFonts w:ascii="Times New Roman" w:hAnsi="Times New Roman"/>
                <w:i/>
                <w:sz w:val="18"/>
                <w:szCs w:val="18"/>
                <w:lang w:val="ru-RU"/>
              </w:rPr>
            </w:pPr>
            <w:r w:rsidRPr="00C34200">
              <w:rPr>
                <w:rFonts w:ascii="Times New Roman" w:hAnsi="Times New Roman"/>
                <w:i/>
                <w:sz w:val="18"/>
                <w:szCs w:val="18"/>
                <w:lang w:val="ru-RU"/>
              </w:rPr>
              <w:t>Указывается</w:t>
            </w:r>
            <w:r w:rsidRPr="00C34200">
              <w:rPr>
                <w:rFonts w:ascii="Times New Roman" w:hAnsi="Times New Roman"/>
                <w:i/>
                <w:spacing w:val="-13"/>
                <w:sz w:val="18"/>
                <w:szCs w:val="18"/>
                <w:lang w:val="ru-RU"/>
              </w:rPr>
              <w:t xml:space="preserve"> </w:t>
            </w:r>
            <w:r w:rsidRPr="00C34200">
              <w:rPr>
                <w:rFonts w:ascii="Times New Roman" w:hAnsi="Times New Roman"/>
                <w:i/>
                <w:sz w:val="18"/>
                <w:szCs w:val="18"/>
                <w:lang w:val="ru-RU"/>
              </w:rPr>
              <w:t>один</w:t>
            </w:r>
            <w:r w:rsidRPr="00C34200">
              <w:rPr>
                <w:rFonts w:ascii="Times New Roman" w:hAnsi="Times New Roman"/>
                <w:i/>
                <w:spacing w:val="-12"/>
                <w:sz w:val="18"/>
                <w:szCs w:val="18"/>
                <w:lang w:val="ru-RU"/>
              </w:rPr>
              <w:t xml:space="preserve"> </w:t>
            </w:r>
            <w:r w:rsidRPr="00C34200">
              <w:rPr>
                <w:rFonts w:ascii="Times New Roman" w:hAnsi="Times New Roman"/>
                <w:i/>
                <w:sz w:val="18"/>
                <w:szCs w:val="18"/>
                <w:lang w:val="ru-RU"/>
              </w:rPr>
              <w:t>из</w:t>
            </w:r>
            <w:r w:rsidRPr="00C34200">
              <w:rPr>
                <w:rFonts w:ascii="Times New Roman" w:hAnsi="Times New Roman"/>
                <w:i/>
                <w:spacing w:val="-13"/>
                <w:sz w:val="18"/>
                <w:szCs w:val="18"/>
                <w:lang w:val="ru-RU"/>
              </w:rPr>
              <w:t xml:space="preserve"> </w:t>
            </w:r>
            <w:r w:rsidRPr="00C34200">
              <w:rPr>
                <w:rFonts w:ascii="Times New Roman" w:hAnsi="Times New Roman"/>
                <w:i/>
                <w:sz w:val="18"/>
                <w:szCs w:val="18"/>
                <w:lang w:val="ru-RU"/>
              </w:rPr>
              <w:t>перечисленных</w:t>
            </w:r>
            <w:r w:rsidRPr="00C34200">
              <w:rPr>
                <w:rFonts w:ascii="Times New Roman" w:hAnsi="Times New Roman"/>
                <w:i/>
                <w:spacing w:val="-12"/>
                <w:sz w:val="18"/>
                <w:szCs w:val="18"/>
                <w:lang w:val="ru-RU"/>
              </w:rPr>
              <w:t xml:space="preserve"> </w:t>
            </w:r>
            <w:r w:rsidRPr="00C34200">
              <w:rPr>
                <w:rFonts w:ascii="Times New Roman" w:hAnsi="Times New Roman"/>
                <w:i/>
                <w:spacing w:val="-2"/>
                <w:sz w:val="18"/>
                <w:szCs w:val="18"/>
                <w:lang w:val="ru-RU"/>
              </w:rPr>
              <w:t>способов</w:t>
            </w:r>
          </w:p>
        </w:tc>
      </w:tr>
    </w:tbl>
    <w:p w:rsidR="00C34200" w:rsidRPr="00C34200" w:rsidRDefault="00C34200" w:rsidP="00C34200">
      <w:pPr>
        <w:widowControl w:val="0"/>
        <w:autoSpaceDE w:val="0"/>
        <w:autoSpaceDN w:val="0"/>
        <w:ind w:left="0" w:firstLine="0"/>
        <w:jc w:val="left"/>
        <w:rPr>
          <w:sz w:val="18"/>
          <w:szCs w:val="18"/>
          <w:lang w:eastAsia="en-US"/>
        </w:rPr>
      </w:pPr>
    </w:p>
    <w:p w:rsidR="00C34200" w:rsidRPr="00C34200" w:rsidRDefault="00C34200" w:rsidP="00C34200">
      <w:pPr>
        <w:widowControl w:val="0"/>
        <w:autoSpaceDE w:val="0"/>
        <w:autoSpaceDN w:val="0"/>
        <w:spacing w:before="8"/>
        <w:ind w:left="0" w:firstLine="0"/>
        <w:jc w:val="left"/>
        <w:rPr>
          <w:sz w:val="18"/>
          <w:szCs w:val="18"/>
          <w:lang w:eastAsia="en-US"/>
        </w:rPr>
      </w:pPr>
      <w:r w:rsidRPr="00C34200">
        <w:rPr>
          <w:noProof/>
          <w:sz w:val="18"/>
          <w:szCs w:val="18"/>
        </w:rPr>
        <mc:AlternateContent>
          <mc:Choice Requires="wps">
            <w:drawing>
              <wp:anchor distT="0" distB="0" distL="0" distR="0" simplePos="0" relativeHeight="251692032" behindDoc="1" locked="0" layoutInCell="1" allowOverlap="1" wp14:anchorId="395C095C" wp14:editId="1ADFE830">
                <wp:simplePos x="0" y="0"/>
                <wp:positionH relativeFrom="page">
                  <wp:posOffset>740410</wp:posOffset>
                </wp:positionH>
                <wp:positionV relativeFrom="paragraph">
                  <wp:posOffset>235585</wp:posOffset>
                </wp:positionV>
                <wp:extent cx="1976120" cy="1270"/>
                <wp:effectExtent l="6985" t="13970" r="7620" b="3810"/>
                <wp:wrapTopAndBottom/>
                <wp:docPr id="53" name="Полилиния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76120" cy="1270"/>
                        </a:xfrm>
                        <a:custGeom>
                          <a:avLst/>
                          <a:gdLst>
                            <a:gd name="T0" fmla="+- 0 1166 1166"/>
                            <a:gd name="T1" fmla="*/ T0 w 3112"/>
                            <a:gd name="T2" fmla="+- 0 4278 1166"/>
                            <a:gd name="T3" fmla="*/ T2 w 3112"/>
                            <a:gd name="T4" fmla="+- 0 1166 1166"/>
                            <a:gd name="T5" fmla="*/ T4 w 3112"/>
                            <a:gd name="T6" fmla="+- 0 4278 1166"/>
                            <a:gd name="T7" fmla="*/ T6 w 3112"/>
                          </a:gdLst>
                          <a:ahLst/>
                          <a:cxnLst>
                            <a:cxn ang="0">
                              <a:pos x="T1" y="0"/>
                            </a:cxn>
                            <a:cxn ang="0">
                              <a:pos x="T3" y="0"/>
                            </a:cxn>
                            <a:cxn ang="0">
                              <a:pos x="T5" y="0"/>
                            </a:cxn>
                            <a:cxn ang="0">
                              <a:pos x="T7" y="0"/>
                            </a:cxn>
                          </a:cxnLst>
                          <a:rect l="0" t="0" r="r" b="b"/>
                          <a:pathLst>
                            <a:path w="3112">
                              <a:moveTo>
                                <a:pt x="0" y="0"/>
                              </a:moveTo>
                              <a:lnTo>
                                <a:pt x="3112" y="0"/>
                              </a:lnTo>
                              <a:moveTo>
                                <a:pt x="0" y="0"/>
                              </a:moveTo>
                              <a:lnTo>
                                <a:pt x="3112" y="0"/>
                              </a:lnTo>
                            </a:path>
                          </a:pathLst>
                        </a:custGeom>
                        <a:noFill/>
                        <a:ln w="633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53" o:spid="_x0000_s1026" style="position:absolute;margin-left:58.3pt;margin-top:18.55pt;width:155.6pt;height:.1pt;z-index:-251624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1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loAPAMAANYHAAAOAAAAZHJzL2Uyb0RvYy54bWysVf9u0zAQ/h+Jd7D8J6hLnGbpDy2dpv5A&#10;SAMmrTyAmzhNRGIH2206EM/AI/AakxA8Q3kjzk7StR2bJiBSUzv3+ct9d7m7s/NNkaM1kyoTPMTk&#10;xMWI8UjEGV+G+P181uljpDTlMc0FZyG+YQqfj54/O6vKIfNEKvKYSQQkXA2rMsSp1uXQcVSUsoKq&#10;E1EyDsZEyIJq2MqlE0taAXuRO57rBk4lZFxKETGl4OmkNuKR5U8SFul3SaKYRnmIwTdt79LeF+bu&#10;jM7ocClpmWZR4wb9Cy8KmnF46Y5qQjVFK5ndoyqySAolEn0SicIRSZJFzGoANcQ9UnOd0pJZLRAc&#10;Ve7CpP4fbfR2fSVRFof4tIsRpwXkaPtt+3P7fXtrfz+2t7++IjBCpKpSDeHAdXkljVZVXorogwKD&#10;c2AxGwUYtKjeiBgI6UoLG51NIgtzEnSjjU3CzS4JbKNRBA/JoBcQD3IVgY14PZsjhw7bs9FK6VdM&#10;WB66vlS6TmEMK5uAuFExB4qkyCGbLzvIRYQEgb01Kd/BSAt74aC5iyrUJcQ7BnktyHL5Xq//Ry4I&#10;Yf1Kw+U9wOW3oMf9Om1hhst/gCtoQY/71WthhivY44K4LtvI0bQNZrThTTRhhagpZdfmrxTK5G0O&#10;MWsTBwwAMpF/AAsxeTIWND8ZC5qOsbUvjesSav+46iVGUPWLOrsl1Uaxcd0sURVim3rzoBBrNhfW&#10;pI++VHjJnTXn+yh7fN+r1nx3oPx3OnDA+AtVVy+sBiN9rzC4mGV5bisj50ZZ0O0ObAqVyLPYGI04&#10;JZeLcS7Rmpr2aC8TGyA7gEmx4rElSxmNp81a0yyv14DP7ScANdxE1FSz7X+fB+5g2p/2/Y7vBdOO&#10;704mnYvZ2O8EM9I7nXQn4/GEfDGuEX+YZnHMuPGu7cXEf1qva6ZC3UV33fhAxYHYmb3ui3UO3bCx&#10;AC3tfx3rtsHVHXEh4htodlLUwwWGISxSIT9hVMFgCbH6uKKSYZS/5tC5B8T3zSSyG/+0Z1qd3Lcs&#10;9i2UR0AVYo2hDs1yrOvptSpltkzhTcSmlYsLaLJJZrqh7ca1V80GhodV0Aw6M5329xZ1N45HvwEA&#10;AP//AwBQSwMEFAAGAAgAAAAhAL4Xl2jcAAAACQEAAA8AAABkcnMvZG93bnJldi54bWxMj8FugzAQ&#10;RO+V+g/WVuqlagwkIhHBRFGknqsmrXp1YMGoeI2wCfD33Zza48w+zc7kh9l24oaDbx0piFcRCKTS&#10;VS01Cj4vb687ED5oqnTnCBUs6OFQPD7kOqvcRB94O4dGcAj5TCswIfSZlL40aLVfuR6Jb7UbrA4s&#10;h0ZWg5443HYyiaJUWt0SfzC6x5PB8uc8WgXvS50c26/RXEzpNy/19zIl8Ump56f5uAcRcA5/MNzr&#10;c3UouNPVjVR50bGO05RRBettDIKBTbLlLde7sQZZ5PL/guIXAAD//wMAUEsBAi0AFAAGAAgAAAAh&#10;ALaDOJL+AAAA4QEAABMAAAAAAAAAAAAAAAAAAAAAAFtDb250ZW50X1R5cGVzXS54bWxQSwECLQAU&#10;AAYACAAAACEAOP0h/9YAAACUAQAACwAAAAAAAAAAAAAAAAAvAQAAX3JlbHMvLnJlbHNQSwECLQAU&#10;AAYACAAAACEA9z5aADwDAADWBwAADgAAAAAAAAAAAAAAAAAuAgAAZHJzL2Uyb0RvYy54bWxQSwEC&#10;LQAUAAYACAAAACEAvheXaNwAAAAJAQAADwAAAAAAAAAAAAAAAACWBQAAZHJzL2Rvd25yZXYueG1s&#10;UEsFBgAAAAAEAAQA8wAAAJ8GAAAAAA==&#10;" path="m,l3112,m,l3112,e" filled="f" strokeweight=".17608mm">
                <v:path arrowok="t" o:connecttype="custom" o:connectlocs="0,0;1976120,0;0,0;1976120,0" o:connectangles="0,0,0,0"/>
                <w10:wrap type="topAndBottom" anchorx="page"/>
              </v:shape>
            </w:pict>
          </mc:Fallback>
        </mc:AlternateContent>
      </w:r>
      <w:r w:rsidRPr="00C34200">
        <w:rPr>
          <w:noProof/>
          <w:sz w:val="18"/>
          <w:szCs w:val="18"/>
        </w:rPr>
        <mc:AlternateContent>
          <mc:Choice Requires="wps">
            <w:drawing>
              <wp:anchor distT="0" distB="0" distL="0" distR="0" simplePos="0" relativeHeight="251693056" behindDoc="1" locked="0" layoutInCell="1" allowOverlap="1" wp14:anchorId="1ADB4425" wp14:editId="68D1F696">
                <wp:simplePos x="0" y="0"/>
                <wp:positionH relativeFrom="page">
                  <wp:posOffset>2895600</wp:posOffset>
                </wp:positionH>
                <wp:positionV relativeFrom="paragraph">
                  <wp:posOffset>235585</wp:posOffset>
                </wp:positionV>
                <wp:extent cx="1438275" cy="1270"/>
                <wp:effectExtent l="9525" t="13970" r="9525" b="3810"/>
                <wp:wrapTopAndBottom/>
                <wp:docPr id="52" name="Полилиния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38275" cy="1270"/>
                        </a:xfrm>
                        <a:custGeom>
                          <a:avLst/>
                          <a:gdLst>
                            <a:gd name="T0" fmla="+- 0 4560 4560"/>
                            <a:gd name="T1" fmla="*/ T0 w 2265"/>
                            <a:gd name="T2" fmla="+- 0 6824 4560"/>
                            <a:gd name="T3" fmla="*/ T2 w 2265"/>
                            <a:gd name="T4" fmla="+- 0 4560 4560"/>
                            <a:gd name="T5" fmla="*/ T4 w 2265"/>
                            <a:gd name="T6" fmla="+- 0 6824 4560"/>
                            <a:gd name="T7" fmla="*/ T6 w 2265"/>
                          </a:gdLst>
                          <a:ahLst/>
                          <a:cxnLst>
                            <a:cxn ang="0">
                              <a:pos x="T1" y="0"/>
                            </a:cxn>
                            <a:cxn ang="0">
                              <a:pos x="T3" y="0"/>
                            </a:cxn>
                            <a:cxn ang="0">
                              <a:pos x="T5" y="0"/>
                            </a:cxn>
                            <a:cxn ang="0">
                              <a:pos x="T7" y="0"/>
                            </a:cxn>
                          </a:cxnLst>
                          <a:rect l="0" t="0" r="r" b="b"/>
                          <a:pathLst>
                            <a:path w="2265">
                              <a:moveTo>
                                <a:pt x="0" y="0"/>
                              </a:moveTo>
                              <a:lnTo>
                                <a:pt x="2264" y="0"/>
                              </a:lnTo>
                              <a:moveTo>
                                <a:pt x="0" y="0"/>
                              </a:moveTo>
                              <a:lnTo>
                                <a:pt x="2264" y="0"/>
                              </a:lnTo>
                            </a:path>
                          </a:pathLst>
                        </a:custGeom>
                        <a:noFill/>
                        <a:ln w="633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52" o:spid="_x0000_s1026" style="position:absolute;margin-left:228pt;margin-top:18.55pt;width:113.25pt;height:.1pt;z-index:-251623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2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5vxPwMAANYHAAAOAAAAZHJzL2Uyb0RvYy54bWysVWuO0zAQ/o/EHSz/BLV5NE0f2nS16gMh&#10;LbDSlgO4idNEJHaw3aYL4gwcgWushOAM5UaMnaSbdlW0AiI1tTOfv8w3k5m5uNzlGdpSIVPOAux0&#10;bYwoC3mUsnWA3y8XnSFGUhEWkYwzGuA7KvHl5Pmzi7IYU5cnPIuoQEDC5LgsApwoVYwtS4YJzYns&#10;8oIyMMZc5ETBVqytSJAS2PPMcm3bt0ouokLwkEoJT2eVEU8MfxzTUL2LY0kVygIMvilzF+a+0ndr&#10;ckHGa0GKJA1rN8hfeJGTlMFLD1QzogjaiPQRVZ6Ggkseq27Ic4vHcRpSowHUOPaJmtuEFNRogeDI&#10;4hAm+f9ow7fbG4HSKMB9FyNGcsjR/tv+5/77/t78fuzvf31FYIRIlYUcw4Hb4kZorbK45uEHCQbr&#10;yKI3EjBoVb7hERCSjeImOrtY5Pok6EY7k4S7QxLoTqEQHjpeb+gO+hiFYHPcgcmRRcbN2XAj1SvK&#10;DQ/ZXktVpTCClUlAVKtYQrrjPINsvuwgG3l9v7rVKT/AnAb2wkJLG5XIdf3+KQhi0+Lyh65nCE9h&#10;vQamudwzXF4D+rNfEIHqlZrLO8PlNyDDddavQQPTXH6LC+K6biJHkiaY4Y7V0YQVIrqUbZO/gkud&#10;tyXErEkcMABIR/4MFmLyZCxofjIWNJ1iK19q1wXU/mnVC4yg6ldV2gqitGLtul6iMsAm9fpBzrd0&#10;yY1JnXyp8JIHa8baKDgOyW151ZgfDhT/TgcOaH+h6qqF0aCltwqD8UWaZaYyMqaV+b3eyKRQ8iyN&#10;tFGLk2K9mmYCbYluj+bSsQGyI5jgGxYZsoSSaF6vFUmzag34zHwCUMN1RHU1m/73eWSP5sP50Ot4&#10;rj/vePZs1rlaTL2Ov3AG/VlvNp3OnC/aNccbJ2kUUaa9a3qx4z2t19VToeqih258pOJI7MJcj8Va&#10;x26YWICW5r+KddPgqo644tEdNDvBq+ECwxAWCRefMCphsARYftwQQTHKXjPo3CPH8/QkMhuvP3Bh&#10;I9qWVdtCWAhUAVYY6lAvp6qaXptCpOsE3uSYtDJ+BU02TnU3NN248qrewPAwCupBp6dTe29QD+N4&#10;8hsAAP//AwBQSwMEFAAGAAgAAAAhACVhheDhAAAACQEAAA8AAABkcnMvZG93bnJldi54bWxMj8FO&#10;wzAQRO9I/IO1SFwq6qQloYQ4FSCQ4IKg9AM28TaJGq+j2GlDvx73BMfZGc2+ydeT6cSBBtdaVhDP&#10;IxDEldUt1wq23683KxDOI2vsLJOCH3KwLi4vcsy0PfIXHTa+FqGEXYYKGu/7TEpXNWTQzW1PHLyd&#10;HQz6IIda6gGPodx0chFFqTTYcvjQYE/PDVX7zWgUvMTlx/70+T7O7ndPM/d2Suy27pW6vpoeH0B4&#10;mvxfGM74AR2KwFTakbUTnYLbJA1bvILlXQwiBNLVIgFRng9LkEUu/y8ofgEAAP//AwBQSwECLQAU&#10;AAYACAAAACEAtoM4kv4AAADhAQAAEwAAAAAAAAAAAAAAAAAAAAAAW0NvbnRlbnRfVHlwZXNdLnht&#10;bFBLAQItABQABgAIAAAAIQA4/SH/1gAAAJQBAAALAAAAAAAAAAAAAAAAAC8BAABfcmVscy8ucmVs&#10;c1BLAQItABQABgAIAAAAIQBC65vxPwMAANYHAAAOAAAAAAAAAAAAAAAAAC4CAABkcnMvZTJvRG9j&#10;LnhtbFBLAQItABQABgAIAAAAIQAlYYXg4QAAAAkBAAAPAAAAAAAAAAAAAAAAAJkFAABkcnMvZG93&#10;bnJldi54bWxQSwUGAAAAAAQABADzAAAApwYAAAAA&#10;" path="m,l2264,m,l2264,e" filled="f" strokeweight=".17608mm">
                <v:path arrowok="t" o:connecttype="custom" o:connectlocs="0,0;1437640,0;0,0;1437640,0" o:connectangles="0,0,0,0"/>
                <w10:wrap type="topAndBottom" anchorx="page"/>
              </v:shape>
            </w:pict>
          </mc:Fallback>
        </mc:AlternateContent>
      </w:r>
      <w:r w:rsidRPr="00C34200">
        <w:rPr>
          <w:noProof/>
          <w:sz w:val="18"/>
          <w:szCs w:val="18"/>
        </w:rPr>
        <mc:AlternateContent>
          <mc:Choice Requires="wps">
            <w:drawing>
              <wp:anchor distT="0" distB="0" distL="0" distR="0" simplePos="0" relativeHeight="251694080" behindDoc="1" locked="0" layoutInCell="1" allowOverlap="1" wp14:anchorId="59EDCCB4" wp14:editId="12D30B08">
                <wp:simplePos x="0" y="0"/>
                <wp:positionH relativeFrom="page">
                  <wp:posOffset>4512945</wp:posOffset>
                </wp:positionH>
                <wp:positionV relativeFrom="paragraph">
                  <wp:posOffset>235585</wp:posOffset>
                </wp:positionV>
                <wp:extent cx="2586990" cy="1270"/>
                <wp:effectExtent l="7620" t="13970" r="5715" b="3810"/>
                <wp:wrapTopAndBottom/>
                <wp:docPr id="51" name="Полилиния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86990" cy="1270"/>
                        </a:xfrm>
                        <a:custGeom>
                          <a:avLst/>
                          <a:gdLst>
                            <a:gd name="T0" fmla="+- 0 7107 7107"/>
                            <a:gd name="T1" fmla="*/ T0 w 4074"/>
                            <a:gd name="T2" fmla="+- 0 10073 7107"/>
                            <a:gd name="T3" fmla="*/ T2 w 4074"/>
                            <a:gd name="T4" fmla="+- 0 10073 7107"/>
                            <a:gd name="T5" fmla="*/ T4 w 4074"/>
                            <a:gd name="T6" fmla="+- 0 11180 7107"/>
                            <a:gd name="T7" fmla="*/ T6 w 4074"/>
                            <a:gd name="T8" fmla="+- 0 7107 7107"/>
                            <a:gd name="T9" fmla="*/ T8 w 4074"/>
                            <a:gd name="T10" fmla="+- 0 10073 7107"/>
                            <a:gd name="T11" fmla="*/ T10 w 4074"/>
                            <a:gd name="T12" fmla="+- 0 10073 7107"/>
                            <a:gd name="T13" fmla="*/ T12 w 4074"/>
                            <a:gd name="T14" fmla="+- 0 11180 7107"/>
                            <a:gd name="T15" fmla="*/ T14 w 4074"/>
                          </a:gdLst>
                          <a:ahLst/>
                          <a:cxnLst>
                            <a:cxn ang="0">
                              <a:pos x="T1" y="0"/>
                            </a:cxn>
                            <a:cxn ang="0">
                              <a:pos x="T3" y="0"/>
                            </a:cxn>
                            <a:cxn ang="0">
                              <a:pos x="T5" y="0"/>
                            </a:cxn>
                            <a:cxn ang="0">
                              <a:pos x="T7" y="0"/>
                            </a:cxn>
                            <a:cxn ang="0">
                              <a:pos x="T9" y="0"/>
                            </a:cxn>
                            <a:cxn ang="0">
                              <a:pos x="T11" y="0"/>
                            </a:cxn>
                            <a:cxn ang="0">
                              <a:pos x="T13" y="0"/>
                            </a:cxn>
                            <a:cxn ang="0">
                              <a:pos x="T15" y="0"/>
                            </a:cxn>
                          </a:cxnLst>
                          <a:rect l="0" t="0" r="r" b="b"/>
                          <a:pathLst>
                            <a:path w="4074">
                              <a:moveTo>
                                <a:pt x="0" y="0"/>
                              </a:moveTo>
                              <a:lnTo>
                                <a:pt x="2966" y="0"/>
                              </a:lnTo>
                              <a:moveTo>
                                <a:pt x="2966" y="0"/>
                              </a:moveTo>
                              <a:lnTo>
                                <a:pt x="4073" y="0"/>
                              </a:lnTo>
                              <a:moveTo>
                                <a:pt x="0" y="0"/>
                              </a:moveTo>
                              <a:lnTo>
                                <a:pt x="2966" y="0"/>
                              </a:lnTo>
                              <a:moveTo>
                                <a:pt x="2966" y="0"/>
                              </a:moveTo>
                              <a:lnTo>
                                <a:pt x="4073" y="0"/>
                              </a:lnTo>
                            </a:path>
                          </a:pathLst>
                        </a:custGeom>
                        <a:noFill/>
                        <a:ln w="633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51" o:spid="_x0000_s1026" style="position:absolute;margin-left:355.35pt;margin-top:18.55pt;width:203.7pt;height:.1pt;z-index:-251622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07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nxIsAMAAGwKAAAOAAAAZHJzL2Uyb0RvYy54bWysVm2O2zYQ/R+gdyD4s4FXoix/YrVBYK+D&#10;AGkbIO4BaImyhEqkStKWN0HP0CP0GgGK9gzujTqkRNvyVo1T1MBqSc3j08w8kjP3rw5lgfZMqlzw&#10;CJM7HyPGY5HkfBvhH9erwRQjpSlPaCE4i/ATU/jVwzcv7utqzgKRiSJhEgEJV/O6inCmdTX3PBVn&#10;rKTqTlSMgzEVsqQapnLrJZLWwF4WXuD7Y68WMqmkiJlS8HbZGPGD5U9TFusf0lQxjYoIg2/aPqV9&#10;bszTe7in862kVZbHrRv0P3hR0pzDR09US6op2sn8GVWZx1Iokeq7WJSeSNM8ZjYGiIb4V9F8yGjF&#10;bCyQHFWd0qT+P9r4+/17ifIkwiOCEaclaHT87fjn8ffjZ/v3x/HzX78iMEKm6krNYcGH6r00sarq&#10;nYh/UmDwOhYzUYBBm/o7kQAh3Wlhs3NIZWlWQtzoYEV4OonADhrF8DIYTcezGWgVg40EE6uRR+du&#10;bbxT+g0Tlofu3yndSJjAyAqQtFGsgSItC1Dz5QD5aEL8iX20kp9gEHYD+9ZDax/VKPQn4TUocCDL&#10;RXx/MvxHsqHDGbKghyx0oC+QjRzOkIU9ZGMHasgImTaxXkcwcThDNu4hg8N6S8pmDma4pj1cpJv/&#10;/pyRjgKkTwJyqwakIwLpU4FcydCbOdLRgVwKAdty6zYezdxejA+83YwwQtTchL7d/pVQZtuvIWC3&#10;74EBQGbj9mAhmJux4OjNWNgPN2NB75uxRs3bwV8TndHhmrlJX5ttCbf99T0vMYJ7ftOchopqI5LJ&#10;thmiOsL2sJsXpdiztbAmfXU3wUfO1oJfooLZGA7ghVfOfF5QWbpnwDPALWmA4FA3Kc58XtAA4Xhd&#10;fPdsdfie7zrzeUEP8AxwS/7VQUiSySnUgmZg82zkubiuuVjlRWHv64Kb7I+Hw5k9GUoUeWKMRgAl&#10;t5tFIdGemqJtf0Y/IOvApNjxxJJljCaP7VjTvGjGgC/syYLK0qpuaoytyp9m/uxx+jgNB2EwfhyE&#10;/nI5eL1ahIPxikxGy+FysViSX4xrJJxneZIwbrxzHQIJb6vAba/S1PZTj9CJohPsyv6eB+t13bC5&#10;gFjc/ybXruw2dXojkicowVI0LQ+0aDDIhPyIUQ3tToTVzzsqGUbFWw79xIyEIewobSfhaBLARF5a&#10;NpcWymOgirDGcL2Z4UI3PdWukvk2gy8RKysXr6H0p7mp0bZHaLxqJ9DS2Aja9sv0TJdzizo3iQ9/&#10;AwAA//8DAFBLAwQUAAYACAAAACEAWRvlKt8AAAAKAQAADwAAAGRycy9kb3ducmV2LnhtbEyPy07D&#10;MBBF90j8gzVIbBC1TSTShjgVAlEECyRKu3fiaRIRj0Pstsnf46xgN4+jO2fy9Wg7dsLBt44UyIUA&#10;hlQ501KtYPf1crsE5oMmoztHqGBCD+vi8iLXmXFn+sTTNtQshpDPtIImhD7j3FcNWu0XrkeKu4Mb&#10;rA6xHWpuBn2O4bbjd0Lcc6tbihca3eNTg9X39mgViPJjZ/eblXv9Sd9unodket8cJqWur8bHB2AB&#10;x/AHw6wf1aGITqU7kvGsU5BKkUZUQZJKYDMg5TJW5TxJgBc5//9C8QsAAP//AwBQSwECLQAUAAYA&#10;CAAAACEAtoM4kv4AAADhAQAAEwAAAAAAAAAAAAAAAAAAAAAAW0NvbnRlbnRfVHlwZXNdLnhtbFBL&#10;AQItABQABgAIAAAAIQA4/SH/1gAAAJQBAAALAAAAAAAAAAAAAAAAAC8BAABfcmVscy8ucmVsc1BL&#10;AQItABQABgAIAAAAIQDZknxIsAMAAGwKAAAOAAAAAAAAAAAAAAAAAC4CAABkcnMvZTJvRG9jLnht&#10;bFBLAQItABQABgAIAAAAIQBZG+Uq3wAAAAoBAAAPAAAAAAAAAAAAAAAAAAoGAABkcnMvZG93bnJl&#10;di54bWxQSwUGAAAAAAQABADzAAAAFgcAAAAA&#10;" path="m,l2966,t,l4073,m,l2966,t,l4073,e" filled="f" strokeweight=".17608mm">
                <v:path arrowok="t" o:connecttype="custom" o:connectlocs="0,0;1883410,0;1883410,0;2586355,0;0,0;1883410,0;1883410,0;2586355,0" o:connectangles="0,0,0,0,0,0,0,0"/>
                <w10:wrap type="topAndBottom" anchorx="page"/>
              </v:shape>
            </w:pict>
          </mc:Fallback>
        </mc:AlternateContent>
      </w:r>
    </w:p>
    <w:p w:rsidR="0086030D" w:rsidRDefault="001E2BBE" w:rsidP="00C34200">
      <w:pPr>
        <w:pStyle w:val="af7"/>
        <w:spacing w:before="8"/>
        <w:ind w:left="0"/>
        <w:rPr>
          <w:spacing w:val="-2"/>
          <w:sz w:val="18"/>
          <w:szCs w:val="18"/>
          <w:lang w:eastAsia="en-US"/>
        </w:rPr>
      </w:pPr>
      <w:r>
        <w:rPr>
          <w:spacing w:val="-2"/>
          <w:sz w:val="18"/>
          <w:szCs w:val="18"/>
          <w:lang w:eastAsia="en-US"/>
        </w:rPr>
        <w:t xml:space="preserve">                                                                                                              </w:t>
      </w:r>
      <w:proofErr w:type="gramStart"/>
      <w:r w:rsidR="00C34200" w:rsidRPr="00C34200">
        <w:rPr>
          <w:spacing w:val="-2"/>
          <w:sz w:val="18"/>
          <w:szCs w:val="18"/>
          <w:lang w:eastAsia="en-US"/>
        </w:rPr>
        <w:t>(подпись)</w:t>
      </w:r>
      <w:r w:rsidR="00C34200" w:rsidRPr="00C34200">
        <w:rPr>
          <w:sz w:val="18"/>
          <w:szCs w:val="18"/>
          <w:lang w:eastAsia="en-US"/>
        </w:rPr>
        <w:tab/>
      </w:r>
      <w:r>
        <w:rPr>
          <w:sz w:val="18"/>
          <w:szCs w:val="18"/>
          <w:lang w:eastAsia="en-US"/>
        </w:rPr>
        <w:t xml:space="preserve">                                     </w:t>
      </w:r>
      <w:r w:rsidR="00C34200" w:rsidRPr="00C34200">
        <w:rPr>
          <w:w w:val="95"/>
          <w:sz w:val="18"/>
          <w:szCs w:val="18"/>
          <w:lang w:eastAsia="en-US"/>
        </w:rPr>
        <w:t>(фамилия, имя, отчество (при</w:t>
      </w:r>
      <w:r w:rsidR="00C34200" w:rsidRPr="00C34200">
        <w:rPr>
          <w:spacing w:val="78"/>
          <w:sz w:val="18"/>
          <w:szCs w:val="18"/>
          <w:lang w:eastAsia="en-US"/>
        </w:rPr>
        <w:t xml:space="preserve"> </w:t>
      </w:r>
      <w:r w:rsidR="00C34200" w:rsidRPr="00C34200">
        <w:rPr>
          <w:spacing w:val="-2"/>
          <w:sz w:val="18"/>
          <w:szCs w:val="18"/>
          <w:lang w:eastAsia="en-US"/>
        </w:rPr>
        <w:t>наличии</w:t>
      </w:r>
      <w:r>
        <w:rPr>
          <w:spacing w:val="-2"/>
          <w:sz w:val="18"/>
          <w:szCs w:val="18"/>
          <w:lang w:eastAsia="en-US"/>
        </w:rPr>
        <w:t>)</w:t>
      </w:r>
      <w:proofErr w:type="gramEnd"/>
    </w:p>
    <w:p w:rsidR="000815E0" w:rsidRDefault="000815E0" w:rsidP="00C34200">
      <w:pPr>
        <w:pStyle w:val="af7"/>
        <w:spacing w:before="8"/>
        <w:ind w:left="0"/>
        <w:rPr>
          <w:spacing w:val="-2"/>
          <w:sz w:val="18"/>
          <w:szCs w:val="18"/>
          <w:lang w:eastAsia="en-US"/>
        </w:rPr>
      </w:pPr>
    </w:p>
    <w:p w:rsidR="002201C0" w:rsidRPr="002201C0" w:rsidRDefault="002201C0" w:rsidP="002201C0">
      <w:pPr>
        <w:widowControl w:val="0"/>
        <w:autoSpaceDE w:val="0"/>
        <w:autoSpaceDN w:val="0"/>
        <w:ind w:left="0" w:firstLine="709"/>
        <w:jc w:val="right"/>
        <w:rPr>
          <w:sz w:val="18"/>
          <w:szCs w:val="18"/>
          <w:lang w:eastAsia="en-US"/>
        </w:rPr>
      </w:pPr>
      <w:r w:rsidRPr="002201C0">
        <w:rPr>
          <w:sz w:val="18"/>
          <w:szCs w:val="18"/>
          <w:lang w:eastAsia="en-US"/>
        </w:rPr>
        <w:t xml:space="preserve">Приложение №7 </w:t>
      </w:r>
    </w:p>
    <w:p w:rsidR="002201C0" w:rsidRPr="002201C0" w:rsidRDefault="002201C0" w:rsidP="002201C0">
      <w:pPr>
        <w:widowControl w:val="0"/>
        <w:autoSpaceDE w:val="0"/>
        <w:autoSpaceDN w:val="0"/>
        <w:ind w:left="0" w:firstLine="709"/>
        <w:jc w:val="right"/>
        <w:rPr>
          <w:sz w:val="18"/>
          <w:szCs w:val="18"/>
          <w:lang w:eastAsia="en-US"/>
        </w:rPr>
      </w:pPr>
      <w:r w:rsidRPr="002201C0">
        <w:rPr>
          <w:sz w:val="18"/>
          <w:szCs w:val="18"/>
          <w:lang w:eastAsia="en-US"/>
        </w:rPr>
        <w:t xml:space="preserve">к Административному регламенту </w:t>
      </w:r>
    </w:p>
    <w:p w:rsidR="002201C0" w:rsidRPr="002201C0" w:rsidRDefault="002201C0" w:rsidP="002201C0">
      <w:pPr>
        <w:widowControl w:val="0"/>
        <w:autoSpaceDE w:val="0"/>
        <w:autoSpaceDN w:val="0"/>
        <w:ind w:left="0" w:firstLine="709"/>
        <w:jc w:val="right"/>
        <w:rPr>
          <w:sz w:val="18"/>
          <w:szCs w:val="18"/>
          <w:lang w:eastAsia="en-US"/>
        </w:rPr>
      </w:pPr>
      <w:r w:rsidRPr="002201C0">
        <w:rPr>
          <w:sz w:val="18"/>
          <w:szCs w:val="18"/>
          <w:lang w:eastAsia="en-US"/>
        </w:rPr>
        <w:t>по</w:t>
      </w:r>
      <w:r w:rsidRPr="002201C0">
        <w:rPr>
          <w:spacing w:val="-16"/>
          <w:sz w:val="18"/>
          <w:szCs w:val="18"/>
          <w:lang w:eastAsia="en-US"/>
        </w:rPr>
        <w:t xml:space="preserve"> </w:t>
      </w:r>
      <w:r w:rsidRPr="002201C0">
        <w:rPr>
          <w:sz w:val="18"/>
          <w:szCs w:val="18"/>
          <w:lang w:eastAsia="en-US"/>
        </w:rPr>
        <w:t>предоставлению</w:t>
      </w:r>
      <w:r w:rsidRPr="002201C0">
        <w:rPr>
          <w:spacing w:val="-16"/>
          <w:sz w:val="18"/>
          <w:szCs w:val="18"/>
          <w:lang w:eastAsia="en-US"/>
        </w:rPr>
        <w:t xml:space="preserve"> </w:t>
      </w:r>
    </w:p>
    <w:p w:rsidR="002201C0" w:rsidRPr="002201C0" w:rsidRDefault="002201C0" w:rsidP="002201C0">
      <w:pPr>
        <w:widowControl w:val="0"/>
        <w:autoSpaceDE w:val="0"/>
        <w:autoSpaceDN w:val="0"/>
        <w:ind w:left="0" w:firstLine="709"/>
        <w:jc w:val="right"/>
        <w:rPr>
          <w:sz w:val="18"/>
          <w:szCs w:val="18"/>
          <w:lang w:eastAsia="en-US"/>
        </w:rPr>
      </w:pPr>
      <w:r w:rsidRPr="002201C0">
        <w:rPr>
          <w:spacing w:val="-2"/>
          <w:sz w:val="18"/>
          <w:szCs w:val="18"/>
          <w:lang w:eastAsia="en-US"/>
        </w:rPr>
        <w:t>муниципальной услуги</w:t>
      </w:r>
    </w:p>
    <w:p w:rsidR="002201C0" w:rsidRPr="002201C0" w:rsidRDefault="002201C0" w:rsidP="002201C0">
      <w:pPr>
        <w:widowControl w:val="0"/>
        <w:autoSpaceDE w:val="0"/>
        <w:autoSpaceDN w:val="0"/>
        <w:ind w:left="0" w:firstLine="709"/>
        <w:jc w:val="right"/>
        <w:rPr>
          <w:sz w:val="18"/>
          <w:szCs w:val="18"/>
          <w:lang w:eastAsia="en-US"/>
        </w:rPr>
      </w:pPr>
    </w:p>
    <w:p w:rsidR="002201C0" w:rsidRPr="002201C0" w:rsidRDefault="002201C0" w:rsidP="002201C0">
      <w:pPr>
        <w:widowControl w:val="0"/>
        <w:autoSpaceDE w:val="0"/>
        <w:autoSpaceDN w:val="0"/>
        <w:spacing w:before="1"/>
        <w:ind w:left="0" w:right="118" w:firstLine="0"/>
        <w:jc w:val="right"/>
        <w:rPr>
          <w:sz w:val="18"/>
          <w:szCs w:val="18"/>
          <w:lang w:eastAsia="en-US"/>
        </w:rPr>
      </w:pPr>
      <w:r w:rsidRPr="002201C0">
        <w:rPr>
          <w:spacing w:val="-2"/>
          <w:sz w:val="18"/>
          <w:szCs w:val="18"/>
          <w:lang w:eastAsia="en-US"/>
        </w:rPr>
        <w:t>ФОРМА</w:t>
      </w:r>
    </w:p>
    <w:p w:rsidR="002201C0" w:rsidRPr="002201C0" w:rsidRDefault="002201C0" w:rsidP="002201C0">
      <w:pPr>
        <w:widowControl w:val="0"/>
        <w:tabs>
          <w:tab w:val="left" w:pos="5015"/>
        </w:tabs>
        <w:autoSpaceDE w:val="0"/>
        <w:autoSpaceDN w:val="0"/>
        <w:spacing w:before="254" w:line="322" w:lineRule="exact"/>
        <w:ind w:left="0" w:right="118" w:firstLine="0"/>
        <w:jc w:val="right"/>
        <w:rPr>
          <w:sz w:val="18"/>
          <w:szCs w:val="18"/>
          <w:lang w:eastAsia="en-US"/>
        </w:rPr>
      </w:pPr>
      <w:r w:rsidRPr="002201C0">
        <w:rPr>
          <w:sz w:val="18"/>
          <w:szCs w:val="18"/>
          <w:lang w:eastAsia="en-US"/>
        </w:rPr>
        <w:t xml:space="preserve">Кому </w:t>
      </w:r>
      <w:r w:rsidRPr="002201C0">
        <w:rPr>
          <w:sz w:val="18"/>
          <w:szCs w:val="18"/>
          <w:u w:val="single"/>
          <w:lang w:eastAsia="en-US"/>
        </w:rPr>
        <w:tab/>
      </w:r>
    </w:p>
    <w:p w:rsidR="002201C0" w:rsidRPr="002201C0" w:rsidRDefault="002201C0" w:rsidP="002201C0">
      <w:pPr>
        <w:widowControl w:val="0"/>
        <w:tabs>
          <w:tab w:val="left" w:pos="9272"/>
        </w:tabs>
        <w:autoSpaceDE w:val="0"/>
        <w:autoSpaceDN w:val="0"/>
        <w:ind w:left="0" w:firstLine="709"/>
        <w:jc w:val="right"/>
        <w:rPr>
          <w:spacing w:val="-2"/>
          <w:sz w:val="18"/>
          <w:szCs w:val="18"/>
          <w:lang w:eastAsia="en-US"/>
        </w:rPr>
      </w:pPr>
      <w:r w:rsidRPr="002201C0">
        <w:rPr>
          <w:sz w:val="18"/>
          <w:szCs w:val="18"/>
          <w:lang w:eastAsia="en-US"/>
        </w:rPr>
        <w:t xml:space="preserve">(фамилия, имя, отчество (при наличии </w:t>
      </w:r>
      <w:proofErr w:type="gramStart"/>
      <w:r w:rsidRPr="002201C0">
        <w:rPr>
          <w:sz w:val="18"/>
          <w:szCs w:val="18"/>
          <w:lang w:eastAsia="en-US"/>
        </w:rPr>
        <w:t>)з</w:t>
      </w:r>
      <w:proofErr w:type="gramEnd"/>
      <w:r w:rsidRPr="002201C0">
        <w:rPr>
          <w:sz w:val="18"/>
          <w:szCs w:val="18"/>
          <w:lang w:eastAsia="en-US"/>
        </w:rPr>
        <w:t>аявителя</w:t>
      </w:r>
      <w:r w:rsidRPr="002201C0">
        <w:rPr>
          <w:spacing w:val="-2"/>
          <w:sz w:val="18"/>
          <w:szCs w:val="18"/>
          <w:lang w:eastAsia="en-US"/>
        </w:rPr>
        <w:t xml:space="preserve">, </w:t>
      </w:r>
    </w:p>
    <w:p w:rsidR="002201C0" w:rsidRPr="002201C0" w:rsidRDefault="002201C0" w:rsidP="002201C0">
      <w:pPr>
        <w:widowControl w:val="0"/>
        <w:tabs>
          <w:tab w:val="left" w:pos="9272"/>
        </w:tabs>
        <w:autoSpaceDE w:val="0"/>
        <w:autoSpaceDN w:val="0"/>
        <w:ind w:left="0" w:firstLine="709"/>
        <w:jc w:val="right"/>
        <w:rPr>
          <w:sz w:val="18"/>
          <w:szCs w:val="18"/>
          <w:lang w:eastAsia="en-US"/>
        </w:rPr>
      </w:pPr>
      <w:proofErr w:type="gramStart"/>
      <w:r w:rsidRPr="002201C0">
        <w:rPr>
          <w:spacing w:val="-2"/>
          <w:sz w:val="18"/>
          <w:szCs w:val="18"/>
          <w:lang w:eastAsia="en-US"/>
        </w:rPr>
        <w:t xml:space="preserve">ОГРНИП </w:t>
      </w:r>
      <w:r w:rsidRPr="002201C0">
        <w:rPr>
          <w:sz w:val="18"/>
          <w:szCs w:val="18"/>
          <w:lang w:eastAsia="en-US"/>
        </w:rPr>
        <w:t>(для физического лица, зарегистрированного в качестве</w:t>
      </w:r>
      <w:proofErr w:type="gramEnd"/>
    </w:p>
    <w:p w:rsidR="002201C0" w:rsidRPr="002201C0" w:rsidRDefault="002201C0" w:rsidP="002201C0">
      <w:pPr>
        <w:widowControl w:val="0"/>
        <w:tabs>
          <w:tab w:val="left" w:pos="9272"/>
        </w:tabs>
        <w:autoSpaceDE w:val="0"/>
        <w:autoSpaceDN w:val="0"/>
        <w:ind w:left="0" w:firstLine="709"/>
        <w:jc w:val="right"/>
        <w:rPr>
          <w:sz w:val="18"/>
          <w:szCs w:val="18"/>
          <w:lang w:eastAsia="en-US"/>
        </w:rPr>
      </w:pPr>
      <w:r w:rsidRPr="002201C0">
        <w:rPr>
          <w:sz w:val="18"/>
          <w:szCs w:val="18"/>
          <w:lang w:eastAsia="en-US"/>
        </w:rPr>
        <w:t xml:space="preserve"> индивидуального предпринимателя) – для физического лица,</w:t>
      </w:r>
    </w:p>
    <w:p w:rsidR="002201C0" w:rsidRPr="002201C0" w:rsidRDefault="002201C0" w:rsidP="002201C0">
      <w:pPr>
        <w:widowControl w:val="0"/>
        <w:tabs>
          <w:tab w:val="left" w:pos="9272"/>
        </w:tabs>
        <w:autoSpaceDE w:val="0"/>
        <w:autoSpaceDN w:val="0"/>
        <w:ind w:left="0" w:firstLine="709"/>
        <w:jc w:val="right"/>
        <w:rPr>
          <w:sz w:val="18"/>
          <w:szCs w:val="18"/>
          <w:lang w:eastAsia="en-US"/>
        </w:rPr>
      </w:pPr>
      <w:r w:rsidRPr="002201C0">
        <w:rPr>
          <w:sz w:val="18"/>
          <w:szCs w:val="18"/>
          <w:lang w:eastAsia="en-US"/>
        </w:rPr>
        <w:t xml:space="preserve"> полное наименование заявителя, </w:t>
      </w:r>
    </w:p>
    <w:p w:rsidR="002201C0" w:rsidRPr="002201C0" w:rsidRDefault="002201C0" w:rsidP="002201C0">
      <w:pPr>
        <w:widowControl w:val="0"/>
        <w:tabs>
          <w:tab w:val="left" w:pos="9272"/>
        </w:tabs>
        <w:autoSpaceDE w:val="0"/>
        <w:autoSpaceDN w:val="0"/>
        <w:ind w:left="0" w:firstLine="709"/>
        <w:jc w:val="right"/>
        <w:rPr>
          <w:sz w:val="18"/>
          <w:szCs w:val="18"/>
          <w:lang w:eastAsia="en-US"/>
        </w:rPr>
      </w:pPr>
      <w:r w:rsidRPr="002201C0">
        <w:rPr>
          <w:sz w:val="18"/>
          <w:szCs w:val="18"/>
          <w:lang w:eastAsia="en-US"/>
        </w:rPr>
        <w:t xml:space="preserve">ИНН, ОГРН–для </w:t>
      </w:r>
      <w:r w:rsidRPr="002201C0">
        <w:rPr>
          <w:w w:val="95"/>
          <w:sz w:val="18"/>
          <w:szCs w:val="18"/>
          <w:lang w:eastAsia="en-US"/>
        </w:rPr>
        <w:t>юридического</w:t>
      </w:r>
      <w:r w:rsidRPr="002201C0">
        <w:rPr>
          <w:spacing w:val="34"/>
          <w:sz w:val="18"/>
          <w:szCs w:val="18"/>
          <w:lang w:eastAsia="en-US"/>
        </w:rPr>
        <w:t xml:space="preserve"> </w:t>
      </w:r>
      <w:r w:rsidRPr="002201C0">
        <w:rPr>
          <w:spacing w:val="-2"/>
          <w:sz w:val="18"/>
          <w:szCs w:val="18"/>
          <w:lang w:eastAsia="en-US"/>
        </w:rPr>
        <w:t>лица,</w:t>
      </w:r>
    </w:p>
    <w:p w:rsidR="002201C0" w:rsidRPr="002201C0" w:rsidRDefault="002201C0" w:rsidP="002201C0">
      <w:pPr>
        <w:widowControl w:val="0"/>
        <w:autoSpaceDE w:val="0"/>
        <w:autoSpaceDN w:val="0"/>
        <w:spacing w:before="3"/>
        <w:ind w:left="0" w:firstLine="0"/>
        <w:jc w:val="left"/>
        <w:rPr>
          <w:sz w:val="18"/>
          <w:szCs w:val="18"/>
          <w:lang w:eastAsia="en-US"/>
        </w:rPr>
      </w:pPr>
      <w:r w:rsidRPr="002201C0">
        <w:rPr>
          <w:noProof/>
          <w:sz w:val="18"/>
          <w:szCs w:val="18"/>
        </w:rPr>
        <mc:AlternateContent>
          <mc:Choice Requires="wps">
            <w:drawing>
              <wp:anchor distT="0" distB="0" distL="0" distR="0" simplePos="0" relativeHeight="251696128" behindDoc="1" locked="0" layoutInCell="1" allowOverlap="1" wp14:anchorId="3BC2710B" wp14:editId="2D7797C7">
                <wp:simplePos x="0" y="0"/>
                <wp:positionH relativeFrom="page">
                  <wp:posOffset>3679190</wp:posOffset>
                </wp:positionH>
                <wp:positionV relativeFrom="paragraph">
                  <wp:posOffset>177800</wp:posOffset>
                </wp:positionV>
                <wp:extent cx="3509010" cy="1270"/>
                <wp:effectExtent l="12065" t="11430" r="12700" b="6350"/>
                <wp:wrapTopAndBottom/>
                <wp:docPr id="62" name="Полилиния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09010" cy="1270"/>
                        </a:xfrm>
                        <a:custGeom>
                          <a:avLst/>
                          <a:gdLst>
                            <a:gd name="T0" fmla="+- 0 5794 5794"/>
                            <a:gd name="T1" fmla="*/ T0 w 5526"/>
                            <a:gd name="T2" fmla="+- 0 11320 5794"/>
                            <a:gd name="T3" fmla="*/ T2 w 5526"/>
                          </a:gdLst>
                          <a:ahLst/>
                          <a:cxnLst>
                            <a:cxn ang="0">
                              <a:pos x="T1" y="0"/>
                            </a:cxn>
                            <a:cxn ang="0">
                              <a:pos x="T3" y="0"/>
                            </a:cxn>
                          </a:cxnLst>
                          <a:rect l="0" t="0" r="r" b="b"/>
                          <a:pathLst>
                            <a:path w="5526">
                              <a:moveTo>
                                <a:pt x="0" y="0"/>
                              </a:moveTo>
                              <a:lnTo>
                                <a:pt x="5526" y="0"/>
                              </a:lnTo>
                            </a:path>
                          </a:pathLst>
                        </a:custGeom>
                        <a:noFill/>
                        <a:ln w="8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62" o:spid="_x0000_s1026" style="position:absolute;margin-left:289.7pt;margin-top:14pt;width:276.3pt;height:.1pt;z-index:-251620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52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qhjEAMAAJgGAAAOAAAAZHJzL2Uyb0RvYy54bWysVWuO0zAQ/o/EHSz/BHXzaNKXNl2t+kBI&#10;C6y05QCu4zQRiR1st+mCOANH4BorIThDuRFjJ+mmXSEhRKWm48z48/fNeKaXV/siRzsmVSZ4hL0L&#10;FyPGqYgzvonw+9WyN8JIacJjkgvOInzPFL6aPn92WZUT5otU5DGTCEC4mlRlhFOty4njKJqygqgL&#10;UTIOzkTIgmhYyo0TS1IBepE7vusOnErIuJSCMqXg7bx24qnFTxJG9bskUUyjPMLATduntM+1eTrT&#10;SzLZSFKmGW1okH9gUZCMw6FHqDnRBG1l9gSqyKgUSiT6gorCEUmSUWY1gBrPPVNzl5KSWS2QHFUe&#10;06T+Hyx9u7uVKIsjPPAx4qSAGh2+HX4evh8e7PfH4eHXVwROyFRVqglsuCtvpdGqyhtBPyhwOCce&#10;s1AQg9bVGxEDINlqYbOzT2RhdoJutLdFuD8Wge01ovCyH7pjSAVGFHyeP7Q1csik3Uu3Sr9iwuKQ&#10;3Y3SdQljsGwB4kbFCiCSIodqvuwhF4XDcWAfTcmPYV4b9sJBKxdVKAz9wXkQ5KaD5Xl9v0Y8j+u3&#10;cQbM74CBgE1LkaQta7rnDW2wEDE949pElUKZBK2AXJshQIAgI/EPsXD2eWy9pzlCQjOct4HECNpg&#10;XcsoiTbMzBHGRFWEbS7Mi0Ls2EpYlz4rHRzy6M15N8pu77Kq3bDDHAD3pjbsoYZrp7RcLLM8t7XN&#10;uaEyCsORzY0SeRYbp2Gj5GY9yyXaEdPg9mPEANhJmBRbHluwlJF40diaZHltQ3xucwu3sEmBuY+2&#10;gz+P3fFitBgFvcAfLHqBO5/3rpezoDdYesNw3p/PZnPvi6HmBZM0i2PGDbt2mnjB33VrM9fqOXCc&#10;JycqTsQu7eepWOeUhs0FaGl/61y3LVr39FrE99CuUtTjEcY5GKmQnzCqYDRGWH3cEskwyl9zmD1j&#10;LwjMLLWLIBz6sJBdz7rrIZwCVIQ1hgtuzJmu5++2lNkmhZM8W1YurmFMJJnpZztPalbNAsafVdCM&#10;ajNfu2sb9fiHMv0NAAD//wMAUEsDBBQABgAIAAAAIQBepxx/3QAAAAoBAAAPAAAAZHJzL2Rvd25y&#10;ZXYueG1sTI9LT8MwEITvSPwHa5G4Uafh1YY4FYrUE6pEE8R5G2+TCL9ku2349zgnetvdGc1+U24m&#10;rdiZfBitEbBcZMDIdFaOphfw1W4fVsBCRCNRWUMCfinAprq9KbGQ9mL2dG5iz1KICQUKGGJ0Beeh&#10;G0hjWFhHJmlH6zXGtPqeS4+XFK4Vz7PshWscTfowoKN6oO6nOWkBzut6h+Fj+9l+N1jvlNy7Vgpx&#10;fze9vwGLNMV/M8z4CR2qxHSwJyMDUwKeX9dPySogX6VOs2H5mKfpMF9y4FXJrytUfwAAAP//AwBQ&#10;SwECLQAUAAYACAAAACEAtoM4kv4AAADhAQAAEwAAAAAAAAAAAAAAAAAAAAAAW0NvbnRlbnRfVHlw&#10;ZXNdLnhtbFBLAQItABQABgAIAAAAIQA4/SH/1gAAAJQBAAALAAAAAAAAAAAAAAAAAC8BAABfcmVs&#10;cy8ucmVsc1BLAQItABQABgAIAAAAIQB2NqhjEAMAAJgGAAAOAAAAAAAAAAAAAAAAAC4CAABkcnMv&#10;ZTJvRG9jLnhtbFBLAQItABQABgAIAAAAIQBepxx/3QAAAAoBAAAPAAAAAAAAAAAAAAAAAGoFAABk&#10;cnMvZG93bnJldi54bWxQSwUGAAAAAAQABADzAAAAdAYAAAAA&#10;" path="m,l5526,e" filled="f" strokeweight=".23772mm">
                <v:path arrowok="t" o:connecttype="custom" o:connectlocs="0,0;3509010,0" o:connectangles="0,0"/>
                <w10:wrap type="topAndBottom" anchorx="page"/>
              </v:shape>
            </w:pict>
          </mc:Fallback>
        </mc:AlternateContent>
      </w:r>
    </w:p>
    <w:p w:rsidR="002201C0" w:rsidRPr="002201C0" w:rsidRDefault="002201C0" w:rsidP="002201C0">
      <w:pPr>
        <w:widowControl w:val="0"/>
        <w:autoSpaceDE w:val="0"/>
        <w:autoSpaceDN w:val="0"/>
        <w:spacing w:before="23"/>
        <w:ind w:left="4976" w:firstLine="0"/>
        <w:jc w:val="left"/>
        <w:rPr>
          <w:sz w:val="18"/>
          <w:szCs w:val="18"/>
          <w:lang w:eastAsia="en-US"/>
        </w:rPr>
      </w:pPr>
      <w:r w:rsidRPr="002201C0">
        <w:rPr>
          <w:spacing w:val="-2"/>
          <w:sz w:val="18"/>
          <w:szCs w:val="18"/>
          <w:lang w:eastAsia="en-US"/>
        </w:rPr>
        <w:t>почтовый</w:t>
      </w:r>
      <w:r w:rsidRPr="002201C0">
        <w:rPr>
          <w:spacing w:val="1"/>
          <w:sz w:val="18"/>
          <w:szCs w:val="18"/>
          <w:lang w:eastAsia="en-US"/>
        </w:rPr>
        <w:t xml:space="preserve"> </w:t>
      </w:r>
      <w:r w:rsidRPr="002201C0">
        <w:rPr>
          <w:spacing w:val="-2"/>
          <w:sz w:val="18"/>
          <w:szCs w:val="18"/>
          <w:lang w:eastAsia="en-US"/>
        </w:rPr>
        <w:t>индекс</w:t>
      </w:r>
      <w:r w:rsidRPr="002201C0">
        <w:rPr>
          <w:spacing w:val="1"/>
          <w:sz w:val="18"/>
          <w:szCs w:val="18"/>
          <w:lang w:eastAsia="en-US"/>
        </w:rPr>
        <w:t xml:space="preserve"> </w:t>
      </w:r>
      <w:r w:rsidRPr="002201C0">
        <w:rPr>
          <w:spacing w:val="-2"/>
          <w:sz w:val="18"/>
          <w:szCs w:val="18"/>
          <w:lang w:eastAsia="en-US"/>
        </w:rPr>
        <w:t>и</w:t>
      </w:r>
      <w:r w:rsidRPr="002201C0">
        <w:rPr>
          <w:spacing w:val="1"/>
          <w:sz w:val="18"/>
          <w:szCs w:val="18"/>
          <w:lang w:eastAsia="en-US"/>
        </w:rPr>
        <w:t xml:space="preserve"> </w:t>
      </w:r>
      <w:r w:rsidRPr="002201C0">
        <w:rPr>
          <w:spacing w:val="-2"/>
          <w:sz w:val="18"/>
          <w:szCs w:val="18"/>
          <w:lang w:eastAsia="en-US"/>
        </w:rPr>
        <w:t>адрес, телефон, адрес</w:t>
      </w:r>
      <w:r w:rsidRPr="002201C0">
        <w:rPr>
          <w:spacing w:val="2"/>
          <w:sz w:val="18"/>
          <w:szCs w:val="18"/>
          <w:lang w:eastAsia="en-US"/>
        </w:rPr>
        <w:t xml:space="preserve"> </w:t>
      </w:r>
      <w:r w:rsidRPr="002201C0">
        <w:rPr>
          <w:spacing w:val="-2"/>
          <w:sz w:val="18"/>
          <w:szCs w:val="18"/>
          <w:lang w:eastAsia="en-US"/>
        </w:rPr>
        <w:t>электронной</w:t>
      </w:r>
      <w:r w:rsidRPr="002201C0">
        <w:rPr>
          <w:spacing w:val="1"/>
          <w:sz w:val="18"/>
          <w:szCs w:val="18"/>
          <w:lang w:eastAsia="en-US"/>
        </w:rPr>
        <w:t xml:space="preserve"> </w:t>
      </w:r>
      <w:r w:rsidRPr="002201C0">
        <w:rPr>
          <w:spacing w:val="-2"/>
          <w:sz w:val="18"/>
          <w:szCs w:val="18"/>
          <w:lang w:eastAsia="en-US"/>
        </w:rPr>
        <w:t>почты)</w:t>
      </w:r>
    </w:p>
    <w:p w:rsidR="002201C0" w:rsidRPr="002201C0" w:rsidRDefault="002201C0" w:rsidP="002201C0">
      <w:pPr>
        <w:widowControl w:val="0"/>
        <w:autoSpaceDE w:val="0"/>
        <w:autoSpaceDN w:val="0"/>
        <w:ind w:left="0" w:firstLine="0"/>
        <w:jc w:val="left"/>
        <w:rPr>
          <w:sz w:val="18"/>
          <w:szCs w:val="18"/>
          <w:lang w:eastAsia="en-US"/>
        </w:rPr>
      </w:pPr>
    </w:p>
    <w:p w:rsidR="002201C0" w:rsidRPr="002201C0" w:rsidRDefault="002201C0" w:rsidP="002201C0">
      <w:pPr>
        <w:widowControl w:val="0"/>
        <w:autoSpaceDE w:val="0"/>
        <w:autoSpaceDN w:val="0"/>
        <w:spacing w:line="322" w:lineRule="exact"/>
        <w:ind w:left="389" w:right="298" w:firstLine="0"/>
        <w:jc w:val="center"/>
        <w:outlineLvl w:val="0"/>
        <w:rPr>
          <w:b/>
          <w:bCs/>
          <w:sz w:val="18"/>
          <w:szCs w:val="18"/>
          <w:lang w:eastAsia="en-US"/>
        </w:rPr>
      </w:pPr>
      <w:r w:rsidRPr="002201C0">
        <w:rPr>
          <w:b/>
          <w:bCs/>
          <w:sz w:val="18"/>
          <w:szCs w:val="18"/>
          <w:lang w:eastAsia="en-US"/>
        </w:rPr>
        <w:t>ПОСТАНОВЛЕНИЕ</w:t>
      </w:r>
    </w:p>
    <w:p w:rsidR="002201C0" w:rsidRPr="002201C0" w:rsidRDefault="002201C0" w:rsidP="002201C0">
      <w:pPr>
        <w:widowControl w:val="0"/>
        <w:autoSpaceDE w:val="0"/>
        <w:autoSpaceDN w:val="0"/>
        <w:spacing w:line="322" w:lineRule="exact"/>
        <w:ind w:left="382" w:right="298" w:firstLine="0"/>
        <w:jc w:val="center"/>
        <w:outlineLvl w:val="1"/>
        <w:rPr>
          <w:b/>
          <w:bCs/>
          <w:sz w:val="18"/>
          <w:szCs w:val="18"/>
          <w:lang w:eastAsia="en-US"/>
        </w:rPr>
      </w:pPr>
      <w:r w:rsidRPr="002201C0">
        <w:rPr>
          <w:b/>
          <w:bCs/>
          <w:sz w:val="18"/>
          <w:szCs w:val="18"/>
          <w:lang w:eastAsia="en-US"/>
        </w:rPr>
        <w:t>об</w:t>
      </w:r>
      <w:r w:rsidRPr="002201C0">
        <w:rPr>
          <w:b/>
          <w:bCs/>
          <w:spacing w:val="-17"/>
          <w:sz w:val="18"/>
          <w:szCs w:val="18"/>
          <w:lang w:eastAsia="en-US"/>
        </w:rPr>
        <w:t xml:space="preserve"> </w:t>
      </w:r>
      <w:r w:rsidRPr="002201C0">
        <w:rPr>
          <w:b/>
          <w:bCs/>
          <w:sz w:val="18"/>
          <w:szCs w:val="18"/>
          <w:lang w:eastAsia="en-US"/>
        </w:rPr>
        <w:t>отказе</w:t>
      </w:r>
      <w:r w:rsidRPr="002201C0">
        <w:rPr>
          <w:b/>
          <w:bCs/>
          <w:spacing w:val="-16"/>
          <w:sz w:val="18"/>
          <w:szCs w:val="18"/>
          <w:lang w:eastAsia="en-US"/>
        </w:rPr>
        <w:t xml:space="preserve"> </w:t>
      </w:r>
      <w:r w:rsidRPr="002201C0">
        <w:rPr>
          <w:b/>
          <w:bCs/>
          <w:sz w:val="18"/>
          <w:szCs w:val="18"/>
          <w:lang w:eastAsia="en-US"/>
        </w:rPr>
        <w:t>в</w:t>
      </w:r>
      <w:r w:rsidRPr="002201C0">
        <w:rPr>
          <w:b/>
          <w:bCs/>
          <w:spacing w:val="-16"/>
          <w:sz w:val="18"/>
          <w:szCs w:val="18"/>
          <w:lang w:eastAsia="en-US"/>
        </w:rPr>
        <w:t xml:space="preserve"> </w:t>
      </w:r>
      <w:r w:rsidRPr="002201C0">
        <w:rPr>
          <w:b/>
          <w:bCs/>
          <w:sz w:val="18"/>
          <w:szCs w:val="18"/>
          <w:lang w:eastAsia="en-US"/>
        </w:rPr>
        <w:t>выдаче</w:t>
      </w:r>
      <w:r w:rsidRPr="002201C0">
        <w:rPr>
          <w:b/>
          <w:bCs/>
          <w:spacing w:val="-16"/>
          <w:sz w:val="18"/>
          <w:szCs w:val="18"/>
          <w:lang w:eastAsia="en-US"/>
        </w:rPr>
        <w:t xml:space="preserve"> </w:t>
      </w:r>
      <w:r w:rsidRPr="002201C0">
        <w:rPr>
          <w:b/>
          <w:bCs/>
          <w:sz w:val="18"/>
          <w:szCs w:val="18"/>
          <w:lang w:eastAsia="en-US"/>
        </w:rPr>
        <w:t>дубликата</w:t>
      </w:r>
      <w:r w:rsidRPr="002201C0">
        <w:rPr>
          <w:b/>
          <w:bCs/>
          <w:spacing w:val="-17"/>
          <w:sz w:val="18"/>
          <w:szCs w:val="18"/>
          <w:lang w:eastAsia="en-US"/>
        </w:rPr>
        <w:t xml:space="preserve"> </w:t>
      </w:r>
      <w:r w:rsidRPr="002201C0">
        <w:rPr>
          <w:b/>
          <w:bCs/>
          <w:sz w:val="18"/>
          <w:szCs w:val="18"/>
          <w:lang w:eastAsia="en-US"/>
        </w:rPr>
        <w:t>градостроительного</w:t>
      </w:r>
      <w:r w:rsidRPr="002201C0">
        <w:rPr>
          <w:b/>
          <w:bCs/>
          <w:spacing w:val="-17"/>
          <w:sz w:val="18"/>
          <w:szCs w:val="18"/>
          <w:lang w:eastAsia="en-US"/>
        </w:rPr>
        <w:t xml:space="preserve"> </w:t>
      </w:r>
      <w:r w:rsidRPr="002201C0">
        <w:rPr>
          <w:b/>
          <w:bCs/>
          <w:sz w:val="18"/>
          <w:szCs w:val="18"/>
          <w:lang w:eastAsia="en-US"/>
        </w:rPr>
        <w:t>плана</w:t>
      </w:r>
      <w:r w:rsidRPr="002201C0">
        <w:rPr>
          <w:b/>
          <w:bCs/>
          <w:spacing w:val="-16"/>
          <w:sz w:val="18"/>
          <w:szCs w:val="18"/>
          <w:lang w:eastAsia="en-US"/>
        </w:rPr>
        <w:t xml:space="preserve"> </w:t>
      </w:r>
      <w:r w:rsidRPr="002201C0">
        <w:rPr>
          <w:b/>
          <w:bCs/>
          <w:sz w:val="18"/>
          <w:szCs w:val="18"/>
          <w:lang w:eastAsia="en-US"/>
        </w:rPr>
        <w:t>земельного</w:t>
      </w:r>
      <w:r w:rsidRPr="002201C0">
        <w:rPr>
          <w:b/>
          <w:bCs/>
          <w:spacing w:val="-16"/>
          <w:sz w:val="18"/>
          <w:szCs w:val="18"/>
          <w:lang w:eastAsia="en-US"/>
        </w:rPr>
        <w:t xml:space="preserve"> </w:t>
      </w:r>
      <w:r w:rsidRPr="002201C0">
        <w:rPr>
          <w:b/>
          <w:bCs/>
          <w:spacing w:val="-2"/>
          <w:sz w:val="18"/>
          <w:szCs w:val="18"/>
          <w:lang w:eastAsia="en-US"/>
        </w:rPr>
        <w:t>участка</w:t>
      </w:r>
    </w:p>
    <w:p w:rsidR="002201C0" w:rsidRPr="002201C0" w:rsidRDefault="002201C0" w:rsidP="002201C0">
      <w:pPr>
        <w:widowControl w:val="0"/>
        <w:autoSpaceDE w:val="0"/>
        <w:autoSpaceDN w:val="0"/>
        <w:spacing w:before="6"/>
        <w:ind w:left="0" w:firstLine="0"/>
        <w:jc w:val="center"/>
        <w:rPr>
          <w:sz w:val="18"/>
          <w:szCs w:val="18"/>
          <w:u w:val="single"/>
          <w:lang w:eastAsia="en-US"/>
        </w:rPr>
      </w:pPr>
      <w:r w:rsidRPr="002201C0">
        <w:rPr>
          <w:sz w:val="18"/>
          <w:szCs w:val="18"/>
          <w:u w:val="single"/>
          <w:lang w:eastAsia="en-US"/>
        </w:rPr>
        <w:t>Администрация Хомутовского муниципального образования</w:t>
      </w:r>
    </w:p>
    <w:p w:rsidR="002201C0" w:rsidRPr="002201C0" w:rsidRDefault="002201C0" w:rsidP="002201C0">
      <w:pPr>
        <w:widowControl w:val="0"/>
        <w:autoSpaceDE w:val="0"/>
        <w:autoSpaceDN w:val="0"/>
        <w:spacing w:before="20" w:line="230" w:lineRule="exact"/>
        <w:ind w:left="953" w:firstLine="0"/>
        <w:jc w:val="center"/>
        <w:rPr>
          <w:sz w:val="18"/>
          <w:szCs w:val="18"/>
          <w:lang w:eastAsia="en-US"/>
        </w:rPr>
      </w:pPr>
      <w:r w:rsidRPr="002201C0">
        <w:rPr>
          <w:w w:val="95"/>
          <w:sz w:val="18"/>
          <w:szCs w:val="18"/>
          <w:lang w:eastAsia="en-US"/>
        </w:rPr>
        <w:t>(наименование</w:t>
      </w:r>
      <w:r w:rsidRPr="002201C0">
        <w:rPr>
          <w:spacing w:val="38"/>
          <w:sz w:val="18"/>
          <w:szCs w:val="18"/>
          <w:lang w:eastAsia="en-US"/>
        </w:rPr>
        <w:t xml:space="preserve"> </w:t>
      </w:r>
      <w:r w:rsidRPr="002201C0">
        <w:rPr>
          <w:w w:val="95"/>
          <w:sz w:val="18"/>
          <w:szCs w:val="18"/>
          <w:lang w:eastAsia="en-US"/>
        </w:rPr>
        <w:t>уполномоченного</w:t>
      </w:r>
      <w:r w:rsidRPr="002201C0">
        <w:rPr>
          <w:spacing w:val="39"/>
          <w:sz w:val="18"/>
          <w:szCs w:val="18"/>
          <w:lang w:eastAsia="en-US"/>
        </w:rPr>
        <w:t xml:space="preserve"> </w:t>
      </w:r>
      <w:r w:rsidRPr="002201C0">
        <w:rPr>
          <w:w w:val="95"/>
          <w:sz w:val="18"/>
          <w:szCs w:val="18"/>
          <w:lang w:eastAsia="en-US"/>
        </w:rPr>
        <w:t>органа</w:t>
      </w:r>
      <w:r w:rsidRPr="002201C0">
        <w:rPr>
          <w:spacing w:val="39"/>
          <w:sz w:val="18"/>
          <w:szCs w:val="18"/>
          <w:lang w:eastAsia="en-US"/>
        </w:rPr>
        <w:t xml:space="preserve"> </w:t>
      </w:r>
      <w:r w:rsidRPr="002201C0">
        <w:rPr>
          <w:w w:val="95"/>
          <w:sz w:val="18"/>
          <w:szCs w:val="18"/>
          <w:lang w:eastAsia="en-US"/>
        </w:rPr>
        <w:t>местного</w:t>
      </w:r>
      <w:r w:rsidRPr="002201C0">
        <w:rPr>
          <w:spacing w:val="39"/>
          <w:sz w:val="18"/>
          <w:szCs w:val="18"/>
          <w:lang w:eastAsia="en-US"/>
        </w:rPr>
        <w:t xml:space="preserve"> </w:t>
      </w:r>
      <w:r w:rsidRPr="002201C0">
        <w:rPr>
          <w:spacing w:val="-2"/>
          <w:w w:val="95"/>
          <w:sz w:val="18"/>
          <w:szCs w:val="18"/>
          <w:lang w:eastAsia="en-US"/>
        </w:rPr>
        <w:t>самоуправления)</w:t>
      </w:r>
    </w:p>
    <w:p w:rsidR="002201C0" w:rsidRPr="002201C0" w:rsidRDefault="002201C0" w:rsidP="002201C0">
      <w:pPr>
        <w:widowControl w:val="0"/>
        <w:tabs>
          <w:tab w:val="left" w:pos="6141"/>
          <w:tab w:val="left" w:pos="8784"/>
        </w:tabs>
        <w:autoSpaceDE w:val="0"/>
        <w:autoSpaceDN w:val="0"/>
        <w:ind w:left="213" w:right="130" w:firstLine="0"/>
        <w:jc w:val="left"/>
        <w:rPr>
          <w:sz w:val="18"/>
          <w:szCs w:val="18"/>
          <w:lang w:eastAsia="en-US"/>
        </w:rPr>
      </w:pPr>
      <w:r w:rsidRPr="002201C0">
        <w:rPr>
          <w:sz w:val="18"/>
          <w:szCs w:val="18"/>
          <w:lang w:eastAsia="en-US"/>
        </w:rPr>
        <w:t>по</w:t>
      </w:r>
      <w:r w:rsidRPr="002201C0">
        <w:rPr>
          <w:spacing w:val="40"/>
          <w:sz w:val="18"/>
          <w:szCs w:val="18"/>
          <w:lang w:eastAsia="en-US"/>
        </w:rPr>
        <w:t xml:space="preserve"> </w:t>
      </w:r>
      <w:r w:rsidRPr="002201C0">
        <w:rPr>
          <w:sz w:val="18"/>
          <w:szCs w:val="18"/>
          <w:lang w:eastAsia="en-US"/>
        </w:rPr>
        <w:t>результатам</w:t>
      </w:r>
      <w:r w:rsidRPr="002201C0">
        <w:rPr>
          <w:spacing w:val="40"/>
          <w:sz w:val="18"/>
          <w:szCs w:val="18"/>
          <w:lang w:eastAsia="en-US"/>
        </w:rPr>
        <w:t xml:space="preserve"> </w:t>
      </w:r>
      <w:r w:rsidRPr="002201C0">
        <w:rPr>
          <w:sz w:val="18"/>
          <w:szCs w:val="18"/>
          <w:lang w:eastAsia="en-US"/>
        </w:rPr>
        <w:t>рассмотрения</w:t>
      </w:r>
      <w:r w:rsidRPr="002201C0">
        <w:rPr>
          <w:spacing w:val="40"/>
          <w:sz w:val="18"/>
          <w:szCs w:val="18"/>
          <w:lang w:eastAsia="en-US"/>
        </w:rPr>
        <w:t xml:space="preserve"> </w:t>
      </w:r>
      <w:r w:rsidRPr="002201C0">
        <w:rPr>
          <w:sz w:val="18"/>
          <w:szCs w:val="18"/>
          <w:lang w:eastAsia="en-US"/>
        </w:rPr>
        <w:t>заявления</w:t>
      </w:r>
      <w:r w:rsidRPr="002201C0">
        <w:rPr>
          <w:spacing w:val="40"/>
          <w:sz w:val="18"/>
          <w:szCs w:val="18"/>
          <w:lang w:eastAsia="en-US"/>
        </w:rPr>
        <w:t xml:space="preserve"> </w:t>
      </w:r>
      <w:r w:rsidRPr="002201C0">
        <w:rPr>
          <w:sz w:val="18"/>
          <w:szCs w:val="18"/>
          <w:lang w:eastAsia="en-US"/>
        </w:rPr>
        <w:t>о</w:t>
      </w:r>
      <w:r w:rsidRPr="002201C0">
        <w:rPr>
          <w:spacing w:val="40"/>
          <w:sz w:val="18"/>
          <w:szCs w:val="18"/>
          <w:lang w:eastAsia="en-US"/>
        </w:rPr>
        <w:t xml:space="preserve"> </w:t>
      </w:r>
      <w:r w:rsidRPr="002201C0">
        <w:rPr>
          <w:sz w:val="18"/>
          <w:szCs w:val="18"/>
          <w:lang w:eastAsia="en-US"/>
        </w:rPr>
        <w:t>выдаче</w:t>
      </w:r>
      <w:r w:rsidRPr="002201C0">
        <w:rPr>
          <w:spacing w:val="40"/>
          <w:sz w:val="18"/>
          <w:szCs w:val="18"/>
          <w:lang w:eastAsia="en-US"/>
        </w:rPr>
        <w:t xml:space="preserve"> </w:t>
      </w:r>
      <w:r w:rsidRPr="002201C0">
        <w:rPr>
          <w:sz w:val="18"/>
          <w:szCs w:val="18"/>
          <w:lang w:eastAsia="en-US"/>
        </w:rPr>
        <w:t>дубликата</w:t>
      </w:r>
      <w:r w:rsidRPr="002201C0">
        <w:rPr>
          <w:spacing w:val="40"/>
          <w:sz w:val="18"/>
          <w:szCs w:val="18"/>
          <w:lang w:eastAsia="en-US"/>
        </w:rPr>
        <w:t xml:space="preserve"> </w:t>
      </w:r>
      <w:r w:rsidRPr="002201C0">
        <w:rPr>
          <w:sz w:val="18"/>
          <w:szCs w:val="18"/>
          <w:lang w:eastAsia="en-US"/>
        </w:rPr>
        <w:t xml:space="preserve">градостроительного плана земельного участка </w:t>
      </w:r>
      <w:proofErr w:type="gramStart"/>
      <w:r w:rsidRPr="002201C0">
        <w:rPr>
          <w:sz w:val="18"/>
          <w:szCs w:val="18"/>
          <w:lang w:eastAsia="en-US"/>
        </w:rPr>
        <w:t>от</w:t>
      </w:r>
      <w:proofErr w:type="gramEnd"/>
      <w:r w:rsidRPr="002201C0">
        <w:rPr>
          <w:sz w:val="18"/>
          <w:szCs w:val="18"/>
          <w:u w:val="single"/>
          <w:lang w:eastAsia="en-US"/>
        </w:rPr>
        <w:tab/>
      </w:r>
      <w:r w:rsidRPr="002201C0">
        <w:rPr>
          <w:spacing w:val="-10"/>
          <w:sz w:val="18"/>
          <w:szCs w:val="18"/>
          <w:lang w:eastAsia="en-US"/>
        </w:rPr>
        <w:t>№</w:t>
      </w:r>
      <w:r w:rsidRPr="002201C0">
        <w:rPr>
          <w:sz w:val="18"/>
          <w:szCs w:val="18"/>
          <w:u w:val="single"/>
          <w:lang w:eastAsia="en-US"/>
        </w:rPr>
        <w:tab/>
      </w:r>
      <w:r w:rsidRPr="002201C0">
        <w:rPr>
          <w:spacing w:val="-2"/>
          <w:sz w:val="18"/>
          <w:szCs w:val="18"/>
          <w:lang w:eastAsia="en-US"/>
        </w:rPr>
        <w:t>принято</w:t>
      </w:r>
    </w:p>
    <w:p w:rsidR="002201C0" w:rsidRPr="002201C0" w:rsidRDefault="002201C0" w:rsidP="002201C0">
      <w:pPr>
        <w:widowControl w:val="0"/>
        <w:autoSpaceDE w:val="0"/>
        <w:autoSpaceDN w:val="0"/>
        <w:spacing w:line="229" w:lineRule="exact"/>
        <w:ind w:left="5161" w:firstLine="0"/>
        <w:jc w:val="left"/>
        <w:rPr>
          <w:sz w:val="18"/>
          <w:szCs w:val="18"/>
          <w:lang w:eastAsia="en-US"/>
        </w:rPr>
      </w:pPr>
      <w:r w:rsidRPr="002201C0">
        <w:rPr>
          <w:sz w:val="18"/>
          <w:szCs w:val="18"/>
          <w:lang w:eastAsia="en-US"/>
        </w:rPr>
        <w:t>(дата</w:t>
      </w:r>
      <w:r w:rsidRPr="002201C0">
        <w:rPr>
          <w:spacing w:val="-8"/>
          <w:sz w:val="18"/>
          <w:szCs w:val="18"/>
          <w:lang w:eastAsia="en-US"/>
        </w:rPr>
        <w:t xml:space="preserve"> </w:t>
      </w:r>
      <w:r w:rsidRPr="002201C0">
        <w:rPr>
          <w:sz w:val="18"/>
          <w:szCs w:val="18"/>
          <w:lang w:eastAsia="en-US"/>
        </w:rPr>
        <w:t>и</w:t>
      </w:r>
      <w:r w:rsidRPr="002201C0">
        <w:rPr>
          <w:spacing w:val="-7"/>
          <w:sz w:val="18"/>
          <w:szCs w:val="18"/>
          <w:lang w:eastAsia="en-US"/>
        </w:rPr>
        <w:t xml:space="preserve"> </w:t>
      </w:r>
      <w:r w:rsidRPr="002201C0">
        <w:rPr>
          <w:sz w:val="18"/>
          <w:szCs w:val="18"/>
          <w:lang w:eastAsia="en-US"/>
        </w:rPr>
        <w:t>номер</w:t>
      </w:r>
      <w:r w:rsidRPr="002201C0">
        <w:rPr>
          <w:spacing w:val="-7"/>
          <w:sz w:val="18"/>
          <w:szCs w:val="18"/>
          <w:lang w:eastAsia="en-US"/>
        </w:rPr>
        <w:t xml:space="preserve"> </w:t>
      </w:r>
      <w:r w:rsidRPr="002201C0">
        <w:rPr>
          <w:spacing w:val="-2"/>
          <w:sz w:val="18"/>
          <w:szCs w:val="18"/>
          <w:lang w:eastAsia="en-US"/>
        </w:rPr>
        <w:t>регистрации)</w:t>
      </w:r>
    </w:p>
    <w:p w:rsidR="002201C0" w:rsidRPr="002201C0" w:rsidRDefault="002201C0" w:rsidP="002201C0">
      <w:pPr>
        <w:widowControl w:val="0"/>
        <w:autoSpaceDE w:val="0"/>
        <w:autoSpaceDN w:val="0"/>
        <w:ind w:left="213" w:firstLine="0"/>
        <w:jc w:val="left"/>
        <w:rPr>
          <w:sz w:val="18"/>
          <w:szCs w:val="18"/>
          <w:lang w:eastAsia="en-US"/>
        </w:rPr>
      </w:pPr>
      <w:r w:rsidRPr="002201C0">
        <w:rPr>
          <w:sz w:val="18"/>
          <w:szCs w:val="18"/>
          <w:lang w:eastAsia="en-US"/>
        </w:rPr>
        <w:t>решение</w:t>
      </w:r>
      <w:r w:rsidRPr="002201C0">
        <w:rPr>
          <w:spacing w:val="80"/>
          <w:sz w:val="18"/>
          <w:szCs w:val="18"/>
          <w:lang w:eastAsia="en-US"/>
        </w:rPr>
        <w:t xml:space="preserve"> </w:t>
      </w:r>
      <w:r w:rsidRPr="002201C0">
        <w:rPr>
          <w:sz w:val="18"/>
          <w:szCs w:val="18"/>
          <w:lang w:eastAsia="en-US"/>
        </w:rPr>
        <w:t>об</w:t>
      </w:r>
      <w:r w:rsidRPr="002201C0">
        <w:rPr>
          <w:spacing w:val="80"/>
          <w:sz w:val="18"/>
          <w:szCs w:val="18"/>
          <w:lang w:eastAsia="en-US"/>
        </w:rPr>
        <w:t xml:space="preserve"> </w:t>
      </w:r>
      <w:r w:rsidRPr="002201C0">
        <w:rPr>
          <w:sz w:val="18"/>
          <w:szCs w:val="18"/>
          <w:lang w:eastAsia="en-US"/>
        </w:rPr>
        <w:t>отказе</w:t>
      </w:r>
      <w:r w:rsidRPr="002201C0">
        <w:rPr>
          <w:spacing w:val="80"/>
          <w:sz w:val="18"/>
          <w:szCs w:val="18"/>
          <w:lang w:eastAsia="en-US"/>
        </w:rPr>
        <w:t xml:space="preserve"> </w:t>
      </w:r>
      <w:r w:rsidRPr="002201C0">
        <w:rPr>
          <w:sz w:val="18"/>
          <w:szCs w:val="18"/>
          <w:lang w:eastAsia="en-US"/>
        </w:rPr>
        <w:t>в</w:t>
      </w:r>
      <w:r w:rsidRPr="002201C0">
        <w:rPr>
          <w:spacing w:val="80"/>
          <w:sz w:val="18"/>
          <w:szCs w:val="18"/>
          <w:lang w:eastAsia="en-US"/>
        </w:rPr>
        <w:t xml:space="preserve"> </w:t>
      </w:r>
      <w:r w:rsidRPr="002201C0">
        <w:rPr>
          <w:sz w:val="18"/>
          <w:szCs w:val="18"/>
          <w:lang w:eastAsia="en-US"/>
        </w:rPr>
        <w:t>выдаче</w:t>
      </w:r>
      <w:r w:rsidRPr="002201C0">
        <w:rPr>
          <w:spacing w:val="80"/>
          <w:sz w:val="18"/>
          <w:szCs w:val="18"/>
          <w:lang w:eastAsia="en-US"/>
        </w:rPr>
        <w:t xml:space="preserve"> </w:t>
      </w:r>
      <w:r w:rsidRPr="002201C0">
        <w:rPr>
          <w:sz w:val="18"/>
          <w:szCs w:val="18"/>
          <w:lang w:eastAsia="en-US"/>
        </w:rPr>
        <w:t>дубликата</w:t>
      </w:r>
      <w:r w:rsidRPr="002201C0">
        <w:rPr>
          <w:spacing w:val="80"/>
          <w:sz w:val="18"/>
          <w:szCs w:val="18"/>
          <w:lang w:eastAsia="en-US"/>
        </w:rPr>
        <w:t xml:space="preserve"> </w:t>
      </w:r>
      <w:r w:rsidRPr="002201C0">
        <w:rPr>
          <w:sz w:val="18"/>
          <w:szCs w:val="18"/>
          <w:lang w:eastAsia="en-US"/>
        </w:rPr>
        <w:t>градостроительного</w:t>
      </w:r>
      <w:r w:rsidRPr="002201C0">
        <w:rPr>
          <w:spacing w:val="80"/>
          <w:sz w:val="18"/>
          <w:szCs w:val="18"/>
          <w:lang w:eastAsia="en-US"/>
        </w:rPr>
        <w:t xml:space="preserve"> </w:t>
      </w:r>
      <w:r w:rsidRPr="002201C0">
        <w:rPr>
          <w:sz w:val="18"/>
          <w:szCs w:val="18"/>
          <w:lang w:eastAsia="en-US"/>
        </w:rPr>
        <w:t>плана</w:t>
      </w:r>
      <w:r w:rsidRPr="002201C0">
        <w:rPr>
          <w:spacing w:val="80"/>
          <w:sz w:val="18"/>
          <w:szCs w:val="18"/>
          <w:lang w:eastAsia="en-US"/>
        </w:rPr>
        <w:t xml:space="preserve"> </w:t>
      </w:r>
      <w:r w:rsidRPr="002201C0">
        <w:rPr>
          <w:sz w:val="18"/>
          <w:szCs w:val="18"/>
          <w:lang w:eastAsia="en-US"/>
        </w:rPr>
        <w:t xml:space="preserve">земельного </w:t>
      </w:r>
      <w:r w:rsidRPr="002201C0">
        <w:rPr>
          <w:spacing w:val="-2"/>
          <w:sz w:val="18"/>
          <w:szCs w:val="18"/>
          <w:lang w:eastAsia="en-US"/>
        </w:rPr>
        <w:t>участка.</w:t>
      </w:r>
    </w:p>
    <w:p w:rsidR="002201C0" w:rsidRPr="002201C0" w:rsidRDefault="002201C0" w:rsidP="002201C0">
      <w:pPr>
        <w:widowControl w:val="0"/>
        <w:autoSpaceDE w:val="0"/>
        <w:autoSpaceDN w:val="0"/>
        <w:spacing w:before="5"/>
        <w:ind w:left="0" w:firstLine="0"/>
        <w:jc w:val="left"/>
        <w:rPr>
          <w:sz w:val="18"/>
          <w:szCs w:val="18"/>
          <w:lang w:eastAsia="en-US"/>
        </w:rPr>
      </w:pPr>
    </w:p>
    <w:tbl>
      <w:tblPr>
        <w:tblStyle w:val="TableNormal23"/>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99"/>
        <w:gridCol w:w="4670"/>
        <w:gridCol w:w="4246"/>
      </w:tblGrid>
      <w:tr w:rsidR="002201C0" w:rsidRPr="002201C0" w:rsidTr="002201C0">
        <w:trPr>
          <w:trHeight w:val="1082"/>
        </w:trPr>
        <w:tc>
          <w:tcPr>
            <w:tcW w:w="1199" w:type="dxa"/>
          </w:tcPr>
          <w:p w:rsidR="002201C0" w:rsidRPr="002201C0" w:rsidRDefault="002201C0" w:rsidP="002201C0">
            <w:pPr>
              <w:spacing w:before="106"/>
              <w:ind w:left="61" w:right="109"/>
              <w:rPr>
                <w:rFonts w:ascii="Times New Roman" w:hAnsi="Times New Roman"/>
                <w:sz w:val="18"/>
                <w:szCs w:val="18"/>
                <w:lang w:val="ru-RU"/>
              </w:rPr>
            </w:pPr>
            <w:r w:rsidRPr="002201C0">
              <w:rPr>
                <w:rFonts w:ascii="Times New Roman" w:hAnsi="Times New Roman"/>
                <w:sz w:val="18"/>
                <w:szCs w:val="18"/>
                <w:lang w:val="ru-RU"/>
              </w:rPr>
              <w:t>№</w:t>
            </w:r>
            <w:r w:rsidRPr="002201C0">
              <w:rPr>
                <w:rFonts w:ascii="Times New Roman" w:hAnsi="Times New Roman"/>
                <w:spacing w:val="-15"/>
                <w:sz w:val="18"/>
                <w:szCs w:val="18"/>
                <w:lang w:val="ru-RU"/>
              </w:rPr>
              <w:t xml:space="preserve"> </w:t>
            </w:r>
            <w:r w:rsidRPr="002201C0">
              <w:rPr>
                <w:rFonts w:ascii="Times New Roman" w:hAnsi="Times New Roman"/>
                <w:sz w:val="18"/>
                <w:szCs w:val="18"/>
                <w:lang w:val="ru-RU"/>
              </w:rPr>
              <w:t xml:space="preserve">пункта </w:t>
            </w:r>
            <w:proofErr w:type="spellStart"/>
            <w:r w:rsidRPr="002201C0">
              <w:rPr>
                <w:rFonts w:ascii="Times New Roman" w:hAnsi="Times New Roman"/>
                <w:spacing w:val="-2"/>
                <w:sz w:val="18"/>
                <w:szCs w:val="18"/>
                <w:lang w:val="ru-RU"/>
              </w:rPr>
              <w:t>Админ</w:t>
            </w:r>
            <w:proofErr w:type="gramStart"/>
            <w:r w:rsidRPr="002201C0">
              <w:rPr>
                <w:rFonts w:ascii="Times New Roman" w:hAnsi="Times New Roman"/>
                <w:spacing w:val="-2"/>
                <w:sz w:val="18"/>
                <w:szCs w:val="18"/>
                <w:lang w:val="ru-RU"/>
              </w:rPr>
              <w:t>и</w:t>
            </w:r>
            <w:proofErr w:type="spellEnd"/>
            <w:r w:rsidRPr="002201C0">
              <w:rPr>
                <w:rFonts w:ascii="Times New Roman" w:hAnsi="Times New Roman"/>
                <w:spacing w:val="-2"/>
                <w:sz w:val="18"/>
                <w:szCs w:val="18"/>
                <w:lang w:val="ru-RU"/>
              </w:rPr>
              <w:t>-</w:t>
            </w:r>
            <w:proofErr w:type="gramEnd"/>
            <w:r w:rsidRPr="002201C0">
              <w:rPr>
                <w:rFonts w:ascii="Times New Roman" w:hAnsi="Times New Roman"/>
                <w:spacing w:val="-2"/>
                <w:sz w:val="18"/>
                <w:szCs w:val="18"/>
                <w:lang w:val="ru-RU"/>
              </w:rPr>
              <w:t xml:space="preserve"> </w:t>
            </w:r>
            <w:proofErr w:type="spellStart"/>
            <w:r w:rsidRPr="002201C0">
              <w:rPr>
                <w:rFonts w:ascii="Times New Roman" w:hAnsi="Times New Roman"/>
                <w:spacing w:val="-2"/>
                <w:sz w:val="18"/>
                <w:szCs w:val="18"/>
                <w:lang w:val="ru-RU"/>
              </w:rPr>
              <w:t>стратив</w:t>
            </w:r>
            <w:proofErr w:type="spellEnd"/>
            <w:r w:rsidRPr="002201C0">
              <w:rPr>
                <w:rFonts w:ascii="Times New Roman" w:hAnsi="Times New Roman"/>
                <w:spacing w:val="-2"/>
                <w:sz w:val="18"/>
                <w:szCs w:val="18"/>
                <w:lang w:val="ru-RU"/>
              </w:rPr>
              <w:t xml:space="preserve">- </w:t>
            </w:r>
            <w:proofErr w:type="spellStart"/>
            <w:r w:rsidRPr="002201C0">
              <w:rPr>
                <w:rFonts w:ascii="Times New Roman" w:hAnsi="Times New Roman"/>
                <w:spacing w:val="-4"/>
                <w:sz w:val="18"/>
                <w:szCs w:val="18"/>
                <w:lang w:val="ru-RU"/>
              </w:rPr>
              <w:t>ного</w:t>
            </w:r>
            <w:proofErr w:type="spellEnd"/>
            <w:r w:rsidRPr="002201C0">
              <w:rPr>
                <w:rFonts w:ascii="Times New Roman" w:hAnsi="Times New Roman"/>
                <w:spacing w:val="-4"/>
                <w:sz w:val="18"/>
                <w:szCs w:val="18"/>
                <w:lang w:val="ru-RU"/>
              </w:rPr>
              <w:t xml:space="preserve"> </w:t>
            </w:r>
            <w:proofErr w:type="spellStart"/>
            <w:r w:rsidRPr="002201C0">
              <w:rPr>
                <w:rFonts w:ascii="Times New Roman" w:hAnsi="Times New Roman"/>
                <w:spacing w:val="-2"/>
                <w:sz w:val="18"/>
                <w:szCs w:val="18"/>
                <w:lang w:val="ru-RU"/>
              </w:rPr>
              <w:t>регламен</w:t>
            </w:r>
            <w:proofErr w:type="spellEnd"/>
            <w:r w:rsidRPr="002201C0">
              <w:rPr>
                <w:rFonts w:ascii="Times New Roman" w:hAnsi="Times New Roman"/>
                <w:spacing w:val="-2"/>
                <w:sz w:val="18"/>
                <w:szCs w:val="18"/>
                <w:lang w:val="ru-RU"/>
              </w:rPr>
              <w:t xml:space="preserve">- </w:t>
            </w:r>
            <w:r w:rsidRPr="002201C0">
              <w:rPr>
                <w:rFonts w:ascii="Times New Roman" w:hAnsi="Times New Roman"/>
                <w:spacing w:val="-6"/>
                <w:sz w:val="18"/>
                <w:szCs w:val="18"/>
                <w:lang w:val="ru-RU"/>
              </w:rPr>
              <w:t>та</w:t>
            </w:r>
          </w:p>
        </w:tc>
        <w:tc>
          <w:tcPr>
            <w:tcW w:w="4670" w:type="dxa"/>
          </w:tcPr>
          <w:p w:rsidR="002201C0" w:rsidRPr="002201C0" w:rsidRDefault="002201C0" w:rsidP="002201C0">
            <w:pPr>
              <w:spacing w:before="106"/>
              <w:ind w:left="137" w:right="130"/>
              <w:jc w:val="center"/>
              <w:rPr>
                <w:rFonts w:ascii="Times New Roman" w:hAnsi="Times New Roman"/>
                <w:sz w:val="18"/>
                <w:szCs w:val="18"/>
                <w:lang w:val="ru-RU"/>
              </w:rPr>
            </w:pPr>
            <w:r w:rsidRPr="002201C0">
              <w:rPr>
                <w:rFonts w:ascii="Times New Roman" w:hAnsi="Times New Roman"/>
                <w:sz w:val="18"/>
                <w:szCs w:val="18"/>
                <w:lang w:val="ru-RU"/>
              </w:rPr>
              <w:t>Наименование основания для отказа в выдаче дубликата градостроительного плана</w:t>
            </w:r>
            <w:r w:rsidRPr="002201C0">
              <w:rPr>
                <w:rFonts w:ascii="Times New Roman" w:hAnsi="Times New Roman"/>
                <w:spacing w:val="-10"/>
                <w:sz w:val="18"/>
                <w:szCs w:val="18"/>
                <w:lang w:val="ru-RU"/>
              </w:rPr>
              <w:t xml:space="preserve"> </w:t>
            </w:r>
            <w:r w:rsidRPr="002201C0">
              <w:rPr>
                <w:rFonts w:ascii="Times New Roman" w:hAnsi="Times New Roman"/>
                <w:sz w:val="18"/>
                <w:szCs w:val="18"/>
                <w:lang w:val="ru-RU"/>
              </w:rPr>
              <w:t>земельного</w:t>
            </w:r>
            <w:r w:rsidRPr="002201C0">
              <w:rPr>
                <w:rFonts w:ascii="Times New Roman" w:hAnsi="Times New Roman"/>
                <w:spacing w:val="-11"/>
                <w:sz w:val="18"/>
                <w:szCs w:val="18"/>
                <w:lang w:val="ru-RU"/>
              </w:rPr>
              <w:t xml:space="preserve"> </w:t>
            </w:r>
            <w:r w:rsidRPr="002201C0">
              <w:rPr>
                <w:rFonts w:ascii="Times New Roman" w:hAnsi="Times New Roman"/>
                <w:sz w:val="18"/>
                <w:szCs w:val="18"/>
                <w:lang w:val="ru-RU"/>
              </w:rPr>
              <w:t>участка</w:t>
            </w:r>
            <w:r w:rsidRPr="002201C0">
              <w:rPr>
                <w:rFonts w:ascii="Times New Roman" w:hAnsi="Times New Roman"/>
                <w:spacing w:val="-10"/>
                <w:sz w:val="18"/>
                <w:szCs w:val="18"/>
                <w:lang w:val="ru-RU"/>
              </w:rPr>
              <w:t xml:space="preserve"> </w:t>
            </w:r>
            <w:r w:rsidRPr="002201C0">
              <w:rPr>
                <w:rFonts w:ascii="Times New Roman" w:hAnsi="Times New Roman"/>
                <w:sz w:val="18"/>
                <w:szCs w:val="18"/>
                <w:lang w:val="ru-RU"/>
              </w:rPr>
              <w:t>в</w:t>
            </w:r>
            <w:r w:rsidRPr="002201C0">
              <w:rPr>
                <w:rFonts w:ascii="Times New Roman" w:hAnsi="Times New Roman"/>
                <w:spacing w:val="-11"/>
                <w:sz w:val="18"/>
                <w:szCs w:val="18"/>
                <w:lang w:val="ru-RU"/>
              </w:rPr>
              <w:t xml:space="preserve"> </w:t>
            </w:r>
            <w:r w:rsidRPr="002201C0">
              <w:rPr>
                <w:rFonts w:ascii="Times New Roman" w:hAnsi="Times New Roman"/>
                <w:sz w:val="18"/>
                <w:szCs w:val="18"/>
                <w:lang w:val="ru-RU"/>
              </w:rPr>
              <w:t>соответствии</w:t>
            </w:r>
            <w:r w:rsidRPr="002201C0">
              <w:rPr>
                <w:rFonts w:ascii="Times New Roman" w:hAnsi="Times New Roman"/>
                <w:spacing w:val="-10"/>
                <w:sz w:val="18"/>
                <w:szCs w:val="18"/>
                <w:lang w:val="ru-RU"/>
              </w:rPr>
              <w:t xml:space="preserve"> </w:t>
            </w:r>
            <w:r w:rsidRPr="002201C0">
              <w:rPr>
                <w:rFonts w:ascii="Times New Roman" w:hAnsi="Times New Roman"/>
                <w:sz w:val="18"/>
                <w:szCs w:val="18"/>
                <w:lang w:val="ru-RU"/>
              </w:rPr>
              <w:t>с Административным регламентом</w:t>
            </w:r>
          </w:p>
        </w:tc>
        <w:tc>
          <w:tcPr>
            <w:tcW w:w="4246" w:type="dxa"/>
          </w:tcPr>
          <w:p w:rsidR="002201C0" w:rsidRPr="002201C0" w:rsidRDefault="002201C0" w:rsidP="002201C0">
            <w:pPr>
              <w:spacing w:before="106"/>
              <w:ind w:left="67" w:right="60"/>
              <w:jc w:val="center"/>
              <w:rPr>
                <w:rFonts w:ascii="Times New Roman" w:hAnsi="Times New Roman"/>
                <w:sz w:val="18"/>
                <w:szCs w:val="18"/>
                <w:lang w:val="ru-RU"/>
              </w:rPr>
            </w:pPr>
            <w:r w:rsidRPr="002201C0">
              <w:rPr>
                <w:rFonts w:ascii="Times New Roman" w:hAnsi="Times New Roman"/>
                <w:sz w:val="18"/>
                <w:szCs w:val="18"/>
                <w:lang w:val="ru-RU"/>
              </w:rPr>
              <w:t>Разъяснение причин отказа в выдаче дубликата</w:t>
            </w:r>
            <w:r w:rsidRPr="002201C0">
              <w:rPr>
                <w:rFonts w:ascii="Times New Roman" w:hAnsi="Times New Roman"/>
                <w:spacing w:val="-15"/>
                <w:sz w:val="18"/>
                <w:szCs w:val="18"/>
                <w:lang w:val="ru-RU"/>
              </w:rPr>
              <w:t xml:space="preserve"> </w:t>
            </w:r>
            <w:r w:rsidRPr="002201C0">
              <w:rPr>
                <w:rFonts w:ascii="Times New Roman" w:hAnsi="Times New Roman"/>
                <w:sz w:val="18"/>
                <w:szCs w:val="18"/>
                <w:lang w:val="ru-RU"/>
              </w:rPr>
              <w:t>градостроительного</w:t>
            </w:r>
            <w:r w:rsidRPr="002201C0">
              <w:rPr>
                <w:rFonts w:ascii="Times New Roman" w:hAnsi="Times New Roman"/>
                <w:spacing w:val="-15"/>
                <w:sz w:val="18"/>
                <w:szCs w:val="18"/>
                <w:lang w:val="ru-RU"/>
              </w:rPr>
              <w:t xml:space="preserve"> </w:t>
            </w:r>
            <w:r w:rsidRPr="002201C0">
              <w:rPr>
                <w:rFonts w:ascii="Times New Roman" w:hAnsi="Times New Roman"/>
                <w:sz w:val="18"/>
                <w:szCs w:val="18"/>
                <w:lang w:val="ru-RU"/>
              </w:rPr>
              <w:t>плана земельного участка</w:t>
            </w:r>
          </w:p>
        </w:tc>
      </w:tr>
      <w:tr w:rsidR="002201C0" w:rsidRPr="002201C0" w:rsidTr="002201C0">
        <w:trPr>
          <w:trHeight w:val="700"/>
        </w:trPr>
        <w:tc>
          <w:tcPr>
            <w:tcW w:w="1199" w:type="dxa"/>
          </w:tcPr>
          <w:p w:rsidR="002201C0" w:rsidRPr="002201C0" w:rsidRDefault="002201C0" w:rsidP="002201C0">
            <w:pPr>
              <w:spacing w:before="106" w:line="276" w:lineRule="exact"/>
              <w:ind w:left="61"/>
              <w:rPr>
                <w:rFonts w:ascii="Times New Roman" w:hAnsi="Times New Roman"/>
                <w:sz w:val="18"/>
                <w:szCs w:val="18"/>
              </w:rPr>
            </w:pPr>
            <w:proofErr w:type="spellStart"/>
            <w:r w:rsidRPr="002201C0">
              <w:rPr>
                <w:rFonts w:ascii="Times New Roman" w:hAnsi="Times New Roman"/>
                <w:spacing w:val="-2"/>
                <w:sz w:val="18"/>
                <w:szCs w:val="18"/>
              </w:rPr>
              <w:t>пункт</w:t>
            </w:r>
            <w:proofErr w:type="spellEnd"/>
          </w:p>
          <w:p w:rsidR="002201C0" w:rsidRPr="002201C0" w:rsidRDefault="002201C0" w:rsidP="002201C0">
            <w:pPr>
              <w:spacing w:line="276" w:lineRule="exact"/>
              <w:ind w:left="61"/>
              <w:rPr>
                <w:rFonts w:ascii="Times New Roman" w:hAnsi="Times New Roman"/>
                <w:sz w:val="18"/>
                <w:szCs w:val="18"/>
              </w:rPr>
            </w:pPr>
            <w:r w:rsidRPr="002201C0">
              <w:rPr>
                <w:rFonts w:ascii="Times New Roman" w:hAnsi="Times New Roman"/>
                <w:spacing w:val="-4"/>
                <w:sz w:val="18"/>
                <w:szCs w:val="18"/>
              </w:rPr>
              <w:t>2.27</w:t>
            </w:r>
          </w:p>
        </w:tc>
        <w:tc>
          <w:tcPr>
            <w:tcW w:w="4670" w:type="dxa"/>
          </w:tcPr>
          <w:p w:rsidR="002201C0" w:rsidRPr="002201C0" w:rsidRDefault="002201C0" w:rsidP="002201C0">
            <w:pPr>
              <w:tabs>
                <w:tab w:val="left" w:pos="1953"/>
                <w:tab w:val="left" w:pos="3270"/>
                <w:tab w:val="left" w:pos="4168"/>
              </w:tabs>
              <w:spacing w:before="106"/>
              <w:ind w:left="61" w:right="54"/>
              <w:rPr>
                <w:rFonts w:ascii="Times New Roman" w:hAnsi="Times New Roman"/>
                <w:sz w:val="18"/>
                <w:szCs w:val="18"/>
                <w:lang w:val="ru-RU"/>
              </w:rPr>
            </w:pPr>
            <w:r w:rsidRPr="002201C0">
              <w:rPr>
                <w:rFonts w:ascii="Times New Roman" w:hAnsi="Times New Roman"/>
                <w:spacing w:val="-2"/>
                <w:sz w:val="18"/>
                <w:szCs w:val="18"/>
                <w:lang w:val="ru-RU"/>
              </w:rPr>
              <w:t>несоответствие</w:t>
            </w:r>
            <w:r w:rsidRPr="002201C0">
              <w:rPr>
                <w:rFonts w:ascii="Times New Roman" w:hAnsi="Times New Roman"/>
                <w:sz w:val="18"/>
                <w:szCs w:val="18"/>
                <w:lang w:val="ru-RU"/>
              </w:rPr>
              <w:tab/>
            </w:r>
            <w:r w:rsidRPr="002201C0">
              <w:rPr>
                <w:rFonts w:ascii="Times New Roman" w:hAnsi="Times New Roman"/>
                <w:spacing w:val="-2"/>
                <w:sz w:val="18"/>
                <w:szCs w:val="18"/>
                <w:lang w:val="ru-RU"/>
              </w:rPr>
              <w:t>заявителя</w:t>
            </w:r>
            <w:r w:rsidRPr="002201C0">
              <w:rPr>
                <w:rFonts w:ascii="Times New Roman" w:hAnsi="Times New Roman"/>
                <w:sz w:val="18"/>
                <w:szCs w:val="18"/>
                <w:lang w:val="ru-RU"/>
              </w:rPr>
              <w:tab/>
            </w:r>
            <w:r w:rsidRPr="002201C0">
              <w:rPr>
                <w:rFonts w:ascii="Times New Roman" w:hAnsi="Times New Roman"/>
                <w:spacing w:val="-2"/>
                <w:sz w:val="18"/>
                <w:szCs w:val="18"/>
                <w:lang w:val="ru-RU"/>
              </w:rPr>
              <w:t>кругу</w:t>
            </w:r>
            <w:r w:rsidRPr="002201C0">
              <w:rPr>
                <w:rFonts w:ascii="Times New Roman" w:hAnsi="Times New Roman"/>
                <w:sz w:val="18"/>
                <w:szCs w:val="18"/>
                <w:lang w:val="ru-RU"/>
              </w:rPr>
              <w:tab/>
            </w:r>
            <w:r w:rsidRPr="002201C0">
              <w:rPr>
                <w:rFonts w:ascii="Times New Roman" w:hAnsi="Times New Roman"/>
                <w:spacing w:val="-4"/>
                <w:sz w:val="18"/>
                <w:szCs w:val="18"/>
                <w:lang w:val="ru-RU"/>
              </w:rPr>
              <w:t xml:space="preserve">лиц, </w:t>
            </w:r>
            <w:r w:rsidRPr="002201C0">
              <w:rPr>
                <w:rFonts w:ascii="Times New Roman" w:hAnsi="Times New Roman"/>
                <w:sz w:val="18"/>
                <w:szCs w:val="18"/>
                <w:lang w:val="ru-RU"/>
              </w:rPr>
              <w:t>указанных в пункте</w:t>
            </w:r>
            <w:proofErr w:type="gramStart"/>
            <w:r w:rsidRPr="002201C0">
              <w:rPr>
                <w:rFonts w:ascii="Times New Roman" w:hAnsi="Times New Roman"/>
                <w:sz w:val="18"/>
                <w:szCs w:val="18"/>
                <w:lang w:val="ru-RU"/>
              </w:rPr>
              <w:t>2</w:t>
            </w:r>
            <w:proofErr w:type="gramEnd"/>
            <w:r w:rsidRPr="002201C0">
              <w:rPr>
                <w:rFonts w:ascii="Times New Roman" w:hAnsi="Times New Roman"/>
                <w:sz w:val="18"/>
                <w:szCs w:val="18"/>
                <w:lang w:val="ru-RU"/>
              </w:rPr>
              <w:t xml:space="preserve">.2Административного </w:t>
            </w:r>
            <w:r w:rsidRPr="002201C0">
              <w:rPr>
                <w:rFonts w:ascii="Times New Roman" w:hAnsi="Times New Roman"/>
                <w:spacing w:val="-2"/>
                <w:sz w:val="18"/>
                <w:szCs w:val="18"/>
                <w:lang w:val="ru-RU"/>
              </w:rPr>
              <w:t>регламента.</w:t>
            </w:r>
          </w:p>
        </w:tc>
        <w:tc>
          <w:tcPr>
            <w:tcW w:w="4246" w:type="dxa"/>
          </w:tcPr>
          <w:p w:rsidR="002201C0" w:rsidRPr="002201C0" w:rsidRDefault="002201C0" w:rsidP="002201C0">
            <w:pPr>
              <w:spacing w:before="106"/>
              <w:ind w:left="61"/>
              <w:rPr>
                <w:rFonts w:ascii="Times New Roman" w:hAnsi="Times New Roman"/>
                <w:i/>
                <w:sz w:val="18"/>
                <w:szCs w:val="18"/>
              </w:rPr>
            </w:pPr>
            <w:proofErr w:type="spellStart"/>
            <w:r w:rsidRPr="002201C0">
              <w:rPr>
                <w:rFonts w:ascii="Times New Roman" w:hAnsi="Times New Roman"/>
                <w:i/>
                <w:spacing w:val="-2"/>
                <w:sz w:val="18"/>
                <w:szCs w:val="18"/>
              </w:rPr>
              <w:t>Указываются</w:t>
            </w:r>
            <w:proofErr w:type="spellEnd"/>
            <w:r w:rsidRPr="002201C0">
              <w:rPr>
                <w:rFonts w:ascii="Times New Roman" w:hAnsi="Times New Roman"/>
                <w:i/>
                <w:spacing w:val="-1"/>
                <w:sz w:val="18"/>
                <w:szCs w:val="18"/>
              </w:rPr>
              <w:t xml:space="preserve"> </w:t>
            </w:r>
            <w:proofErr w:type="spellStart"/>
            <w:r w:rsidRPr="002201C0">
              <w:rPr>
                <w:rFonts w:ascii="Times New Roman" w:hAnsi="Times New Roman"/>
                <w:i/>
                <w:spacing w:val="-2"/>
                <w:sz w:val="18"/>
                <w:szCs w:val="18"/>
              </w:rPr>
              <w:t>основания</w:t>
            </w:r>
            <w:proofErr w:type="spellEnd"/>
            <w:r w:rsidRPr="002201C0">
              <w:rPr>
                <w:rFonts w:ascii="Times New Roman" w:hAnsi="Times New Roman"/>
                <w:i/>
                <w:spacing w:val="1"/>
                <w:sz w:val="18"/>
                <w:szCs w:val="18"/>
              </w:rPr>
              <w:t xml:space="preserve"> </w:t>
            </w:r>
            <w:proofErr w:type="spellStart"/>
            <w:r w:rsidRPr="002201C0">
              <w:rPr>
                <w:rFonts w:ascii="Times New Roman" w:hAnsi="Times New Roman"/>
                <w:i/>
                <w:spacing w:val="-2"/>
                <w:sz w:val="18"/>
                <w:szCs w:val="18"/>
              </w:rPr>
              <w:t>такого</w:t>
            </w:r>
            <w:proofErr w:type="spellEnd"/>
            <w:r w:rsidRPr="002201C0">
              <w:rPr>
                <w:rFonts w:ascii="Times New Roman" w:hAnsi="Times New Roman"/>
                <w:i/>
                <w:sz w:val="18"/>
                <w:szCs w:val="18"/>
              </w:rPr>
              <w:t xml:space="preserve"> </w:t>
            </w:r>
            <w:proofErr w:type="spellStart"/>
            <w:r w:rsidRPr="002201C0">
              <w:rPr>
                <w:rFonts w:ascii="Times New Roman" w:hAnsi="Times New Roman"/>
                <w:i/>
                <w:spacing w:val="-2"/>
                <w:sz w:val="18"/>
                <w:szCs w:val="18"/>
              </w:rPr>
              <w:t>вывода</w:t>
            </w:r>
            <w:proofErr w:type="spellEnd"/>
          </w:p>
        </w:tc>
      </w:tr>
    </w:tbl>
    <w:p w:rsidR="002201C0" w:rsidRPr="002201C0" w:rsidRDefault="002201C0" w:rsidP="002201C0">
      <w:pPr>
        <w:widowControl w:val="0"/>
        <w:autoSpaceDE w:val="0"/>
        <w:autoSpaceDN w:val="0"/>
        <w:spacing w:before="6"/>
        <w:ind w:left="213" w:right="125" w:firstLine="706"/>
        <w:rPr>
          <w:sz w:val="18"/>
          <w:szCs w:val="18"/>
          <w:lang w:eastAsia="en-US"/>
        </w:rPr>
      </w:pPr>
      <w:r w:rsidRPr="002201C0">
        <w:rPr>
          <w:sz w:val="18"/>
          <w:szCs w:val="18"/>
          <w:lang w:eastAsia="en-US"/>
        </w:rPr>
        <w:t xml:space="preserve">Вы вправе повторно обратиться с заявлением о выдаче дубликата градостроительного плана земельного участка после устранения указанного </w:t>
      </w:r>
      <w:r w:rsidRPr="002201C0">
        <w:rPr>
          <w:spacing w:val="-2"/>
          <w:sz w:val="18"/>
          <w:szCs w:val="18"/>
          <w:lang w:eastAsia="en-US"/>
        </w:rPr>
        <w:t>нарушения.</w:t>
      </w:r>
    </w:p>
    <w:p w:rsidR="002201C0" w:rsidRPr="002201C0" w:rsidRDefault="002201C0" w:rsidP="002201C0">
      <w:pPr>
        <w:widowControl w:val="0"/>
        <w:tabs>
          <w:tab w:val="left" w:pos="2109"/>
          <w:tab w:val="left" w:pos="2980"/>
          <w:tab w:val="left" w:pos="3973"/>
          <w:tab w:val="left" w:pos="4790"/>
          <w:tab w:val="left" w:pos="6312"/>
          <w:tab w:val="left" w:pos="6683"/>
          <w:tab w:val="left" w:pos="8339"/>
          <w:tab w:val="left" w:pos="9536"/>
          <w:tab w:val="left" w:pos="9913"/>
        </w:tabs>
        <w:autoSpaceDE w:val="0"/>
        <w:autoSpaceDN w:val="0"/>
        <w:ind w:left="213" w:right="129" w:firstLine="706"/>
        <w:jc w:val="left"/>
        <w:rPr>
          <w:sz w:val="18"/>
          <w:szCs w:val="18"/>
          <w:lang w:eastAsia="en-US"/>
        </w:rPr>
      </w:pPr>
      <w:proofErr w:type="gramStart"/>
      <w:r w:rsidRPr="002201C0">
        <w:rPr>
          <w:spacing w:val="-2"/>
          <w:sz w:val="18"/>
          <w:szCs w:val="18"/>
          <w:lang w:eastAsia="en-US"/>
        </w:rPr>
        <w:t>Данный</w:t>
      </w:r>
      <w:r w:rsidRPr="002201C0">
        <w:rPr>
          <w:sz w:val="18"/>
          <w:szCs w:val="18"/>
          <w:lang w:eastAsia="en-US"/>
        </w:rPr>
        <w:tab/>
      </w:r>
      <w:r w:rsidRPr="002201C0">
        <w:rPr>
          <w:spacing w:val="-2"/>
          <w:sz w:val="18"/>
          <w:szCs w:val="18"/>
          <w:lang w:eastAsia="en-US"/>
        </w:rPr>
        <w:t>отказ</w:t>
      </w:r>
      <w:r w:rsidRPr="002201C0">
        <w:rPr>
          <w:sz w:val="18"/>
          <w:szCs w:val="18"/>
          <w:lang w:eastAsia="en-US"/>
        </w:rPr>
        <w:tab/>
      </w:r>
      <w:r w:rsidRPr="002201C0">
        <w:rPr>
          <w:spacing w:val="-2"/>
          <w:sz w:val="18"/>
          <w:szCs w:val="18"/>
          <w:lang w:eastAsia="en-US"/>
        </w:rPr>
        <w:t>может</w:t>
      </w:r>
      <w:r w:rsidRPr="002201C0">
        <w:rPr>
          <w:sz w:val="18"/>
          <w:szCs w:val="18"/>
          <w:lang w:eastAsia="en-US"/>
        </w:rPr>
        <w:tab/>
      </w:r>
      <w:r w:rsidRPr="002201C0">
        <w:rPr>
          <w:spacing w:val="-4"/>
          <w:sz w:val="18"/>
          <w:szCs w:val="18"/>
          <w:lang w:eastAsia="en-US"/>
        </w:rPr>
        <w:t>быть</w:t>
      </w:r>
      <w:r w:rsidRPr="002201C0">
        <w:rPr>
          <w:sz w:val="18"/>
          <w:szCs w:val="18"/>
          <w:lang w:eastAsia="en-US"/>
        </w:rPr>
        <w:tab/>
      </w:r>
      <w:r w:rsidRPr="002201C0">
        <w:rPr>
          <w:spacing w:val="-2"/>
          <w:sz w:val="18"/>
          <w:szCs w:val="18"/>
          <w:lang w:eastAsia="en-US"/>
        </w:rPr>
        <w:t>обжалован</w:t>
      </w:r>
      <w:r w:rsidRPr="002201C0">
        <w:rPr>
          <w:sz w:val="18"/>
          <w:szCs w:val="18"/>
          <w:lang w:eastAsia="en-US"/>
        </w:rPr>
        <w:tab/>
      </w:r>
      <w:r w:rsidRPr="002201C0">
        <w:rPr>
          <w:spacing w:val="-10"/>
          <w:sz w:val="18"/>
          <w:szCs w:val="18"/>
          <w:lang w:eastAsia="en-US"/>
        </w:rPr>
        <w:t>в</w:t>
      </w:r>
      <w:r w:rsidRPr="002201C0">
        <w:rPr>
          <w:sz w:val="18"/>
          <w:szCs w:val="18"/>
          <w:lang w:eastAsia="en-US"/>
        </w:rPr>
        <w:tab/>
      </w:r>
      <w:r w:rsidRPr="002201C0">
        <w:rPr>
          <w:spacing w:val="-2"/>
          <w:sz w:val="18"/>
          <w:szCs w:val="18"/>
          <w:lang w:eastAsia="en-US"/>
        </w:rPr>
        <w:t>досудебном</w:t>
      </w:r>
      <w:r w:rsidRPr="002201C0">
        <w:rPr>
          <w:sz w:val="18"/>
          <w:szCs w:val="18"/>
          <w:lang w:eastAsia="en-US"/>
        </w:rPr>
        <w:tab/>
      </w:r>
      <w:r w:rsidRPr="002201C0">
        <w:rPr>
          <w:spacing w:val="-2"/>
          <w:sz w:val="18"/>
          <w:szCs w:val="18"/>
          <w:lang w:eastAsia="en-US"/>
        </w:rPr>
        <w:t>порядке</w:t>
      </w:r>
      <w:r w:rsidRPr="002201C0">
        <w:rPr>
          <w:sz w:val="18"/>
          <w:szCs w:val="18"/>
          <w:lang w:eastAsia="en-US"/>
        </w:rPr>
        <w:tab/>
      </w:r>
      <w:r w:rsidRPr="002201C0">
        <w:rPr>
          <w:spacing w:val="-2"/>
          <w:sz w:val="18"/>
          <w:szCs w:val="18"/>
          <w:lang w:eastAsia="en-US"/>
        </w:rPr>
        <w:t xml:space="preserve">путем </w:t>
      </w:r>
      <w:r w:rsidRPr="002201C0">
        <w:rPr>
          <w:sz w:val="18"/>
          <w:szCs w:val="18"/>
          <w:lang w:eastAsia="en-US"/>
        </w:rPr>
        <w:t>направления жалобы в</w:t>
      </w:r>
      <w:r w:rsidRPr="002201C0">
        <w:rPr>
          <w:sz w:val="18"/>
          <w:szCs w:val="18"/>
          <w:u w:val="single"/>
          <w:lang w:eastAsia="en-US"/>
        </w:rPr>
        <w:tab/>
      </w:r>
      <w:r w:rsidRPr="002201C0">
        <w:rPr>
          <w:sz w:val="18"/>
          <w:szCs w:val="18"/>
          <w:u w:val="single"/>
          <w:lang w:eastAsia="en-US"/>
        </w:rPr>
        <w:tab/>
      </w:r>
      <w:r w:rsidRPr="002201C0">
        <w:rPr>
          <w:sz w:val="18"/>
          <w:szCs w:val="18"/>
          <w:u w:val="single"/>
          <w:lang w:eastAsia="en-US"/>
        </w:rPr>
        <w:tab/>
      </w:r>
      <w:r w:rsidRPr="002201C0">
        <w:rPr>
          <w:sz w:val="18"/>
          <w:szCs w:val="18"/>
          <w:u w:val="single"/>
          <w:lang w:eastAsia="en-US"/>
        </w:rPr>
        <w:tab/>
      </w:r>
      <w:r w:rsidRPr="002201C0">
        <w:rPr>
          <w:sz w:val="18"/>
          <w:szCs w:val="18"/>
          <w:u w:val="single"/>
          <w:lang w:eastAsia="en-US"/>
        </w:rPr>
        <w:tab/>
      </w:r>
      <w:r w:rsidRPr="002201C0">
        <w:rPr>
          <w:sz w:val="18"/>
          <w:szCs w:val="18"/>
          <w:u w:val="single"/>
          <w:lang w:eastAsia="en-US"/>
        </w:rPr>
        <w:tab/>
      </w:r>
      <w:r w:rsidRPr="002201C0">
        <w:rPr>
          <w:sz w:val="18"/>
          <w:szCs w:val="18"/>
          <w:u w:val="single"/>
          <w:lang w:eastAsia="en-US"/>
        </w:rPr>
        <w:tab/>
      </w:r>
      <w:r w:rsidRPr="002201C0">
        <w:rPr>
          <w:sz w:val="18"/>
          <w:szCs w:val="18"/>
          <w:u w:val="single"/>
          <w:lang w:eastAsia="en-US"/>
        </w:rPr>
        <w:tab/>
      </w:r>
      <w:r w:rsidRPr="002201C0">
        <w:rPr>
          <w:spacing w:val="-6"/>
          <w:sz w:val="18"/>
          <w:szCs w:val="18"/>
          <w:lang w:eastAsia="en-US"/>
        </w:rPr>
        <w:t xml:space="preserve">,а </w:t>
      </w:r>
      <w:r w:rsidRPr="002201C0">
        <w:rPr>
          <w:sz w:val="18"/>
          <w:szCs w:val="18"/>
          <w:lang w:eastAsia="en-US"/>
        </w:rPr>
        <w:t>также в судебном порядке.</w:t>
      </w:r>
      <w:proofErr w:type="gramEnd"/>
    </w:p>
    <w:p w:rsidR="002201C0" w:rsidRPr="002201C0" w:rsidRDefault="002201C0" w:rsidP="002201C0">
      <w:pPr>
        <w:widowControl w:val="0"/>
        <w:autoSpaceDE w:val="0"/>
        <w:autoSpaceDN w:val="0"/>
        <w:spacing w:before="10"/>
        <w:ind w:left="0" w:firstLine="0"/>
        <w:jc w:val="left"/>
        <w:rPr>
          <w:sz w:val="18"/>
          <w:szCs w:val="18"/>
          <w:lang w:eastAsia="en-US"/>
        </w:rPr>
      </w:pPr>
      <w:r w:rsidRPr="002201C0">
        <w:rPr>
          <w:noProof/>
          <w:sz w:val="18"/>
          <w:szCs w:val="18"/>
        </w:rPr>
        <mc:AlternateContent>
          <mc:Choice Requires="wps">
            <w:drawing>
              <wp:anchor distT="0" distB="0" distL="0" distR="0" simplePos="0" relativeHeight="251697152" behindDoc="1" locked="0" layoutInCell="1" allowOverlap="1" wp14:anchorId="60066C88" wp14:editId="717E82EE">
                <wp:simplePos x="0" y="0"/>
                <wp:positionH relativeFrom="page">
                  <wp:posOffset>808990</wp:posOffset>
                </wp:positionH>
                <wp:positionV relativeFrom="paragraph">
                  <wp:posOffset>182245</wp:posOffset>
                </wp:positionV>
                <wp:extent cx="1797050" cy="1270"/>
                <wp:effectExtent l="8890" t="8255" r="13335" b="9525"/>
                <wp:wrapTopAndBottom/>
                <wp:docPr id="61" name="Полилиния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97050" cy="1270"/>
                        </a:xfrm>
                        <a:custGeom>
                          <a:avLst/>
                          <a:gdLst>
                            <a:gd name="T0" fmla="+- 0 1274 1274"/>
                            <a:gd name="T1" fmla="*/ T0 w 2830"/>
                            <a:gd name="T2" fmla="+- 0 4104 1274"/>
                            <a:gd name="T3" fmla="*/ T2 w 2830"/>
                          </a:gdLst>
                          <a:ahLst/>
                          <a:cxnLst>
                            <a:cxn ang="0">
                              <a:pos x="T1" y="0"/>
                            </a:cxn>
                            <a:cxn ang="0">
                              <a:pos x="T3" y="0"/>
                            </a:cxn>
                          </a:cxnLst>
                          <a:rect l="0" t="0" r="r" b="b"/>
                          <a:pathLst>
                            <a:path w="2830">
                              <a:moveTo>
                                <a:pt x="0" y="0"/>
                              </a:moveTo>
                              <a:lnTo>
                                <a:pt x="2830" y="0"/>
                              </a:lnTo>
                            </a:path>
                          </a:pathLst>
                        </a:custGeom>
                        <a:noFill/>
                        <a:ln w="77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61" o:spid="_x0000_s1026" style="position:absolute;margin-left:63.7pt;margin-top:14.35pt;width:141.5pt;height:.1pt;z-index:-251619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0qIEQMAAJcGAAAOAAAAZHJzL2Uyb0RvYy54bWysVWuO0zAQ/o/EHSz/BHXz2GzTVpuuUB8I&#10;aYGVthzATZwmIrGD7TZdEGfgCFxjJQRnKDdiPEm6bRckhIhUZ5wZf/PNjGd6ebUtC7LhSudSRNQ7&#10;cynhIpZJLlYRfbeY9waUaMNEwgopeETvuKZX46dPLutqxH2ZySLhigCI0KO6imhmTDVyHB1nvGT6&#10;TFZcgDKVqmQGtmrlJIrVgF4Wju+6faeWKqmUjLnW8HXaKOkY8dOUx+ZtmmpuSBFR4GZwVbgu7eqM&#10;L9lopViV5XFLg/0Di5LlApzuoabMMLJW+SOoMo+V1DI1Z7EsHZmmecwxBojGc0+iuc1YxTEWSI6u&#10;9mnS/w82frO5USRPItr3KBGshBrtvu5+7L7t7vH3fXf/8wsBJWSqrvQIDtxWN8rGqqtrGb/XoHCO&#10;NHajwYYs69cyAUC2NhKzs01VaU9C3GSLRbjbF4FvDYnhoxcOQ/cCahWDzvNDrJHDRt3ZeK3NSy4R&#10;h22utWlKmICEBUjaKBYAkZYFVPN5j7gEkAJc2pLvzSDsxuyZQxYuqYk/OO/uxd7I74wQK/Dc32Od&#10;d2YWyz/AAv6rjiHLOtLxVrSsQSLMtoyLeaqktvlZALcuQYAARjbCP9iC71Pb5kzrQkEvnHaBogS6&#10;YNmkpGLGMrMurEjqiGIq7IdSbvhCosqcVA6cPGgLcWiFxw9ZNWo4YR3AtWkEdGq5HlRWyHleFFja&#10;QlgqYRgMMDdaFnlilZaNVqvlpFBkw2x/42ODAbAjMyXXIkGwjLNk1sqG5UUjg32BuYVL2KbAXkds&#10;4E9DdzgbzAZBL/D7s17gTqe9F/NJ0OvPvfBiej6dTKbeZ0vNC0ZZniRcWHbdMPGCv2vWdqw1Y2A/&#10;To6iOAp2js/jYJ1jGpgLiKV7N7nuOrRp6aVM7qBblWymI0xzEDKpPlJSw2SMqP6wZopTUrwSMHqG&#10;XhDYUYqb4CL0YaMONctDDRMxQEXUULjgVpyYZvyuK5WvMvDkYVmFfAFTIs1tO+M4aVi1G5h+GEE7&#10;qe14Pdyj1cP/yfgXAAAA//8DAFBLAwQUAAYACAAAACEAr1My/OAAAAAJAQAADwAAAGRycy9kb3du&#10;cmV2LnhtbEyPzU7DMBCE70i8g7VIXBB1mlb9CXEqVMSFAxUpB7g58ZJExOsodtLQp2d7guPMfpqd&#10;SXeTbcWIvW8cKZjPIhBIpTMNVQrej8/3GxA+aDK6dYQKftDDLru+SnVi3InecMxDJTiEfKIV1CF0&#10;iZS+rNFqP3MdEt++XG91YNlX0vT6xOG2lXEUraTVDfGHWne4r7H8zgerYBXffX7k0zAWh/ByXuwX&#10;56ft61Gp25vp8QFEwCn8wXCpz9Uh406FG8h40bKO10tGFcSbNQgGlvOIjeJibEFmqfy/IPsFAAD/&#10;/wMAUEsBAi0AFAAGAAgAAAAhALaDOJL+AAAA4QEAABMAAAAAAAAAAAAAAAAAAAAAAFtDb250ZW50&#10;X1R5cGVzXS54bWxQSwECLQAUAAYACAAAACEAOP0h/9YAAACUAQAACwAAAAAAAAAAAAAAAAAvAQAA&#10;X3JlbHMvLnJlbHNQSwECLQAUAAYACAAAACEAKx9KiBEDAACXBgAADgAAAAAAAAAAAAAAAAAuAgAA&#10;ZHJzL2Uyb0RvYy54bWxQSwECLQAUAAYACAAAACEAr1My/OAAAAAJAQAADwAAAAAAAAAAAAAAAABr&#10;BQAAZHJzL2Rvd25yZXYueG1sUEsFBgAAAAAEAAQA8wAAAHgGAAAAAA==&#10;" path="m,l2830,e" filled="f" strokeweight=".21522mm">
                <v:path arrowok="t" o:connecttype="custom" o:connectlocs="0,0;1797050,0" o:connectangles="0,0"/>
                <w10:wrap type="topAndBottom" anchorx="page"/>
              </v:shape>
            </w:pict>
          </mc:Fallback>
        </mc:AlternateContent>
      </w:r>
    </w:p>
    <w:p w:rsidR="002201C0" w:rsidRPr="002201C0" w:rsidRDefault="002201C0" w:rsidP="002201C0">
      <w:pPr>
        <w:widowControl w:val="0"/>
        <w:autoSpaceDE w:val="0"/>
        <w:autoSpaceDN w:val="0"/>
        <w:spacing w:before="143" w:line="230" w:lineRule="exact"/>
        <w:ind w:left="213" w:firstLine="0"/>
        <w:jc w:val="left"/>
        <w:rPr>
          <w:sz w:val="18"/>
          <w:szCs w:val="18"/>
          <w:lang w:eastAsia="en-US"/>
        </w:rPr>
      </w:pPr>
      <w:r w:rsidRPr="002201C0">
        <w:rPr>
          <w:sz w:val="18"/>
          <w:szCs w:val="18"/>
          <w:vertAlign w:val="superscript"/>
          <w:lang w:eastAsia="en-US"/>
        </w:rPr>
        <w:t>7</w:t>
      </w:r>
      <w:r w:rsidRPr="002201C0">
        <w:rPr>
          <w:spacing w:val="-11"/>
          <w:sz w:val="18"/>
          <w:szCs w:val="18"/>
          <w:lang w:eastAsia="en-US"/>
        </w:rPr>
        <w:t xml:space="preserve"> </w:t>
      </w:r>
      <w:r w:rsidRPr="002201C0">
        <w:rPr>
          <w:sz w:val="18"/>
          <w:szCs w:val="18"/>
          <w:lang w:eastAsia="en-US"/>
        </w:rPr>
        <w:t>Заявителями</w:t>
      </w:r>
      <w:r w:rsidRPr="002201C0">
        <w:rPr>
          <w:spacing w:val="-11"/>
          <w:sz w:val="18"/>
          <w:szCs w:val="18"/>
          <w:lang w:eastAsia="en-US"/>
        </w:rPr>
        <w:t xml:space="preserve"> </w:t>
      </w:r>
      <w:r w:rsidRPr="002201C0">
        <w:rPr>
          <w:sz w:val="18"/>
          <w:szCs w:val="18"/>
          <w:lang w:eastAsia="en-US"/>
        </w:rPr>
        <w:t>являются</w:t>
      </w:r>
      <w:r w:rsidRPr="002201C0">
        <w:rPr>
          <w:spacing w:val="-10"/>
          <w:sz w:val="18"/>
          <w:szCs w:val="18"/>
          <w:lang w:eastAsia="en-US"/>
        </w:rPr>
        <w:t xml:space="preserve"> </w:t>
      </w:r>
      <w:r w:rsidRPr="002201C0">
        <w:rPr>
          <w:sz w:val="18"/>
          <w:szCs w:val="18"/>
          <w:lang w:eastAsia="en-US"/>
        </w:rPr>
        <w:t>правообладатели</w:t>
      </w:r>
      <w:r w:rsidRPr="002201C0">
        <w:rPr>
          <w:spacing w:val="-11"/>
          <w:sz w:val="18"/>
          <w:szCs w:val="18"/>
          <w:lang w:eastAsia="en-US"/>
        </w:rPr>
        <w:t xml:space="preserve"> </w:t>
      </w:r>
      <w:r w:rsidRPr="002201C0">
        <w:rPr>
          <w:sz w:val="18"/>
          <w:szCs w:val="18"/>
          <w:lang w:eastAsia="en-US"/>
        </w:rPr>
        <w:t>земельных</w:t>
      </w:r>
      <w:r w:rsidRPr="002201C0">
        <w:rPr>
          <w:spacing w:val="-11"/>
          <w:sz w:val="18"/>
          <w:szCs w:val="18"/>
          <w:lang w:eastAsia="en-US"/>
        </w:rPr>
        <w:t xml:space="preserve"> </w:t>
      </w:r>
      <w:r w:rsidRPr="002201C0">
        <w:rPr>
          <w:sz w:val="18"/>
          <w:szCs w:val="18"/>
          <w:lang w:eastAsia="en-US"/>
        </w:rPr>
        <w:t>участков, а</w:t>
      </w:r>
      <w:r w:rsidRPr="002201C0">
        <w:rPr>
          <w:spacing w:val="-10"/>
          <w:sz w:val="18"/>
          <w:szCs w:val="18"/>
          <w:lang w:eastAsia="en-US"/>
        </w:rPr>
        <w:t xml:space="preserve"> </w:t>
      </w:r>
      <w:r w:rsidRPr="002201C0">
        <w:rPr>
          <w:sz w:val="18"/>
          <w:szCs w:val="18"/>
          <w:lang w:eastAsia="en-US"/>
        </w:rPr>
        <w:t>также</w:t>
      </w:r>
      <w:r w:rsidRPr="002201C0">
        <w:rPr>
          <w:spacing w:val="-11"/>
          <w:sz w:val="18"/>
          <w:szCs w:val="18"/>
          <w:lang w:eastAsia="en-US"/>
        </w:rPr>
        <w:t xml:space="preserve"> </w:t>
      </w:r>
      <w:r w:rsidRPr="002201C0">
        <w:rPr>
          <w:sz w:val="18"/>
          <w:szCs w:val="18"/>
          <w:lang w:eastAsia="en-US"/>
        </w:rPr>
        <w:t>иные</w:t>
      </w:r>
      <w:r w:rsidRPr="002201C0">
        <w:rPr>
          <w:spacing w:val="-11"/>
          <w:sz w:val="18"/>
          <w:szCs w:val="18"/>
          <w:lang w:eastAsia="en-US"/>
        </w:rPr>
        <w:t xml:space="preserve"> </w:t>
      </w:r>
      <w:r w:rsidRPr="002201C0">
        <w:rPr>
          <w:sz w:val="18"/>
          <w:szCs w:val="18"/>
          <w:lang w:eastAsia="en-US"/>
        </w:rPr>
        <w:t>лица, указанные</w:t>
      </w:r>
      <w:r w:rsidRPr="002201C0">
        <w:rPr>
          <w:spacing w:val="-10"/>
          <w:sz w:val="18"/>
          <w:szCs w:val="18"/>
          <w:lang w:eastAsia="en-US"/>
        </w:rPr>
        <w:t xml:space="preserve"> </w:t>
      </w:r>
      <w:r w:rsidRPr="002201C0">
        <w:rPr>
          <w:sz w:val="18"/>
          <w:szCs w:val="18"/>
          <w:lang w:eastAsia="en-US"/>
        </w:rPr>
        <w:t>в</w:t>
      </w:r>
      <w:r w:rsidRPr="002201C0">
        <w:rPr>
          <w:spacing w:val="-11"/>
          <w:sz w:val="18"/>
          <w:szCs w:val="18"/>
          <w:lang w:eastAsia="en-US"/>
        </w:rPr>
        <w:t xml:space="preserve"> </w:t>
      </w:r>
      <w:r w:rsidRPr="002201C0">
        <w:rPr>
          <w:sz w:val="18"/>
          <w:szCs w:val="18"/>
          <w:lang w:eastAsia="en-US"/>
        </w:rPr>
        <w:t>части</w:t>
      </w:r>
      <w:proofErr w:type="gramStart"/>
      <w:r w:rsidRPr="002201C0">
        <w:rPr>
          <w:sz w:val="18"/>
          <w:szCs w:val="18"/>
          <w:lang w:eastAsia="en-US"/>
        </w:rPr>
        <w:t>1</w:t>
      </w:r>
      <w:proofErr w:type="gramEnd"/>
      <w:r w:rsidRPr="002201C0">
        <w:rPr>
          <w:spacing w:val="59"/>
          <w:w w:val="150"/>
          <w:sz w:val="18"/>
          <w:szCs w:val="18"/>
          <w:lang w:eastAsia="en-US"/>
        </w:rPr>
        <w:t xml:space="preserve"> </w:t>
      </w:r>
      <w:r w:rsidRPr="002201C0">
        <w:rPr>
          <w:sz w:val="18"/>
          <w:szCs w:val="18"/>
          <w:vertAlign w:val="superscript"/>
          <w:lang w:eastAsia="en-US"/>
        </w:rPr>
        <w:t>1</w:t>
      </w:r>
      <w:r w:rsidRPr="002201C0">
        <w:rPr>
          <w:spacing w:val="-10"/>
          <w:sz w:val="18"/>
          <w:szCs w:val="18"/>
          <w:lang w:eastAsia="en-US"/>
        </w:rPr>
        <w:t xml:space="preserve"> </w:t>
      </w:r>
      <w:r w:rsidRPr="002201C0">
        <w:rPr>
          <w:sz w:val="18"/>
          <w:szCs w:val="18"/>
          <w:lang w:eastAsia="en-US"/>
        </w:rPr>
        <w:t>статьи57</w:t>
      </w:r>
      <w:r w:rsidRPr="002201C0">
        <w:rPr>
          <w:spacing w:val="-10"/>
          <w:sz w:val="18"/>
          <w:szCs w:val="18"/>
          <w:lang w:eastAsia="en-US"/>
        </w:rPr>
        <w:t xml:space="preserve"> </w:t>
      </w:r>
      <w:r w:rsidRPr="002201C0">
        <w:rPr>
          <w:spacing w:val="-10"/>
          <w:sz w:val="18"/>
          <w:szCs w:val="18"/>
          <w:vertAlign w:val="superscript"/>
          <w:lang w:eastAsia="en-US"/>
        </w:rPr>
        <w:t>3</w:t>
      </w:r>
    </w:p>
    <w:p w:rsidR="002201C0" w:rsidRPr="002201C0" w:rsidRDefault="002201C0" w:rsidP="002201C0">
      <w:pPr>
        <w:widowControl w:val="0"/>
        <w:autoSpaceDE w:val="0"/>
        <w:autoSpaceDN w:val="0"/>
        <w:ind w:left="213" w:firstLine="0"/>
        <w:jc w:val="left"/>
        <w:rPr>
          <w:sz w:val="18"/>
          <w:szCs w:val="18"/>
          <w:lang w:eastAsia="en-US"/>
        </w:rPr>
      </w:pPr>
      <w:r w:rsidRPr="002201C0">
        <w:rPr>
          <w:w w:val="95"/>
          <w:sz w:val="18"/>
          <w:szCs w:val="18"/>
          <w:lang w:eastAsia="en-US"/>
        </w:rPr>
        <w:t>Градостроительного</w:t>
      </w:r>
      <w:r w:rsidRPr="002201C0">
        <w:rPr>
          <w:spacing w:val="36"/>
          <w:sz w:val="18"/>
          <w:szCs w:val="18"/>
          <w:lang w:eastAsia="en-US"/>
        </w:rPr>
        <w:t xml:space="preserve"> </w:t>
      </w:r>
      <w:r w:rsidRPr="002201C0">
        <w:rPr>
          <w:w w:val="95"/>
          <w:sz w:val="18"/>
          <w:szCs w:val="18"/>
          <w:lang w:eastAsia="en-US"/>
        </w:rPr>
        <w:t>кодекса</w:t>
      </w:r>
      <w:r w:rsidRPr="002201C0">
        <w:rPr>
          <w:spacing w:val="37"/>
          <w:sz w:val="18"/>
          <w:szCs w:val="18"/>
          <w:lang w:eastAsia="en-US"/>
        </w:rPr>
        <w:t xml:space="preserve"> </w:t>
      </w:r>
      <w:r w:rsidRPr="002201C0">
        <w:rPr>
          <w:w w:val="95"/>
          <w:sz w:val="18"/>
          <w:szCs w:val="18"/>
          <w:lang w:eastAsia="en-US"/>
        </w:rPr>
        <w:t>Российской</w:t>
      </w:r>
      <w:r w:rsidRPr="002201C0">
        <w:rPr>
          <w:spacing w:val="37"/>
          <w:sz w:val="18"/>
          <w:szCs w:val="18"/>
          <w:lang w:eastAsia="en-US"/>
        </w:rPr>
        <w:t xml:space="preserve"> </w:t>
      </w:r>
      <w:r w:rsidRPr="002201C0">
        <w:rPr>
          <w:spacing w:val="-2"/>
          <w:w w:val="95"/>
          <w:sz w:val="18"/>
          <w:szCs w:val="18"/>
          <w:lang w:eastAsia="en-US"/>
        </w:rPr>
        <w:t>Федерации</w:t>
      </w:r>
    </w:p>
    <w:p w:rsidR="002201C0" w:rsidRPr="002201C0" w:rsidRDefault="002201C0" w:rsidP="002201C0">
      <w:pPr>
        <w:widowControl w:val="0"/>
        <w:autoSpaceDE w:val="0"/>
        <w:autoSpaceDN w:val="0"/>
        <w:ind w:left="0" w:firstLine="0"/>
        <w:jc w:val="left"/>
        <w:rPr>
          <w:sz w:val="18"/>
          <w:szCs w:val="18"/>
          <w:lang w:eastAsia="en-US"/>
        </w:rPr>
        <w:sectPr w:rsidR="002201C0" w:rsidRPr="002201C0" w:rsidSect="005D077E">
          <w:pgSz w:w="11900" w:h="16840"/>
          <w:pgMar w:top="1400" w:right="460" w:bottom="280" w:left="1060" w:header="720" w:footer="720" w:gutter="0"/>
          <w:cols w:space="720"/>
        </w:sectPr>
      </w:pPr>
    </w:p>
    <w:p w:rsidR="002201C0" w:rsidRPr="002201C0" w:rsidRDefault="002201C0" w:rsidP="002201C0">
      <w:pPr>
        <w:widowControl w:val="0"/>
        <w:tabs>
          <w:tab w:val="left" w:pos="3063"/>
          <w:tab w:val="left" w:pos="10247"/>
        </w:tabs>
        <w:autoSpaceDE w:val="0"/>
        <w:autoSpaceDN w:val="0"/>
        <w:spacing w:before="65" w:line="322" w:lineRule="exact"/>
        <w:ind w:left="920" w:firstLine="0"/>
        <w:jc w:val="left"/>
        <w:rPr>
          <w:sz w:val="18"/>
          <w:szCs w:val="18"/>
          <w:lang w:eastAsia="en-US"/>
        </w:rPr>
      </w:pPr>
      <w:r w:rsidRPr="002201C0">
        <w:rPr>
          <w:spacing w:val="-2"/>
          <w:sz w:val="18"/>
          <w:szCs w:val="18"/>
          <w:lang w:eastAsia="en-US"/>
        </w:rPr>
        <w:lastRenderedPageBreak/>
        <w:t>Дополнительно</w:t>
      </w:r>
      <w:r w:rsidRPr="002201C0">
        <w:rPr>
          <w:sz w:val="18"/>
          <w:szCs w:val="18"/>
          <w:lang w:eastAsia="en-US"/>
        </w:rPr>
        <w:tab/>
      </w:r>
      <w:r w:rsidRPr="002201C0">
        <w:rPr>
          <w:spacing w:val="-2"/>
          <w:sz w:val="18"/>
          <w:szCs w:val="18"/>
          <w:lang w:eastAsia="en-US"/>
        </w:rPr>
        <w:t>информируем:</w:t>
      </w:r>
      <w:r w:rsidRPr="002201C0">
        <w:rPr>
          <w:sz w:val="18"/>
          <w:szCs w:val="18"/>
          <w:u w:val="single"/>
          <w:lang w:eastAsia="en-US"/>
        </w:rPr>
        <w:tab/>
      </w:r>
    </w:p>
    <w:p w:rsidR="002201C0" w:rsidRPr="002201C0" w:rsidRDefault="002201C0" w:rsidP="002201C0">
      <w:pPr>
        <w:widowControl w:val="0"/>
        <w:tabs>
          <w:tab w:val="left" w:pos="9997"/>
        </w:tabs>
        <w:autoSpaceDE w:val="0"/>
        <w:autoSpaceDN w:val="0"/>
        <w:spacing w:line="321" w:lineRule="exact"/>
        <w:ind w:left="213" w:firstLine="0"/>
        <w:jc w:val="left"/>
        <w:rPr>
          <w:sz w:val="18"/>
          <w:szCs w:val="18"/>
          <w:lang w:eastAsia="en-US"/>
        </w:rPr>
      </w:pPr>
      <w:r w:rsidRPr="002201C0">
        <w:rPr>
          <w:sz w:val="18"/>
          <w:szCs w:val="18"/>
          <w:u w:val="single"/>
          <w:lang w:eastAsia="en-US"/>
        </w:rPr>
        <w:tab/>
      </w:r>
      <w:r w:rsidRPr="002201C0">
        <w:rPr>
          <w:spacing w:val="-10"/>
          <w:sz w:val="18"/>
          <w:szCs w:val="18"/>
          <w:lang w:eastAsia="en-US"/>
        </w:rPr>
        <w:t>.</w:t>
      </w:r>
    </w:p>
    <w:p w:rsidR="002201C0" w:rsidRPr="002201C0" w:rsidRDefault="002201C0" w:rsidP="002201C0">
      <w:pPr>
        <w:widowControl w:val="0"/>
        <w:autoSpaceDE w:val="0"/>
        <w:autoSpaceDN w:val="0"/>
        <w:ind w:left="798" w:right="357" w:firstLine="903"/>
        <w:jc w:val="left"/>
        <w:rPr>
          <w:sz w:val="18"/>
          <w:szCs w:val="18"/>
          <w:lang w:eastAsia="en-US"/>
        </w:rPr>
      </w:pPr>
      <w:r w:rsidRPr="002201C0">
        <w:rPr>
          <w:sz w:val="18"/>
          <w:szCs w:val="18"/>
          <w:lang w:eastAsia="en-US"/>
        </w:rPr>
        <w:t>(указывается информация, необходимая для устранения причин отказа в выдаче дубликата градостроительного</w:t>
      </w:r>
      <w:r w:rsidRPr="002201C0">
        <w:rPr>
          <w:spacing w:val="-8"/>
          <w:sz w:val="18"/>
          <w:szCs w:val="18"/>
          <w:lang w:eastAsia="en-US"/>
        </w:rPr>
        <w:t xml:space="preserve"> </w:t>
      </w:r>
      <w:r w:rsidRPr="002201C0">
        <w:rPr>
          <w:sz w:val="18"/>
          <w:szCs w:val="18"/>
          <w:lang w:eastAsia="en-US"/>
        </w:rPr>
        <w:t>плана</w:t>
      </w:r>
      <w:r w:rsidRPr="002201C0">
        <w:rPr>
          <w:spacing w:val="-8"/>
          <w:sz w:val="18"/>
          <w:szCs w:val="18"/>
          <w:lang w:eastAsia="en-US"/>
        </w:rPr>
        <w:t xml:space="preserve"> </w:t>
      </w:r>
      <w:r w:rsidRPr="002201C0">
        <w:rPr>
          <w:sz w:val="18"/>
          <w:szCs w:val="18"/>
          <w:lang w:eastAsia="en-US"/>
        </w:rPr>
        <w:t>земельного</w:t>
      </w:r>
      <w:r w:rsidRPr="002201C0">
        <w:rPr>
          <w:spacing w:val="-8"/>
          <w:sz w:val="18"/>
          <w:szCs w:val="18"/>
          <w:lang w:eastAsia="en-US"/>
        </w:rPr>
        <w:t xml:space="preserve"> </w:t>
      </w:r>
      <w:r w:rsidRPr="002201C0">
        <w:rPr>
          <w:sz w:val="18"/>
          <w:szCs w:val="18"/>
          <w:lang w:eastAsia="en-US"/>
        </w:rPr>
        <w:t>участка, а</w:t>
      </w:r>
      <w:r w:rsidRPr="002201C0">
        <w:rPr>
          <w:spacing w:val="-8"/>
          <w:sz w:val="18"/>
          <w:szCs w:val="18"/>
          <w:lang w:eastAsia="en-US"/>
        </w:rPr>
        <w:t xml:space="preserve"> </w:t>
      </w:r>
      <w:r w:rsidRPr="002201C0">
        <w:rPr>
          <w:sz w:val="18"/>
          <w:szCs w:val="18"/>
          <w:lang w:eastAsia="en-US"/>
        </w:rPr>
        <w:t>также</w:t>
      </w:r>
      <w:r w:rsidRPr="002201C0">
        <w:rPr>
          <w:spacing w:val="-8"/>
          <w:sz w:val="18"/>
          <w:szCs w:val="18"/>
          <w:lang w:eastAsia="en-US"/>
        </w:rPr>
        <w:t xml:space="preserve"> </w:t>
      </w:r>
      <w:r w:rsidRPr="002201C0">
        <w:rPr>
          <w:sz w:val="18"/>
          <w:szCs w:val="18"/>
          <w:lang w:eastAsia="en-US"/>
        </w:rPr>
        <w:t>иная</w:t>
      </w:r>
      <w:r w:rsidRPr="002201C0">
        <w:rPr>
          <w:spacing w:val="-8"/>
          <w:sz w:val="18"/>
          <w:szCs w:val="18"/>
          <w:lang w:eastAsia="en-US"/>
        </w:rPr>
        <w:t xml:space="preserve"> </w:t>
      </w:r>
      <w:r w:rsidRPr="002201C0">
        <w:rPr>
          <w:sz w:val="18"/>
          <w:szCs w:val="18"/>
          <w:lang w:eastAsia="en-US"/>
        </w:rPr>
        <w:t>дополнительная</w:t>
      </w:r>
      <w:r w:rsidRPr="002201C0">
        <w:rPr>
          <w:spacing w:val="-8"/>
          <w:sz w:val="18"/>
          <w:szCs w:val="18"/>
          <w:lang w:eastAsia="en-US"/>
        </w:rPr>
        <w:t xml:space="preserve"> </w:t>
      </w:r>
      <w:r w:rsidRPr="002201C0">
        <w:rPr>
          <w:sz w:val="18"/>
          <w:szCs w:val="18"/>
          <w:lang w:eastAsia="en-US"/>
        </w:rPr>
        <w:t>информация</w:t>
      </w:r>
      <w:r w:rsidRPr="002201C0">
        <w:rPr>
          <w:spacing w:val="-8"/>
          <w:sz w:val="18"/>
          <w:szCs w:val="18"/>
          <w:lang w:eastAsia="en-US"/>
        </w:rPr>
        <w:t xml:space="preserve"> </w:t>
      </w:r>
      <w:r w:rsidRPr="002201C0">
        <w:rPr>
          <w:sz w:val="18"/>
          <w:szCs w:val="18"/>
          <w:lang w:eastAsia="en-US"/>
        </w:rPr>
        <w:t>при</w:t>
      </w:r>
      <w:r w:rsidRPr="002201C0">
        <w:rPr>
          <w:spacing w:val="-8"/>
          <w:sz w:val="18"/>
          <w:szCs w:val="18"/>
          <w:lang w:eastAsia="en-US"/>
        </w:rPr>
        <w:t xml:space="preserve"> </w:t>
      </w:r>
      <w:r w:rsidRPr="002201C0">
        <w:rPr>
          <w:sz w:val="18"/>
          <w:szCs w:val="18"/>
          <w:lang w:eastAsia="en-US"/>
        </w:rPr>
        <w:t>наличии)</w:t>
      </w:r>
    </w:p>
    <w:p w:rsidR="002201C0" w:rsidRPr="002201C0" w:rsidRDefault="002201C0" w:rsidP="002201C0">
      <w:pPr>
        <w:widowControl w:val="0"/>
        <w:autoSpaceDE w:val="0"/>
        <w:autoSpaceDN w:val="0"/>
        <w:ind w:left="0" w:firstLine="0"/>
        <w:jc w:val="left"/>
        <w:rPr>
          <w:sz w:val="18"/>
          <w:szCs w:val="18"/>
          <w:lang w:eastAsia="en-US"/>
        </w:rPr>
      </w:pPr>
    </w:p>
    <w:p w:rsidR="002201C0" w:rsidRPr="002201C0" w:rsidRDefault="002201C0" w:rsidP="002201C0">
      <w:pPr>
        <w:widowControl w:val="0"/>
        <w:autoSpaceDE w:val="0"/>
        <w:autoSpaceDN w:val="0"/>
        <w:ind w:left="0" w:firstLine="0"/>
        <w:jc w:val="left"/>
        <w:rPr>
          <w:sz w:val="18"/>
          <w:szCs w:val="18"/>
          <w:lang w:eastAsia="en-US"/>
        </w:rPr>
      </w:pPr>
    </w:p>
    <w:p w:rsidR="002201C0" w:rsidRPr="002201C0" w:rsidRDefault="00E9692F" w:rsidP="002201C0">
      <w:pPr>
        <w:widowControl w:val="0"/>
        <w:autoSpaceDE w:val="0"/>
        <w:autoSpaceDN w:val="0"/>
        <w:spacing w:before="10"/>
        <w:ind w:left="0" w:firstLine="0"/>
        <w:jc w:val="left"/>
        <w:rPr>
          <w:sz w:val="18"/>
          <w:szCs w:val="18"/>
          <w:lang w:eastAsia="en-US"/>
        </w:rPr>
      </w:pPr>
      <w:r>
        <w:rPr>
          <w:noProof/>
          <w:sz w:val="18"/>
          <w:szCs w:val="18"/>
        </w:rPr>
        <mc:AlternateContent>
          <mc:Choice Requires="wps">
            <w:drawing>
              <wp:anchor distT="0" distB="0" distL="114300" distR="114300" simplePos="0" relativeHeight="251706368" behindDoc="0" locked="0" layoutInCell="1" allowOverlap="1">
                <wp:simplePos x="0" y="0"/>
                <wp:positionH relativeFrom="column">
                  <wp:posOffset>3500694</wp:posOffset>
                </wp:positionH>
                <wp:positionV relativeFrom="paragraph">
                  <wp:posOffset>100883</wp:posOffset>
                </wp:positionV>
                <wp:extent cx="2536722" cy="0"/>
                <wp:effectExtent l="0" t="0" r="16510" b="19050"/>
                <wp:wrapNone/>
                <wp:docPr id="70" name="Прямая соединительная линия 70"/>
                <wp:cNvGraphicFramePr/>
                <a:graphic xmlns:a="http://schemas.openxmlformats.org/drawingml/2006/main">
                  <a:graphicData uri="http://schemas.microsoft.com/office/word/2010/wordprocessingShape">
                    <wps:wsp>
                      <wps:cNvCnPr/>
                      <wps:spPr>
                        <a:xfrm>
                          <a:off x="0" y="0"/>
                          <a:ext cx="253672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70" o:spid="_x0000_s1026" style="position:absolute;z-index:251706368;visibility:visible;mso-wrap-style:square;mso-wrap-distance-left:9pt;mso-wrap-distance-top:0;mso-wrap-distance-right:9pt;mso-wrap-distance-bottom:0;mso-position-horizontal:absolute;mso-position-horizontal-relative:text;mso-position-vertical:absolute;mso-position-vertical-relative:text" from="275.65pt,7.95pt" to="475.4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avc5AEAANsDAAAOAAAAZHJzL2Uyb0RvYy54bWysU82O0zAQviPxDpbvNGkQuyhquoddwQVB&#10;xc8DeB27sfCfbNO0N+CM1EfgFTiw0koLPIPzRozdNIsAIYS4ODOe+Wbm+zxZnG2VRBvmvDC6wfNZ&#10;iRHT1LRCrxv86uWjew8x8oHolkijWYN3zOOz5d07i97WrDKdkS1zCIpoX/e2wV0Iti4KTzumiJ8Z&#10;yzQEuXGKBHDdumgd6aG6kkVVlidFb1xrnaHMe7i9OATxMtfnnNHwjHPPApINhtlCPl0+L9NZLBek&#10;XjtiO0HHMcg/TKGI0NB0KnVBAkFvnPillBLUGW94mFGjCsO5oCxzADbz8ic2LzpiWeYC4ng7yeT/&#10;X1n6dLNySLQNPgV5NFHwRvHj8HbYxy/x07BHw7v4LV7Fz/E6fo3Xw3uwb4YPYKdgvBmv9wjgoGVv&#10;fQ0lz/XKjZ63K5eE2XKn0hcoo23Wfzfpz7YBUbisHtw/Oa0qjOgxVtwCrfPhMTMKJaPBUugkDanJ&#10;5okP0AxSjyngpEEOrbMVdpKlZKmfMw50odk8o/OisXPp0IbAirSv54kG1MqZCcKFlBOo/DNozE0w&#10;lpfvb4FTdu5odJiASmjjftc1bI+j8kP+kfWBa6J9adpdfogsB2xQZjZue1rRH/0Mv/0nl98BAAD/&#10;/wMAUEsDBBQABgAIAAAAIQDNuSdS3gAAAAkBAAAPAAAAZHJzL2Rvd25yZXYueG1sTI/NTsMwEITv&#10;SH0Haytxo06LQts0TlXxc4JDCBw4uvE2iRqvo9hNAk/PIg5w3JlPszPpfrKtGLD3jSMFy0UEAql0&#10;pqFKwfvb080GhA+ajG4doYJP9LDPZlepTowb6RWHIlSCQ8gnWkEdQpdI6csarfYL1yGxd3K91YHP&#10;vpKm1yOH21auouhOWt0Qf6h1h/c1lufiYhWsH5+LvBsfXr5yuZZ5PriwOX8odT2fDjsQAafwB8NP&#10;fa4OGXc6ugsZL1oFcby8ZZSNeAuCgW0c8ZbjryCzVP5fkH0DAAD//wMAUEsBAi0AFAAGAAgAAAAh&#10;ALaDOJL+AAAA4QEAABMAAAAAAAAAAAAAAAAAAAAAAFtDb250ZW50X1R5cGVzXS54bWxQSwECLQAU&#10;AAYACAAAACEAOP0h/9YAAACUAQAACwAAAAAAAAAAAAAAAAAvAQAAX3JlbHMvLnJlbHNQSwECLQAU&#10;AAYACAAAACEA88mr3OQBAADbAwAADgAAAAAAAAAAAAAAAAAuAgAAZHJzL2Uyb0RvYy54bWxQSwEC&#10;LQAUAAYACAAAACEAzbknUt4AAAAJAQAADwAAAAAAAAAAAAAAAAA+BAAAZHJzL2Rvd25yZXYueG1s&#10;UEsFBgAAAAAEAAQA8wAAAEkFAAAAAA==&#10;" strokecolor="black [3040]"/>
            </w:pict>
          </mc:Fallback>
        </mc:AlternateContent>
      </w:r>
      <w:r>
        <w:rPr>
          <w:noProof/>
          <w:sz w:val="18"/>
          <w:szCs w:val="18"/>
        </w:rPr>
        <mc:AlternateContent>
          <mc:Choice Requires="wps">
            <w:drawing>
              <wp:anchor distT="0" distB="0" distL="114300" distR="114300" simplePos="0" relativeHeight="251705344" behindDoc="0" locked="0" layoutInCell="1" allowOverlap="1">
                <wp:simplePos x="0" y="0"/>
                <wp:positionH relativeFrom="column">
                  <wp:posOffset>1679268</wp:posOffset>
                </wp:positionH>
                <wp:positionV relativeFrom="paragraph">
                  <wp:posOffset>93898</wp:posOffset>
                </wp:positionV>
                <wp:extent cx="1378974" cy="6985"/>
                <wp:effectExtent l="0" t="0" r="12065" b="31115"/>
                <wp:wrapNone/>
                <wp:docPr id="69" name="Прямая соединительная линия 69"/>
                <wp:cNvGraphicFramePr/>
                <a:graphic xmlns:a="http://schemas.openxmlformats.org/drawingml/2006/main">
                  <a:graphicData uri="http://schemas.microsoft.com/office/word/2010/wordprocessingShape">
                    <wps:wsp>
                      <wps:cNvCnPr/>
                      <wps:spPr>
                        <a:xfrm>
                          <a:off x="0" y="0"/>
                          <a:ext cx="1378974" cy="698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69" o:spid="_x0000_s1026" style="position:absolute;z-index:251705344;visibility:visible;mso-wrap-style:square;mso-wrap-distance-left:9pt;mso-wrap-distance-top:0;mso-wrap-distance-right:9pt;mso-wrap-distance-bottom:0;mso-position-horizontal:absolute;mso-position-horizontal-relative:text;mso-position-vertical:absolute;mso-position-vertical-relative:text" from="132.25pt,7.4pt" to="240.8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FuT5wEAAN4DAAAOAAAAZHJzL2Uyb0RvYy54bWysU8uO0zAU3SPxD5b3NOkAnTZqOosZwQZB&#10;xeMDPI7dWPgl2zTtDlgj9RP4hVmANNIA35D8EddOmkGAEEJsHNv3nnPvOb5Znu2URFvmvDC6xNNJ&#10;jhHT1FRCb0r86uWje3OMfCC6ItJoVuI98/hsdffOsrEFOzG1kRVzCEi0Lxpb4joEW2SZpzVTxE+M&#10;ZRqC3DhFAhzdJqscaYBdyewkz2dZY1xlnaHMe7i96IN4lfg5ZzQ849yzgGSJobeQVpfWy7hmqyUp&#10;No7YWtChDfIPXSgiNBQdqS5IIOiNE79QKUGd8YaHCTUqM5wLypIGUDPNf1LzoiaWJS1gjrejTf7/&#10;0dKn27VDoirxbIGRJgreqP3Yve0O7Zf2qjug7l37rf3cfmqv26/tdfce9jfdB9jHYHszXB8QwMHL&#10;xvoCKM/12g0nb9cuGrPjTsUvSEa75P9+9J/tAqJwOb1/Ol+cPsCIQmy2mD+MlNkt1jofHjOjUNyU&#10;WAod3SEF2T7xoU89pgAu9tJXT7uwlywmS/2ccVAc6yV0mjV2Lh3aEpiS6vV0KJsyI4QLKUdQ/mfQ&#10;kBthLM3f3wLH7FTR6DACldDG/a5q2B1b5X3+UXWvNcq+NNU+vUWyA4YoGToMfJzSH88Jfvtbrr4D&#10;AAD//wMAUEsDBBQABgAIAAAAIQAUkIzA3wAAAAkBAAAPAAAAZHJzL2Rvd25yZXYueG1sTI9PT4NA&#10;EMXvJn6HzZh4s0sbWhBZGuOfkx4QPXjcsiOQsrOE3QL66R1P9Tjv/fLmvXy/2F5MOPrOkYL1KgKB&#10;VDvTUaPg4/35JgXhgyaje0eo4Bs97IvLi1xnxs30hlMVGsEh5DOtoA1hyKT0dYtW+5UbkNj7cqPV&#10;gc+xkWbUM4fbXm6iaCet7og/tHrAhxbrY3WyCpKnl6oc5sfXn1ImsiwnF9Ljp1LXV8v9HYiASzjD&#10;8Fefq0PBnQ7uRMaLXsFmF28ZZSPmCQzE6ToBcWBhewuyyOX/BcUvAAAA//8DAFBLAQItABQABgAI&#10;AAAAIQC2gziS/gAAAOEBAAATAAAAAAAAAAAAAAAAAAAAAABbQ29udGVudF9UeXBlc10ueG1sUEsB&#10;Ai0AFAAGAAgAAAAhADj9If/WAAAAlAEAAAsAAAAAAAAAAAAAAAAALwEAAF9yZWxzLy5yZWxzUEsB&#10;Ai0AFAAGAAgAAAAhAK0QW5PnAQAA3gMAAA4AAAAAAAAAAAAAAAAALgIAAGRycy9lMm9Eb2MueG1s&#10;UEsBAi0AFAAGAAgAAAAhABSQjMDfAAAACQEAAA8AAAAAAAAAAAAAAAAAQQQAAGRycy9kb3ducmV2&#10;LnhtbFBLBQYAAAAABAAEAPMAAABNBQAAAAA=&#10;" strokecolor="black [3040]"/>
            </w:pict>
          </mc:Fallback>
        </mc:AlternateContent>
      </w:r>
      <w:r>
        <w:rPr>
          <w:noProof/>
          <w:sz w:val="18"/>
          <w:szCs w:val="18"/>
        </w:rPr>
        <mc:AlternateContent>
          <mc:Choice Requires="wps">
            <w:drawing>
              <wp:anchor distT="0" distB="0" distL="114300" distR="114300" simplePos="0" relativeHeight="251704320" behindDoc="0" locked="0" layoutInCell="1" allowOverlap="1">
                <wp:simplePos x="0" y="0"/>
                <wp:positionH relativeFrom="column">
                  <wp:posOffset>-179030</wp:posOffset>
                </wp:positionH>
                <wp:positionV relativeFrom="paragraph">
                  <wp:posOffset>93898</wp:posOffset>
                </wp:positionV>
                <wp:extent cx="1401097" cy="7374"/>
                <wp:effectExtent l="0" t="0" r="27940" b="31115"/>
                <wp:wrapNone/>
                <wp:docPr id="68" name="Прямая соединительная линия 68"/>
                <wp:cNvGraphicFramePr/>
                <a:graphic xmlns:a="http://schemas.openxmlformats.org/drawingml/2006/main">
                  <a:graphicData uri="http://schemas.microsoft.com/office/word/2010/wordprocessingShape">
                    <wps:wsp>
                      <wps:cNvCnPr/>
                      <wps:spPr>
                        <a:xfrm flipV="1">
                          <a:off x="0" y="0"/>
                          <a:ext cx="1401097" cy="737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68" o:spid="_x0000_s1026" style="position:absolute;flip:y;z-index:251704320;visibility:visible;mso-wrap-style:square;mso-wrap-distance-left:9pt;mso-wrap-distance-top:0;mso-wrap-distance-right:9pt;mso-wrap-distance-bottom:0;mso-position-horizontal:absolute;mso-position-horizontal-relative:text;mso-position-vertical:absolute;mso-position-vertical-relative:text" from="-14.1pt,7.4pt" to="96.2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Pgl7QEAAOgDAAAOAAAAZHJzL2Uyb0RvYy54bWysU8tu1DAU3SPxD5b3TDKl6tBoMl20gg2C&#10;Ea+969gTC79km0lmB6yR5hP4hS5AqtTCNyR/xLWTCQgQQoiN5cc9595z7vXyrFUSbZnzwugSz2c5&#10;RkxTUwm9KfHLFw/vPcDIB6IrIo1mJd4xj89Wd+8sG1uwI1MbWTGHgET7orElrkOwRZZ5WjNF/MxY&#10;puGRG6dIgKPbZJUjDbArmR3l+UnWGFdZZyjzHm4vhke8SvycMxqecu5ZQLLEUFtIq0vrZVyz1ZIU&#10;G0dsLehYBvmHKhQRGpJOVBckEPTGiV+olKDOeMPDjBqVGc4FZUkDqJnnP6l5XhPLkhYwx9vJJv//&#10;aOmT7dohUZX4BDqliYIedR/7t/2+u+2u+j3q33Vfu8/dp+66+9Jd9+9hf9N/gH187G7G6z0COHjZ&#10;WF8A5bleu/Hk7dpFY1ruFOJS2FcwJskqEI/a1Ind1AnWBkThcn4MbpwuMKLwtri/OI7k2cAS2azz&#10;4REzCsVNiaXQ0SdSkO1jH4bQQwjgYlVDHWkXdpLFYKmfMQ7aY76ETlPHzqVDWwLzUr2ej2lTZIRw&#10;IeUEyv8MGmMjjKVJ/FvgFJ0yGh0moBLauN9lDe2hVD7EH1QPWqPsS1PtUleSHTBOydBx9OO8/nhO&#10;8O8fdPUNAAD//wMAUEsDBBQABgAIAAAAIQAffcZp3gAAAAkBAAAPAAAAZHJzL2Rvd25yZXYueG1s&#10;TI/BTsMwEETvSPyDtUhcqtbBakMIcSpUiQscgMIHOLFJIux1iN3U/Xu2p3Lb0TzNzlTb5CybzRQG&#10;jxLuVhkwg63XA3YSvj6flwWwEBVqZT0aCScTYFtfX1Wq1P6IH2bex45RCIZSSehjHEvOQ9sbp8LK&#10;jwbJ+/aTU5Hk1HE9qSOFO8tFluXcqQHpQ69Gs+tN+7M/OAkvb++Lk0j54vd+0+zSXNj0GqyUtzfp&#10;6RFYNCleYDjXp+pQU6fGH1AHZiUsRSEIJWNNE87Ag1gDa+jIM+B1xf8vqP8AAAD//wMAUEsBAi0A&#10;FAAGAAgAAAAhALaDOJL+AAAA4QEAABMAAAAAAAAAAAAAAAAAAAAAAFtDb250ZW50X1R5cGVzXS54&#10;bWxQSwECLQAUAAYACAAAACEAOP0h/9YAAACUAQAACwAAAAAAAAAAAAAAAAAvAQAAX3JlbHMvLnJl&#10;bHNQSwECLQAUAAYACAAAACEAjij4Je0BAADoAwAADgAAAAAAAAAAAAAAAAAuAgAAZHJzL2Uyb0Rv&#10;Yy54bWxQSwECLQAUAAYACAAAACEAH33Gad4AAAAJAQAADwAAAAAAAAAAAAAAAABHBAAAZHJzL2Rv&#10;d25yZXYueG1sUEsFBgAAAAAEAAQA8wAAAFIFAAAAAA==&#10;" strokecolor="black [3040]"/>
            </w:pict>
          </mc:Fallback>
        </mc:AlternateContent>
      </w:r>
    </w:p>
    <w:p w:rsidR="00E9692F" w:rsidRPr="002201C0" w:rsidRDefault="00E9692F" w:rsidP="00E9692F">
      <w:pPr>
        <w:widowControl w:val="0"/>
        <w:tabs>
          <w:tab w:val="left" w:pos="3291"/>
          <w:tab w:val="left" w:pos="5430"/>
        </w:tabs>
        <w:autoSpaceDE w:val="0"/>
        <w:autoSpaceDN w:val="0"/>
        <w:spacing w:line="220" w:lineRule="exact"/>
        <w:ind w:left="213" w:firstLine="0"/>
        <w:jc w:val="left"/>
        <w:rPr>
          <w:sz w:val="20"/>
          <w:szCs w:val="22"/>
          <w:lang w:eastAsia="en-US"/>
        </w:rPr>
      </w:pPr>
      <w:r w:rsidRPr="00052D7A">
        <w:rPr>
          <w:spacing w:val="-2"/>
          <w:sz w:val="18"/>
          <w:szCs w:val="18"/>
          <w:lang w:eastAsia="en-US"/>
        </w:rPr>
        <w:t>(должность)</w:t>
      </w:r>
      <w:r w:rsidRPr="00052D7A">
        <w:rPr>
          <w:sz w:val="18"/>
          <w:szCs w:val="18"/>
          <w:lang w:eastAsia="en-US"/>
        </w:rPr>
        <w:tab/>
        <w:t>(</w:t>
      </w:r>
      <w:r>
        <w:rPr>
          <w:sz w:val="18"/>
          <w:szCs w:val="18"/>
          <w:lang w:eastAsia="en-US"/>
        </w:rPr>
        <w:t>п</w:t>
      </w:r>
      <w:r>
        <w:rPr>
          <w:spacing w:val="51"/>
          <w:sz w:val="18"/>
          <w:szCs w:val="18"/>
          <w:lang w:eastAsia="en-US"/>
        </w:rPr>
        <w:t>одпись)</w:t>
      </w:r>
      <w:r w:rsidRPr="00052D7A">
        <w:rPr>
          <w:sz w:val="18"/>
          <w:szCs w:val="18"/>
          <w:lang w:eastAsia="en-US"/>
        </w:rPr>
        <w:tab/>
      </w:r>
      <w:r>
        <w:rPr>
          <w:sz w:val="18"/>
          <w:szCs w:val="18"/>
          <w:lang w:eastAsia="en-US"/>
        </w:rPr>
        <w:t xml:space="preserve">                   </w:t>
      </w:r>
      <w:r w:rsidRPr="00052D7A">
        <w:rPr>
          <w:sz w:val="18"/>
          <w:szCs w:val="18"/>
          <w:lang w:eastAsia="en-US"/>
        </w:rPr>
        <w:t>(фамилия</w:t>
      </w:r>
      <w:r w:rsidRPr="00052D7A">
        <w:rPr>
          <w:spacing w:val="42"/>
          <w:sz w:val="18"/>
          <w:szCs w:val="18"/>
          <w:lang w:eastAsia="en-US"/>
        </w:rPr>
        <w:t xml:space="preserve"> </w:t>
      </w:r>
      <w:r w:rsidRPr="00052D7A">
        <w:rPr>
          <w:sz w:val="18"/>
          <w:szCs w:val="18"/>
          <w:lang w:eastAsia="en-US"/>
        </w:rPr>
        <w:t>имя</w:t>
      </w:r>
      <w:r w:rsidRPr="00052D7A">
        <w:rPr>
          <w:spacing w:val="41"/>
          <w:sz w:val="18"/>
          <w:szCs w:val="18"/>
          <w:lang w:eastAsia="en-US"/>
        </w:rPr>
        <w:t xml:space="preserve"> </w:t>
      </w:r>
      <w:r w:rsidRPr="00052D7A">
        <w:rPr>
          <w:sz w:val="18"/>
          <w:szCs w:val="18"/>
          <w:lang w:eastAsia="en-US"/>
        </w:rPr>
        <w:t>отчество</w:t>
      </w:r>
      <w:r w:rsidRPr="00052D7A">
        <w:rPr>
          <w:spacing w:val="-4"/>
          <w:sz w:val="18"/>
          <w:szCs w:val="18"/>
          <w:lang w:eastAsia="en-US"/>
        </w:rPr>
        <w:t xml:space="preserve"> </w:t>
      </w:r>
      <w:proofErr w:type="gramStart"/>
      <w:r w:rsidRPr="00052D7A">
        <w:rPr>
          <w:sz w:val="18"/>
          <w:szCs w:val="18"/>
          <w:lang w:eastAsia="en-US"/>
        </w:rPr>
        <w:t>(</w:t>
      </w:r>
      <w:r w:rsidRPr="00052D7A">
        <w:rPr>
          <w:spacing w:val="48"/>
          <w:sz w:val="18"/>
          <w:szCs w:val="18"/>
          <w:lang w:eastAsia="en-US"/>
        </w:rPr>
        <w:t xml:space="preserve"> </w:t>
      </w:r>
      <w:proofErr w:type="gramEnd"/>
      <w:r w:rsidRPr="00052D7A">
        <w:rPr>
          <w:spacing w:val="48"/>
          <w:sz w:val="18"/>
          <w:szCs w:val="18"/>
          <w:lang w:eastAsia="en-US"/>
        </w:rPr>
        <w:t>п</w:t>
      </w:r>
      <w:r w:rsidRPr="00052D7A">
        <w:rPr>
          <w:sz w:val="18"/>
          <w:szCs w:val="18"/>
          <w:lang w:eastAsia="en-US"/>
        </w:rPr>
        <w:t>ри</w:t>
      </w:r>
      <w:r w:rsidRPr="00052D7A">
        <w:rPr>
          <w:spacing w:val="-5"/>
          <w:sz w:val="18"/>
          <w:szCs w:val="18"/>
          <w:lang w:eastAsia="en-US"/>
        </w:rPr>
        <w:t xml:space="preserve"> </w:t>
      </w:r>
      <w:r w:rsidRPr="00052D7A">
        <w:rPr>
          <w:spacing w:val="-2"/>
          <w:sz w:val="18"/>
          <w:szCs w:val="18"/>
          <w:lang w:eastAsia="en-US"/>
        </w:rPr>
        <w:t>наличии</w:t>
      </w:r>
      <w:r w:rsidRPr="002201C0">
        <w:rPr>
          <w:spacing w:val="-2"/>
          <w:sz w:val="20"/>
          <w:szCs w:val="22"/>
          <w:lang w:eastAsia="en-US"/>
        </w:rPr>
        <w:t>)</w:t>
      </w:r>
    </w:p>
    <w:p w:rsidR="00E9692F" w:rsidRDefault="00E9692F" w:rsidP="00E9692F">
      <w:pPr>
        <w:widowControl w:val="0"/>
        <w:autoSpaceDE w:val="0"/>
        <w:autoSpaceDN w:val="0"/>
        <w:spacing w:line="220" w:lineRule="exact"/>
        <w:ind w:left="0" w:firstLine="0"/>
        <w:jc w:val="left"/>
        <w:rPr>
          <w:sz w:val="20"/>
          <w:szCs w:val="22"/>
          <w:lang w:eastAsia="en-US"/>
        </w:rPr>
      </w:pPr>
      <w:r>
        <w:rPr>
          <w:sz w:val="20"/>
          <w:szCs w:val="22"/>
          <w:lang w:eastAsia="en-US"/>
        </w:rPr>
        <w:t xml:space="preserve">   </w:t>
      </w:r>
    </w:p>
    <w:p w:rsidR="00E9692F" w:rsidRDefault="00E9692F" w:rsidP="00E9692F">
      <w:pPr>
        <w:widowControl w:val="0"/>
        <w:autoSpaceDE w:val="0"/>
        <w:autoSpaceDN w:val="0"/>
        <w:spacing w:line="220" w:lineRule="exact"/>
        <w:ind w:left="0" w:firstLine="0"/>
        <w:jc w:val="left"/>
        <w:rPr>
          <w:sz w:val="20"/>
          <w:szCs w:val="22"/>
          <w:lang w:eastAsia="en-US"/>
        </w:rPr>
      </w:pPr>
      <w:r>
        <w:rPr>
          <w:sz w:val="20"/>
          <w:szCs w:val="22"/>
          <w:lang w:eastAsia="en-US"/>
        </w:rPr>
        <w:t>Дата</w:t>
      </w:r>
    </w:p>
    <w:p w:rsidR="00E9692F" w:rsidRDefault="00E9692F" w:rsidP="00E9692F">
      <w:pPr>
        <w:widowControl w:val="0"/>
        <w:autoSpaceDE w:val="0"/>
        <w:autoSpaceDN w:val="0"/>
        <w:spacing w:line="220" w:lineRule="exact"/>
        <w:ind w:left="0" w:firstLine="0"/>
        <w:jc w:val="left"/>
        <w:rPr>
          <w:sz w:val="20"/>
          <w:szCs w:val="22"/>
          <w:lang w:eastAsia="en-US"/>
        </w:rPr>
      </w:pPr>
    </w:p>
    <w:p w:rsidR="00052D7A" w:rsidRPr="00052D7A" w:rsidRDefault="00052D7A" w:rsidP="00052D7A">
      <w:pPr>
        <w:widowControl w:val="0"/>
        <w:autoSpaceDE w:val="0"/>
        <w:autoSpaceDN w:val="0"/>
        <w:ind w:left="0" w:firstLine="709"/>
        <w:jc w:val="right"/>
        <w:rPr>
          <w:sz w:val="18"/>
          <w:szCs w:val="18"/>
          <w:lang w:eastAsia="en-US"/>
        </w:rPr>
      </w:pPr>
      <w:r w:rsidRPr="00052D7A">
        <w:rPr>
          <w:sz w:val="18"/>
          <w:szCs w:val="18"/>
          <w:lang w:eastAsia="en-US"/>
        </w:rPr>
        <w:t>Приложение № 8</w:t>
      </w:r>
    </w:p>
    <w:p w:rsidR="00052D7A" w:rsidRPr="00052D7A" w:rsidRDefault="00052D7A" w:rsidP="00052D7A">
      <w:pPr>
        <w:widowControl w:val="0"/>
        <w:autoSpaceDE w:val="0"/>
        <w:autoSpaceDN w:val="0"/>
        <w:ind w:left="0" w:firstLine="709"/>
        <w:jc w:val="right"/>
        <w:rPr>
          <w:sz w:val="18"/>
          <w:szCs w:val="18"/>
          <w:lang w:eastAsia="en-US"/>
        </w:rPr>
      </w:pPr>
      <w:r w:rsidRPr="00052D7A">
        <w:rPr>
          <w:sz w:val="18"/>
          <w:szCs w:val="18"/>
          <w:lang w:eastAsia="en-US"/>
        </w:rPr>
        <w:t xml:space="preserve"> к Административному регламенту</w:t>
      </w:r>
    </w:p>
    <w:p w:rsidR="00052D7A" w:rsidRPr="00052D7A" w:rsidRDefault="00052D7A" w:rsidP="00052D7A">
      <w:pPr>
        <w:widowControl w:val="0"/>
        <w:autoSpaceDE w:val="0"/>
        <w:autoSpaceDN w:val="0"/>
        <w:ind w:left="0" w:firstLine="709"/>
        <w:jc w:val="right"/>
        <w:rPr>
          <w:spacing w:val="-2"/>
          <w:sz w:val="18"/>
          <w:szCs w:val="18"/>
          <w:lang w:eastAsia="en-US"/>
        </w:rPr>
      </w:pPr>
      <w:r w:rsidRPr="00052D7A">
        <w:rPr>
          <w:sz w:val="18"/>
          <w:szCs w:val="18"/>
          <w:lang w:eastAsia="en-US"/>
        </w:rPr>
        <w:t xml:space="preserve"> по</w:t>
      </w:r>
      <w:r w:rsidRPr="00052D7A">
        <w:rPr>
          <w:spacing w:val="-16"/>
          <w:sz w:val="18"/>
          <w:szCs w:val="18"/>
          <w:lang w:eastAsia="en-US"/>
        </w:rPr>
        <w:t xml:space="preserve"> </w:t>
      </w:r>
      <w:r w:rsidRPr="00052D7A">
        <w:rPr>
          <w:sz w:val="18"/>
          <w:szCs w:val="18"/>
          <w:lang w:eastAsia="en-US"/>
        </w:rPr>
        <w:t>предоставлению</w:t>
      </w:r>
      <w:r w:rsidRPr="00052D7A">
        <w:rPr>
          <w:spacing w:val="-16"/>
          <w:sz w:val="18"/>
          <w:szCs w:val="18"/>
          <w:lang w:eastAsia="en-US"/>
        </w:rPr>
        <w:t xml:space="preserve"> </w:t>
      </w:r>
    </w:p>
    <w:p w:rsidR="00052D7A" w:rsidRPr="00052D7A" w:rsidRDefault="00052D7A" w:rsidP="00052D7A">
      <w:pPr>
        <w:widowControl w:val="0"/>
        <w:autoSpaceDE w:val="0"/>
        <w:autoSpaceDN w:val="0"/>
        <w:ind w:left="0" w:firstLine="709"/>
        <w:jc w:val="right"/>
        <w:rPr>
          <w:sz w:val="18"/>
          <w:szCs w:val="18"/>
          <w:lang w:eastAsia="en-US"/>
        </w:rPr>
      </w:pPr>
      <w:r w:rsidRPr="00052D7A">
        <w:rPr>
          <w:spacing w:val="-2"/>
          <w:sz w:val="18"/>
          <w:szCs w:val="18"/>
          <w:lang w:eastAsia="en-US"/>
        </w:rPr>
        <w:t>Муниципальной услуги</w:t>
      </w:r>
    </w:p>
    <w:p w:rsidR="00052D7A" w:rsidRPr="00052D7A" w:rsidRDefault="00052D7A" w:rsidP="00052D7A">
      <w:pPr>
        <w:widowControl w:val="0"/>
        <w:autoSpaceDE w:val="0"/>
        <w:autoSpaceDN w:val="0"/>
        <w:ind w:left="0" w:firstLine="709"/>
        <w:jc w:val="right"/>
        <w:rPr>
          <w:sz w:val="18"/>
          <w:szCs w:val="18"/>
          <w:lang w:eastAsia="en-US"/>
        </w:rPr>
      </w:pPr>
    </w:p>
    <w:p w:rsidR="00052D7A" w:rsidRPr="00052D7A" w:rsidRDefault="00052D7A" w:rsidP="00052D7A">
      <w:pPr>
        <w:widowControl w:val="0"/>
        <w:autoSpaceDE w:val="0"/>
        <w:autoSpaceDN w:val="0"/>
        <w:spacing w:before="9"/>
        <w:ind w:left="0" w:firstLine="0"/>
        <w:jc w:val="left"/>
        <w:rPr>
          <w:sz w:val="18"/>
          <w:szCs w:val="18"/>
          <w:lang w:eastAsia="en-US"/>
        </w:rPr>
      </w:pPr>
    </w:p>
    <w:p w:rsidR="00052D7A" w:rsidRPr="00052D7A" w:rsidRDefault="00052D7A" w:rsidP="00052D7A">
      <w:pPr>
        <w:widowControl w:val="0"/>
        <w:autoSpaceDE w:val="0"/>
        <w:autoSpaceDN w:val="0"/>
        <w:spacing w:before="1"/>
        <w:ind w:left="0" w:right="118" w:firstLine="0"/>
        <w:jc w:val="right"/>
        <w:rPr>
          <w:sz w:val="18"/>
          <w:szCs w:val="18"/>
          <w:lang w:eastAsia="en-US"/>
        </w:rPr>
      </w:pPr>
      <w:r w:rsidRPr="00052D7A">
        <w:rPr>
          <w:spacing w:val="-2"/>
          <w:sz w:val="18"/>
          <w:szCs w:val="18"/>
          <w:lang w:eastAsia="en-US"/>
        </w:rPr>
        <w:t>ФОРМА</w:t>
      </w:r>
    </w:p>
    <w:p w:rsidR="00052D7A" w:rsidRPr="00052D7A" w:rsidRDefault="00052D7A" w:rsidP="00052D7A">
      <w:pPr>
        <w:widowControl w:val="0"/>
        <w:autoSpaceDE w:val="0"/>
        <w:autoSpaceDN w:val="0"/>
        <w:spacing w:line="322" w:lineRule="exact"/>
        <w:ind w:left="388" w:right="298" w:firstLine="0"/>
        <w:jc w:val="center"/>
        <w:outlineLvl w:val="0"/>
        <w:rPr>
          <w:b/>
          <w:bCs/>
          <w:sz w:val="18"/>
          <w:szCs w:val="18"/>
          <w:lang w:eastAsia="en-US"/>
        </w:rPr>
      </w:pPr>
      <w:proofErr w:type="gramStart"/>
      <w:r w:rsidRPr="00052D7A">
        <w:rPr>
          <w:b/>
          <w:bCs/>
          <w:sz w:val="18"/>
          <w:szCs w:val="18"/>
          <w:lang w:eastAsia="en-US"/>
        </w:rPr>
        <w:t>З</w:t>
      </w:r>
      <w:proofErr w:type="gramEnd"/>
      <w:r w:rsidRPr="00052D7A">
        <w:rPr>
          <w:b/>
          <w:bCs/>
          <w:spacing w:val="-3"/>
          <w:sz w:val="18"/>
          <w:szCs w:val="18"/>
          <w:lang w:eastAsia="en-US"/>
        </w:rPr>
        <w:t xml:space="preserve"> </w:t>
      </w:r>
      <w:r w:rsidRPr="00052D7A">
        <w:rPr>
          <w:b/>
          <w:bCs/>
          <w:sz w:val="18"/>
          <w:szCs w:val="18"/>
          <w:lang w:eastAsia="en-US"/>
        </w:rPr>
        <w:t>А</w:t>
      </w:r>
      <w:r w:rsidRPr="00052D7A">
        <w:rPr>
          <w:b/>
          <w:bCs/>
          <w:spacing w:val="-3"/>
          <w:sz w:val="18"/>
          <w:szCs w:val="18"/>
          <w:lang w:eastAsia="en-US"/>
        </w:rPr>
        <w:t xml:space="preserve"> </w:t>
      </w:r>
      <w:r w:rsidRPr="00052D7A">
        <w:rPr>
          <w:b/>
          <w:bCs/>
          <w:sz w:val="18"/>
          <w:szCs w:val="18"/>
          <w:lang w:eastAsia="en-US"/>
        </w:rPr>
        <w:t>Я</w:t>
      </w:r>
      <w:r w:rsidRPr="00052D7A">
        <w:rPr>
          <w:b/>
          <w:bCs/>
          <w:spacing w:val="-3"/>
          <w:sz w:val="18"/>
          <w:szCs w:val="18"/>
          <w:lang w:eastAsia="en-US"/>
        </w:rPr>
        <w:t xml:space="preserve"> </w:t>
      </w:r>
      <w:r w:rsidRPr="00052D7A">
        <w:rPr>
          <w:b/>
          <w:bCs/>
          <w:sz w:val="18"/>
          <w:szCs w:val="18"/>
          <w:lang w:eastAsia="en-US"/>
        </w:rPr>
        <w:t>В</w:t>
      </w:r>
      <w:r w:rsidRPr="00052D7A">
        <w:rPr>
          <w:b/>
          <w:bCs/>
          <w:spacing w:val="-3"/>
          <w:sz w:val="18"/>
          <w:szCs w:val="18"/>
          <w:lang w:eastAsia="en-US"/>
        </w:rPr>
        <w:t xml:space="preserve"> </w:t>
      </w:r>
      <w:r w:rsidRPr="00052D7A">
        <w:rPr>
          <w:b/>
          <w:bCs/>
          <w:sz w:val="18"/>
          <w:szCs w:val="18"/>
          <w:lang w:eastAsia="en-US"/>
        </w:rPr>
        <w:t>Л</w:t>
      </w:r>
      <w:r w:rsidRPr="00052D7A">
        <w:rPr>
          <w:b/>
          <w:bCs/>
          <w:spacing w:val="-3"/>
          <w:sz w:val="18"/>
          <w:szCs w:val="18"/>
          <w:lang w:eastAsia="en-US"/>
        </w:rPr>
        <w:t xml:space="preserve"> </w:t>
      </w:r>
      <w:r w:rsidRPr="00052D7A">
        <w:rPr>
          <w:b/>
          <w:bCs/>
          <w:sz w:val="18"/>
          <w:szCs w:val="18"/>
          <w:lang w:eastAsia="en-US"/>
        </w:rPr>
        <w:t>Е</w:t>
      </w:r>
      <w:r w:rsidRPr="00052D7A">
        <w:rPr>
          <w:b/>
          <w:bCs/>
          <w:spacing w:val="-3"/>
          <w:sz w:val="18"/>
          <w:szCs w:val="18"/>
          <w:lang w:eastAsia="en-US"/>
        </w:rPr>
        <w:t xml:space="preserve"> </w:t>
      </w:r>
      <w:r w:rsidRPr="00052D7A">
        <w:rPr>
          <w:b/>
          <w:bCs/>
          <w:sz w:val="18"/>
          <w:szCs w:val="18"/>
          <w:lang w:eastAsia="en-US"/>
        </w:rPr>
        <w:t>Н</w:t>
      </w:r>
      <w:r w:rsidRPr="00052D7A">
        <w:rPr>
          <w:b/>
          <w:bCs/>
          <w:spacing w:val="-3"/>
          <w:sz w:val="18"/>
          <w:szCs w:val="18"/>
          <w:lang w:eastAsia="en-US"/>
        </w:rPr>
        <w:t xml:space="preserve"> </w:t>
      </w:r>
      <w:r w:rsidRPr="00052D7A">
        <w:rPr>
          <w:b/>
          <w:bCs/>
          <w:sz w:val="18"/>
          <w:szCs w:val="18"/>
          <w:lang w:eastAsia="en-US"/>
        </w:rPr>
        <w:t>И</w:t>
      </w:r>
      <w:r w:rsidRPr="00052D7A">
        <w:rPr>
          <w:b/>
          <w:bCs/>
          <w:spacing w:val="-3"/>
          <w:sz w:val="18"/>
          <w:szCs w:val="18"/>
          <w:lang w:eastAsia="en-US"/>
        </w:rPr>
        <w:t xml:space="preserve"> </w:t>
      </w:r>
      <w:r w:rsidRPr="00052D7A">
        <w:rPr>
          <w:b/>
          <w:bCs/>
          <w:spacing w:val="-10"/>
          <w:sz w:val="18"/>
          <w:szCs w:val="18"/>
          <w:lang w:eastAsia="en-US"/>
        </w:rPr>
        <w:t>Е</w:t>
      </w:r>
    </w:p>
    <w:p w:rsidR="00052D7A" w:rsidRPr="00052D7A" w:rsidRDefault="00052D7A" w:rsidP="00052D7A">
      <w:pPr>
        <w:widowControl w:val="0"/>
        <w:autoSpaceDE w:val="0"/>
        <w:autoSpaceDN w:val="0"/>
        <w:ind w:left="385" w:right="298" w:firstLine="0"/>
        <w:jc w:val="center"/>
        <w:outlineLvl w:val="1"/>
        <w:rPr>
          <w:b/>
          <w:bCs/>
          <w:sz w:val="18"/>
          <w:szCs w:val="18"/>
          <w:lang w:eastAsia="en-US"/>
        </w:rPr>
      </w:pPr>
      <w:r w:rsidRPr="00052D7A">
        <w:rPr>
          <w:b/>
          <w:bCs/>
          <w:sz w:val="18"/>
          <w:szCs w:val="18"/>
          <w:lang w:eastAsia="en-US"/>
        </w:rPr>
        <w:t>об</w:t>
      </w:r>
      <w:r w:rsidRPr="00052D7A">
        <w:rPr>
          <w:b/>
          <w:bCs/>
          <w:spacing w:val="-9"/>
          <w:sz w:val="18"/>
          <w:szCs w:val="18"/>
          <w:lang w:eastAsia="en-US"/>
        </w:rPr>
        <w:t xml:space="preserve"> </w:t>
      </w:r>
      <w:r w:rsidRPr="00052D7A">
        <w:rPr>
          <w:b/>
          <w:bCs/>
          <w:sz w:val="18"/>
          <w:szCs w:val="18"/>
          <w:lang w:eastAsia="en-US"/>
        </w:rPr>
        <w:t>оставлении</w:t>
      </w:r>
      <w:r w:rsidRPr="00052D7A">
        <w:rPr>
          <w:b/>
          <w:bCs/>
          <w:spacing w:val="-9"/>
          <w:sz w:val="18"/>
          <w:szCs w:val="18"/>
          <w:lang w:eastAsia="en-US"/>
        </w:rPr>
        <w:t xml:space="preserve"> </w:t>
      </w:r>
      <w:r w:rsidRPr="00052D7A">
        <w:rPr>
          <w:b/>
          <w:bCs/>
          <w:sz w:val="18"/>
          <w:szCs w:val="18"/>
          <w:lang w:eastAsia="en-US"/>
        </w:rPr>
        <w:t>заявления</w:t>
      </w:r>
      <w:r w:rsidRPr="00052D7A">
        <w:rPr>
          <w:b/>
          <w:bCs/>
          <w:spacing w:val="-9"/>
          <w:sz w:val="18"/>
          <w:szCs w:val="18"/>
          <w:lang w:eastAsia="en-US"/>
        </w:rPr>
        <w:t xml:space="preserve"> </w:t>
      </w:r>
      <w:r w:rsidRPr="00052D7A">
        <w:rPr>
          <w:b/>
          <w:bCs/>
          <w:sz w:val="18"/>
          <w:szCs w:val="18"/>
          <w:lang w:eastAsia="en-US"/>
        </w:rPr>
        <w:t>о</w:t>
      </w:r>
      <w:r w:rsidRPr="00052D7A">
        <w:rPr>
          <w:b/>
          <w:bCs/>
          <w:spacing w:val="-9"/>
          <w:sz w:val="18"/>
          <w:szCs w:val="18"/>
          <w:lang w:eastAsia="en-US"/>
        </w:rPr>
        <w:t xml:space="preserve"> </w:t>
      </w:r>
      <w:r w:rsidRPr="00052D7A">
        <w:rPr>
          <w:b/>
          <w:bCs/>
          <w:sz w:val="18"/>
          <w:szCs w:val="18"/>
          <w:lang w:eastAsia="en-US"/>
        </w:rPr>
        <w:t>выдаче</w:t>
      </w:r>
      <w:r w:rsidRPr="00052D7A">
        <w:rPr>
          <w:b/>
          <w:bCs/>
          <w:spacing w:val="-9"/>
          <w:sz w:val="18"/>
          <w:szCs w:val="18"/>
          <w:lang w:eastAsia="en-US"/>
        </w:rPr>
        <w:t xml:space="preserve"> </w:t>
      </w:r>
      <w:r w:rsidRPr="00052D7A">
        <w:rPr>
          <w:b/>
          <w:bCs/>
          <w:sz w:val="18"/>
          <w:szCs w:val="18"/>
          <w:lang w:eastAsia="en-US"/>
        </w:rPr>
        <w:t>градостроительного</w:t>
      </w:r>
      <w:r w:rsidRPr="00052D7A">
        <w:rPr>
          <w:b/>
          <w:bCs/>
          <w:spacing w:val="-10"/>
          <w:sz w:val="18"/>
          <w:szCs w:val="18"/>
          <w:lang w:eastAsia="en-US"/>
        </w:rPr>
        <w:t xml:space="preserve"> </w:t>
      </w:r>
      <w:r w:rsidRPr="00052D7A">
        <w:rPr>
          <w:b/>
          <w:bCs/>
          <w:sz w:val="18"/>
          <w:szCs w:val="18"/>
          <w:lang w:eastAsia="en-US"/>
        </w:rPr>
        <w:t>плана</w:t>
      </w:r>
      <w:r w:rsidRPr="00052D7A">
        <w:rPr>
          <w:b/>
          <w:bCs/>
          <w:spacing w:val="-9"/>
          <w:sz w:val="18"/>
          <w:szCs w:val="18"/>
          <w:lang w:eastAsia="en-US"/>
        </w:rPr>
        <w:t xml:space="preserve"> </w:t>
      </w:r>
      <w:r w:rsidRPr="00052D7A">
        <w:rPr>
          <w:b/>
          <w:bCs/>
          <w:sz w:val="18"/>
          <w:szCs w:val="18"/>
          <w:lang w:eastAsia="en-US"/>
        </w:rPr>
        <w:t>земельного участка без рассмотрения</w:t>
      </w:r>
    </w:p>
    <w:p w:rsidR="00052D7A" w:rsidRPr="00052D7A" w:rsidRDefault="00052D7A" w:rsidP="00052D7A">
      <w:pPr>
        <w:widowControl w:val="0"/>
        <w:autoSpaceDE w:val="0"/>
        <w:autoSpaceDN w:val="0"/>
        <w:spacing w:before="2"/>
        <w:ind w:left="0" w:firstLine="0"/>
        <w:jc w:val="left"/>
        <w:rPr>
          <w:b/>
          <w:sz w:val="18"/>
          <w:szCs w:val="18"/>
          <w:lang w:eastAsia="en-US"/>
        </w:rPr>
      </w:pPr>
    </w:p>
    <w:p w:rsidR="00052D7A" w:rsidRPr="00052D7A" w:rsidRDefault="00052D7A" w:rsidP="00052D7A">
      <w:pPr>
        <w:widowControl w:val="0"/>
        <w:tabs>
          <w:tab w:val="left" w:pos="393"/>
          <w:tab w:val="left" w:pos="1974"/>
          <w:tab w:val="left" w:pos="2743"/>
        </w:tabs>
        <w:autoSpaceDE w:val="0"/>
        <w:autoSpaceDN w:val="0"/>
        <w:spacing w:before="88"/>
        <w:ind w:left="0" w:right="188" w:firstLine="0"/>
        <w:jc w:val="right"/>
        <w:rPr>
          <w:sz w:val="18"/>
          <w:szCs w:val="18"/>
          <w:lang w:eastAsia="en-US"/>
        </w:rPr>
      </w:pPr>
      <w:r w:rsidRPr="00052D7A">
        <w:rPr>
          <w:spacing w:val="-10"/>
          <w:sz w:val="18"/>
          <w:szCs w:val="18"/>
          <w:lang w:eastAsia="en-US"/>
        </w:rPr>
        <w:t>"</w:t>
      </w:r>
      <w:r w:rsidRPr="00052D7A">
        <w:rPr>
          <w:sz w:val="18"/>
          <w:szCs w:val="18"/>
          <w:u w:val="single"/>
          <w:lang w:eastAsia="en-US"/>
        </w:rPr>
        <w:tab/>
      </w:r>
      <w:r w:rsidRPr="00052D7A">
        <w:rPr>
          <w:sz w:val="18"/>
          <w:szCs w:val="18"/>
          <w:lang w:eastAsia="en-US"/>
        </w:rPr>
        <w:t xml:space="preserve">" </w:t>
      </w:r>
      <w:r w:rsidRPr="00052D7A">
        <w:rPr>
          <w:sz w:val="18"/>
          <w:szCs w:val="18"/>
          <w:u w:val="single"/>
          <w:lang w:eastAsia="en-US"/>
        </w:rPr>
        <w:tab/>
      </w:r>
      <w:r w:rsidRPr="00052D7A">
        <w:rPr>
          <w:sz w:val="18"/>
          <w:szCs w:val="18"/>
          <w:lang w:eastAsia="en-US"/>
        </w:rPr>
        <w:t xml:space="preserve"> 20</w:t>
      </w:r>
      <w:r w:rsidRPr="00052D7A">
        <w:rPr>
          <w:sz w:val="18"/>
          <w:szCs w:val="18"/>
          <w:u w:val="single"/>
          <w:lang w:eastAsia="en-US"/>
        </w:rPr>
        <w:tab/>
      </w:r>
      <w:r w:rsidRPr="00052D7A">
        <w:rPr>
          <w:spacing w:val="-5"/>
          <w:sz w:val="18"/>
          <w:szCs w:val="18"/>
          <w:lang w:eastAsia="en-US"/>
        </w:rPr>
        <w:t>г.</w:t>
      </w:r>
    </w:p>
    <w:p w:rsidR="00052D7A" w:rsidRPr="00052D7A" w:rsidRDefault="00052D7A" w:rsidP="00052D7A">
      <w:pPr>
        <w:widowControl w:val="0"/>
        <w:autoSpaceDE w:val="0"/>
        <w:autoSpaceDN w:val="0"/>
        <w:ind w:left="0" w:firstLine="0"/>
        <w:jc w:val="left"/>
        <w:rPr>
          <w:sz w:val="18"/>
          <w:szCs w:val="18"/>
          <w:lang w:eastAsia="en-US"/>
        </w:rPr>
      </w:pPr>
    </w:p>
    <w:p w:rsidR="00052D7A" w:rsidRPr="00052D7A" w:rsidRDefault="00052D7A" w:rsidP="00052D7A">
      <w:pPr>
        <w:widowControl w:val="0"/>
        <w:autoSpaceDE w:val="0"/>
        <w:autoSpaceDN w:val="0"/>
        <w:spacing w:before="3"/>
        <w:ind w:left="0" w:firstLine="0"/>
        <w:jc w:val="center"/>
        <w:rPr>
          <w:sz w:val="18"/>
          <w:szCs w:val="18"/>
          <w:u w:val="single"/>
          <w:lang w:eastAsia="en-US"/>
        </w:rPr>
      </w:pPr>
      <w:r w:rsidRPr="00052D7A">
        <w:rPr>
          <w:sz w:val="18"/>
          <w:szCs w:val="18"/>
          <w:u w:val="single"/>
          <w:lang w:eastAsia="en-US"/>
        </w:rPr>
        <w:t>Администрация Хомутовского муниципального образования</w:t>
      </w:r>
    </w:p>
    <w:p w:rsidR="00052D7A" w:rsidRPr="00052D7A" w:rsidRDefault="00052D7A" w:rsidP="00052D7A">
      <w:pPr>
        <w:widowControl w:val="0"/>
        <w:autoSpaceDE w:val="0"/>
        <w:autoSpaceDN w:val="0"/>
        <w:spacing w:before="4"/>
        <w:ind w:left="794" w:firstLine="0"/>
        <w:jc w:val="center"/>
        <w:rPr>
          <w:sz w:val="18"/>
          <w:szCs w:val="18"/>
          <w:lang w:eastAsia="en-US"/>
        </w:rPr>
      </w:pPr>
      <w:r w:rsidRPr="00052D7A">
        <w:rPr>
          <w:w w:val="95"/>
          <w:sz w:val="18"/>
          <w:szCs w:val="18"/>
          <w:lang w:eastAsia="en-US"/>
        </w:rPr>
        <w:t>(наименование</w:t>
      </w:r>
      <w:r w:rsidRPr="00052D7A">
        <w:rPr>
          <w:spacing w:val="38"/>
          <w:sz w:val="18"/>
          <w:szCs w:val="18"/>
          <w:lang w:eastAsia="en-US"/>
        </w:rPr>
        <w:t xml:space="preserve"> </w:t>
      </w:r>
      <w:r w:rsidRPr="00052D7A">
        <w:rPr>
          <w:w w:val="95"/>
          <w:sz w:val="18"/>
          <w:szCs w:val="18"/>
          <w:lang w:eastAsia="en-US"/>
        </w:rPr>
        <w:t>органа</w:t>
      </w:r>
      <w:r w:rsidRPr="00052D7A">
        <w:rPr>
          <w:spacing w:val="39"/>
          <w:sz w:val="18"/>
          <w:szCs w:val="18"/>
          <w:lang w:eastAsia="en-US"/>
        </w:rPr>
        <w:t xml:space="preserve"> </w:t>
      </w:r>
      <w:r w:rsidRPr="00052D7A">
        <w:rPr>
          <w:w w:val="95"/>
          <w:sz w:val="18"/>
          <w:szCs w:val="18"/>
          <w:lang w:eastAsia="en-US"/>
        </w:rPr>
        <w:t>местного</w:t>
      </w:r>
      <w:r w:rsidRPr="00052D7A">
        <w:rPr>
          <w:spacing w:val="39"/>
          <w:sz w:val="18"/>
          <w:szCs w:val="18"/>
          <w:lang w:eastAsia="en-US"/>
        </w:rPr>
        <w:t xml:space="preserve"> </w:t>
      </w:r>
      <w:r w:rsidRPr="00052D7A">
        <w:rPr>
          <w:spacing w:val="-2"/>
          <w:w w:val="95"/>
          <w:sz w:val="18"/>
          <w:szCs w:val="18"/>
          <w:lang w:eastAsia="en-US"/>
        </w:rPr>
        <w:t>самоуправления)</w:t>
      </w:r>
    </w:p>
    <w:p w:rsidR="00052D7A" w:rsidRPr="00052D7A" w:rsidRDefault="00052D7A" w:rsidP="00052D7A">
      <w:pPr>
        <w:widowControl w:val="0"/>
        <w:tabs>
          <w:tab w:val="left" w:pos="2992"/>
          <w:tab w:val="left" w:pos="4936"/>
        </w:tabs>
        <w:autoSpaceDE w:val="0"/>
        <w:autoSpaceDN w:val="0"/>
        <w:spacing w:before="252"/>
        <w:ind w:left="213" w:right="130" w:firstLine="706"/>
        <w:jc w:val="left"/>
        <w:rPr>
          <w:sz w:val="18"/>
          <w:szCs w:val="18"/>
          <w:lang w:eastAsia="en-US"/>
        </w:rPr>
      </w:pPr>
      <w:r w:rsidRPr="00052D7A">
        <w:rPr>
          <w:sz w:val="18"/>
          <w:szCs w:val="18"/>
          <w:lang w:eastAsia="en-US"/>
        </w:rPr>
        <w:t>Прошу</w:t>
      </w:r>
      <w:r w:rsidRPr="00052D7A">
        <w:rPr>
          <w:spacing w:val="40"/>
          <w:sz w:val="18"/>
          <w:szCs w:val="18"/>
          <w:lang w:eastAsia="en-US"/>
        </w:rPr>
        <w:t xml:space="preserve"> </w:t>
      </w:r>
      <w:r w:rsidRPr="00052D7A">
        <w:rPr>
          <w:sz w:val="18"/>
          <w:szCs w:val="18"/>
          <w:lang w:eastAsia="en-US"/>
        </w:rPr>
        <w:t>оставить</w:t>
      </w:r>
      <w:r w:rsidRPr="00052D7A">
        <w:rPr>
          <w:spacing w:val="40"/>
          <w:sz w:val="18"/>
          <w:szCs w:val="18"/>
          <w:lang w:eastAsia="en-US"/>
        </w:rPr>
        <w:t xml:space="preserve"> </w:t>
      </w:r>
      <w:r w:rsidRPr="00052D7A">
        <w:rPr>
          <w:sz w:val="18"/>
          <w:szCs w:val="18"/>
          <w:lang w:eastAsia="en-US"/>
        </w:rPr>
        <w:t>заявление</w:t>
      </w:r>
      <w:r w:rsidRPr="00052D7A">
        <w:rPr>
          <w:spacing w:val="40"/>
          <w:sz w:val="18"/>
          <w:szCs w:val="18"/>
          <w:lang w:eastAsia="en-US"/>
        </w:rPr>
        <w:t xml:space="preserve"> </w:t>
      </w:r>
      <w:r w:rsidRPr="00052D7A">
        <w:rPr>
          <w:sz w:val="18"/>
          <w:szCs w:val="18"/>
          <w:lang w:eastAsia="en-US"/>
        </w:rPr>
        <w:t>о</w:t>
      </w:r>
      <w:r w:rsidRPr="00052D7A">
        <w:rPr>
          <w:spacing w:val="40"/>
          <w:sz w:val="18"/>
          <w:szCs w:val="18"/>
          <w:lang w:eastAsia="en-US"/>
        </w:rPr>
        <w:t xml:space="preserve"> </w:t>
      </w:r>
      <w:r w:rsidRPr="00052D7A">
        <w:rPr>
          <w:sz w:val="18"/>
          <w:szCs w:val="18"/>
          <w:lang w:eastAsia="en-US"/>
        </w:rPr>
        <w:t>выдаче</w:t>
      </w:r>
      <w:r w:rsidRPr="00052D7A">
        <w:rPr>
          <w:spacing w:val="40"/>
          <w:sz w:val="18"/>
          <w:szCs w:val="18"/>
          <w:lang w:eastAsia="en-US"/>
        </w:rPr>
        <w:t xml:space="preserve"> </w:t>
      </w:r>
      <w:r w:rsidRPr="00052D7A">
        <w:rPr>
          <w:sz w:val="18"/>
          <w:szCs w:val="18"/>
          <w:lang w:eastAsia="en-US"/>
        </w:rPr>
        <w:t>градостроительного</w:t>
      </w:r>
      <w:r w:rsidRPr="00052D7A">
        <w:rPr>
          <w:spacing w:val="40"/>
          <w:sz w:val="18"/>
          <w:szCs w:val="18"/>
          <w:lang w:eastAsia="en-US"/>
        </w:rPr>
        <w:t xml:space="preserve"> </w:t>
      </w:r>
      <w:r w:rsidRPr="00052D7A">
        <w:rPr>
          <w:sz w:val="18"/>
          <w:szCs w:val="18"/>
          <w:lang w:eastAsia="en-US"/>
        </w:rPr>
        <w:t>плана</w:t>
      </w:r>
      <w:r w:rsidRPr="00052D7A">
        <w:rPr>
          <w:spacing w:val="40"/>
          <w:sz w:val="18"/>
          <w:szCs w:val="18"/>
          <w:lang w:eastAsia="en-US"/>
        </w:rPr>
        <w:t xml:space="preserve"> </w:t>
      </w:r>
      <w:r w:rsidRPr="00052D7A">
        <w:rPr>
          <w:sz w:val="18"/>
          <w:szCs w:val="18"/>
          <w:lang w:eastAsia="en-US"/>
        </w:rPr>
        <w:t xml:space="preserve">земельного участка </w:t>
      </w:r>
      <w:proofErr w:type="gramStart"/>
      <w:r w:rsidRPr="00052D7A">
        <w:rPr>
          <w:sz w:val="18"/>
          <w:szCs w:val="18"/>
          <w:lang w:eastAsia="en-US"/>
        </w:rPr>
        <w:t>от</w:t>
      </w:r>
      <w:proofErr w:type="gramEnd"/>
      <w:r w:rsidRPr="00052D7A">
        <w:rPr>
          <w:sz w:val="18"/>
          <w:szCs w:val="18"/>
          <w:u w:val="single"/>
          <w:lang w:eastAsia="en-US"/>
        </w:rPr>
        <w:tab/>
      </w:r>
      <w:r w:rsidRPr="00052D7A">
        <w:rPr>
          <w:spacing w:val="-10"/>
          <w:sz w:val="18"/>
          <w:szCs w:val="18"/>
          <w:lang w:eastAsia="en-US"/>
        </w:rPr>
        <w:t>№</w:t>
      </w:r>
      <w:r w:rsidRPr="00052D7A">
        <w:rPr>
          <w:sz w:val="18"/>
          <w:szCs w:val="18"/>
          <w:u w:val="single"/>
          <w:lang w:eastAsia="en-US"/>
        </w:rPr>
        <w:tab/>
      </w:r>
      <w:r w:rsidRPr="00052D7A">
        <w:rPr>
          <w:sz w:val="18"/>
          <w:szCs w:val="18"/>
          <w:lang w:eastAsia="en-US"/>
        </w:rPr>
        <w:t>без рассмотрения.</w:t>
      </w:r>
    </w:p>
    <w:p w:rsidR="00052D7A" w:rsidRPr="00052D7A" w:rsidRDefault="00052D7A" w:rsidP="00052D7A">
      <w:pPr>
        <w:widowControl w:val="0"/>
        <w:autoSpaceDE w:val="0"/>
        <w:autoSpaceDN w:val="0"/>
        <w:spacing w:before="2"/>
        <w:ind w:left="0" w:firstLine="0"/>
        <w:jc w:val="left"/>
        <w:rPr>
          <w:sz w:val="18"/>
          <w:szCs w:val="18"/>
          <w:lang w:eastAsia="en-US"/>
        </w:rPr>
      </w:pPr>
    </w:p>
    <w:p w:rsidR="00052D7A" w:rsidRPr="00052D7A" w:rsidRDefault="00052D7A" w:rsidP="00052D7A">
      <w:pPr>
        <w:widowControl w:val="0"/>
        <w:numPr>
          <w:ilvl w:val="5"/>
          <w:numId w:val="22"/>
        </w:numPr>
        <w:tabs>
          <w:tab w:val="left" w:pos="4284"/>
        </w:tabs>
        <w:autoSpaceDE w:val="0"/>
        <w:autoSpaceDN w:val="0"/>
        <w:ind w:hanging="212"/>
        <w:jc w:val="left"/>
        <w:rPr>
          <w:sz w:val="18"/>
          <w:szCs w:val="18"/>
          <w:lang w:eastAsia="en-US"/>
        </w:rPr>
      </w:pPr>
      <w:r w:rsidRPr="00052D7A">
        <w:rPr>
          <w:sz w:val="18"/>
          <w:szCs w:val="18"/>
          <w:lang w:eastAsia="en-US"/>
        </w:rPr>
        <w:t>Сведения</w:t>
      </w:r>
      <w:r w:rsidRPr="00052D7A">
        <w:rPr>
          <w:spacing w:val="-7"/>
          <w:sz w:val="18"/>
          <w:szCs w:val="18"/>
          <w:lang w:eastAsia="en-US"/>
        </w:rPr>
        <w:t xml:space="preserve"> </w:t>
      </w:r>
      <w:r w:rsidRPr="00052D7A">
        <w:rPr>
          <w:sz w:val="18"/>
          <w:szCs w:val="18"/>
          <w:lang w:eastAsia="en-US"/>
        </w:rPr>
        <w:t>о</w:t>
      </w:r>
      <w:r w:rsidRPr="00052D7A">
        <w:rPr>
          <w:spacing w:val="-7"/>
          <w:sz w:val="18"/>
          <w:szCs w:val="18"/>
          <w:lang w:eastAsia="en-US"/>
        </w:rPr>
        <w:t xml:space="preserve"> </w:t>
      </w:r>
      <w:r w:rsidRPr="00052D7A">
        <w:rPr>
          <w:spacing w:val="-2"/>
          <w:sz w:val="18"/>
          <w:szCs w:val="18"/>
          <w:lang w:eastAsia="en-US"/>
        </w:rPr>
        <w:t>заявителе</w:t>
      </w:r>
      <w:r w:rsidRPr="00052D7A">
        <w:rPr>
          <w:spacing w:val="-2"/>
          <w:sz w:val="18"/>
          <w:szCs w:val="18"/>
          <w:vertAlign w:val="superscript"/>
          <w:lang w:eastAsia="en-US"/>
        </w:rPr>
        <w:t>8</w:t>
      </w:r>
    </w:p>
    <w:p w:rsidR="00052D7A" w:rsidRPr="00052D7A" w:rsidRDefault="00052D7A" w:rsidP="00052D7A">
      <w:pPr>
        <w:widowControl w:val="0"/>
        <w:autoSpaceDE w:val="0"/>
        <w:autoSpaceDN w:val="0"/>
        <w:spacing w:before="5" w:after="1"/>
        <w:ind w:left="0" w:firstLine="0"/>
        <w:jc w:val="left"/>
        <w:rPr>
          <w:sz w:val="18"/>
          <w:szCs w:val="18"/>
          <w:lang w:eastAsia="en-US"/>
        </w:rPr>
      </w:pPr>
    </w:p>
    <w:tbl>
      <w:tblPr>
        <w:tblStyle w:val="TableNormal24"/>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1"/>
        <w:gridCol w:w="4619"/>
        <w:gridCol w:w="4495"/>
      </w:tblGrid>
      <w:tr w:rsidR="00052D7A" w:rsidRPr="00052D7A" w:rsidTr="00052D7A">
        <w:trPr>
          <w:trHeight w:val="705"/>
        </w:trPr>
        <w:tc>
          <w:tcPr>
            <w:tcW w:w="1041" w:type="dxa"/>
          </w:tcPr>
          <w:p w:rsidR="00052D7A" w:rsidRPr="00052D7A" w:rsidRDefault="00052D7A" w:rsidP="00052D7A">
            <w:pPr>
              <w:spacing w:before="4"/>
              <w:ind w:right="-116"/>
              <w:rPr>
                <w:rFonts w:ascii="Times New Roman" w:hAnsi="Times New Roman"/>
                <w:sz w:val="18"/>
                <w:szCs w:val="18"/>
              </w:rPr>
            </w:pPr>
            <w:r w:rsidRPr="00052D7A">
              <w:rPr>
                <w:rFonts w:ascii="Times New Roman" w:hAnsi="Times New Roman"/>
                <w:spacing w:val="-2"/>
                <w:sz w:val="18"/>
                <w:szCs w:val="18"/>
              </w:rPr>
              <w:t>1.1</w:t>
            </w:r>
          </w:p>
        </w:tc>
        <w:tc>
          <w:tcPr>
            <w:tcW w:w="4619" w:type="dxa"/>
          </w:tcPr>
          <w:p w:rsidR="00052D7A" w:rsidRPr="00052D7A" w:rsidRDefault="00052D7A" w:rsidP="00052D7A">
            <w:pPr>
              <w:spacing w:line="322" w:lineRule="exact"/>
              <w:ind w:left="108" w:right="568" w:hanging="13"/>
              <w:rPr>
                <w:rFonts w:ascii="Times New Roman" w:hAnsi="Times New Roman"/>
                <w:sz w:val="18"/>
                <w:szCs w:val="18"/>
                <w:lang w:val="ru-RU"/>
              </w:rPr>
            </w:pPr>
            <w:r w:rsidRPr="00052D7A">
              <w:rPr>
                <w:rFonts w:ascii="Times New Roman" w:hAnsi="Times New Roman"/>
                <w:sz w:val="18"/>
                <w:szCs w:val="18"/>
                <w:lang w:val="ru-RU"/>
              </w:rPr>
              <w:t>Сведения о физическом лице, в случае</w:t>
            </w:r>
            <w:r w:rsidRPr="00052D7A">
              <w:rPr>
                <w:rFonts w:ascii="Times New Roman" w:hAnsi="Times New Roman"/>
                <w:spacing w:val="-18"/>
                <w:sz w:val="18"/>
                <w:szCs w:val="18"/>
                <w:lang w:val="ru-RU"/>
              </w:rPr>
              <w:t xml:space="preserve"> </w:t>
            </w:r>
            <w:r w:rsidRPr="00052D7A">
              <w:rPr>
                <w:rFonts w:ascii="Times New Roman" w:hAnsi="Times New Roman"/>
                <w:sz w:val="18"/>
                <w:szCs w:val="18"/>
                <w:lang w:val="ru-RU"/>
              </w:rPr>
              <w:t>если</w:t>
            </w:r>
            <w:r w:rsidRPr="00052D7A">
              <w:rPr>
                <w:rFonts w:ascii="Times New Roman" w:hAnsi="Times New Roman"/>
                <w:spacing w:val="-17"/>
                <w:sz w:val="18"/>
                <w:szCs w:val="18"/>
                <w:lang w:val="ru-RU"/>
              </w:rPr>
              <w:t xml:space="preserve"> </w:t>
            </w:r>
            <w:r w:rsidRPr="00052D7A">
              <w:rPr>
                <w:rFonts w:ascii="Times New Roman" w:hAnsi="Times New Roman"/>
                <w:sz w:val="18"/>
                <w:szCs w:val="18"/>
                <w:lang w:val="ru-RU"/>
              </w:rPr>
              <w:t>заявителем</w:t>
            </w:r>
            <w:r w:rsidRPr="00052D7A">
              <w:rPr>
                <w:rFonts w:ascii="Times New Roman" w:hAnsi="Times New Roman"/>
                <w:spacing w:val="-18"/>
                <w:sz w:val="18"/>
                <w:szCs w:val="18"/>
                <w:lang w:val="ru-RU"/>
              </w:rPr>
              <w:t xml:space="preserve"> </w:t>
            </w:r>
            <w:r w:rsidRPr="00052D7A">
              <w:rPr>
                <w:rFonts w:ascii="Times New Roman" w:hAnsi="Times New Roman"/>
                <w:sz w:val="18"/>
                <w:szCs w:val="18"/>
                <w:lang w:val="ru-RU"/>
              </w:rPr>
              <w:t>является физическое лицо:</w:t>
            </w:r>
          </w:p>
        </w:tc>
        <w:tc>
          <w:tcPr>
            <w:tcW w:w="4495" w:type="dxa"/>
          </w:tcPr>
          <w:p w:rsidR="00052D7A" w:rsidRPr="00052D7A" w:rsidRDefault="00052D7A" w:rsidP="00052D7A">
            <w:pPr>
              <w:rPr>
                <w:rFonts w:ascii="Times New Roman" w:hAnsi="Times New Roman"/>
                <w:sz w:val="18"/>
                <w:szCs w:val="18"/>
                <w:lang w:val="ru-RU"/>
              </w:rPr>
            </w:pPr>
          </w:p>
        </w:tc>
      </w:tr>
      <w:tr w:rsidR="00052D7A" w:rsidRPr="00052D7A" w:rsidTr="00052D7A">
        <w:trPr>
          <w:trHeight w:val="403"/>
        </w:trPr>
        <w:tc>
          <w:tcPr>
            <w:tcW w:w="1041" w:type="dxa"/>
          </w:tcPr>
          <w:p w:rsidR="00052D7A" w:rsidRPr="00052D7A" w:rsidRDefault="00052D7A" w:rsidP="00052D7A">
            <w:pPr>
              <w:spacing w:before="2"/>
              <w:ind w:right="-116"/>
              <w:rPr>
                <w:rFonts w:ascii="Times New Roman" w:hAnsi="Times New Roman"/>
                <w:sz w:val="18"/>
                <w:szCs w:val="18"/>
              </w:rPr>
            </w:pPr>
            <w:r w:rsidRPr="00052D7A">
              <w:rPr>
                <w:rFonts w:ascii="Times New Roman" w:hAnsi="Times New Roman"/>
                <w:spacing w:val="-2"/>
                <w:sz w:val="18"/>
                <w:szCs w:val="18"/>
              </w:rPr>
              <w:t>1.1.1</w:t>
            </w:r>
          </w:p>
        </w:tc>
        <w:tc>
          <w:tcPr>
            <w:tcW w:w="4619" w:type="dxa"/>
          </w:tcPr>
          <w:p w:rsidR="00052D7A" w:rsidRPr="00052D7A" w:rsidRDefault="00052D7A" w:rsidP="00052D7A">
            <w:pPr>
              <w:spacing w:line="322" w:lineRule="exact"/>
              <w:ind w:left="108" w:right="568" w:hanging="5"/>
              <w:rPr>
                <w:rFonts w:ascii="Times New Roman" w:hAnsi="Times New Roman"/>
                <w:sz w:val="18"/>
                <w:szCs w:val="18"/>
                <w:lang w:val="ru-RU"/>
              </w:rPr>
            </w:pPr>
            <w:r w:rsidRPr="00052D7A">
              <w:rPr>
                <w:rFonts w:ascii="Times New Roman" w:hAnsi="Times New Roman"/>
                <w:spacing w:val="-2"/>
                <w:sz w:val="18"/>
                <w:szCs w:val="18"/>
                <w:lang w:val="ru-RU"/>
              </w:rPr>
              <w:t>Фамилия, имя, отчество (при наличии)</w:t>
            </w:r>
          </w:p>
        </w:tc>
        <w:tc>
          <w:tcPr>
            <w:tcW w:w="4495" w:type="dxa"/>
          </w:tcPr>
          <w:p w:rsidR="00052D7A" w:rsidRPr="00052D7A" w:rsidRDefault="00052D7A" w:rsidP="00052D7A">
            <w:pPr>
              <w:rPr>
                <w:rFonts w:ascii="Times New Roman" w:hAnsi="Times New Roman"/>
                <w:sz w:val="18"/>
                <w:szCs w:val="18"/>
                <w:lang w:val="ru-RU"/>
              </w:rPr>
            </w:pPr>
          </w:p>
        </w:tc>
      </w:tr>
      <w:tr w:rsidR="00052D7A" w:rsidRPr="00052D7A" w:rsidTr="00052D7A">
        <w:trPr>
          <w:trHeight w:val="848"/>
        </w:trPr>
        <w:tc>
          <w:tcPr>
            <w:tcW w:w="1041" w:type="dxa"/>
          </w:tcPr>
          <w:p w:rsidR="00052D7A" w:rsidRPr="00052D7A" w:rsidRDefault="00052D7A" w:rsidP="00052D7A">
            <w:pPr>
              <w:spacing w:before="1"/>
              <w:ind w:right="-58"/>
              <w:rPr>
                <w:rFonts w:ascii="Times New Roman" w:hAnsi="Times New Roman"/>
                <w:sz w:val="18"/>
                <w:szCs w:val="18"/>
              </w:rPr>
            </w:pPr>
            <w:r w:rsidRPr="00052D7A">
              <w:rPr>
                <w:rFonts w:ascii="Times New Roman" w:hAnsi="Times New Roman"/>
                <w:spacing w:val="-2"/>
                <w:sz w:val="18"/>
                <w:szCs w:val="18"/>
              </w:rPr>
              <w:t>1.1.2</w:t>
            </w:r>
          </w:p>
        </w:tc>
        <w:tc>
          <w:tcPr>
            <w:tcW w:w="4619" w:type="dxa"/>
          </w:tcPr>
          <w:p w:rsidR="00052D7A" w:rsidRPr="00052D7A" w:rsidRDefault="00052D7A" w:rsidP="00052D7A">
            <w:pPr>
              <w:spacing w:before="1"/>
              <w:ind w:left="108" w:right="850" w:hanging="70"/>
              <w:rPr>
                <w:rFonts w:ascii="Times New Roman" w:hAnsi="Times New Roman"/>
                <w:sz w:val="18"/>
                <w:szCs w:val="18"/>
                <w:lang w:val="ru-RU"/>
              </w:rPr>
            </w:pPr>
            <w:proofErr w:type="gramStart"/>
            <w:r w:rsidRPr="00052D7A">
              <w:rPr>
                <w:rFonts w:ascii="Times New Roman" w:hAnsi="Times New Roman"/>
                <w:sz w:val="18"/>
                <w:szCs w:val="18"/>
                <w:lang w:val="ru-RU"/>
              </w:rPr>
              <w:t>Реквизиты документа, удостоверяющего личность (не</w:t>
            </w:r>
            <w:r w:rsidRPr="00052D7A">
              <w:rPr>
                <w:rFonts w:ascii="Times New Roman" w:hAnsi="Times New Roman"/>
                <w:spacing w:val="-17"/>
                <w:sz w:val="18"/>
                <w:szCs w:val="18"/>
                <w:lang w:val="ru-RU"/>
              </w:rPr>
              <w:t xml:space="preserve"> </w:t>
            </w:r>
            <w:r w:rsidRPr="00052D7A">
              <w:rPr>
                <w:rFonts w:ascii="Times New Roman" w:hAnsi="Times New Roman"/>
                <w:sz w:val="18"/>
                <w:szCs w:val="18"/>
                <w:lang w:val="ru-RU"/>
              </w:rPr>
              <w:t>указываются</w:t>
            </w:r>
            <w:r w:rsidRPr="00052D7A">
              <w:rPr>
                <w:rFonts w:ascii="Times New Roman" w:hAnsi="Times New Roman"/>
                <w:spacing w:val="-17"/>
                <w:sz w:val="18"/>
                <w:szCs w:val="18"/>
                <w:lang w:val="ru-RU"/>
              </w:rPr>
              <w:t xml:space="preserve"> </w:t>
            </w:r>
            <w:r w:rsidRPr="00052D7A">
              <w:rPr>
                <w:rFonts w:ascii="Times New Roman" w:hAnsi="Times New Roman"/>
                <w:sz w:val="18"/>
                <w:szCs w:val="18"/>
                <w:lang w:val="ru-RU"/>
              </w:rPr>
              <w:t>в</w:t>
            </w:r>
            <w:r w:rsidRPr="00052D7A">
              <w:rPr>
                <w:rFonts w:ascii="Times New Roman" w:hAnsi="Times New Roman"/>
                <w:spacing w:val="-17"/>
                <w:sz w:val="18"/>
                <w:szCs w:val="18"/>
                <w:lang w:val="ru-RU"/>
              </w:rPr>
              <w:t xml:space="preserve"> </w:t>
            </w:r>
            <w:r w:rsidRPr="00052D7A">
              <w:rPr>
                <w:rFonts w:ascii="Times New Roman" w:hAnsi="Times New Roman"/>
                <w:sz w:val="18"/>
                <w:szCs w:val="18"/>
                <w:lang w:val="ru-RU"/>
              </w:rPr>
              <w:t>случае, если</w:t>
            </w:r>
            <w:proofErr w:type="gramEnd"/>
          </w:p>
          <w:p w:rsidR="00052D7A" w:rsidRPr="00052D7A" w:rsidRDefault="00052D7A" w:rsidP="00052D7A">
            <w:pPr>
              <w:spacing w:line="322" w:lineRule="exact"/>
              <w:ind w:left="108"/>
              <w:rPr>
                <w:rFonts w:ascii="Times New Roman" w:hAnsi="Times New Roman"/>
                <w:sz w:val="18"/>
                <w:szCs w:val="18"/>
              </w:rPr>
            </w:pPr>
            <w:proofErr w:type="spellStart"/>
            <w:r w:rsidRPr="00052D7A">
              <w:rPr>
                <w:rFonts w:ascii="Times New Roman" w:hAnsi="Times New Roman"/>
                <w:sz w:val="18"/>
                <w:szCs w:val="18"/>
              </w:rPr>
              <w:t>заявитель</w:t>
            </w:r>
            <w:proofErr w:type="spellEnd"/>
            <w:r w:rsidRPr="00052D7A">
              <w:rPr>
                <w:rFonts w:ascii="Times New Roman" w:hAnsi="Times New Roman"/>
                <w:spacing w:val="-18"/>
                <w:sz w:val="18"/>
                <w:szCs w:val="18"/>
              </w:rPr>
              <w:t xml:space="preserve"> </w:t>
            </w:r>
            <w:proofErr w:type="spellStart"/>
            <w:r w:rsidRPr="00052D7A">
              <w:rPr>
                <w:rFonts w:ascii="Times New Roman" w:hAnsi="Times New Roman"/>
                <w:sz w:val="18"/>
                <w:szCs w:val="18"/>
              </w:rPr>
              <w:t>является</w:t>
            </w:r>
            <w:proofErr w:type="spellEnd"/>
            <w:r w:rsidRPr="00052D7A">
              <w:rPr>
                <w:rFonts w:ascii="Times New Roman" w:hAnsi="Times New Roman"/>
                <w:spacing w:val="-17"/>
                <w:sz w:val="18"/>
                <w:szCs w:val="18"/>
              </w:rPr>
              <w:t xml:space="preserve"> </w:t>
            </w:r>
            <w:proofErr w:type="spellStart"/>
            <w:r w:rsidRPr="00052D7A">
              <w:rPr>
                <w:rFonts w:ascii="Times New Roman" w:hAnsi="Times New Roman"/>
                <w:sz w:val="18"/>
                <w:szCs w:val="18"/>
              </w:rPr>
              <w:t>индивидуальным</w:t>
            </w:r>
            <w:proofErr w:type="spellEnd"/>
            <w:r w:rsidRPr="00052D7A">
              <w:rPr>
                <w:rFonts w:ascii="Times New Roman" w:hAnsi="Times New Roman"/>
                <w:sz w:val="18"/>
                <w:szCs w:val="18"/>
              </w:rPr>
              <w:t xml:space="preserve"> </w:t>
            </w:r>
            <w:proofErr w:type="spellStart"/>
            <w:r w:rsidRPr="00052D7A">
              <w:rPr>
                <w:rFonts w:ascii="Times New Roman" w:hAnsi="Times New Roman"/>
                <w:spacing w:val="-2"/>
                <w:sz w:val="18"/>
                <w:szCs w:val="18"/>
              </w:rPr>
              <w:t>предпринимателем</w:t>
            </w:r>
            <w:proofErr w:type="spellEnd"/>
            <w:r w:rsidRPr="00052D7A">
              <w:rPr>
                <w:rFonts w:ascii="Times New Roman" w:hAnsi="Times New Roman"/>
                <w:spacing w:val="-2"/>
                <w:sz w:val="18"/>
                <w:szCs w:val="18"/>
              </w:rPr>
              <w:t>)</w:t>
            </w:r>
          </w:p>
        </w:tc>
        <w:tc>
          <w:tcPr>
            <w:tcW w:w="4495" w:type="dxa"/>
          </w:tcPr>
          <w:p w:rsidR="00052D7A" w:rsidRPr="00052D7A" w:rsidRDefault="00052D7A" w:rsidP="00052D7A">
            <w:pPr>
              <w:rPr>
                <w:rFonts w:ascii="Times New Roman" w:hAnsi="Times New Roman"/>
                <w:sz w:val="18"/>
                <w:szCs w:val="18"/>
              </w:rPr>
            </w:pPr>
          </w:p>
        </w:tc>
      </w:tr>
      <w:tr w:rsidR="00052D7A" w:rsidRPr="00052D7A" w:rsidTr="00052D7A">
        <w:trPr>
          <w:trHeight w:val="1413"/>
        </w:trPr>
        <w:tc>
          <w:tcPr>
            <w:tcW w:w="1041" w:type="dxa"/>
          </w:tcPr>
          <w:p w:rsidR="00052D7A" w:rsidRPr="00052D7A" w:rsidRDefault="00052D7A" w:rsidP="00052D7A">
            <w:pPr>
              <w:spacing w:line="320" w:lineRule="exact"/>
              <w:ind w:right="-101"/>
              <w:rPr>
                <w:rFonts w:ascii="Times New Roman" w:hAnsi="Times New Roman"/>
                <w:sz w:val="18"/>
                <w:szCs w:val="18"/>
              </w:rPr>
            </w:pPr>
            <w:r w:rsidRPr="00052D7A">
              <w:rPr>
                <w:rFonts w:ascii="Times New Roman" w:hAnsi="Times New Roman"/>
                <w:spacing w:val="-2"/>
                <w:sz w:val="18"/>
                <w:szCs w:val="18"/>
              </w:rPr>
              <w:t>1.1.3</w:t>
            </w:r>
          </w:p>
        </w:tc>
        <w:tc>
          <w:tcPr>
            <w:tcW w:w="4619" w:type="dxa"/>
          </w:tcPr>
          <w:p w:rsidR="00052D7A" w:rsidRPr="00052D7A" w:rsidRDefault="00052D7A" w:rsidP="00052D7A">
            <w:pPr>
              <w:spacing w:line="322" w:lineRule="exact"/>
              <w:ind w:left="108" w:right="192" w:hanging="24"/>
              <w:rPr>
                <w:rFonts w:ascii="Times New Roman" w:hAnsi="Times New Roman"/>
                <w:sz w:val="18"/>
                <w:szCs w:val="18"/>
                <w:lang w:val="ru-RU"/>
              </w:rPr>
            </w:pPr>
            <w:r w:rsidRPr="00052D7A">
              <w:rPr>
                <w:rFonts w:ascii="Times New Roman" w:hAnsi="Times New Roman"/>
                <w:sz w:val="18"/>
                <w:szCs w:val="18"/>
                <w:lang w:val="ru-RU"/>
              </w:rPr>
              <w:t xml:space="preserve">Основной государственный регистрационный номер </w:t>
            </w:r>
            <w:r w:rsidRPr="00052D7A">
              <w:rPr>
                <w:rFonts w:ascii="Times New Roman" w:hAnsi="Times New Roman"/>
                <w:spacing w:val="-2"/>
                <w:sz w:val="18"/>
                <w:szCs w:val="18"/>
                <w:lang w:val="ru-RU"/>
              </w:rPr>
              <w:t xml:space="preserve">индивидуального предпринимателя, </w:t>
            </w:r>
            <w:r w:rsidRPr="00052D7A">
              <w:rPr>
                <w:rFonts w:ascii="Times New Roman" w:hAnsi="Times New Roman"/>
                <w:sz w:val="18"/>
                <w:szCs w:val="18"/>
                <w:lang w:val="ru-RU"/>
              </w:rPr>
              <w:t xml:space="preserve">в случае если заявитель является </w:t>
            </w:r>
            <w:r w:rsidRPr="00052D7A">
              <w:rPr>
                <w:rFonts w:ascii="Times New Roman" w:hAnsi="Times New Roman"/>
                <w:spacing w:val="-2"/>
                <w:sz w:val="18"/>
                <w:szCs w:val="18"/>
                <w:lang w:val="ru-RU"/>
              </w:rPr>
              <w:t>индивидуальным</w:t>
            </w:r>
            <w:r w:rsidRPr="00052D7A">
              <w:rPr>
                <w:rFonts w:ascii="Times New Roman" w:hAnsi="Times New Roman"/>
                <w:spacing w:val="40"/>
                <w:sz w:val="18"/>
                <w:szCs w:val="18"/>
                <w:lang w:val="ru-RU"/>
              </w:rPr>
              <w:t xml:space="preserve"> </w:t>
            </w:r>
            <w:r w:rsidRPr="00052D7A">
              <w:rPr>
                <w:rFonts w:ascii="Times New Roman" w:hAnsi="Times New Roman"/>
                <w:spacing w:val="-2"/>
                <w:sz w:val="18"/>
                <w:szCs w:val="18"/>
                <w:lang w:val="ru-RU"/>
              </w:rPr>
              <w:t>предпринимателем</w:t>
            </w:r>
          </w:p>
        </w:tc>
        <w:tc>
          <w:tcPr>
            <w:tcW w:w="4495" w:type="dxa"/>
          </w:tcPr>
          <w:p w:rsidR="00052D7A" w:rsidRPr="00052D7A" w:rsidRDefault="00052D7A" w:rsidP="00052D7A">
            <w:pPr>
              <w:rPr>
                <w:rFonts w:ascii="Times New Roman" w:hAnsi="Times New Roman"/>
                <w:sz w:val="18"/>
                <w:szCs w:val="18"/>
                <w:lang w:val="ru-RU"/>
              </w:rPr>
            </w:pPr>
          </w:p>
        </w:tc>
      </w:tr>
      <w:tr w:rsidR="00052D7A" w:rsidRPr="00052D7A" w:rsidTr="00052D7A">
        <w:trPr>
          <w:trHeight w:val="825"/>
        </w:trPr>
        <w:tc>
          <w:tcPr>
            <w:tcW w:w="1041" w:type="dxa"/>
          </w:tcPr>
          <w:p w:rsidR="00052D7A" w:rsidRPr="00052D7A" w:rsidRDefault="00052D7A" w:rsidP="00052D7A">
            <w:pPr>
              <w:spacing w:line="316" w:lineRule="exact"/>
              <w:ind w:right="-116"/>
              <w:rPr>
                <w:rFonts w:ascii="Times New Roman" w:hAnsi="Times New Roman"/>
                <w:sz w:val="18"/>
                <w:szCs w:val="18"/>
              </w:rPr>
            </w:pPr>
            <w:r w:rsidRPr="00052D7A">
              <w:rPr>
                <w:rFonts w:ascii="Times New Roman" w:hAnsi="Times New Roman"/>
                <w:spacing w:val="-2"/>
                <w:sz w:val="18"/>
                <w:szCs w:val="18"/>
              </w:rPr>
              <w:t>1.2</w:t>
            </w:r>
          </w:p>
        </w:tc>
        <w:tc>
          <w:tcPr>
            <w:tcW w:w="4619" w:type="dxa"/>
          </w:tcPr>
          <w:p w:rsidR="00052D7A" w:rsidRPr="00052D7A" w:rsidRDefault="00052D7A" w:rsidP="00052D7A">
            <w:pPr>
              <w:ind w:left="108" w:right="568" w:hanging="13"/>
              <w:rPr>
                <w:rFonts w:ascii="Times New Roman" w:hAnsi="Times New Roman"/>
                <w:sz w:val="18"/>
                <w:szCs w:val="18"/>
                <w:lang w:val="ru-RU"/>
              </w:rPr>
            </w:pPr>
            <w:r w:rsidRPr="00052D7A">
              <w:rPr>
                <w:rFonts w:ascii="Times New Roman" w:hAnsi="Times New Roman"/>
                <w:sz w:val="18"/>
                <w:szCs w:val="18"/>
                <w:lang w:val="ru-RU"/>
              </w:rPr>
              <w:t>Сведения о юридическом лице, в случае</w:t>
            </w:r>
            <w:r w:rsidRPr="00052D7A">
              <w:rPr>
                <w:rFonts w:ascii="Times New Roman" w:hAnsi="Times New Roman"/>
                <w:spacing w:val="-18"/>
                <w:sz w:val="18"/>
                <w:szCs w:val="18"/>
                <w:lang w:val="ru-RU"/>
              </w:rPr>
              <w:t xml:space="preserve"> </w:t>
            </w:r>
            <w:r w:rsidRPr="00052D7A">
              <w:rPr>
                <w:rFonts w:ascii="Times New Roman" w:hAnsi="Times New Roman"/>
                <w:sz w:val="18"/>
                <w:szCs w:val="18"/>
                <w:lang w:val="ru-RU"/>
              </w:rPr>
              <w:t>если</w:t>
            </w:r>
            <w:r w:rsidRPr="00052D7A">
              <w:rPr>
                <w:rFonts w:ascii="Times New Roman" w:hAnsi="Times New Roman"/>
                <w:spacing w:val="-17"/>
                <w:sz w:val="18"/>
                <w:szCs w:val="18"/>
                <w:lang w:val="ru-RU"/>
              </w:rPr>
              <w:t xml:space="preserve"> </w:t>
            </w:r>
            <w:r w:rsidRPr="00052D7A">
              <w:rPr>
                <w:rFonts w:ascii="Times New Roman" w:hAnsi="Times New Roman"/>
                <w:sz w:val="18"/>
                <w:szCs w:val="18"/>
                <w:lang w:val="ru-RU"/>
              </w:rPr>
              <w:t>заявителем</w:t>
            </w:r>
            <w:r w:rsidRPr="00052D7A">
              <w:rPr>
                <w:rFonts w:ascii="Times New Roman" w:hAnsi="Times New Roman"/>
                <w:spacing w:val="-18"/>
                <w:sz w:val="18"/>
                <w:szCs w:val="18"/>
                <w:lang w:val="ru-RU"/>
              </w:rPr>
              <w:t xml:space="preserve"> </w:t>
            </w:r>
            <w:r w:rsidRPr="00052D7A">
              <w:rPr>
                <w:rFonts w:ascii="Times New Roman" w:hAnsi="Times New Roman"/>
                <w:sz w:val="18"/>
                <w:szCs w:val="18"/>
                <w:lang w:val="ru-RU"/>
              </w:rPr>
              <w:t>является</w:t>
            </w:r>
          </w:p>
          <w:p w:rsidR="00052D7A" w:rsidRPr="00052D7A" w:rsidRDefault="00052D7A" w:rsidP="00052D7A">
            <w:pPr>
              <w:spacing w:line="296" w:lineRule="exact"/>
              <w:ind w:left="108"/>
              <w:rPr>
                <w:rFonts w:ascii="Times New Roman" w:hAnsi="Times New Roman"/>
                <w:sz w:val="18"/>
                <w:szCs w:val="18"/>
              </w:rPr>
            </w:pPr>
            <w:proofErr w:type="spellStart"/>
            <w:r w:rsidRPr="00052D7A">
              <w:rPr>
                <w:rFonts w:ascii="Times New Roman" w:hAnsi="Times New Roman"/>
                <w:w w:val="95"/>
                <w:sz w:val="18"/>
                <w:szCs w:val="18"/>
              </w:rPr>
              <w:t>юридическое</w:t>
            </w:r>
            <w:proofErr w:type="spellEnd"/>
            <w:r w:rsidRPr="00052D7A">
              <w:rPr>
                <w:rFonts w:ascii="Times New Roman" w:hAnsi="Times New Roman"/>
                <w:spacing w:val="52"/>
                <w:sz w:val="18"/>
                <w:szCs w:val="18"/>
              </w:rPr>
              <w:t xml:space="preserve"> </w:t>
            </w:r>
            <w:proofErr w:type="spellStart"/>
            <w:r w:rsidRPr="00052D7A">
              <w:rPr>
                <w:rFonts w:ascii="Times New Roman" w:hAnsi="Times New Roman"/>
                <w:spacing w:val="-2"/>
                <w:sz w:val="18"/>
                <w:szCs w:val="18"/>
              </w:rPr>
              <w:t>лицо</w:t>
            </w:r>
            <w:proofErr w:type="spellEnd"/>
            <w:r w:rsidRPr="00052D7A">
              <w:rPr>
                <w:rFonts w:ascii="Times New Roman" w:hAnsi="Times New Roman"/>
                <w:spacing w:val="-2"/>
                <w:sz w:val="18"/>
                <w:szCs w:val="18"/>
              </w:rPr>
              <w:t>:</w:t>
            </w:r>
          </w:p>
        </w:tc>
        <w:tc>
          <w:tcPr>
            <w:tcW w:w="4495" w:type="dxa"/>
          </w:tcPr>
          <w:p w:rsidR="00052D7A" w:rsidRPr="00052D7A" w:rsidRDefault="00052D7A" w:rsidP="00052D7A">
            <w:pPr>
              <w:rPr>
                <w:rFonts w:ascii="Times New Roman" w:hAnsi="Times New Roman"/>
                <w:sz w:val="18"/>
                <w:szCs w:val="18"/>
              </w:rPr>
            </w:pPr>
          </w:p>
        </w:tc>
      </w:tr>
      <w:tr w:rsidR="00052D7A" w:rsidRPr="00052D7A" w:rsidTr="00052D7A">
        <w:trPr>
          <w:trHeight w:val="321"/>
        </w:trPr>
        <w:tc>
          <w:tcPr>
            <w:tcW w:w="1041" w:type="dxa"/>
          </w:tcPr>
          <w:p w:rsidR="00052D7A" w:rsidRPr="00052D7A" w:rsidRDefault="00052D7A" w:rsidP="00052D7A">
            <w:pPr>
              <w:spacing w:before="4" w:line="297" w:lineRule="exact"/>
              <w:ind w:right="-116"/>
              <w:rPr>
                <w:rFonts w:ascii="Times New Roman" w:hAnsi="Times New Roman"/>
                <w:sz w:val="18"/>
                <w:szCs w:val="18"/>
              </w:rPr>
            </w:pPr>
            <w:r w:rsidRPr="00052D7A">
              <w:rPr>
                <w:rFonts w:ascii="Times New Roman" w:hAnsi="Times New Roman"/>
                <w:spacing w:val="-2"/>
                <w:sz w:val="18"/>
                <w:szCs w:val="18"/>
              </w:rPr>
              <w:t>1.2.1</w:t>
            </w:r>
          </w:p>
        </w:tc>
        <w:tc>
          <w:tcPr>
            <w:tcW w:w="4619" w:type="dxa"/>
          </w:tcPr>
          <w:p w:rsidR="00052D7A" w:rsidRPr="00052D7A" w:rsidRDefault="00052D7A" w:rsidP="00052D7A">
            <w:pPr>
              <w:spacing w:before="4" w:line="297" w:lineRule="exact"/>
              <w:ind w:left="100"/>
              <w:rPr>
                <w:rFonts w:ascii="Times New Roman" w:hAnsi="Times New Roman"/>
                <w:sz w:val="18"/>
                <w:szCs w:val="18"/>
              </w:rPr>
            </w:pPr>
            <w:proofErr w:type="spellStart"/>
            <w:r w:rsidRPr="00052D7A">
              <w:rPr>
                <w:rFonts w:ascii="Times New Roman" w:hAnsi="Times New Roman"/>
                <w:sz w:val="18"/>
                <w:szCs w:val="18"/>
              </w:rPr>
              <w:t>Полное</w:t>
            </w:r>
            <w:proofErr w:type="spellEnd"/>
            <w:r w:rsidRPr="00052D7A">
              <w:rPr>
                <w:rFonts w:ascii="Times New Roman" w:hAnsi="Times New Roman"/>
                <w:spacing w:val="-10"/>
                <w:sz w:val="18"/>
                <w:szCs w:val="18"/>
              </w:rPr>
              <w:t xml:space="preserve"> </w:t>
            </w:r>
            <w:proofErr w:type="spellStart"/>
            <w:r w:rsidRPr="00052D7A">
              <w:rPr>
                <w:rFonts w:ascii="Times New Roman" w:hAnsi="Times New Roman"/>
                <w:spacing w:val="-2"/>
                <w:sz w:val="18"/>
                <w:szCs w:val="18"/>
              </w:rPr>
              <w:t>наименование</w:t>
            </w:r>
            <w:proofErr w:type="spellEnd"/>
          </w:p>
        </w:tc>
        <w:tc>
          <w:tcPr>
            <w:tcW w:w="4495" w:type="dxa"/>
          </w:tcPr>
          <w:p w:rsidR="00052D7A" w:rsidRPr="00052D7A" w:rsidRDefault="00052D7A" w:rsidP="00052D7A">
            <w:pPr>
              <w:rPr>
                <w:rFonts w:ascii="Times New Roman" w:hAnsi="Times New Roman"/>
                <w:sz w:val="18"/>
                <w:szCs w:val="18"/>
              </w:rPr>
            </w:pPr>
          </w:p>
        </w:tc>
      </w:tr>
    </w:tbl>
    <w:p w:rsidR="00052D7A" w:rsidRPr="00052D7A" w:rsidRDefault="00052D7A" w:rsidP="00052D7A">
      <w:pPr>
        <w:widowControl w:val="0"/>
        <w:autoSpaceDE w:val="0"/>
        <w:autoSpaceDN w:val="0"/>
        <w:spacing w:before="87" w:line="230" w:lineRule="exact"/>
        <w:ind w:left="213" w:firstLine="0"/>
        <w:jc w:val="left"/>
        <w:rPr>
          <w:sz w:val="18"/>
          <w:szCs w:val="18"/>
          <w:lang w:eastAsia="en-US"/>
        </w:rPr>
      </w:pPr>
      <w:r w:rsidRPr="00052D7A">
        <w:rPr>
          <w:sz w:val="18"/>
          <w:szCs w:val="18"/>
          <w:vertAlign w:val="superscript"/>
          <w:lang w:eastAsia="en-US"/>
        </w:rPr>
        <w:t>8</w:t>
      </w:r>
      <w:r w:rsidRPr="00052D7A">
        <w:rPr>
          <w:spacing w:val="-11"/>
          <w:sz w:val="18"/>
          <w:szCs w:val="18"/>
          <w:lang w:eastAsia="en-US"/>
        </w:rPr>
        <w:t xml:space="preserve"> </w:t>
      </w:r>
      <w:r w:rsidRPr="00052D7A">
        <w:rPr>
          <w:sz w:val="18"/>
          <w:szCs w:val="18"/>
          <w:lang w:eastAsia="en-US"/>
        </w:rPr>
        <w:t>Заявителями</w:t>
      </w:r>
      <w:r w:rsidRPr="00052D7A">
        <w:rPr>
          <w:spacing w:val="-11"/>
          <w:sz w:val="18"/>
          <w:szCs w:val="18"/>
          <w:lang w:eastAsia="en-US"/>
        </w:rPr>
        <w:t xml:space="preserve"> </w:t>
      </w:r>
      <w:r w:rsidRPr="00052D7A">
        <w:rPr>
          <w:sz w:val="18"/>
          <w:szCs w:val="18"/>
          <w:lang w:eastAsia="en-US"/>
        </w:rPr>
        <w:t>являются</w:t>
      </w:r>
      <w:r w:rsidRPr="00052D7A">
        <w:rPr>
          <w:spacing w:val="-10"/>
          <w:sz w:val="18"/>
          <w:szCs w:val="18"/>
          <w:lang w:eastAsia="en-US"/>
        </w:rPr>
        <w:t xml:space="preserve"> </w:t>
      </w:r>
      <w:r w:rsidRPr="00052D7A">
        <w:rPr>
          <w:sz w:val="18"/>
          <w:szCs w:val="18"/>
          <w:lang w:eastAsia="en-US"/>
        </w:rPr>
        <w:t>правообладатели</w:t>
      </w:r>
      <w:r w:rsidRPr="00052D7A">
        <w:rPr>
          <w:spacing w:val="-11"/>
          <w:sz w:val="18"/>
          <w:szCs w:val="18"/>
          <w:lang w:eastAsia="en-US"/>
        </w:rPr>
        <w:t xml:space="preserve"> </w:t>
      </w:r>
      <w:r w:rsidRPr="00052D7A">
        <w:rPr>
          <w:sz w:val="18"/>
          <w:szCs w:val="18"/>
          <w:lang w:eastAsia="en-US"/>
        </w:rPr>
        <w:t>земельных</w:t>
      </w:r>
      <w:r w:rsidRPr="00052D7A">
        <w:rPr>
          <w:spacing w:val="-11"/>
          <w:sz w:val="18"/>
          <w:szCs w:val="18"/>
          <w:lang w:eastAsia="en-US"/>
        </w:rPr>
        <w:t xml:space="preserve"> </w:t>
      </w:r>
      <w:proofErr w:type="spellStart"/>
      <w:r w:rsidRPr="00052D7A">
        <w:rPr>
          <w:sz w:val="18"/>
          <w:szCs w:val="18"/>
          <w:lang w:eastAsia="en-US"/>
        </w:rPr>
        <w:t>участков</w:t>
      </w:r>
      <w:proofErr w:type="gramStart"/>
      <w:r w:rsidRPr="00052D7A">
        <w:rPr>
          <w:sz w:val="18"/>
          <w:szCs w:val="18"/>
          <w:lang w:eastAsia="en-US"/>
        </w:rPr>
        <w:t>,а</w:t>
      </w:r>
      <w:proofErr w:type="spellEnd"/>
      <w:proofErr w:type="gramEnd"/>
      <w:r w:rsidRPr="00052D7A">
        <w:rPr>
          <w:spacing w:val="-10"/>
          <w:sz w:val="18"/>
          <w:szCs w:val="18"/>
          <w:lang w:eastAsia="en-US"/>
        </w:rPr>
        <w:t xml:space="preserve"> </w:t>
      </w:r>
      <w:r w:rsidRPr="00052D7A">
        <w:rPr>
          <w:sz w:val="18"/>
          <w:szCs w:val="18"/>
          <w:lang w:eastAsia="en-US"/>
        </w:rPr>
        <w:t>также</w:t>
      </w:r>
      <w:r w:rsidRPr="00052D7A">
        <w:rPr>
          <w:spacing w:val="-11"/>
          <w:sz w:val="18"/>
          <w:szCs w:val="18"/>
          <w:lang w:eastAsia="en-US"/>
        </w:rPr>
        <w:t xml:space="preserve"> </w:t>
      </w:r>
      <w:r w:rsidRPr="00052D7A">
        <w:rPr>
          <w:sz w:val="18"/>
          <w:szCs w:val="18"/>
          <w:lang w:eastAsia="en-US"/>
        </w:rPr>
        <w:t>иные</w:t>
      </w:r>
      <w:r w:rsidRPr="00052D7A">
        <w:rPr>
          <w:spacing w:val="-11"/>
          <w:sz w:val="18"/>
          <w:szCs w:val="18"/>
          <w:lang w:eastAsia="en-US"/>
        </w:rPr>
        <w:t xml:space="preserve"> </w:t>
      </w:r>
      <w:proofErr w:type="spellStart"/>
      <w:r w:rsidRPr="00052D7A">
        <w:rPr>
          <w:sz w:val="18"/>
          <w:szCs w:val="18"/>
          <w:lang w:eastAsia="en-US"/>
        </w:rPr>
        <w:t>лица,указанные</w:t>
      </w:r>
      <w:proofErr w:type="spellEnd"/>
      <w:r w:rsidRPr="00052D7A">
        <w:rPr>
          <w:spacing w:val="-10"/>
          <w:sz w:val="18"/>
          <w:szCs w:val="18"/>
          <w:lang w:eastAsia="en-US"/>
        </w:rPr>
        <w:t xml:space="preserve"> </w:t>
      </w:r>
      <w:r w:rsidRPr="00052D7A">
        <w:rPr>
          <w:sz w:val="18"/>
          <w:szCs w:val="18"/>
          <w:lang w:eastAsia="en-US"/>
        </w:rPr>
        <w:t>в</w:t>
      </w:r>
      <w:r w:rsidRPr="00052D7A">
        <w:rPr>
          <w:spacing w:val="-11"/>
          <w:sz w:val="18"/>
          <w:szCs w:val="18"/>
          <w:lang w:eastAsia="en-US"/>
        </w:rPr>
        <w:t xml:space="preserve"> </w:t>
      </w:r>
      <w:r w:rsidRPr="00052D7A">
        <w:rPr>
          <w:sz w:val="18"/>
          <w:szCs w:val="18"/>
          <w:lang w:eastAsia="en-US"/>
        </w:rPr>
        <w:t>части1</w:t>
      </w:r>
      <w:r w:rsidRPr="00052D7A">
        <w:rPr>
          <w:spacing w:val="59"/>
          <w:w w:val="150"/>
          <w:sz w:val="18"/>
          <w:szCs w:val="18"/>
          <w:lang w:eastAsia="en-US"/>
        </w:rPr>
        <w:t xml:space="preserve"> </w:t>
      </w:r>
      <w:r w:rsidRPr="00052D7A">
        <w:rPr>
          <w:sz w:val="18"/>
          <w:szCs w:val="18"/>
          <w:vertAlign w:val="superscript"/>
          <w:lang w:eastAsia="en-US"/>
        </w:rPr>
        <w:t>1</w:t>
      </w:r>
      <w:r w:rsidRPr="00052D7A">
        <w:rPr>
          <w:spacing w:val="-10"/>
          <w:sz w:val="18"/>
          <w:szCs w:val="18"/>
          <w:lang w:eastAsia="en-US"/>
        </w:rPr>
        <w:t xml:space="preserve"> </w:t>
      </w:r>
      <w:r w:rsidRPr="00052D7A">
        <w:rPr>
          <w:sz w:val="18"/>
          <w:szCs w:val="18"/>
          <w:lang w:eastAsia="en-US"/>
        </w:rPr>
        <w:t>статьи57</w:t>
      </w:r>
      <w:r w:rsidRPr="00052D7A">
        <w:rPr>
          <w:spacing w:val="-10"/>
          <w:sz w:val="18"/>
          <w:szCs w:val="18"/>
          <w:lang w:eastAsia="en-US"/>
        </w:rPr>
        <w:t xml:space="preserve"> </w:t>
      </w:r>
      <w:r w:rsidRPr="00052D7A">
        <w:rPr>
          <w:spacing w:val="-10"/>
          <w:sz w:val="18"/>
          <w:szCs w:val="18"/>
          <w:vertAlign w:val="superscript"/>
          <w:lang w:eastAsia="en-US"/>
        </w:rPr>
        <w:t>3</w:t>
      </w:r>
    </w:p>
    <w:p w:rsidR="00052D7A" w:rsidRPr="00052D7A" w:rsidRDefault="00052D7A" w:rsidP="00052D7A">
      <w:pPr>
        <w:widowControl w:val="0"/>
        <w:autoSpaceDE w:val="0"/>
        <w:autoSpaceDN w:val="0"/>
        <w:ind w:left="213" w:firstLine="0"/>
        <w:jc w:val="left"/>
        <w:rPr>
          <w:sz w:val="18"/>
          <w:szCs w:val="18"/>
          <w:lang w:eastAsia="en-US"/>
        </w:rPr>
      </w:pPr>
      <w:r w:rsidRPr="00052D7A">
        <w:rPr>
          <w:w w:val="95"/>
          <w:sz w:val="18"/>
          <w:szCs w:val="18"/>
          <w:lang w:eastAsia="en-US"/>
        </w:rPr>
        <w:t>Градостроительного</w:t>
      </w:r>
      <w:r w:rsidRPr="00052D7A">
        <w:rPr>
          <w:spacing w:val="36"/>
          <w:sz w:val="18"/>
          <w:szCs w:val="18"/>
          <w:lang w:eastAsia="en-US"/>
        </w:rPr>
        <w:t xml:space="preserve"> </w:t>
      </w:r>
      <w:r w:rsidRPr="00052D7A">
        <w:rPr>
          <w:w w:val="95"/>
          <w:sz w:val="18"/>
          <w:szCs w:val="18"/>
          <w:lang w:eastAsia="en-US"/>
        </w:rPr>
        <w:t>кодекса</w:t>
      </w:r>
      <w:r w:rsidRPr="00052D7A">
        <w:rPr>
          <w:spacing w:val="37"/>
          <w:sz w:val="18"/>
          <w:szCs w:val="18"/>
          <w:lang w:eastAsia="en-US"/>
        </w:rPr>
        <w:t xml:space="preserve"> </w:t>
      </w:r>
      <w:r w:rsidRPr="00052D7A">
        <w:rPr>
          <w:w w:val="95"/>
          <w:sz w:val="18"/>
          <w:szCs w:val="18"/>
          <w:lang w:eastAsia="en-US"/>
        </w:rPr>
        <w:t>Российской</w:t>
      </w:r>
      <w:r w:rsidRPr="00052D7A">
        <w:rPr>
          <w:spacing w:val="37"/>
          <w:sz w:val="18"/>
          <w:szCs w:val="18"/>
          <w:lang w:eastAsia="en-US"/>
        </w:rPr>
        <w:t xml:space="preserve"> </w:t>
      </w:r>
      <w:r w:rsidRPr="00052D7A">
        <w:rPr>
          <w:spacing w:val="-2"/>
          <w:w w:val="95"/>
          <w:sz w:val="18"/>
          <w:szCs w:val="18"/>
          <w:lang w:eastAsia="en-US"/>
        </w:rPr>
        <w:t>Федерации</w:t>
      </w:r>
    </w:p>
    <w:p w:rsidR="00052D7A" w:rsidRDefault="00052D7A" w:rsidP="00052D7A">
      <w:pPr>
        <w:widowControl w:val="0"/>
        <w:autoSpaceDE w:val="0"/>
        <w:autoSpaceDN w:val="0"/>
        <w:ind w:left="0" w:firstLine="0"/>
        <w:jc w:val="left"/>
        <w:rPr>
          <w:sz w:val="18"/>
          <w:szCs w:val="18"/>
          <w:lang w:eastAsia="en-US"/>
        </w:rPr>
      </w:pPr>
    </w:p>
    <w:tbl>
      <w:tblPr>
        <w:tblStyle w:val="TableNormal24"/>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8"/>
        <w:gridCol w:w="4632"/>
        <w:gridCol w:w="4495"/>
      </w:tblGrid>
      <w:tr w:rsidR="00052D7A" w:rsidRPr="00052D7A" w:rsidTr="0038157B">
        <w:trPr>
          <w:trHeight w:val="527"/>
        </w:trPr>
        <w:tc>
          <w:tcPr>
            <w:tcW w:w="1028" w:type="dxa"/>
          </w:tcPr>
          <w:p w:rsidR="00052D7A" w:rsidRPr="00052D7A" w:rsidRDefault="00052D7A" w:rsidP="00052D7A">
            <w:pPr>
              <w:spacing w:before="4"/>
              <w:ind w:right="-101"/>
              <w:rPr>
                <w:rFonts w:ascii="Times New Roman" w:hAnsi="Times New Roman"/>
                <w:sz w:val="18"/>
                <w:szCs w:val="18"/>
              </w:rPr>
            </w:pPr>
            <w:r w:rsidRPr="00052D7A">
              <w:rPr>
                <w:rFonts w:ascii="Times New Roman" w:hAnsi="Times New Roman"/>
                <w:spacing w:val="-2"/>
                <w:sz w:val="18"/>
                <w:szCs w:val="18"/>
              </w:rPr>
              <w:t>1.2.2</w:t>
            </w:r>
          </w:p>
        </w:tc>
        <w:tc>
          <w:tcPr>
            <w:tcW w:w="4632" w:type="dxa"/>
          </w:tcPr>
          <w:p w:rsidR="00052D7A" w:rsidRPr="00052D7A" w:rsidRDefault="00052D7A" w:rsidP="00052D7A">
            <w:pPr>
              <w:spacing w:before="4"/>
              <w:ind w:left="108" w:right="1524" w:hanging="24"/>
              <w:rPr>
                <w:rFonts w:ascii="Times New Roman" w:hAnsi="Times New Roman"/>
                <w:sz w:val="18"/>
                <w:szCs w:val="18"/>
              </w:rPr>
            </w:pPr>
            <w:proofErr w:type="spellStart"/>
            <w:r w:rsidRPr="00052D7A">
              <w:rPr>
                <w:rFonts w:ascii="Times New Roman" w:hAnsi="Times New Roman"/>
                <w:sz w:val="18"/>
                <w:szCs w:val="18"/>
              </w:rPr>
              <w:t>Основной</w:t>
            </w:r>
            <w:proofErr w:type="spellEnd"/>
            <w:r w:rsidRPr="00052D7A">
              <w:rPr>
                <w:rFonts w:ascii="Times New Roman" w:hAnsi="Times New Roman"/>
                <w:spacing w:val="-18"/>
                <w:sz w:val="18"/>
                <w:szCs w:val="18"/>
              </w:rPr>
              <w:t xml:space="preserve"> </w:t>
            </w:r>
            <w:proofErr w:type="spellStart"/>
            <w:r w:rsidRPr="00052D7A">
              <w:rPr>
                <w:rFonts w:ascii="Times New Roman" w:hAnsi="Times New Roman"/>
                <w:sz w:val="18"/>
                <w:szCs w:val="18"/>
              </w:rPr>
              <w:t>государственный</w:t>
            </w:r>
            <w:proofErr w:type="spellEnd"/>
            <w:r w:rsidRPr="00052D7A">
              <w:rPr>
                <w:rFonts w:ascii="Times New Roman" w:hAnsi="Times New Roman"/>
                <w:sz w:val="18"/>
                <w:szCs w:val="18"/>
              </w:rPr>
              <w:t xml:space="preserve"> </w:t>
            </w:r>
            <w:proofErr w:type="spellStart"/>
            <w:r w:rsidRPr="00052D7A">
              <w:rPr>
                <w:rFonts w:ascii="Times New Roman" w:hAnsi="Times New Roman"/>
                <w:sz w:val="18"/>
                <w:szCs w:val="18"/>
              </w:rPr>
              <w:t>регистрационный</w:t>
            </w:r>
            <w:proofErr w:type="spellEnd"/>
            <w:r w:rsidRPr="00052D7A">
              <w:rPr>
                <w:rFonts w:ascii="Times New Roman" w:hAnsi="Times New Roman"/>
                <w:sz w:val="18"/>
                <w:szCs w:val="18"/>
              </w:rPr>
              <w:t xml:space="preserve"> </w:t>
            </w:r>
            <w:proofErr w:type="spellStart"/>
            <w:r w:rsidRPr="00052D7A">
              <w:rPr>
                <w:rFonts w:ascii="Times New Roman" w:hAnsi="Times New Roman"/>
                <w:sz w:val="18"/>
                <w:szCs w:val="18"/>
              </w:rPr>
              <w:t>номер</w:t>
            </w:r>
            <w:proofErr w:type="spellEnd"/>
          </w:p>
        </w:tc>
        <w:tc>
          <w:tcPr>
            <w:tcW w:w="4495" w:type="dxa"/>
          </w:tcPr>
          <w:p w:rsidR="00052D7A" w:rsidRPr="00052D7A" w:rsidRDefault="00052D7A" w:rsidP="00052D7A">
            <w:pPr>
              <w:rPr>
                <w:rFonts w:ascii="Times New Roman" w:hAnsi="Times New Roman"/>
                <w:sz w:val="18"/>
                <w:szCs w:val="18"/>
              </w:rPr>
            </w:pPr>
          </w:p>
        </w:tc>
      </w:tr>
      <w:tr w:rsidR="00052D7A" w:rsidRPr="00052D7A" w:rsidTr="0038157B">
        <w:trPr>
          <w:trHeight w:val="563"/>
        </w:trPr>
        <w:tc>
          <w:tcPr>
            <w:tcW w:w="1028" w:type="dxa"/>
          </w:tcPr>
          <w:p w:rsidR="00052D7A" w:rsidRPr="00052D7A" w:rsidRDefault="00052D7A" w:rsidP="00052D7A">
            <w:pPr>
              <w:spacing w:before="4"/>
              <w:ind w:right="-116"/>
              <w:rPr>
                <w:rFonts w:ascii="Times New Roman" w:hAnsi="Times New Roman"/>
                <w:sz w:val="18"/>
                <w:szCs w:val="18"/>
              </w:rPr>
            </w:pPr>
            <w:r w:rsidRPr="00052D7A">
              <w:rPr>
                <w:rFonts w:ascii="Times New Roman" w:hAnsi="Times New Roman"/>
                <w:spacing w:val="-2"/>
                <w:sz w:val="18"/>
                <w:szCs w:val="18"/>
              </w:rPr>
              <w:t>1.2.3</w:t>
            </w:r>
          </w:p>
        </w:tc>
        <w:tc>
          <w:tcPr>
            <w:tcW w:w="4632" w:type="dxa"/>
          </w:tcPr>
          <w:p w:rsidR="00052D7A" w:rsidRPr="00052D7A" w:rsidRDefault="00052D7A" w:rsidP="00052D7A">
            <w:pPr>
              <w:spacing w:before="4"/>
              <w:ind w:left="108" w:hanging="5"/>
              <w:rPr>
                <w:rFonts w:ascii="Times New Roman" w:hAnsi="Times New Roman"/>
                <w:sz w:val="18"/>
                <w:szCs w:val="18"/>
                <w:lang w:val="ru-RU"/>
              </w:rPr>
            </w:pPr>
            <w:r w:rsidRPr="00052D7A">
              <w:rPr>
                <w:rFonts w:ascii="Times New Roman" w:hAnsi="Times New Roman"/>
                <w:sz w:val="18"/>
                <w:szCs w:val="18"/>
                <w:lang w:val="ru-RU"/>
              </w:rPr>
              <w:t xml:space="preserve">Идентификационный номер </w:t>
            </w:r>
            <w:proofErr w:type="gramStart"/>
            <w:r w:rsidRPr="00052D7A">
              <w:rPr>
                <w:rFonts w:ascii="Times New Roman" w:hAnsi="Times New Roman"/>
                <w:spacing w:val="-2"/>
                <w:sz w:val="18"/>
                <w:szCs w:val="18"/>
                <w:lang w:val="ru-RU"/>
              </w:rPr>
              <w:t>налогоплательщика–юридического</w:t>
            </w:r>
            <w:proofErr w:type="gramEnd"/>
            <w:r w:rsidRPr="00052D7A">
              <w:rPr>
                <w:rFonts w:ascii="Times New Roman" w:hAnsi="Times New Roman"/>
                <w:spacing w:val="-2"/>
                <w:sz w:val="18"/>
                <w:szCs w:val="18"/>
                <w:lang w:val="ru-RU"/>
              </w:rPr>
              <w:t xml:space="preserve"> </w:t>
            </w:r>
            <w:r w:rsidRPr="00052D7A">
              <w:rPr>
                <w:rFonts w:ascii="Times New Roman" w:hAnsi="Times New Roman"/>
                <w:spacing w:val="-4"/>
                <w:sz w:val="18"/>
                <w:szCs w:val="18"/>
                <w:lang w:val="ru-RU"/>
              </w:rPr>
              <w:t>лица</w:t>
            </w:r>
          </w:p>
        </w:tc>
        <w:tc>
          <w:tcPr>
            <w:tcW w:w="4495" w:type="dxa"/>
          </w:tcPr>
          <w:p w:rsidR="00052D7A" w:rsidRPr="00052D7A" w:rsidRDefault="00052D7A" w:rsidP="00052D7A">
            <w:pPr>
              <w:rPr>
                <w:rFonts w:ascii="Times New Roman" w:hAnsi="Times New Roman"/>
                <w:sz w:val="18"/>
                <w:szCs w:val="18"/>
                <w:lang w:val="ru-RU"/>
              </w:rPr>
            </w:pPr>
          </w:p>
        </w:tc>
      </w:tr>
    </w:tbl>
    <w:p w:rsidR="00052D7A" w:rsidRPr="00052D7A" w:rsidRDefault="00052D7A" w:rsidP="00052D7A">
      <w:pPr>
        <w:widowControl w:val="0"/>
        <w:autoSpaceDE w:val="0"/>
        <w:autoSpaceDN w:val="0"/>
        <w:spacing w:before="11"/>
        <w:ind w:left="0" w:firstLine="0"/>
        <w:jc w:val="left"/>
        <w:rPr>
          <w:sz w:val="18"/>
          <w:szCs w:val="18"/>
          <w:lang w:eastAsia="en-US"/>
        </w:rPr>
      </w:pPr>
    </w:p>
    <w:p w:rsidR="00052D7A" w:rsidRPr="00052D7A" w:rsidRDefault="00052D7A" w:rsidP="00052D7A">
      <w:pPr>
        <w:widowControl w:val="0"/>
        <w:tabs>
          <w:tab w:val="left" w:pos="10189"/>
          <w:tab w:val="left" w:pos="10256"/>
        </w:tabs>
        <w:autoSpaceDE w:val="0"/>
        <w:autoSpaceDN w:val="0"/>
        <w:spacing w:before="87" w:line="276" w:lineRule="auto"/>
        <w:ind w:left="213" w:right="121" w:firstLine="0"/>
        <w:rPr>
          <w:sz w:val="18"/>
          <w:szCs w:val="18"/>
          <w:lang w:eastAsia="en-US"/>
        </w:rPr>
      </w:pPr>
      <w:r w:rsidRPr="00052D7A">
        <w:rPr>
          <w:noProof/>
          <w:sz w:val="18"/>
          <w:szCs w:val="18"/>
        </w:rPr>
        <mc:AlternateContent>
          <mc:Choice Requires="wps">
            <w:drawing>
              <wp:anchor distT="0" distB="0" distL="114300" distR="114300" simplePos="0" relativeHeight="251699200" behindDoc="1" locked="0" layoutInCell="1" allowOverlap="1" wp14:anchorId="5D221424" wp14:editId="7F6B846A">
                <wp:simplePos x="0" y="0"/>
                <wp:positionH relativeFrom="page">
                  <wp:posOffset>808990</wp:posOffset>
                </wp:positionH>
                <wp:positionV relativeFrom="paragraph">
                  <wp:posOffset>2818130</wp:posOffset>
                </wp:positionV>
                <wp:extent cx="4881245" cy="0"/>
                <wp:effectExtent l="8890" t="12065" r="5715" b="6985"/>
                <wp:wrapNone/>
                <wp:docPr id="66" name="Прямая соединительная линия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81245" cy="0"/>
                        </a:xfrm>
                        <a:prstGeom prst="line">
                          <a:avLst/>
                        </a:prstGeom>
                        <a:noFill/>
                        <a:ln w="8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6" o:spid="_x0000_s1026" style="position:absolute;z-index:-251617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3.7pt,221.9pt" to="448.05pt,2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ze9TwIAAFoEAAAOAAAAZHJzL2Uyb0RvYy54bWysVM1uEzEQviPxDpbv6WbDNt2uuqlQNuFS&#10;oFLLAzi2N7vCa1u2m02EkKBnpDwCr8ABpEoFnmHzRoydH7VwQYgcnLFn5vM3M5/37HzZCLTgxtZK&#10;5jg+6mPEJVWslvMcv7me9lKMrCOSEaEkz/GKW3w+evrkrNUZH6hKCcYNAhBps1bnuHJOZ1FkacUb&#10;Yo+U5hKcpTINcbA184gZ0gJ6I6JBvz+MWmWYNopya+G02DrxKOCXJafudVla7pDIMXBzYTVhnfk1&#10;Gp2RbG6Irmq6o0H+gUVDagmXHqAK4gi6MfUfUE1NjbKqdEdUNZEqy5ryUANUE/d/q+aqIpqHWqA5&#10;Vh/aZP8fLH21uDSoZjkeDjGSpIEZdZ83Hzbr7nv3ZbNGm4/dz+5b97W76350d5tbsO83n8D2zu5+&#10;d7xGkA69bLXNAHIsL43vBl3KK32h6FuLpBpXRM55qOl6peGe2GdEj1L8xmpgNGtfKgYx5Map0Nhl&#10;aRoPCS1DyzC/1WF+fOkQhcMkTeNBcowR3fsiku0TtbHuBVcN8kaORS19a0lGFhfWeSIk24f4Y6mm&#10;tRBBHkKiNsdpenIcEqwSNfNOH2bNfDYWBi2IF1j4harA8zDMqBvJAljFCZvsbEdqsbXhciE9HpQC&#10;dHbWVkHvTvunk3SSJr1kMJz0kn5R9J5Px0lvOI1PjotnxXhcxO89tTjJqpoxLj27vZrj5O/UsntX&#10;Wx0e9HxoQ/QYPfQLyO7/A+kwSz++rRBmiq0uzX7GIOAQvHts/oU83IP98JMw+gUAAP//AwBQSwME&#10;FAAGAAgAAAAhAJRIpkvgAAAACwEAAA8AAABkcnMvZG93bnJldi54bWxMj1FLw0AQhN8F/8Oxgi9i&#10;L60h1phLkYAgFEXbQunbNbcm0bu9kLu28d+7gqCPM/sxO1MsRmfFEYfQeVIwnSQgkGpvOmoUbNaP&#10;13MQIWoy2npCBV8YYFGenxU6N/5Eb3hcxUZwCIVcK2hj7HMpQ92i02HieyS+vfvB6chyaKQZ9InD&#10;nZWzJMmk0x3xh1b3WLVYf64OTsHzcvfa2liFp7Ra7l62yfoqow+lLi/Gh3sQEcf4B8NPfa4OJXfa&#10;+wOZICzr2W3KqII0veENTMzvsimI/a8jy0L+31B+AwAA//8DAFBLAQItABQABgAIAAAAIQC2gziS&#10;/gAAAOEBAAATAAAAAAAAAAAAAAAAAAAAAABbQ29udGVudF9UeXBlc10ueG1sUEsBAi0AFAAGAAgA&#10;AAAhADj9If/WAAAAlAEAAAsAAAAAAAAAAAAAAAAALwEAAF9yZWxzLy5yZWxzUEsBAi0AFAAGAAgA&#10;AAAhAE+PN71PAgAAWgQAAA4AAAAAAAAAAAAAAAAALgIAAGRycy9lMm9Eb2MueG1sUEsBAi0AFAAG&#10;AAgAAAAhAJRIpkvgAAAACwEAAA8AAAAAAAAAAAAAAAAAqQQAAGRycy9kb3ducmV2LnhtbFBLBQYA&#10;AAAABAAEAPMAAAC2BQAAAAA=&#10;" strokeweight=".24653mm">
                <w10:wrap anchorx="page"/>
              </v:line>
            </w:pict>
          </mc:Fallback>
        </mc:AlternateContent>
      </w:r>
      <w:r w:rsidRPr="00052D7A">
        <w:rPr>
          <w:noProof/>
          <w:sz w:val="18"/>
          <w:szCs w:val="18"/>
        </w:rPr>
        <mc:AlternateContent>
          <mc:Choice Requires="wps">
            <w:drawing>
              <wp:anchor distT="0" distB="0" distL="114300" distR="114300" simplePos="0" relativeHeight="251700224" behindDoc="1" locked="0" layoutInCell="1" allowOverlap="1" wp14:anchorId="5AC3C075" wp14:editId="22BB1C33">
                <wp:simplePos x="0" y="0"/>
                <wp:positionH relativeFrom="page">
                  <wp:posOffset>808990</wp:posOffset>
                </wp:positionH>
                <wp:positionV relativeFrom="paragraph">
                  <wp:posOffset>3385185</wp:posOffset>
                </wp:positionV>
                <wp:extent cx="4881245" cy="0"/>
                <wp:effectExtent l="8890" t="7620" r="5715" b="11430"/>
                <wp:wrapNone/>
                <wp:docPr id="65" name="Прямая соединительная линия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81245" cy="0"/>
                        </a:xfrm>
                        <a:prstGeom prst="line">
                          <a:avLst/>
                        </a:prstGeom>
                        <a:noFill/>
                        <a:ln w="8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5" o:spid="_x0000_s1026" style="position:absolute;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3.7pt,266.55pt" to="448.05pt,26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o7CTwIAAFoEAAAOAAAAZHJzL2Uyb0RvYy54bWysVM1uEzEQviPxDtbe082GbbpddVOhbMKl&#10;QKWWB3Bsb9bCa1u2m02EkKBnpDwCr8ABpEoFnmHzRoydH7VwQYgcnLFn5vM3M5/37HzZCLRgxnIl&#10;iyg56keISaIol/MienM97WURsg5LioWSrIhWzEbno6dPzlqds4GqlaDMIACRNm91EdXO6TyOLalZ&#10;g+2R0kyCs1KmwQ62Zh5Tg1tAb0Q86PeHcasM1UYRZi2clltnNAr4VcWIe11Vljkkigi4ubCasM78&#10;Go/OcD43WNec7Gjgf2DRYC7h0gNUiR1GN4b/AdVwYpRVlTsiqolVVXHCQg1QTdL/rZqrGmsWaoHm&#10;WH1ok/1/sOTV4tIgTotoeBwhiRuYUfd582Gz7r53XzZrtPnY/ey+dV+7u+5Hd7e5Bft+8wls7+zu&#10;d8drBOnQy1bbHCDH8tL4bpClvNIXiry1SKpxjeWchZquVxruSXxG/CjFb6wGRrP2paIQg2+cCo1d&#10;VqbxkNAytAzzWx3mx5YOEThMsywZpFAH2ftinO8TtbHuBVMN8kYRCS59a3GOFxfWeSI434f4Y6mm&#10;XIggDyFRW0RZdnIcEqwSnHqnD7NmPhsLgxbYCyz8QlXgeRhm1I2kAaxmmE52tsNcbG24XEiPB6UA&#10;nZ21VdC70/7pJJtkaS8dDCe9tF+WvefTcdobTpOT4/JZOR6XyXtPLUnzmlPKpGe3V3OS/p1adu9q&#10;q8ODng9tiB+jh34B2f1/IB1m6ce3FcJM0dWl2c8YBByCd4/Nv5CHe7AffhJGvwAAAP//AwBQSwME&#10;FAAGAAgAAAAhAOkr9irhAAAACwEAAA8AAABkcnMvZG93bnJldi54bWxMj91Kw0AQhe8F32EZwRtp&#10;N/0xrTGbIgFBKIq2gvRumx2z0exsyG7b+PaOIOjdnJnDme/kq8G14oh9aDwpmIwTEEiVNw3VCl63&#10;96MliBA1Gd16QgVfGGBVnJ/lOjP+RC943MRacAiFTCuwMXaZlKGy6HQY+w6Jb+++dzqy7Gtpen3i&#10;cNfKaZKk0umG+IPVHZYWq8/NwSl4XO+ebRvL8DAv17unt2R7ldKHUpcXw90tiIhD/DPDDz6jQ8FM&#10;e38gE0TLerqYs1XB9Ww2AcGO5U3Kw/53I4tc/u9QfAMAAP//AwBQSwECLQAUAAYACAAAACEAtoM4&#10;kv4AAADhAQAAEwAAAAAAAAAAAAAAAAAAAAAAW0NvbnRlbnRfVHlwZXNdLnhtbFBLAQItABQABgAI&#10;AAAAIQA4/SH/1gAAAJQBAAALAAAAAAAAAAAAAAAAAC8BAABfcmVscy8ucmVsc1BLAQItABQABgAI&#10;AAAAIQDjxo7CTwIAAFoEAAAOAAAAAAAAAAAAAAAAAC4CAABkcnMvZTJvRG9jLnhtbFBLAQItABQA&#10;BgAIAAAAIQDpK/Yq4QAAAAsBAAAPAAAAAAAAAAAAAAAAAKkEAABkcnMvZG93bnJldi54bWxQSwUG&#10;AAAAAAQABADzAAAAtwUAAAAA&#10;" strokeweight=".24653mm">
                <w10:wrap anchorx="page"/>
              </v:line>
            </w:pict>
          </mc:Fallback>
        </mc:AlternateContent>
      </w:r>
      <w:r w:rsidRPr="00052D7A">
        <w:rPr>
          <w:sz w:val="18"/>
          <w:szCs w:val="18"/>
          <w:lang w:eastAsia="en-US"/>
        </w:rPr>
        <w:t xml:space="preserve">Приложение: </w:t>
      </w:r>
      <w:r w:rsidRPr="00052D7A">
        <w:rPr>
          <w:sz w:val="18"/>
          <w:szCs w:val="18"/>
          <w:u w:val="single"/>
          <w:lang w:eastAsia="en-US"/>
        </w:rPr>
        <w:tab/>
      </w:r>
      <w:r w:rsidRPr="00052D7A">
        <w:rPr>
          <w:sz w:val="18"/>
          <w:szCs w:val="18"/>
          <w:u w:val="single"/>
          <w:lang w:eastAsia="en-US"/>
        </w:rPr>
        <w:tab/>
      </w:r>
      <w:r w:rsidRPr="00052D7A">
        <w:rPr>
          <w:sz w:val="18"/>
          <w:szCs w:val="18"/>
          <w:lang w:eastAsia="en-US"/>
        </w:rPr>
        <w:t xml:space="preserve"> Номер телефона и адрес электронной почты для связи: </w:t>
      </w:r>
      <w:r w:rsidRPr="00052D7A">
        <w:rPr>
          <w:sz w:val="18"/>
          <w:szCs w:val="18"/>
          <w:u w:val="single"/>
          <w:lang w:eastAsia="en-US"/>
        </w:rPr>
        <w:tab/>
      </w:r>
      <w:r w:rsidRPr="00052D7A">
        <w:rPr>
          <w:sz w:val="18"/>
          <w:szCs w:val="18"/>
          <w:lang w:eastAsia="en-US"/>
        </w:rPr>
        <w:t xml:space="preserve"> Результат рассмотрения настоящего заявления прошу:</w:t>
      </w:r>
    </w:p>
    <w:tbl>
      <w:tblPr>
        <w:tblStyle w:val="TableNormal24"/>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11"/>
        <w:gridCol w:w="1245"/>
      </w:tblGrid>
      <w:tr w:rsidR="00052D7A" w:rsidRPr="00052D7A" w:rsidTr="0038157B">
        <w:trPr>
          <w:trHeight w:val="941"/>
        </w:trPr>
        <w:tc>
          <w:tcPr>
            <w:tcW w:w="8911" w:type="dxa"/>
          </w:tcPr>
          <w:p w:rsidR="00052D7A" w:rsidRPr="00052D7A" w:rsidRDefault="00052D7A" w:rsidP="00052D7A">
            <w:pPr>
              <w:spacing w:before="119"/>
              <w:ind w:left="107" w:right="174"/>
              <w:rPr>
                <w:rFonts w:ascii="Times New Roman" w:hAnsi="Times New Roman"/>
                <w:sz w:val="18"/>
                <w:szCs w:val="18"/>
                <w:lang w:val="ru-RU"/>
              </w:rPr>
            </w:pPr>
            <w:r w:rsidRPr="00052D7A">
              <w:rPr>
                <w:rFonts w:ascii="Times New Roman" w:hAnsi="Times New Roman"/>
                <w:sz w:val="18"/>
                <w:szCs w:val="18"/>
                <w:lang w:val="ru-RU"/>
              </w:rPr>
              <w:lastRenderedPageBreak/>
              <w:t>направить в форме электронного документа в личный кабинет в федеральной</w:t>
            </w:r>
            <w:r w:rsidRPr="00052D7A">
              <w:rPr>
                <w:rFonts w:ascii="Times New Roman" w:hAnsi="Times New Roman"/>
                <w:spacing w:val="-18"/>
                <w:sz w:val="18"/>
                <w:szCs w:val="18"/>
                <w:lang w:val="ru-RU"/>
              </w:rPr>
              <w:t xml:space="preserve"> </w:t>
            </w:r>
            <w:r w:rsidRPr="00052D7A">
              <w:rPr>
                <w:rFonts w:ascii="Times New Roman" w:hAnsi="Times New Roman"/>
                <w:sz w:val="18"/>
                <w:szCs w:val="18"/>
                <w:lang w:val="ru-RU"/>
              </w:rPr>
              <w:t>государственной</w:t>
            </w:r>
            <w:r w:rsidRPr="00052D7A">
              <w:rPr>
                <w:rFonts w:ascii="Times New Roman" w:hAnsi="Times New Roman"/>
                <w:spacing w:val="-17"/>
                <w:sz w:val="18"/>
                <w:szCs w:val="18"/>
                <w:lang w:val="ru-RU"/>
              </w:rPr>
              <w:t xml:space="preserve"> </w:t>
            </w:r>
            <w:r w:rsidRPr="00052D7A">
              <w:rPr>
                <w:rFonts w:ascii="Times New Roman" w:hAnsi="Times New Roman"/>
                <w:sz w:val="18"/>
                <w:szCs w:val="18"/>
                <w:lang w:val="ru-RU"/>
              </w:rPr>
              <w:t>информационной</w:t>
            </w:r>
            <w:r w:rsidRPr="00052D7A">
              <w:rPr>
                <w:rFonts w:ascii="Times New Roman" w:hAnsi="Times New Roman"/>
                <w:spacing w:val="-18"/>
                <w:sz w:val="18"/>
                <w:szCs w:val="18"/>
                <w:lang w:val="ru-RU"/>
              </w:rPr>
              <w:t xml:space="preserve"> </w:t>
            </w:r>
            <w:r w:rsidRPr="00052D7A">
              <w:rPr>
                <w:rFonts w:ascii="Times New Roman" w:hAnsi="Times New Roman"/>
                <w:sz w:val="18"/>
                <w:szCs w:val="18"/>
                <w:lang w:val="ru-RU"/>
              </w:rPr>
              <w:t>системе "Единый портал государственных и муниципальных услуг (функций)"/на региональном портале государственных и муниципальных услуг</w:t>
            </w:r>
          </w:p>
        </w:tc>
        <w:tc>
          <w:tcPr>
            <w:tcW w:w="1245" w:type="dxa"/>
          </w:tcPr>
          <w:p w:rsidR="00052D7A" w:rsidRPr="00052D7A" w:rsidRDefault="00052D7A" w:rsidP="00052D7A">
            <w:pPr>
              <w:rPr>
                <w:rFonts w:ascii="Times New Roman" w:hAnsi="Times New Roman"/>
                <w:sz w:val="18"/>
                <w:szCs w:val="18"/>
                <w:lang w:val="ru-RU"/>
              </w:rPr>
            </w:pPr>
          </w:p>
        </w:tc>
      </w:tr>
      <w:tr w:rsidR="00052D7A" w:rsidRPr="00052D7A" w:rsidTr="0038157B">
        <w:trPr>
          <w:trHeight w:val="989"/>
        </w:trPr>
        <w:tc>
          <w:tcPr>
            <w:tcW w:w="8911" w:type="dxa"/>
          </w:tcPr>
          <w:p w:rsidR="00052D7A" w:rsidRPr="00052D7A" w:rsidRDefault="00052D7A" w:rsidP="00052D7A">
            <w:pPr>
              <w:spacing w:before="119"/>
              <w:ind w:left="107" w:right="174"/>
              <w:rPr>
                <w:rFonts w:ascii="Times New Roman" w:hAnsi="Times New Roman"/>
                <w:sz w:val="18"/>
                <w:szCs w:val="18"/>
                <w:lang w:val="ru-RU"/>
              </w:rPr>
            </w:pPr>
            <w:r w:rsidRPr="00052D7A">
              <w:rPr>
                <w:rFonts w:ascii="Times New Roman" w:hAnsi="Times New Roman"/>
                <w:sz w:val="18"/>
                <w:szCs w:val="18"/>
                <w:lang w:val="ru-RU"/>
              </w:rPr>
              <w:t>выдать на бумажном носителе при личном обращении в уполномоченный орган государственной власти, орган местного самоуправления</w:t>
            </w:r>
            <w:r w:rsidRPr="00052D7A">
              <w:rPr>
                <w:rFonts w:ascii="Times New Roman" w:hAnsi="Times New Roman"/>
                <w:spacing w:val="-13"/>
                <w:sz w:val="18"/>
                <w:szCs w:val="18"/>
                <w:lang w:val="ru-RU"/>
              </w:rPr>
              <w:t xml:space="preserve"> </w:t>
            </w:r>
            <w:r w:rsidRPr="00052D7A">
              <w:rPr>
                <w:rFonts w:ascii="Times New Roman" w:hAnsi="Times New Roman"/>
                <w:sz w:val="18"/>
                <w:szCs w:val="18"/>
                <w:lang w:val="ru-RU"/>
              </w:rPr>
              <w:t>либо</w:t>
            </w:r>
            <w:r w:rsidRPr="00052D7A">
              <w:rPr>
                <w:rFonts w:ascii="Times New Roman" w:hAnsi="Times New Roman"/>
                <w:spacing w:val="-12"/>
                <w:sz w:val="18"/>
                <w:szCs w:val="18"/>
                <w:lang w:val="ru-RU"/>
              </w:rPr>
              <w:t xml:space="preserve"> </w:t>
            </w:r>
            <w:r w:rsidRPr="00052D7A">
              <w:rPr>
                <w:rFonts w:ascii="Times New Roman" w:hAnsi="Times New Roman"/>
                <w:sz w:val="18"/>
                <w:szCs w:val="18"/>
                <w:lang w:val="ru-RU"/>
              </w:rPr>
              <w:t>в</w:t>
            </w:r>
            <w:r w:rsidRPr="00052D7A">
              <w:rPr>
                <w:rFonts w:ascii="Times New Roman" w:hAnsi="Times New Roman"/>
                <w:spacing w:val="-12"/>
                <w:sz w:val="18"/>
                <w:szCs w:val="18"/>
                <w:lang w:val="ru-RU"/>
              </w:rPr>
              <w:t xml:space="preserve"> </w:t>
            </w:r>
            <w:r w:rsidRPr="00052D7A">
              <w:rPr>
                <w:rFonts w:ascii="Times New Roman" w:hAnsi="Times New Roman"/>
                <w:sz w:val="18"/>
                <w:szCs w:val="18"/>
                <w:lang w:val="ru-RU"/>
              </w:rPr>
              <w:t>многофункциональный</w:t>
            </w:r>
            <w:r w:rsidRPr="00052D7A">
              <w:rPr>
                <w:rFonts w:ascii="Times New Roman" w:hAnsi="Times New Roman"/>
                <w:spacing w:val="-13"/>
                <w:sz w:val="18"/>
                <w:szCs w:val="18"/>
                <w:lang w:val="ru-RU"/>
              </w:rPr>
              <w:t xml:space="preserve"> </w:t>
            </w:r>
            <w:r w:rsidRPr="00052D7A">
              <w:rPr>
                <w:rFonts w:ascii="Times New Roman" w:hAnsi="Times New Roman"/>
                <w:sz w:val="18"/>
                <w:szCs w:val="18"/>
                <w:lang w:val="ru-RU"/>
              </w:rPr>
              <w:t>центр</w:t>
            </w:r>
            <w:r w:rsidRPr="00052D7A">
              <w:rPr>
                <w:rFonts w:ascii="Times New Roman" w:hAnsi="Times New Roman"/>
                <w:spacing w:val="-12"/>
                <w:sz w:val="18"/>
                <w:szCs w:val="18"/>
                <w:lang w:val="ru-RU"/>
              </w:rPr>
              <w:t xml:space="preserve"> </w:t>
            </w:r>
            <w:r w:rsidRPr="00052D7A">
              <w:rPr>
                <w:rFonts w:ascii="Times New Roman" w:hAnsi="Times New Roman"/>
                <w:sz w:val="18"/>
                <w:szCs w:val="18"/>
                <w:lang w:val="ru-RU"/>
              </w:rPr>
              <w:t>предоставления государственных и муниципальных услуг,  расположенный по адресу:</w:t>
            </w:r>
          </w:p>
        </w:tc>
        <w:tc>
          <w:tcPr>
            <w:tcW w:w="1245" w:type="dxa"/>
          </w:tcPr>
          <w:p w:rsidR="00052D7A" w:rsidRPr="00052D7A" w:rsidRDefault="00052D7A" w:rsidP="00052D7A">
            <w:pPr>
              <w:rPr>
                <w:rFonts w:ascii="Times New Roman" w:hAnsi="Times New Roman"/>
                <w:sz w:val="18"/>
                <w:szCs w:val="18"/>
                <w:lang w:val="ru-RU"/>
              </w:rPr>
            </w:pPr>
          </w:p>
        </w:tc>
      </w:tr>
      <w:tr w:rsidR="00052D7A" w:rsidRPr="00052D7A" w:rsidTr="0038157B">
        <w:trPr>
          <w:trHeight w:val="563"/>
        </w:trPr>
        <w:tc>
          <w:tcPr>
            <w:tcW w:w="8911" w:type="dxa"/>
          </w:tcPr>
          <w:p w:rsidR="00052D7A" w:rsidRPr="00052D7A" w:rsidRDefault="00052D7A" w:rsidP="00052D7A">
            <w:pPr>
              <w:spacing w:before="119"/>
              <w:ind w:left="107"/>
              <w:rPr>
                <w:rFonts w:ascii="Times New Roman" w:hAnsi="Times New Roman"/>
                <w:sz w:val="18"/>
                <w:szCs w:val="18"/>
                <w:lang w:val="ru-RU"/>
              </w:rPr>
            </w:pPr>
            <w:r w:rsidRPr="00052D7A">
              <w:rPr>
                <w:rFonts w:ascii="Times New Roman" w:hAnsi="Times New Roman"/>
                <w:sz w:val="18"/>
                <w:szCs w:val="18"/>
                <w:lang w:val="ru-RU"/>
              </w:rPr>
              <w:t>направить</w:t>
            </w:r>
            <w:r w:rsidRPr="00052D7A">
              <w:rPr>
                <w:rFonts w:ascii="Times New Roman" w:hAnsi="Times New Roman"/>
                <w:spacing w:val="-16"/>
                <w:sz w:val="18"/>
                <w:szCs w:val="18"/>
                <w:lang w:val="ru-RU"/>
              </w:rPr>
              <w:t xml:space="preserve"> </w:t>
            </w:r>
            <w:r w:rsidRPr="00052D7A">
              <w:rPr>
                <w:rFonts w:ascii="Times New Roman" w:hAnsi="Times New Roman"/>
                <w:sz w:val="18"/>
                <w:szCs w:val="18"/>
                <w:lang w:val="ru-RU"/>
              </w:rPr>
              <w:t>на</w:t>
            </w:r>
            <w:r w:rsidRPr="00052D7A">
              <w:rPr>
                <w:rFonts w:ascii="Times New Roman" w:hAnsi="Times New Roman"/>
                <w:spacing w:val="-15"/>
                <w:sz w:val="18"/>
                <w:szCs w:val="18"/>
                <w:lang w:val="ru-RU"/>
              </w:rPr>
              <w:t xml:space="preserve"> </w:t>
            </w:r>
            <w:r w:rsidRPr="00052D7A">
              <w:rPr>
                <w:rFonts w:ascii="Times New Roman" w:hAnsi="Times New Roman"/>
                <w:sz w:val="18"/>
                <w:szCs w:val="18"/>
                <w:lang w:val="ru-RU"/>
              </w:rPr>
              <w:t>бумажном</w:t>
            </w:r>
            <w:r w:rsidRPr="00052D7A">
              <w:rPr>
                <w:rFonts w:ascii="Times New Roman" w:hAnsi="Times New Roman"/>
                <w:spacing w:val="-15"/>
                <w:sz w:val="18"/>
                <w:szCs w:val="18"/>
                <w:lang w:val="ru-RU"/>
              </w:rPr>
              <w:t xml:space="preserve"> </w:t>
            </w:r>
            <w:r w:rsidRPr="00052D7A">
              <w:rPr>
                <w:rFonts w:ascii="Times New Roman" w:hAnsi="Times New Roman"/>
                <w:sz w:val="18"/>
                <w:szCs w:val="18"/>
                <w:lang w:val="ru-RU"/>
              </w:rPr>
              <w:t>носителе</w:t>
            </w:r>
            <w:r w:rsidRPr="00052D7A">
              <w:rPr>
                <w:rFonts w:ascii="Times New Roman" w:hAnsi="Times New Roman"/>
                <w:spacing w:val="-15"/>
                <w:sz w:val="18"/>
                <w:szCs w:val="18"/>
                <w:lang w:val="ru-RU"/>
              </w:rPr>
              <w:t xml:space="preserve"> </w:t>
            </w:r>
            <w:r w:rsidRPr="00052D7A">
              <w:rPr>
                <w:rFonts w:ascii="Times New Roman" w:hAnsi="Times New Roman"/>
                <w:sz w:val="18"/>
                <w:szCs w:val="18"/>
                <w:lang w:val="ru-RU"/>
              </w:rPr>
              <w:t>на</w:t>
            </w:r>
            <w:r w:rsidRPr="00052D7A">
              <w:rPr>
                <w:rFonts w:ascii="Times New Roman" w:hAnsi="Times New Roman"/>
                <w:spacing w:val="-15"/>
                <w:sz w:val="18"/>
                <w:szCs w:val="18"/>
                <w:lang w:val="ru-RU"/>
              </w:rPr>
              <w:t xml:space="preserve"> </w:t>
            </w:r>
            <w:r w:rsidRPr="00052D7A">
              <w:rPr>
                <w:rFonts w:ascii="Times New Roman" w:hAnsi="Times New Roman"/>
                <w:sz w:val="18"/>
                <w:szCs w:val="18"/>
                <w:lang w:val="ru-RU"/>
              </w:rPr>
              <w:t>почтовый</w:t>
            </w:r>
            <w:r w:rsidRPr="00052D7A">
              <w:rPr>
                <w:rFonts w:ascii="Times New Roman" w:hAnsi="Times New Roman"/>
                <w:spacing w:val="-15"/>
                <w:sz w:val="18"/>
                <w:szCs w:val="18"/>
                <w:lang w:val="ru-RU"/>
              </w:rPr>
              <w:t xml:space="preserve"> </w:t>
            </w:r>
            <w:r w:rsidRPr="00052D7A">
              <w:rPr>
                <w:rFonts w:ascii="Times New Roman" w:hAnsi="Times New Roman"/>
                <w:spacing w:val="-2"/>
                <w:sz w:val="18"/>
                <w:szCs w:val="18"/>
                <w:lang w:val="ru-RU"/>
              </w:rPr>
              <w:t>адрес:</w:t>
            </w:r>
          </w:p>
        </w:tc>
        <w:tc>
          <w:tcPr>
            <w:tcW w:w="1245" w:type="dxa"/>
          </w:tcPr>
          <w:p w:rsidR="00052D7A" w:rsidRPr="00052D7A" w:rsidRDefault="00052D7A" w:rsidP="00052D7A">
            <w:pPr>
              <w:rPr>
                <w:rFonts w:ascii="Times New Roman" w:hAnsi="Times New Roman"/>
                <w:sz w:val="18"/>
                <w:szCs w:val="18"/>
                <w:lang w:val="ru-RU"/>
              </w:rPr>
            </w:pPr>
          </w:p>
        </w:tc>
      </w:tr>
      <w:tr w:rsidR="00052D7A" w:rsidRPr="00052D7A" w:rsidTr="00052D7A">
        <w:trPr>
          <w:trHeight w:val="469"/>
        </w:trPr>
        <w:tc>
          <w:tcPr>
            <w:tcW w:w="10156" w:type="dxa"/>
            <w:gridSpan w:val="2"/>
          </w:tcPr>
          <w:p w:rsidR="00052D7A" w:rsidRPr="00052D7A" w:rsidRDefault="00052D7A" w:rsidP="00052D7A">
            <w:pPr>
              <w:spacing w:before="120"/>
              <w:ind w:left="2986" w:right="3237"/>
              <w:jc w:val="center"/>
              <w:rPr>
                <w:rFonts w:ascii="Times New Roman" w:hAnsi="Times New Roman"/>
                <w:i/>
                <w:sz w:val="18"/>
                <w:szCs w:val="18"/>
                <w:lang w:val="ru-RU"/>
              </w:rPr>
            </w:pPr>
            <w:r w:rsidRPr="00052D7A">
              <w:rPr>
                <w:rFonts w:ascii="Times New Roman" w:hAnsi="Times New Roman"/>
                <w:i/>
                <w:sz w:val="18"/>
                <w:szCs w:val="18"/>
                <w:lang w:val="ru-RU"/>
              </w:rPr>
              <w:t>Указывается</w:t>
            </w:r>
            <w:r w:rsidRPr="00052D7A">
              <w:rPr>
                <w:rFonts w:ascii="Times New Roman" w:hAnsi="Times New Roman"/>
                <w:i/>
                <w:spacing w:val="-13"/>
                <w:sz w:val="18"/>
                <w:szCs w:val="18"/>
                <w:lang w:val="ru-RU"/>
              </w:rPr>
              <w:t xml:space="preserve"> </w:t>
            </w:r>
            <w:r w:rsidRPr="00052D7A">
              <w:rPr>
                <w:rFonts w:ascii="Times New Roman" w:hAnsi="Times New Roman"/>
                <w:i/>
                <w:sz w:val="18"/>
                <w:szCs w:val="18"/>
                <w:lang w:val="ru-RU"/>
              </w:rPr>
              <w:t>один</w:t>
            </w:r>
            <w:r w:rsidRPr="00052D7A">
              <w:rPr>
                <w:rFonts w:ascii="Times New Roman" w:hAnsi="Times New Roman"/>
                <w:i/>
                <w:spacing w:val="-12"/>
                <w:sz w:val="18"/>
                <w:szCs w:val="18"/>
                <w:lang w:val="ru-RU"/>
              </w:rPr>
              <w:t xml:space="preserve"> </w:t>
            </w:r>
            <w:r w:rsidRPr="00052D7A">
              <w:rPr>
                <w:rFonts w:ascii="Times New Roman" w:hAnsi="Times New Roman"/>
                <w:i/>
                <w:sz w:val="18"/>
                <w:szCs w:val="18"/>
                <w:lang w:val="ru-RU"/>
              </w:rPr>
              <w:t>из</w:t>
            </w:r>
            <w:r w:rsidRPr="00052D7A">
              <w:rPr>
                <w:rFonts w:ascii="Times New Roman" w:hAnsi="Times New Roman"/>
                <w:i/>
                <w:spacing w:val="-13"/>
                <w:sz w:val="18"/>
                <w:szCs w:val="18"/>
                <w:lang w:val="ru-RU"/>
              </w:rPr>
              <w:t xml:space="preserve"> </w:t>
            </w:r>
            <w:r w:rsidRPr="00052D7A">
              <w:rPr>
                <w:rFonts w:ascii="Times New Roman" w:hAnsi="Times New Roman"/>
                <w:i/>
                <w:sz w:val="18"/>
                <w:szCs w:val="18"/>
                <w:lang w:val="ru-RU"/>
              </w:rPr>
              <w:t>перечисленных</w:t>
            </w:r>
            <w:r w:rsidRPr="00052D7A">
              <w:rPr>
                <w:rFonts w:ascii="Times New Roman" w:hAnsi="Times New Roman"/>
                <w:i/>
                <w:spacing w:val="-12"/>
                <w:sz w:val="18"/>
                <w:szCs w:val="18"/>
                <w:lang w:val="ru-RU"/>
              </w:rPr>
              <w:t xml:space="preserve"> </w:t>
            </w:r>
            <w:r w:rsidRPr="00052D7A">
              <w:rPr>
                <w:rFonts w:ascii="Times New Roman" w:hAnsi="Times New Roman"/>
                <w:i/>
                <w:spacing w:val="-2"/>
                <w:sz w:val="18"/>
                <w:szCs w:val="18"/>
                <w:lang w:val="ru-RU"/>
              </w:rPr>
              <w:t>способов</w:t>
            </w:r>
          </w:p>
        </w:tc>
      </w:tr>
    </w:tbl>
    <w:p w:rsidR="00052D7A" w:rsidRPr="00052D7A" w:rsidRDefault="00052D7A" w:rsidP="00052D7A">
      <w:pPr>
        <w:widowControl w:val="0"/>
        <w:autoSpaceDE w:val="0"/>
        <w:autoSpaceDN w:val="0"/>
        <w:ind w:left="0" w:firstLine="0"/>
        <w:jc w:val="left"/>
        <w:rPr>
          <w:sz w:val="18"/>
          <w:szCs w:val="18"/>
          <w:lang w:eastAsia="en-US"/>
        </w:rPr>
      </w:pPr>
    </w:p>
    <w:p w:rsidR="00052D7A" w:rsidRPr="00052D7A" w:rsidRDefault="00052D7A" w:rsidP="00052D7A">
      <w:pPr>
        <w:widowControl w:val="0"/>
        <w:autoSpaceDE w:val="0"/>
        <w:autoSpaceDN w:val="0"/>
        <w:ind w:left="0" w:firstLine="0"/>
        <w:jc w:val="left"/>
        <w:rPr>
          <w:sz w:val="18"/>
          <w:szCs w:val="18"/>
          <w:lang w:eastAsia="en-US"/>
        </w:rPr>
      </w:pPr>
    </w:p>
    <w:p w:rsidR="00052D7A" w:rsidRPr="00052D7A" w:rsidRDefault="00052D7A" w:rsidP="00052D7A">
      <w:pPr>
        <w:widowControl w:val="0"/>
        <w:autoSpaceDE w:val="0"/>
        <w:autoSpaceDN w:val="0"/>
        <w:ind w:left="0" w:firstLine="0"/>
        <w:jc w:val="left"/>
        <w:rPr>
          <w:sz w:val="18"/>
          <w:szCs w:val="18"/>
          <w:lang w:eastAsia="en-US"/>
        </w:rPr>
      </w:pPr>
    </w:p>
    <w:p w:rsidR="00052D7A" w:rsidRPr="00052D7A" w:rsidRDefault="00052D7A" w:rsidP="00052D7A">
      <w:pPr>
        <w:widowControl w:val="0"/>
        <w:autoSpaceDE w:val="0"/>
        <w:autoSpaceDN w:val="0"/>
        <w:spacing w:before="8"/>
        <w:ind w:left="0" w:firstLine="0"/>
        <w:jc w:val="left"/>
        <w:rPr>
          <w:sz w:val="18"/>
          <w:szCs w:val="18"/>
          <w:lang w:eastAsia="en-US"/>
        </w:rPr>
      </w:pPr>
      <w:r w:rsidRPr="00052D7A">
        <w:rPr>
          <w:noProof/>
          <w:sz w:val="18"/>
          <w:szCs w:val="18"/>
        </w:rPr>
        <mc:AlternateContent>
          <mc:Choice Requires="wps">
            <w:drawing>
              <wp:anchor distT="0" distB="0" distL="0" distR="0" simplePos="0" relativeHeight="251701248" behindDoc="1" locked="0" layoutInCell="1" allowOverlap="1" wp14:anchorId="52E323F9" wp14:editId="6EE7E7AA">
                <wp:simplePos x="0" y="0"/>
                <wp:positionH relativeFrom="page">
                  <wp:posOffset>2947670</wp:posOffset>
                </wp:positionH>
                <wp:positionV relativeFrom="paragraph">
                  <wp:posOffset>203200</wp:posOffset>
                </wp:positionV>
                <wp:extent cx="1438910" cy="1270"/>
                <wp:effectExtent l="13970" t="6985" r="4445" b="10795"/>
                <wp:wrapTopAndBottom/>
                <wp:docPr id="64" name="Полилиния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38910" cy="1270"/>
                        </a:xfrm>
                        <a:custGeom>
                          <a:avLst/>
                          <a:gdLst>
                            <a:gd name="T0" fmla="+- 0 4642 4642"/>
                            <a:gd name="T1" fmla="*/ T0 w 2266"/>
                            <a:gd name="T2" fmla="+- 0 6907 4642"/>
                            <a:gd name="T3" fmla="*/ T2 w 2266"/>
                          </a:gdLst>
                          <a:ahLst/>
                          <a:cxnLst>
                            <a:cxn ang="0">
                              <a:pos x="T1" y="0"/>
                            </a:cxn>
                            <a:cxn ang="0">
                              <a:pos x="T3" y="0"/>
                            </a:cxn>
                          </a:cxnLst>
                          <a:rect l="0" t="0" r="r" b="b"/>
                          <a:pathLst>
                            <a:path w="2266">
                              <a:moveTo>
                                <a:pt x="0" y="0"/>
                              </a:moveTo>
                              <a:lnTo>
                                <a:pt x="2265" y="0"/>
                              </a:lnTo>
                            </a:path>
                          </a:pathLst>
                        </a:custGeom>
                        <a:noFill/>
                        <a:ln w="633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64" o:spid="_x0000_s1026" style="position:absolute;margin-left:232.1pt;margin-top:16pt;width:113.3pt;height:.1pt;z-index:-251615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26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KzIEQMAAJcGAAAOAAAAZHJzL2Uyb0RvYy54bWysVWuO0zAQ/o/EHSz/BHXzaDZ9aNMVarcI&#10;aYGVthzAtZ0mIrGD7TZdEGfgCFxjJQRnKDdi7CTdtgsSQkSqM86Mv/lmxjO9uNyWBdpwpXMpEhyc&#10;+RhxQSXLxSrB7xbz3hAjbYhgpJCCJ/iOa3w5efrkoq7GPJSZLBhXCECEHtdVgjNjqrHnaZrxkugz&#10;WXEBylSqkhjYqpXHFKkBvSy80Pdjr5aKVUpSrjV8nTVKPHH4acqpeZummhtUJBi4Gbcqty7t6k0u&#10;yHilSJXltKVB/oFFSXIBTvdQM2IIWqv8EVSZUyW1TM0ZlaUn0zSn3MUA0QT+STS3Gam4iwWSo6t9&#10;mvT/g6VvNjcK5SzBcYSRICXUaPd192P3bXfvft939z+/IFBCpupKj+HAbXWjbKy6upb0vQaFd6Sx&#10;Gw02aFm/lgwAydpIl51tqkp7EuJGW1eEu30R+NYgCh+DqD8cBVArCrogHLgaeWTcnaVrbV5y6XDI&#10;5lqbpoQMJFcA1kaxAIi0LKCaz3vIR1EchW5pS743CzqzZx5a+KhGYRjHp0ZhZ+Sw4pE/+C1WvzOz&#10;WOEBFvBfdQxJ1pGmW9GyBgkR2zK+y1Mltc3PArh1CQIEMLIR/sEWfJ/aNmdaFwp64bQLFEbQBcsm&#10;2ooYy8y6sCKqE+xSYT+UcsMX0qnMSeXAyYO2EIdWcPz8iFWjhhPWAVybRnBOLdeDygo5z4vClbYQ&#10;lkrc749cbrQscmaVlo1Wq+W0UGhDbH+7xwYDYEdmSq4Fc2AZJ+yqlQ3Ji0YG+8LlFi5hmwJ7HV0D&#10;fxr5o6vh1TDqRWF81Yv82az3Yj6NevE8GJzP+rPpdBZ8ttSCaJzljHFh2XXDJIj+rlnbsdaMgf04&#10;OYriKNi5ex4H6x3TcLmAWLp3k+uuQ5uWXkp2B92qZDMdYZqDkEn1EaMaJmOC9Yc1URyj4pWA0TMK&#10;osiOUreJzgchbNShZnmoIYICVIINhgtuxalpxu+6UvkqA0+BK6uQL2BKpLltZzdOGlbtBqafi6Cd&#10;1Ha8Hu6d1cP/yeQXAAAA//8DAFBLAwQUAAYACAAAACEA8nOd0NwAAAAJAQAADwAAAGRycy9kb3du&#10;cmV2LnhtbEyPwU7DMAyG70i8Q2Qkbixd2CooTScEGgckhCh7gKwxbUXjVEnalbfHO8HR9qff31/u&#10;FjeIGUPsPWlYrzIQSI23PbUaDp/7mzsQMRmyZvCEGn4wwq66vChNYf2JPnCuUys4hGJhNHQpjYWU&#10;senQmbjyIxLfvnxwJvEYWmmDOXG4G6TKslw60xN/6MyITx023/XkNGwPNZptWPs9DW/v05y/PNtX&#10;pfX11fL4ACLhkv5gOOuzOlTsdPQT2SgGDZt8oxjVcKu4EwP5fcZdjueFAlmV8n+D6hcAAP//AwBQ&#10;SwECLQAUAAYACAAAACEAtoM4kv4AAADhAQAAEwAAAAAAAAAAAAAAAAAAAAAAW0NvbnRlbnRfVHlw&#10;ZXNdLnhtbFBLAQItABQABgAIAAAAIQA4/SH/1gAAAJQBAAALAAAAAAAAAAAAAAAAAC8BAABfcmVs&#10;cy8ucmVsc1BLAQItABQABgAIAAAAIQBhIKzIEQMAAJcGAAAOAAAAAAAAAAAAAAAAAC4CAABkcnMv&#10;ZTJvRG9jLnhtbFBLAQItABQABgAIAAAAIQDyc53Q3AAAAAkBAAAPAAAAAAAAAAAAAAAAAGsFAABk&#10;cnMvZG93bnJldi54bWxQSwUGAAAAAAQABADzAAAAdAYAAAAA&#10;" path="m,l2265,e" filled="f" strokeweight=".17608mm">
                <v:path arrowok="t" o:connecttype="custom" o:connectlocs="0,0;1438275,0" o:connectangles="0,0"/>
                <w10:wrap type="topAndBottom" anchorx="page"/>
              </v:shape>
            </w:pict>
          </mc:Fallback>
        </mc:AlternateContent>
      </w:r>
      <w:r w:rsidRPr="00052D7A">
        <w:rPr>
          <w:noProof/>
          <w:sz w:val="18"/>
          <w:szCs w:val="18"/>
        </w:rPr>
        <mc:AlternateContent>
          <mc:Choice Requires="wps">
            <w:drawing>
              <wp:anchor distT="0" distB="0" distL="0" distR="0" simplePos="0" relativeHeight="251702272" behindDoc="1" locked="0" layoutInCell="1" allowOverlap="1" wp14:anchorId="51AF474A" wp14:editId="4C4EB654">
                <wp:simplePos x="0" y="0"/>
                <wp:positionH relativeFrom="page">
                  <wp:posOffset>4565650</wp:posOffset>
                </wp:positionH>
                <wp:positionV relativeFrom="paragraph">
                  <wp:posOffset>203200</wp:posOffset>
                </wp:positionV>
                <wp:extent cx="2516505" cy="1270"/>
                <wp:effectExtent l="12700" t="6985" r="4445" b="10795"/>
                <wp:wrapTopAndBottom/>
                <wp:docPr id="63" name="Полилиния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16505" cy="1270"/>
                        </a:xfrm>
                        <a:custGeom>
                          <a:avLst/>
                          <a:gdLst>
                            <a:gd name="T0" fmla="+- 0 7190 7190"/>
                            <a:gd name="T1" fmla="*/ T0 w 3963"/>
                            <a:gd name="T2" fmla="+- 0 11152 7190"/>
                            <a:gd name="T3" fmla="*/ T2 w 3963"/>
                          </a:gdLst>
                          <a:ahLst/>
                          <a:cxnLst>
                            <a:cxn ang="0">
                              <a:pos x="T1" y="0"/>
                            </a:cxn>
                            <a:cxn ang="0">
                              <a:pos x="T3" y="0"/>
                            </a:cxn>
                          </a:cxnLst>
                          <a:rect l="0" t="0" r="r" b="b"/>
                          <a:pathLst>
                            <a:path w="3963">
                              <a:moveTo>
                                <a:pt x="0" y="0"/>
                              </a:moveTo>
                              <a:lnTo>
                                <a:pt x="3962" y="0"/>
                              </a:lnTo>
                            </a:path>
                          </a:pathLst>
                        </a:custGeom>
                        <a:noFill/>
                        <a:ln w="633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63" o:spid="_x0000_s1026" style="position:absolute;margin-left:359.5pt;margin-top:16pt;width:198.15pt;height:.1pt;z-index:-251614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96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OfjFwMAAJgGAAAOAAAAZHJzL2Uyb0RvYy54bWysVW2O0zAQ/Y/EHSz/BLWJ07TdVpuuVv1A&#10;SAustOUAbuI0EYkdbLfpgjgDR+AaKyE4Q7kRYzvptl0hIUSlpnZm/Oa9Gc/08mpXFmjLpMoFjzDp&#10;+hgxHosk5+sIv18uOhcYKU15QgvBWYTvmcJXk+fPLutqzAKRiSJhEgEIV+O6inCmdTX2PBVnrKSq&#10;KyrGwZgKWVINW7n2EklrQC8LL/D9gVcLmVRSxEwpeDtzRjyx+GnKYv0uTRXTqIgwcNP2Ke1zZZ7e&#10;5JKO15JWWR43NOg/sChpziHoAWpGNUUbmT+BKvNYCiVS3Y1F6Yk0zWNmNYAa4p+puctoxawWSI6q&#10;DmlS/w82fru9lShPIjzoYcRpCTXaf9v/3H/fP9jvj/3Dr68IjJCpulJjOHBX3UqjVVU3Iv6gwOCd&#10;WMxGgQ9a1W9EAoB0o4XNzi6VpTkJutHOFuH+UAS20yiGl0GfDPp+H6MYbCQY2hp5dNyejTdKv2LC&#10;4tDtjdKuhAmsbAGSRsUSyp2WBVTzZQf5aEhG7tGU/OBGWrcXHlr6qEa9kVMLxTw4Ba2TxSKE9AOL&#10;eA4GOXQxDVhwBAYC1i1FmrWs4x1vaMMKUdMzvk1UJZRJ0BLItRkCBHAyEv/gC7HPfd2ZJoSEZjhv&#10;A4kRtMHKyaioNsxMCLNEdYRtLsyLUmzZUliTPisdBHm0FvzYC45D5o5YOTOcMAHg3riFDWq4HpWW&#10;i0VeFLa2BTdUBr3eyOZGiSJPjNGwUXK9mhYSbalpcPsxYgDsxE2KDU8sWMZoMm/WmuaFW4N/YXML&#10;t7BJgbmPtoM/j/zR/GJ+EXbCYDDvhP5s1rleTMPOYEGG/VlvNp3OyBdDjYTjLE8Sxg27dpqQ8O+6&#10;tZlrbg4c5smJihOxC/t5KtY7pWFzAVraX5frtkVdT69Ecg/tKoUbjzDOYZEJ+QmjGkZjhNXHDZUM&#10;o+I1h9kzImFoZqndhP1hABt5bFkdWyiPASrCGsMFN8updvN3U8l8nUEkYsvKxTWMiTQ3/WzniWPV&#10;bGD8WQXNqDbz9XhvvR7/UCa/AQAA//8DAFBLAwQUAAYACAAAACEADRtbkOEAAAAKAQAADwAAAGRy&#10;cy9kb3ducmV2LnhtbEyPS0/DMBCE70j8B2uRuFHnQXmEOBUPtVzooYUD3Jx4SQLxOoqdNvx7Nic4&#10;rXZnNPtNvppsJw44+NaRgngRgUCqnGmpVvD2ur64AeGDJqM7R6jgBz2sitOTXGfGHWmHh32oBYeQ&#10;z7SCJoQ+k9JXDVrtF65HYu3TDVYHXodamkEfOdx2MomiK2l1S/yh0T0+Nlh970er4PJ5uxlfvh7a&#10;p+h9s97V22Wflh9KnZ9N93cgAk7hzwwzPqNDwUylG8l40Sm4jm+5S1CQJjxnQxwvUxDlfElAFrn8&#10;X6H4BQAA//8DAFBLAQItABQABgAIAAAAIQC2gziS/gAAAOEBAAATAAAAAAAAAAAAAAAAAAAAAABb&#10;Q29udGVudF9UeXBlc10ueG1sUEsBAi0AFAAGAAgAAAAhADj9If/WAAAAlAEAAAsAAAAAAAAAAAAA&#10;AAAALwEAAF9yZWxzLy5yZWxzUEsBAi0AFAAGAAgAAAAhAHYM5+MXAwAAmAYAAA4AAAAAAAAAAAAA&#10;AAAALgIAAGRycy9lMm9Eb2MueG1sUEsBAi0AFAAGAAgAAAAhAA0bW5DhAAAACgEAAA8AAAAAAAAA&#10;AAAAAAAAcQUAAGRycy9kb3ducmV2LnhtbFBLBQYAAAAABAAEAPMAAAB/BgAAAAA=&#10;" path="m,l3962,e" filled="f" strokeweight=".17608mm">
                <v:path arrowok="t" o:connecttype="custom" o:connectlocs="0,0;2515870,0" o:connectangles="0,0"/>
                <w10:wrap type="topAndBottom" anchorx="page"/>
              </v:shape>
            </w:pict>
          </mc:Fallback>
        </mc:AlternateContent>
      </w:r>
    </w:p>
    <w:p w:rsidR="00052D7A" w:rsidRPr="00052D7A" w:rsidRDefault="00052D7A" w:rsidP="00052D7A">
      <w:pPr>
        <w:widowControl w:val="0"/>
        <w:autoSpaceDE w:val="0"/>
        <w:autoSpaceDN w:val="0"/>
        <w:ind w:left="0" w:firstLine="0"/>
        <w:jc w:val="left"/>
        <w:rPr>
          <w:sz w:val="18"/>
          <w:szCs w:val="18"/>
          <w:lang w:eastAsia="en-US"/>
        </w:rPr>
        <w:sectPr w:rsidR="00052D7A" w:rsidRPr="00052D7A" w:rsidSect="00052D7A">
          <w:pgSz w:w="11900" w:h="16840"/>
          <w:pgMar w:top="1140" w:right="460" w:bottom="280" w:left="1060" w:header="720" w:footer="720" w:gutter="0"/>
          <w:cols w:space="720"/>
        </w:sectPr>
      </w:pPr>
    </w:p>
    <w:p w:rsidR="002201C0" w:rsidRDefault="002201C0" w:rsidP="002201C0">
      <w:pPr>
        <w:widowControl w:val="0"/>
        <w:tabs>
          <w:tab w:val="left" w:pos="3291"/>
          <w:tab w:val="left" w:pos="5430"/>
        </w:tabs>
        <w:autoSpaceDE w:val="0"/>
        <w:autoSpaceDN w:val="0"/>
        <w:spacing w:line="220" w:lineRule="exact"/>
        <w:ind w:left="213" w:firstLine="0"/>
        <w:jc w:val="left"/>
        <w:rPr>
          <w:spacing w:val="-2"/>
          <w:sz w:val="20"/>
          <w:szCs w:val="22"/>
          <w:lang w:eastAsia="en-US"/>
        </w:rPr>
      </w:pPr>
      <w:r w:rsidRPr="00052D7A">
        <w:rPr>
          <w:sz w:val="18"/>
          <w:szCs w:val="18"/>
          <w:lang w:eastAsia="en-US"/>
        </w:rPr>
        <w:tab/>
        <w:t>(</w:t>
      </w:r>
      <w:r w:rsidR="00636885">
        <w:rPr>
          <w:sz w:val="18"/>
          <w:szCs w:val="18"/>
          <w:lang w:eastAsia="en-US"/>
        </w:rPr>
        <w:t>п</w:t>
      </w:r>
      <w:r w:rsidR="00636885">
        <w:rPr>
          <w:spacing w:val="51"/>
          <w:sz w:val="18"/>
          <w:szCs w:val="18"/>
          <w:lang w:eastAsia="en-US"/>
        </w:rPr>
        <w:t>одпись)</w:t>
      </w:r>
      <w:r w:rsidRPr="00052D7A">
        <w:rPr>
          <w:sz w:val="18"/>
          <w:szCs w:val="18"/>
          <w:lang w:eastAsia="en-US"/>
        </w:rPr>
        <w:tab/>
        <w:t>(фамилия</w:t>
      </w:r>
      <w:r w:rsidRPr="00052D7A">
        <w:rPr>
          <w:spacing w:val="42"/>
          <w:sz w:val="18"/>
          <w:szCs w:val="18"/>
          <w:lang w:eastAsia="en-US"/>
        </w:rPr>
        <w:t xml:space="preserve"> </w:t>
      </w:r>
      <w:r w:rsidRPr="00052D7A">
        <w:rPr>
          <w:sz w:val="18"/>
          <w:szCs w:val="18"/>
          <w:lang w:eastAsia="en-US"/>
        </w:rPr>
        <w:t>имя</w:t>
      </w:r>
      <w:r w:rsidRPr="00052D7A">
        <w:rPr>
          <w:spacing w:val="41"/>
          <w:sz w:val="18"/>
          <w:szCs w:val="18"/>
          <w:lang w:eastAsia="en-US"/>
        </w:rPr>
        <w:t xml:space="preserve"> </w:t>
      </w:r>
      <w:r w:rsidRPr="00052D7A">
        <w:rPr>
          <w:sz w:val="18"/>
          <w:szCs w:val="18"/>
          <w:lang w:eastAsia="en-US"/>
        </w:rPr>
        <w:t>отчество</w:t>
      </w:r>
      <w:r w:rsidRPr="00052D7A">
        <w:rPr>
          <w:spacing w:val="-4"/>
          <w:sz w:val="18"/>
          <w:szCs w:val="18"/>
          <w:lang w:eastAsia="en-US"/>
        </w:rPr>
        <w:t xml:space="preserve"> </w:t>
      </w:r>
      <w:proofErr w:type="gramStart"/>
      <w:r w:rsidRPr="00052D7A">
        <w:rPr>
          <w:sz w:val="18"/>
          <w:szCs w:val="18"/>
          <w:lang w:eastAsia="en-US"/>
        </w:rPr>
        <w:t>(</w:t>
      </w:r>
      <w:r w:rsidRPr="00052D7A">
        <w:rPr>
          <w:spacing w:val="48"/>
          <w:sz w:val="18"/>
          <w:szCs w:val="18"/>
          <w:lang w:eastAsia="en-US"/>
        </w:rPr>
        <w:t xml:space="preserve"> </w:t>
      </w:r>
      <w:proofErr w:type="gramEnd"/>
      <w:r w:rsidRPr="00052D7A">
        <w:rPr>
          <w:spacing w:val="48"/>
          <w:sz w:val="18"/>
          <w:szCs w:val="18"/>
          <w:lang w:eastAsia="en-US"/>
        </w:rPr>
        <w:t>п</w:t>
      </w:r>
      <w:r w:rsidRPr="00052D7A">
        <w:rPr>
          <w:sz w:val="18"/>
          <w:szCs w:val="18"/>
          <w:lang w:eastAsia="en-US"/>
        </w:rPr>
        <w:t>ри</w:t>
      </w:r>
      <w:r w:rsidRPr="00052D7A">
        <w:rPr>
          <w:spacing w:val="-5"/>
          <w:sz w:val="18"/>
          <w:szCs w:val="18"/>
          <w:lang w:eastAsia="en-US"/>
        </w:rPr>
        <w:t xml:space="preserve"> </w:t>
      </w:r>
      <w:r w:rsidRPr="00052D7A">
        <w:rPr>
          <w:spacing w:val="-2"/>
          <w:sz w:val="18"/>
          <w:szCs w:val="18"/>
          <w:lang w:eastAsia="en-US"/>
        </w:rPr>
        <w:t>наличии</w:t>
      </w:r>
      <w:r w:rsidRPr="002201C0">
        <w:rPr>
          <w:spacing w:val="-2"/>
          <w:sz w:val="20"/>
          <w:szCs w:val="22"/>
          <w:lang w:eastAsia="en-US"/>
        </w:rPr>
        <w:t>)</w:t>
      </w:r>
    </w:p>
    <w:p w:rsidR="003D50F7" w:rsidRDefault="003D50F7" w:rsidP="002201C0">
      <w:pPr>
        <w:widowControl w:val="0"/>
        <w:tabs>
          <w:tab w:val="left" w:pos="3291"/>
          <w:tab w:val="left" w:pos="5430"/>
        </w:tabs>
        <w:autoSpaceDE w:val="0"/>
        <w:autoSpaceDN w:val="0"/>
        <w:spacing w:line="220" w:lineRule="exact"/>
        <w:ind w:left="213" w:firstLine="0"/>
        <w:jc w:val="left"/>
        <w:rPr>
          <w:spacing w:val="-2"/>
          <w:sz w:val="20"/>
          <w:szCs w:val="22"/>
          <w:lang w:eastAsia="en-US"/>
        </w:rPr>
      </w:pPr>
    </w:p>
    <w:p w:rsidR="002201C0" w:rsidRPr="006368EF" w:rsidRDefault="002201C0" w:rsidP="002201C0">
      <w:pPr>
        <w:widowControl w:val="0"/>
        <w:autoSpaceDE w:val="0"/>
        <w:autoSpaceDN w:val="0"/>
        <w:spacing w:line="220" w:lineRule="exact"/>
        <w:ind w:left="0" w:firstLine="0"/>
        <w:jc w:val="left"/>
        <w:rPr>
          <w:sz w:val="18"/>
          <w:szCs w:val="18"/>
          <w:lang w:eastAsia="en-US"/>
        </w:rPr>
      </w:pPr>
    </w:p>
    <w:p w:rsidR="006368EF" w:rsidRPr="006368EF" w:rsidRDefault="006368EF" w:rsidP="006368EF">
      <w:pPr>
        <w:widowControl w:val="0"/>
        <w:autoSpaceDE w:val="0"/>
        <w:autoSpaceDN w:val="0"/>
        <w:ind w:left="0" w:firstLine="709"/>
        <w:jc w:val="right"/>
        <w:rPr>
          <w:sz w:val="18"/>
          <w:szCs w:val="18"/>
          <w:lang w:eastAsia="en-US"/>
        </w:rPr>
      </w:pPr>
      <w:r w:rsidRPr="006368EF">
        <w:rPr>
          <w:sz w:val="18"/>
          <w:szCs w:val="18"/>
          <w:lang w:eastAsia="en-US"/>
        </w:rPr>
        <w:t xml:space="preserve">Приложение № 9 </w:t>
      </w:r>
    </w:p>
    <w:p w:rsidR="006368EF" w:rsidRPr="006368EF" w:rsidRDefault="006368EF" w:rsidP="006368EF">
      <w:pPr>
        <w:widowControl w:val="0"/>
        <w:autoSpaceDE w:val="0"/>
        <w:autoSpaceDN w:val="0"/>
        <w:ind w:left="0" w:firstLine="709"/>
        <w:jc w:val="right"/>
        <w:rPr>
          <w:sz w:val="18"/>
          <w:szCs w:val="18"/>
          <w:lang w:eastAsia="en-US"/>
        </w:rPr>
      </w:pPr>
      <w:r w:rsidRPr="006368EF">
        <w:rPr>
          <w:sz w:val="18"/>
          <w:szCs w:val="18"/>
          <w:lang w:eastAsia="en-US"/>
        </w:rPr>
        <w:t xml:space="preserve">к Административному регламенту </w:t>
      </w:r>
    </w:p>
    <w:p w:rsidR="006368EF" w:rsidRPr="006368EF" w:rsidRDefault="006368EF" w:rsidP="006368EF">
      <w:pPr>
        <w:widowControl w:val="0"/>
        <w:autoSpaceDE w:val="0"/>
        <w:autoSpaceDN w:val="0"/>
        <w:ind w:left="0" w:firstLine="709"/>
        <w:jc w:val="right"/>
        <w:rPr>
          <w:sz w:val="18"/>
          <w:szCs w:val="18"/>
          <w:lang w:eastAsia="en-US"/>
        </w:rPr>
      </w:pPr>
      <w:r w:rsidRPr="006368EF">
        <w:rPr>
          <w:sz w:val="18"/>
          <w:szCs w:val="18"/>
          <w:lang w:eastAsia="en-US"/>
        </w:rPr>
        <w:t>по</w:t>
      </w:r>
      <w:r w:rsidRPr="006368EF">
        <w:rPr>
          <w:spacing w:val="-16"/>
          <w:sz w:val="18"/>
          <w:szCs w:val="18"/>
          <w:lang w:eastAsia="en-US"/>
        </w:rPr>
        <w:t xml:space="preserve"> </w:t>
      </w:r>
      <w:r w:rsidRPr="006368EF">
        <w:rPr>
          <w:sz w:val="18"/>
          <w:szCs w:val="18"/>
          <w:lang w:eastAsia="en-US"/>
        </w:rPr>
        <w:t>предоставлению</w:t>
      </w:r>
      <w:r w:rsidRPr="006368EF">
        <w:rPr>
          <w:spacing w:val="-16"/>
          <w:sz w:val="18"/>
          <w:szCs w:val="18"/>
          <w:lang w:eastAsia="en-US"/>
        </w:rPr>
        <w:t xml:space="preserve"> </w:t>
      </w:r>
    </w:p>
    <w:p w:rsidR="006368EF" w:rsidRPr="006368EF" w:rsidRDefault="006368EF" w:rsidP="006368EF">
      <w:pPr>
        <w:widowControl w:val="0"/>
        <w:autoSpaceDE w:val="0"/>
        <w:autoSpaceDN w:val="0"/>
        <w:ind w:left="0" w:firstLine="709"/>
        <w:jc w:val="right"/>
        <w:rPr>
          <w:sz w:val="18"/>
          <w:szCs w:val="18"/>
          <w:lang w:eastAsia="en-US"/>
        </w:rPr>
      </w:pPr>
      <w:r w:rsidRPr="006368EF">
        <w:rPr>
          <w:spacing w:val="-2"/>
          <w:sz w:val="18"/>
          <w:szCs w:val="18"/>
          <w:lang w:eastAsia="en-US"/>
        </w:rPr>
        <w:t>Муниципальной услуги</w:t>
      </w:r>
    </w:p>
    <w:p w:rsidR="006368EF" w:rsidRPr="006368EF" w:rsidRDefault="006368EF" w:rsidP="006368EF">
      <w:pPr>
        <w:widowControl w:val="0"/>
        <w:autoSpaceDE w:val="0"/>
        <w:autoSpaceDN w:val="0"/>
        <w:ind w:left="0" w:firstLine="0"/>
        <w:jc w:val="left"/>
        <w:rPr>
          <w:sz w:val="18"/>
          <w:szCs w:val="18"/>
          <w:lang w:eastAsia="en-US"/>
        </w:rPr>
      </w:pPr>
    </w:p>
    <w:p w:rsidR="006368EF" w:rsidRPr="006368EF" w:rsidRDefault="006368EF" w:rsidP="006368EF">
      <w:pPr>
        <w:widowControl w:val="0"/>
        <w:autoSpaceDE w:val="0"/>
        <w:autoSpaceDN w:val="0"/>
        <w:ind w:left="0" w:right="118" w:firstLine="0"/>
        <w:jc w:val="right"/>
        <w:rPr>
          <w:sz w:val="18"/>
          <w:szCs w:val="18"/>
          <w:lang w:eastAsia="en-US"/>
        </w:rPr>
      </w:pPr>
      <w:r w:rsidRPr="006368EF">
        <w:rPr>
          <w:spacing w:val="-2"/>
          <w:sz w:val="18"/>
          <w:szCs w:val="18"/>
          <w:lang w:eastAsia="en-US"/>
        </w:rPr>
        <w:t>ФОРМА</w:t>
      </w:r>
    </w:p>
    <w:p w:rsidR="006368EF" w:rsidRPr="006368EF" w:rsidRDefault="006368EF" w:rsidP="006368EF">
      <w:pPr>
        <w:widowControl w:val="0"/>
        <w:tabs>
          <w:tab w:val="left" w:pos="5561"/>
        </w:tabs>
        <w:autoSpaceDE w:val="0"/>
        <w:autoSpaceDN w:val="0"/>
        <w:spacing w:before="255" w:line="322" w:lineRule="exact"/>
        <w:ind w:left="0" w:right="118" w:firstLine="0"/>
        <w:jc w:val="right"/>
        <w:rPr>
          <w:sz w:val="18"/>
          <w:szCs w:val="18"/>
          <w:lang w:eastAsia="en-US"/>
        </w:rPr>
      </w:pPr>
      <w:r w:rsidRPr="006368EF">
        <w:rPr>
          <w:sz w:val="18"/>
          <w:szCs w:val="18"/>
          <w:lang w:eastAsia="en-US"/>
        </w:rPr>
        <w:t xml:space="preserve">Кому </w:t>
      </w:r>
      <w:r w:rsidRPr="006368EF">
        <w:rPr>
          <w:sz w:val="18"/>
          <w:szCs w:val="18"/>
          <w:u w:val="single"/>
          <w:lang w:eastAsia="en-US"/>
        </w:rPr>
        <w:tab/>
      </w:r>
    </w:p>
    <w:p w:rsidR="006368EF" w:rsidRPr="006368EF" w:rsidRDefault="006368EF" w:rsidP="006368EF">
      <w:pPr>
        <w:widowControl w:val="0"/>
        <w:tabs>
          <w:tab w:val="left" w:pos="9272"/>
        </w:tabs>
        <w:autoSpaceDE w:val="0"/>
        <w:autoSpaceDN w:val="0"/>
        <w:ind w:left="0" w:firstLine="709"/>
        <w:jc w:val="right"/>
        <w:rPr>
          <w:spacing w:val="-2"/>
          <w:sz w:val="18"/>
          <w:szCs w:val="18"/>
          <w:lang w:eastAsia="en-US"/>
        </w:rPr>
      </w:pPr>
      <w:proofErr w:type="gramStart"/>
      <w:r w:rsidRPr="006368EF">
        <w:rPr>
          <w:sz w:val="18"/>
          <w:szCs w:val="18"/>
          <w:lang w:eastAsia="en-US"/>
        </w:rPr>
        <w:t>(фамилия, имя, отчество (при наличии) заявителя</w:t>
      </w:r>
      <w:r w:rsidRPr="006368EF">
        <w:rPr>
          <w:spacing w:val="-2"/>
          <w:sz w:val="18"/>
          <w:szCs w:val="18"/>
          <w:lang w:eastAsia="en-US"/>
        </w:rPr>
        <w:t>,</w:t>
      </w:r>
      <w:proofErr w:type="gramEnd"/>
    </w:p>
    <w:p w:rsidR="006368EF" w:rsidRPr="006368EF" w:rsidRDefault="006368EF" w:rsidP="006368EF">
      <w:pPr>
        <w:widowControl w:val="0"/>
        <w:tabs>
          <w:tab w:val="left" w:pos="9272"/>
        </w:tabs>
        <w:autoSpaceDE w:val="0"/>
        <w:autoSpaceDN w:val="0"/>
        <w:ind w:left="0" w:firstLine="709"/>
        <w:jc w:val="right"/>
        <w:rPr>
          <w:sz w:val="18"/>
          <w:szCs w:val="18"/>
          <w:lang w:eastAsia="en-US"/>
        </w:rPr>
      </w:pPr>
      <w:r w:rsidRPr="006368EF">
        <w:rPr>
          <w:spacing w:val="-2"/>
          <w:sz w:val="18"/>
          <w:szCs w:val="18"/>
          <w:lang w:eastAsia="en-US"/>
        </w:rPr>
        <w:t xml:space="preserve"> </w:t>
      </w:r>
      <w:proofErr w:type="gramStart"/>
      <w:r w:rsidRPr="006368EF">
        <w:rPr>
          <w:spacing w:val="-2"/>
          <w:sz w:val="18"/>
          <w:szCs w:val="18"/>
          <w:lang w:eastAsia="en-US"/>
        </w:rPr>
        <w:t xml:space="preserve">ОГРНИП </w:t>
      </w:r>
      <w:r w:rsidRPr="006368EF">
        <w:rPr>
          <w:sz w:val="18"/>
          <w:szCs w:val="18"/>
          <w:lang w:eastAsia="en-US"/>
        </w:rPr>
        <w:t xml:space="preserve">(для физического лица, зарегистрированного в качестве </w:t>
      </w:r>
      <w:proofErr w:type="gramEnd"/>
    </w:p>
    <w:p w:rsidR="006368EF" w:rsidRPr="006368EF" w:rsidRDefault="006368EF" w:rsidP="006368EF">
      <w:pPr>
        <w:widowControl w:val="0"/>
        <w:tabs>
          <w:tab w:val="left" w:pos="9272"/>
        </w:tabs>
        <w:autoSpaceDE w:val="0"/>
        <w:autoSpaceDN w:val="0"/>
        <w:ind w:left="0" w:firstLine="709"/>
        <w:jc w:val="right"/>
        <w:rPr>
          <w:sz w:val="18"/>
          <w:szCs w:val="18"/>
          <w:lang w:eastAsia="en-US"/>
        </w:rPr>
      </w:pPr>
      <w:r w:rsidRPr="006368EF">
        <w:rPr>
          <w:sz w:val="18"/>
          <w:szCs w:val="18"/>
          <w:lang w:eastAsia="en-US"/>
        </w:rPr>
        <w:t xml:space="preserve">индивидуального предпринимателя) </w:t>
      </w:r>
      <w:proofErr w:type="gramStart"/>
      <w:r w:rsidRPr="006368EF">
        <w:rPr>
          <w:sz w:val="18"/>
          <w:szCs w:val="18"/>
          <w:lang w:eastAsia="en-US"/>
        </w:rPr>
        <w:t>–д</w:t>
      </w:r>
      <w:proofErr w:type="gramEnd"/>
      <w:r w:rsidRPr="006368EF">
        <w:rPr>
          <w:sz w:val="18"/>
          <w:szCs w:val="18"/>
          <w:lang w:eastAsia="en-US"/>
        </w:rPr>
        <w:t>ля физического лица,</w:t>
      </w:r>
    </w:p>
    <w:p w:rsidR="006368EF" w:rsidRPr="006368EF" w:rsidRDefault="006368EF" w:rsidP="006368EF">
      <w:pPr>
        <w:widowControl w:val="0"/>
        <w:tabs>
          <w:tab w:val="left" w:pos="9272"/>
        </w:tabs>
        <w:autoSpaceDE w:val="0"/>
        <w:autoSpaceDN w:val="0"/>
        <w:ind w:left="0" w:firstLine="709"/>
        <w:jc w:val="right"/>
        <w:rPr>
          <w:spacing w:val="-2"/>
          <w:sz w:val="18"/>
          <w:szCs w:val="18"/>
          <w:lang w:eastAsia="en-US"/>
        </w:rPr>
      </w:pPr>
      <w:r w:rsidRPr="006368EF">
        <w:rPr>
          <w:sz w:val="18"/>
          <w:szCs w:val="18"/>
          <w:lang w:eastAsia="en-US"/>
        </w:rPr>
        <w:t xml:space="preserve"> полное наименование заявителя, ИНН, ОГРН–для </w:t>
      </w:r>
      <w:r w:rsidRPr="006368EF">
        <w:rPr>
          <w:w w:val="95"/>
          <w:sz w:val="18"/>
          <w:szCs w:val="18"/>
          <w:lang w:eastAsia="en-US"/>
        </w:rPr>
        <w:t>юридического</w:t>
      </w:r>
      <w:r w:rsidRPr="006368EF">
        <w:rPr>
          <w:spacing w:val="34"/>
          <w:sz w:val="18"/>
          <w:szCs w:val="18"/>
          <w:lang w:eastAsia="en-US"/>
        </w:rPr>
        <w:t xml:space="preserve"> </w:t>
      </w:r>
      <w:r w:rsidRPr="006368EF">
        <w:rPr>
          <w:spacing w:val="-2"/>
          <w:sz w:val="18"/>
          <w:szCs w:val="18"/>
          <w:lang w:eastAsia="en-US"/>
        </w:rPr>
        <w:t>лица.</w:t>
      </w:r>
    </w:p>
    <w:p w:rsidR="006368EF" w:rsidRPr="006368EF" w:rsidRDefault="006368EF" w:rsidP="006368EF">
      <w:pPr>
        <w:widowControl w:val="0"/>
        <w:autoSpaceDE w:val="0"/>
        <w:autoSpaceDN w:val="0"/>
        <w:spacing w:before="2"/>
        <w:ind w:left="0" w:firstLine="0"/>
        <w:jc w:val="left"/>
        <w:rPr>
          <w:sz w:val="18"/>
          <w:szCs w:val="18"/>
          <w:lang w:eastAsia="en-US"/>
        </w:rPr>
      </w:pPr>
      <w:r w:rsidRPr="006368EF">
        <w:rPr>
          <w:noProof/>
          <w:sz w:val="18"/>
          <w:szCs w:val="18"/>
        </w:rPr>
        <mc:AlternateContent>
          <mc:Choice Requires="wps">
            <w:drawing>
              <wp:anchor distT="0" distB="0" distL="0" distR="0" simplePos="0" relativeHeight="251708416" behindDoc="1" locked="0" layoutInCell="1" allowOverlap="1" wp14:anchorId="0FD738E6" wp14:editId="4EAE7E89">
                <wp:simplePos x="0" y="0"/>
                <wp:positionH relativeFrom="page">
                  <wp:posOffset>3679190</wp:posOffset>
                </wp:positionH>
                <wp:positionV relativeFrom="paragraph">
                  <wp:posOffset>177800</wp:posOffset>
                </wp:positionV>
                <wp:extent cx="3509010" cy="1270"/>
                <wp:effectExtent l="0" t="0" r="0" b="0"/>
                <wp:wrapTopAndBottom/>
                <wp:docPr id="78" name="Полилиния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09010" cy="1270"/>
                        </a:xfrm>
                        <a:custGeom>
                          <a:avLst/>
                          <a:gdLst>
                            <a:gd name="T0" fmla="+- 0 5794 5794"/>
                            <a:gd name="T1" fmla="*/ T0 w 5526"/>
                            <a:gd name="T2" fmla="+- 0 11320 5794"/>
                            <a:gd name="T3" fmla="*/ T2 w 5526"/>
                          </a:gdLst>
                          <a:ahLst/>
                          <a:cxnLst>
                            <a:cxn ang="0">
                              <a:pos x="T1" y="0"/>
                            </a:cxn>
                            <a:cxn ang="0">
                              <a:pos x="T3" y="0"/>
                            </a:cxn>
                          </a:cxnLst>
                          <a:rect l="0" t="0" r="r" b="b"/>
                          <a:pathLst>
                            <a:path w="5526">
                              <a:moveTo>
                                <a:pt x="0" y="0"/>
                              </a:moveTo>
                              <a:lnTo>
                                <a:pt x="5526" y="0"/>
                              </a:lnTo>
                            </a:path>
                          </a:pathLst>
                        </a:custGeom>
                        <a:noFill/>
                        <a:ln w="8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78" o:spid="_x0000_s1026" style="position:absolute;margin-left:289.7pt;margin-top:14pt;width:276.3pt;height:.1pt;z-index:-251608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52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IK6EAMAAJgGAAAOAAAAZHJzL2Uyb0RvYy54bWysVWuO0zAQ/o/EHSz/BHXzaPrUpqtVHwhp&#10;gZW2HMBNnCYisYPtNl0QZ+AIXGMlBGcoN2I8SbptV0gIUanpODP+/H0znunl1a7IyZYrnUkRUu/C&#10;pYSLSMaZWIf0/XLRGVKiDRMxy6XgIb3nml5Nnj+7rMox92Uq85grAiBCj6sypKkx5dhxdJTygukL&#10;WXIBzkSqghlYqrUTK1YBepE7vuv2nUqquFQy4lrD21ntpBPETxIemXdJorkheUiBm8GnwufKPp3J&#10;JRuvFSvTLGposH9gUbBMwKEHqBkzjGxU9gSqyCIltUzMRSQLRyZJFnHUAGo890zNXcpKjlogObo8&#10;pEn/P9jo7fZWkSwO6QAqJVgBNdp/2//cf98/4PfH/uHXVwJOyFRV6jFsuCtvldWqyxsZfdDgcE48&#10;dqEhhqyqNzIGQLYxErOzS1Rhd4JussMi3B+KwHeGRPCy23NHkApKIvB5/gBr5LBxuzfaaPOKS8Rh&#10;2xtt6hLGYGEB4kbFEiCSIodqvuwQl/QGowAfTckPYV4b9sIhS5dUpNfz++dBfhuEWJ7X9WvE87hu&#10;G2fB/CMwELBuKbK0ZR3tREMbLMJsz7iYqFJqm6AlkGszBAgQZCX+IRbOPo+t9zRHKGiG8zZQlEAb&#10;rGoZJTOWmT3CmqQKKebCvijkli8lusxZ6eCQR28ujqNw+zGr2g077AFwb2oDD7Vcj0or5CLLc6xt&#10;LiyVYa83xNxomWexdVo2Wq1X01yRLbMNjh8rBsBOwpTciBjBUs7ieWMbluW1DfE55hZuYZMCex+x&#10;gz+P3NF8OB8GncDvzzuBO5t1rhfToNNfeIPerDubTmfeF0vNC8ZpFsdcWHbtNPGCv+vWZq7Vc+Aw&#10;T05UnIhd4OepWOeUBuYCtLS/da7bFq17eiXje2hXJevxCOMcjFSqT5RUMBpDqj9umOKU5K8FzJ6R&#10;FwR2luIi6A18WKhjz+rYw0QEUCE1FC64Naemnr+bUmXrFE7ysKxCXsOYSDLbzzhPalbNAsYfKmhG&#10;tZ2vx2uMevxDmfwGAAD//wMAUEsDBBQABgAIAAAAIQBepxx/3QAAAAoBAAAPAAAAZHJzL2Rvd25y&#10;ZXYueG1sTI9LT8MwEITvSPwHa5G4Uafh1YY4FYrUE6pEE8R5G2+TCL9ku2349zgnetvdGc1+U24m&#10;rdiZfBitEbBcZMDIdFaOphfw1W4fVsBCRCNRWUMCfinAprq9KbGQ9mL2dG5iz1KICQUKGGJ0Beeh&#10;G0hjWFhHJmlH6zXGtPqeS4+XFK4Vz7PshWscTfowoKN6oO6nOWkBzut6h+Fj+9l+N1jvlNy7Vgpx&#10;fze9vwGLNMV/M8z4CR2qxHSwJyMDUwKeX9dPySogX6VOs2H5mKfpMF9y4FXJrytUfwAAAP//AwBQ&#10;SwECLQAUAAYACAAAACEAtoM4kv4AAADhAQAAEwAAAAAAAAAAAAAAAAAAAAAAW0NvbnRlbnRfVHlw&#10;ZXNdLnhtbFBLAQItABQABgAIAAAAIQA4/SH/1gAAAJQBAAALAAAAAAAAAAAAAAAAAC8BAABfcmVs&#10;cy8ucmVsc1BLAQItABQABgAIAAAAIQBeeIK6EAMAAJgGAAAOAAAAAAAAAAAAAAAAAC4CAABkcnMv&#10;ZTJvRG9jLnhtbFBLAQItABQABgAIAAAAIQBepxx/3QAAAAoBAAAPAAAAAAAAAAAAAAAAAGoFAABk&#10;cnMvZG93bnJldi54bWxQSwUGAAAAAAQABADzAAAAdAYAAAAA&#10;" path="m,l5526,e" filled="f" strokeweight=".23772mm">
                <v:path arrowok="t" o:connecttype="custom" o:connectlocs="0,0;3509010,0" o:connectangles="0,0"/>
                <w10:wrap type="topAndBottom" anchorx="page"/>
              </v:shape>
            </w:pict>
          </mc:Fallback>
        </mc:AlternateContent>
      </w:r>
    </w:p>
    <w:p w:rsidR="006368EF" w:rsidRPr="006368EF" w:rsidRDefault="006368EF" w:rsidP="006368EF">
      <w:pPr>
        <w:widowControl w:val="0"/>
        <w:autoSpaceDE w:val="0"/>
        <w:autoSpaceDN w:val="0"/>
        <w:ind w:left="0" w:firstLine="709"/>
        <w:jc w:val="right"/>
        <w:rPr>
          <w:sz w:val="18"/>
          <w:szCs w:val="18"/>
          <w:lang w:eastAsia="en-US"/>
        </w:rPr>
      </w:pPr>
      <w:r w:rsidRPr="006368EF">
        <w:rPr>
          <w:sz w:val="18"/>
          <w:szCs w:val="18"/>
          <w:lang w:eastAsia="en-US"/>
        </w:rPr>
        <w:t>почтовый</w:t>
      </w:r>
      <w:r w:rsidRPr="006368EF">
        <w:rPr>
          <w:spacing w:val="-13"/>
          <w:sz w:val="18"/>
          <w:szCs w:val="18"/>
          <w:lang w:eastAsia="en-US"/>
        </w:rPr>
        <w:t xml:space="preserve"> </w:t>
      </w:r>
      <w:r w:rsidRPr="006368EF">
        <w:rPr>
          <w:sz w:val="18"/>
          <w:szCs w:val="18"/>
          <w:lang w:eastAsia="en-US"/>
        </w:rPr>
        <w:t>индекс</w:t>
      </w:r>
      <w:r w:rsidRPr="006368EF">
        <w:rPr>
          <w:spacing w:val="-12"/>
          <w:sz w:val="18"/>
          <w:szCs w:val="18"/>
          <w:lang w:eastAsia="en-US"/>
        </w:rPr>
        <w:t xml:space="preserve"> </w:t>
      </w:r>
      <w:r w:rsidRPr="006368EF">
        <w:rPr>
          <w:sz w:val="18"/>
          <w:szCs w:val="18"/>
          <w:lang w:eastAsia="en-US"/>
        </w:rPr>
        <w:t>и</w:t>
      </w:r>
      <w:r w:rsidRPr="006368EF">
        <w:rPr>
          <w:spacing w:val="-13"/>
          <w:sz w:val="18"/>
          <w:szCs w:val="18"/>
          <w:lang w:eastAsia="en-US"/>
        </w:rPr>
        <w:t xml:space="preserve"> </w:t>
      </w:r>
      <w:r w:rsidRPr="006368EF">
        <w:rPr>
          <w:sz w:val="18"/>
          <w:szCs w:val="18"/>
          <w:lang w:eastAsia="en-US"/>
        </w:rPr>
        <w:t>адрес, телефон, адрес</w:t>
      </w:r>
      <w:r w:rsidRPr="006368EF">
        <w:rPr>
          <w:spacing w:val="-12"/>
          <w:sz w:val="18"/>
          <w:szCs w:val="18"/>
          <w:lang w:eastAsia="en-US"/>
        </w:rPr>
        <w:t xml:space="preserve"> </w:t>
      </w:r>
      <w:r w:rsidRPr="006368EF">
        <w:rPr>
          <w:sz w:val="18"/>
          <w:szCs w:val="18"/>
          <w:lang w:eastAsia="en-US"/>
        </w:rPr>
        <w:t xml:space="preserve">электронной </w:t>
      </w:r>
      <w:r w:rsidRPr="006368EF">
        <w:rPr>
          <w:spacing w:val="-2"/>
          <w:sz w:val="18"/>
          <w:szCs w:val="18"/>
          <w:lang w:eastAsia="en-US"/>
        </w:rPr>
        <w:t>почты)</w:t>
      </w:r>
    </w:p>
    <w:p w:rsidR="006368EF" w:rsidRPr="006368EF" w:rsidRDefault="006368EF" w:rsidP="006368EF">
      <w:pPr>
        <w:widowControl w:val="0"/>
        <w:autoSpaceDE w:val="0"/>
        <w:autoSpaceDN w:val="0"/>
        <w:ind w:left="0" w:firstLine="709"/>
        <w:jc w:val="right"/>
        <w:rPr>
          <w:sz w:val="18"/>
          <w:szCs w:val="18"/>
          <w:lang w:eastAsia="en-US"/>
        </w:rPr>
      </w:pPr>
    </w:p>
    <w:p w:rsidR="006368EF" w:rsidRPr="006368EF" w:rsidRDefault="006368EF" w:rsidP="006368EF">
      <w:pPr>
        <w:widowControl w:val="0"/>
        <w:autoSpaceDE w:val="0"/>
        <w:autoSpaceDN w:val="0"/>
        <w:spacing w:before="8"/>
        <w:ind w:left="0" w:firstLine="0"/>
        <w:jc w:val="left"/>
        <w:rPr>
          <w:sz w:val="18"/>
          <w:szCs w:val="18"/>
          <w:lang w:eastAsia="en-US"/>
        </w:rPr>
      </w:pPr>
    </w:p>
    <w:p w:rsidR="006368EF" w:rsidRPr="006368EF" w:rsidRDefault="006368EF" w:rsidP="006368EF">
      <w:pPr>
        <w:widowControl w:val="0"/>
        <w:autoSpaceDE w:val="0"/>
        <w:autoSpaceDN w:val="0"/>
        <w:spacing w:line="322" w:lineRule="exact"/>
        <w:ind w:left="389" w:right="298" w:firstLine="0"/>
        <w:jc w:val="center"/>
        <w:outlineLvl w:val="0"/>
        <w:rPr>
          <w:b/>
          <w:bCs/>
          <w:sz w:val="18"/>
          <w:szCs w:val="18"/>
          <w:lang w:eastAsia="en-US"/>
        </w:rPr>
      </w:pPr>
      <w:r w:rsidRPr="006368EF">
        <w:rPr>
          <w:b/>
          <w:bCs/>
          <w:sz w:val="18"/>
          <w:szCs w:val="18"/>
          <w:lang w:eastAsia="en-US"/>
        </w:rPr>
        <w:t>ПОСТАНОВЛЕНИЕ</w:t>
      </w:r>
    </w:p>
    <w:p w:rsidR="006368EF" w:rsidRPr="006368EF" w:rsidRDefault="006368EF" w:rsidP="006368EF">
      <w:pPr>
        <w:widowControl w:val="0"/>
        <w:autoSpaceDE w:val="0"/>
        <w:autoSpaceDN w:val="0"/>
        <w:ind w:left="455" w:right="298" w:firstLine="0"/>
        <w:jc w:val="center"/>
        <w:outlineLvl w:val="1"/>
        <w:rPr>
          <w:b/>
          <w:bCs/>
          <w:sz w:val="18"/>
          <w:szCs w:val="18"/>
          <w:lang w:eastAsia="en-US"/>
        </w:rPr>
      </w:pPr>
      <w:r w:rsidRPr="006368EF">
        <w:rPr>
          <w:b/>
          <w:bCs/>
          <w:sz w:val="18"/>
          <w:szCs w:val="18"/>
          <w:lang w:eastAsia="en-US"/>
        </w:rPr>
        <w:t>об</w:t>
      </w:r>
      <w:r w:rsidRPr="006368EF">
        <w:rPr>
          <w:b/>
          <w:bCs/>
          <w:spacing w:val="-9"/>
          <w:sz w:val="18"/>
          <w:szCs w:val="18"/>
          <w:lang w:eastAsia="en-US"/>
        </w:rPr>
        <w:t xml:space="preserve"> </w:t>
      </w:r>
      <w:r w:rsidRPr="006368EF">
        <w:rPr>
          <w:b/>
          <w:bCs/>
          <w:sz w:val="18"/>
          <w:szCs w:val="18"/>
          <w:lang w:eastAsia="en-US"/>
        </w:rPr>
        <w:t>оставлении</w:t>
      </w:r>
      <w:r w:rsidRPr="006368EF">
        <w:rPr>
          <w:b/>
          <w:bCs/>
          <w:spacing w:val="-9"/>
          <w:sz w:val="18"/>
          <w:szCs w:val="18"/>
          <w:lang w:eastAsia="en-US"/>
        </w:rPr>
        <w:t xml:space="preserve"> </w:t>
      </w:r>
      <w:r w:rsidRPr="006368EF">
        <w:rPr>
          <w:b/>
          <w:bCs/>
          <w:sz w:val="18"/>
          <w:szCs w:val="18"/>
          <w:lang w:eastAsia="en-US"/>
        </w:rPr>
        <w:t>заявления</w:t>
      </w:r>
      <w:r w:rsidRPr="006368EF">
        <w:rPr>
          <w:b/>
          <w:bCs/>
          <w:spacing w:val="-9"/>
          <w:sz w:val="18"/>
          <w:szCs w:val="18"/>
          <w:lang w:eastAsia="en-US"/>
        </w:rPr>
        <w:t xml:space="preserve"> </w:t>
      </w:r>
      <w:r w:rsidRPr="006368EF">
        <w:rPr>
          <w:b/>
          <w:bCs/>
          <w:sz w:val="18"/>
          <w:szCs w:val="18"/>
          <w:lang w:eastAsia="en-US"/>
        </w:rPr>
        <w:t>о</w:t>
      </w:r>
      <w:r w:rsidRPr="006368EF">
        <w:rPr>
          <w:b/>
          <w:bCs/>
          <w:spacing w:val="-9"/>
          <w:sz w:val="18"/>
          <w:szCs w:val="18"/>
          <w:lang w:eastAsia="en-US"/>
        </w:rPr>
        <w:t xml:space="preserve"> </w:t>
      </w:r>
      <w:r w:rsidRPr="006368EF">
        <w:rPr>
          <w:b/>
          <w:bCs/>
          <w:sz w:val="18"/>
          <w:szCs w:val="18"/>
          <w:lang w:eastAsia="en-US"/>
        </w:rPr>
        <w:t>выдаче</w:t>
      </w:r>
      <w:r w:rsidRPr="006368EF">
        <w:rPr>
          <w:b/>
          <w:bCs/>
          <w:spacing w:val="-9"/>
          <w:sz w:val="18"/>
          <w:szCs w:val="18"/>
          <w:lang w:eastAsia="en-US"/>
        </w:rPr>
        <w:t xml:space="preserve"> </w:t>
      </w:r>
      <w:r w:rsidRPr="006368EF">
        <w:rPr>
          <w:b/>
          <w:bCs/>
          <w:sz w:val="18"/>
          <w:szCs w:val="18"/>
          <w:lang w:eastAsia="en-US"/>
        </w:rPr>
        <w:t>градостроительного</w:t>
      </w:r>
      <w:r w:rsidRPr="006368EF">
        <w:rPr>
          <w:b/>
          <w:bCs/>
          <w:spacing w:val="-10"/>
          <w:sz w:val="18"/>
          <w:szCs w:val="18"/>
          <w:lang w:eastAsia="en-US"/>
        </w:rPr>
        <w:t xml:space="preserve"> </w:t>
      </w:r>
      <w:r w:rsidRPr="006368EF">
        <w:rPr>
          <w:b/>
          <w:bCs/>
          <w:sz w:val="18"/>
          <w:szCs w:val="18"/>
          <w:lang w:eastAsia="en-US"/>
        </w:rPr>
        <w:t>плана</w:t>
      </w:r>
      <w:r w:rsidRPr="006368EF">
        <w:rPr>
          <w:b/>
          <w:bCs/>
          <w:spacing w:val="-9"/>
          <w:sz w:val="18"/>
          <w:szCs w:val="18"/>
          <w:lang w:eastAsia="en-US"/>
        </w:rPr>
        <w:t xml:space="preserve"> </w:t>
      </w:r>
      <w:r w:rsidRPr="006368EF">
        <w:rPr>
          <w:b/>
          <w:bCs/>
          <w:sz w:val="18"/>
          <w:szCs w:val="18"/>
          <w:lang w:eastAsia="en-US"/>
        </w:rPr>
        <w:t>земельного участка без рассмотрения</w:t>
      </w:r>
    </w:p>
    <w:p w:rsidR="006368EF" w:rsidRPr="006368EF" w:rsidRDefault="006368EF" w:rsidP="006368EF">
      <w:pPr>
        <w:widowControl w:val="0"/>
        <w:autoSpaceDE w:val="0"/>
        <w:autoSpaceDN w:val="0"/>
        <w:spacing w:before="10"/>
        <w:ind w:left="0" w:firstLine="0"/>
        <w:jc w:val="left"/>
        <w:rPr>
          <w:b/>
          <w:sz w:val="18"/>
          <w:szCs w:val="18"/>
          <w:lang w:eastAsia="en-US"/>
        </w:rPr>
      </w:pPr>
    </w:p>
    <w:p w:rsidR="006368EF" w:rsidRPr="006368EF" w:rsidRDefault="006368EF" w:rsidP="006368EF">
      <w:pPr>
        <w:widowControl w:val="0"/>
        <w:tabs>
          <w:tab w:val="left" w:pos="6546"/>
          <w:tab w:val="left" w:pos="8071"/>
        </w:tabs>
        <w:autoSpaceDE w:val="0"/>
        <w:autoSpaceDN w:val="0"/>
        <w:spacing w:line="322" w:lineRule="exact"/>
        <w:ind w:left="920" w:firstLine="0"/>
        <w:jc w:val="left"/>
        <w:rPr>
          <w:sz w:val="18"/>
          <w:szCs w:val="18"/>
          <w:lang w:eastAsia="en-US"/>
        </w:rPr>
      </w:pPr>
      <w:r w:rsidRPr="006368EF">
        <w:rPr>
          <w:sz w:val="18"/>
          <w:szCs w:val="18"/>
          <w:lang w:eastAsia="en-US"/>
        </w:rPr>
        <w:t>На</w:t>
      </w:r>
      <w:r w:rsidRPr="006368EF">
        <w:rPr>
          <w:spacing w:val="26"/>
          <w:sz w:val="18"/>
          <w:szCs w:val="18"/>
          <w:lang w:eastAsia="en-US"/>
        </w:rPr>
        <w:t xml:space="preserve"> </w:t>
      </w:r>
      <w:r w:rsidRPr="006368EF">
        <w:rPr>
          <w:sz w:val="18"/>
          <w:szCs w:val="18"/>
          <w:lang w:eastAsia="en-US"/>
        </w:rPr>
        <w:t>основании</w:t>
      </w:r>
      <w:r w:rsidRPr="006368EF">
        <w:rPr>
          <w:spacing w:val="27"/>
          <w:sz w:val="18"/>
          <w:szCs w:val="18"/>
          <w:lang w:eastAsia="en-US"/>
        </w:rPr>
        <w:t xml:space="preserve"> </w:t>
      </w:r>
      <w:r w:rsidRPr="006368EF">
        <w:rPr>
          <w:sz w:val="18"/>
          <w:szCs w:val="18"/>
          <w:lang w:eastAsia="en-US"/>
        </w:rPr>
        <w:t>Вашего</w:t>
      </w:r>
      <w:r w:rsidRPr="006368EF">
        <w:rPr>
          <w:spacing w:val="26"/>
          <w:sz w:val="18"/>
          <w:szCs w:val="18"/>
          <w:lang w:eastAsia="en-US"/>
        </w:rPr>
        <w:t xml:space="preserve"> </w:t>
      </w:r>
      <w:r w:rsidRPr="006368EF">
        <w:rPr>
          <w:sz w:val="18"/>
          <w:szCs w:val="18"/>
          <w:lang w:eastAsia="en-US"/>
        </w:rPr>
        <w:t>заявления</w:t>
      </w:r>
      <w:r w:rsidRPr="006368EF">
        <w:rPr>
          <w:spacing w:val="27"/>
          <w:sz w:val="18"/>
          <w:szCs w:val="18"/>
          <w:lang w:eastAsia="en-US"/>
        </w:rPr>
        <w:t xml:space="preserve"> </w:t>
      </w:r>
      <w:proofErr w:type="gramStart"/>
      <w:r w:rsidRPr="006368EF">
        <w:rPr>
          <w:spacing w:val="-5"/>
          <w:sz w:val="18"/>
          <w:szCs w:val="18"/>
          <w:lang w:eastAsia="en-US"/>
        </w:rPr>
        <w:t>от</w:t>
      </w:r>
      <w:proofErr w:type="gramEnd"/>
      <w:r w:rsidRPr="006368EF">
        <w:rPr>
          <w:sz w:val="18"/>
          <w:szCs w:val="18"/>
          <w:u w:val="single"/>
          <w:lang w:eastAsia="en-US"/>
        </w:rPr>
        <w:tab/>
      </w:r>
      <w:r w:rsidRPr="006368EF">
        <w:rPr>
          <w:spacing w:val="-10"/>
          <w:sz w:val="18"/>
          <w:szCs w:val="18"/>
          <w:lang w:eastAsia="en-US"/>
        </w:rPr>
        <w:t>№</w:t>
      </w:r>
      <w:r w:rsidRPr="006368EF">
        <w:rPr>
          <w:sz w:val="18"/>
          <w:szCs w:val="18"/>
          <w:u w:val="single"/>
          <w:lang w:eastAsia="en-US"/>
        </w:rPr>
        <w:tab/>
      </w:r>
      <w:r w:rsidRPr="006368EF">
        <w:rPr>
          <w:sz w:val="18"/>
          <w:szCs w:val="18"/>
          <w:lang w:eastAsia="en-US"/>
        </w:rPr>
        <w:t>об</w:t>
      </w:r>
      <w:r w:rsidRPr="006368EF">
        <w:rPr>
          <w:spacing w:val="36"/>
          <w:sz w:val="18"/>
          <w:szCs w:val="18"/>
          <w:lang w:eastAsia="en-US"/>
        </w:rPr>
        <w:t xml:space="preserve"> </w:t>
      </w:r>
      <w:r w:rsidRPr="006368EF">
        <w:rPr>
          <w:spacing w:val="-2"/>
          <w:sz w:val="18"/>
          <w:szCs w:val="18"/>
          <w:lang w:eastAsia="en-US"/>
        </w:rPr>
        <w:t>оставлении</w:t>
      </w:r>
    </w:p>
    <w:p w:rsidR="006368EF" w:rsidRPr="006368EF" w:rsidRDefault="006368EF" w:rsidP="006368EF">
      <w:pPr>
        <w:widowControl w:val="0"/>
        <w:autoSpaceDE w:val="0"/>
        <w:autoSpaceDN w:val="0"/>
        <w:spacing w:line="230" w:lineRule="exact"/>
        <w:ind w:left="5702" w:firstLine="0"/>
        <w:jc w:val="left"/>
        <w:rPr>
          <w:sz w:val="18"/>
          <w:szCs w:val="18"/>
          <w:lang w:eastAsia="en-US"/>
        </w:rPr>
      </w:pPr>
      <w:r w:rsidRPr="006368EF">
        <w:rPr>
          <w:sz w:val="18"/>
          <w:szCs w:val="18"/>
          <w:lang w:eastAsia="en-US"/>
        </w:rPr>
        <w:t>(дата</w:t>
      </w:r>
      <w:r w:rsidRPr="006368EF">
        <w:rPr>
          <w:spacing w:val="-8"/>
          <w:sz w:val="18"/>
          <w:szCs w:val="18"/>
          <w:lang w:eastAsia="en-US"/>
        </w:rPr>
        <w:t xml:space="preserve"> </w:t>
      </w:r>
      <w:r w:rsidRPr="006368EF">
        <w:rPr>
          <w:sz w:val="18"/>
          <w:szCs w:val="18"/>
          <w:lang w:eastAsia="en-US"/>
        </w:rPr>
        <w:t>и</w:t>
      </w:r>
      <w:r w:rsidRPr="006368EF">
        <w:rPr>
          <w:spacing w:val="-7"/>
          <w:sz w:val="18"/>
          <w:szCs w:val="18"/>
          <w:lang w:eastAsia="en-US"/>
        </w:rPr>
        <w:t xml:space="preserve"> </w:t>
      </w:r>
      <w:r w:rsidRPr="006368EF">
        <w:rPr>
          <w:sz w:val="18"/>
          <w:szCs w:val="18"/>
          <w:lang w:eastAsia="en-US"/>
        </w:rPr>
        <w:t>номер</w:t>
      </w:r>
      <w:r w:rsidRPr="006368EF">
        <w:rPr>
          <w:spacing w:val="-7"/>
          <w:sz w:val="18"/>
          <w:szCs w:val="18"/>
          <w:lang w:eastAsia="en-US"/>
        </w:rPr>
        <w:t xml:space="preserve"> </w:t>
      </w:r>
      <w:r w:rsidRPr="006368EF">
        <w:rPr>
          <w:spacing w:val="-2"/>
          <w:sz w:val="18"/>
          <w:szCs w:val="18"/>
          <w:lang w:eastAsia="en-US"/>
        </w:rPr>
        <w:t>регистрации)</w:t>
      </w:r>
    </w:p>
    <w:p w:rsidR="006368EF" w:rsidRPr="006368EF" w:rsidRDefault="006368EF" w:rsidP="006368EF">
      <w:pPr>
        <w:widowControl w:val="0"/>
        <w:tabs>
          <w:tab w:val="left" w:pos="1706"/>
          <w:tab w:val="left" w:pos="2154"/>
          <w:tab w:val="left" w:pos="3311"/>
          <w:tab w:val="left" w:pos="6010"/>
          <w:tab w:val="left" w:pos="7003"/>
          <w:tab w:val="left" w:pos="8657"/>
          <w:tab w:val="left" w:pos="9874"/>
          <w:tab w:val="left" w:pos="9959"/>
        </w:tabs>
        <w:autoSpaceDE w:val="0"/>
        <w:autoSpaceDN w:val="0"/>
        <w:spacing w:line="276" w:lineRule="auto"/>
        <w:ind w:left="213" w:right="127" w:firstLine="0"/>
        <w:jc w:val="left"/>
        <w:rPr>
          <w:sz w:val="18"/>
          <w:szCs w:val="18"/>
          <w:lang w:eastAsia="en-US"/>
        </w:rPr>
      </w:pPr>
      <w:r w:rsidRPr="006368EF">
        <w:rPr>
          <w:spacing w:val="-2"/>
          <w:sz w:val="18"/>
          <w:szCs w:val="18"/>
          <w:lang w:eastAsia="en-US"/>
        </w:rPr>
        <w:t>заявления</w:t>
      </w:r>
      <w:r w:rsidRPr="006368EF">
        <w:rPr>
          <w:sz w:val="18"/>
          <w:szCs w:val="18"/>
          <w:lang w:eastAsia="en-US"/>
        </w:rPr>
        <w:tab/>
      </w:r>
      <w:r w:rsidRPr="006368EF">
        <w:rPr>
          <w:spacing w:val="-10"/>
          <w:sz w:val="18"/>
          <w:szCs w:val="18"/>
          <w:lang w:eastAsia="en-US"/>
        </w:rPr>
        <w:t>о</w:t>
      </w:r>
      <w:r w:rsidRPr="006368EF">
        <w:rPr>
          <w:sz w:val="18"/>
          <w:szCs w:val="18"/>
          <w:lang w:eastAsia="en-US"/>
        </w:rPr>
        <w:tab/>
      </w:r>
      <w:r w:rsidRPr="006368EF">
        <w:rPr>
          <w:spacing w:val="-2"/>
          <w:sz w:val="18"/>
          <w:szCs w:val="18"/>
          <w:lang w:eastAsia="en-US"/>
        </w:rPr>
        <w:t>выдаче</w:t>
      </w:r>
      <w:r w:rsidRPr="006368EF">
        <w:rPr>
          <w:sz w:val="18"/>
          <w:szCs w:val="18"/>
          <w:lang w:eastAsia="en-US"/>
        </w:rPr>
        <w:tab/>
      </w:r>
      <w:r w:rsidRPr="006368EF">
        <w:rPr>
          <w:spacing w:val="-2"/>
          <w:sz w:val="18"/>
          <w:szCs w:val="18"/>
          <w:lang w:eastAsia="en-US"/>
        </w:rPr>
        <w:t>градостроительного</w:t>
      </w:r>
      <w:r w:rsidRPr="006368EF">
        <w:rPr>
          <w:sz w:val="18"/>
          <w:szCs w:val="18"/>
          <w:lang w:eastAsia="en-US"/>
        </w:rPr>
        <w:tab/>
      </w:r>
      <w:r w:rsidRPr="006368EF">
        <w:rPr>
          <w:spacing w:val="-2"/>
          <w:sz w:val="18"/>
          <w:szCs w:val="18"/>
          <w:lang w:eastAsia="en-US"/>
        </w:rPr>
        <w:t>плана</w:t>
      </w:r>
      <w:r w:rsidRPr="006368EF">
        <w:rPr>
          <w:sz w:val="18"/>
          <w:szCs w:val="18"/>
          <w:lang w:eastAsia="en-US"/>
        </w:rPr>
        <w:tab/>
      </w:r>
      <w:r w:rsidRPr="006368EF">
        <w:rPr>
          <w:spacing w:val="-2"/>
          <w:sz w:val="18"/>
          <w:szCs w:val="18"/>
          <w:lang w:eastAsia="en-US"/>
        </w:rPr>
        <w:t>земельного</w:t>
      </w:r>
      <w:r w:rsidRPr="006368EF">
        <w:rPr>
          <w:sz w:val="18"/>
          <w:szCs w:val="18"/>
          <w:lang w:eastAsia="en-US"/>
        </w:rPr>
        <w:tab/>
      </w:r>
      <w:r w:rsidRPr="006368EF">
        <w:rPr>
          <w:spacing w:val="-2"/>
          <w:sz w:val="18"/>
          <w:szCs w:val="18"/>
          <w:lang w:eastAsia="en-US"/>
        </w:rPr>
        <w:t>участка</w:t>
      </w:r>
      <w:r w:rsidRPr="006368EF">
        <w:rPr>
          <w:sz w:val="18"/>
          <w:szCs w:val="18"/>
          <w:lang w:eastAsia="en-US"/>
        </w:rPr>
        <w:tab/>
      </w:r>
      <w:r w:rsidRPr="006368EF">
        <w:rPr>
          <w:spacing w:val="-4"/>
          <w:sz w:val="18"/>
          <w:szCs w:val="18"/>
          <w:lang w:eastAsia="en-US"/>
        </w:rPr>
        <w:t xml:space="preserve">без </w:t>
      </w:r>
      <w:r w:rsidRPr="006368EF">
        <w:rPr>
          <w:spacing w:val="-2"/>
          <w:sz w:val="18"/>
          <w:szCs w:val="18"/>
          <w:lang w:eastAsia="en-US"/>
        </w:rPr>
        <w:t>рассмотрения</w:t>
      </w:r>
      <w:r w:rsidRPr="006368EF">
        <w:rPr>
          <w:sz w:val="18"/>
          <w:szCs w:val="18"/>
          <w:u w:val="single"/>
          <w:lang w:eastAsia="en-US"/>
        </w:rPr>
        <w:tab/>
      </w:r>
      <w:r w:rsidRPr="006368EF">
        <w:rPr>
          <w:sz w:val="18"/>
          <w:szCs w:val="18"/>
          <w:u w:val="single"/>
          <w:lang w:eastAsia="en-US"/>
        </w:rPr>
        <w:tab/>
      </w:r>
      <w:r w:rsidRPr="006368EF">
        <w:rPr>
          <w:sz w:val="18"/>
          <w:szCs w:val="18"/>
          <w:u w:val="single"/>
          <w:lang w:eastAsia="en-US"/>
        </w:rPr>
        <w:tab/>
      </w:r>
      <w:r w:rsidRPr="006368EF">
        <w:rPr>
          <w:sz w:val="18"/>
          <w:szCs w:val="18"/>
          <w:u w:val="single"/>
          <w:lang w:eastAsia="en-US"/>
        </w:rPr>
        <w:tab/>
      </w:r>
      <w:r w:rsidRPr="006368EF">
        <w:rPr>
          <w:sz w:val="18"/>
          <w:szCs w:val="18"/>
          <w:u w:val="single"/>
          <w:lang w:eastAsia="en-US"/>
        </w:rPr>
        <w:tab/>
      </w:r>
      <w:r w:rsidRPr="006368EF">
        <w:rPr>
          <w:sz w:val="18"/>
          <w:szCs w:val="18"/>
          <w:u w:val="single"/>
          <w:lang w:eastAsia="en-US"/>
        </w:rPr>
        <w:tab/>
      </w:r>
      <w:r w:rsidRPr="006368EF">
        <w:rPr>
          <w:sz w:val="18"/>
          <w:szCs w:val="18"/>
          <w:u w:val="single"/>
          <w:lang w:eastAsia="en-US"/>
        </w:rPr>
        <w:tab/>
      </w:r>
    </w:p>
    <w:p w:rsidR="006368EF" w:rsidRPr="006368EF" w:rsidRDefault="006368EF" w:rsidP="006368EF">
      <w:pPr>
        <w:widowControl w:val="0"/>
        <w:autoSpaceDE w:val="0"/>
        <w:autoSpaceDN w:val="0"/>
        <w:ind w:left="0" w:firstLine="0"/>
        <w:jc w:val="left"/>
        <w:rPr>
          <w:sz w:val="18"/>
          <w:szCs w:val="18"/>
          <w:lang w:eastAsia="en-US"/>
        </w:rPr>
      </w:pPr>
      <w:r w:rsidRPr="006368EF">
        <w:rPr>
          <w:noProof/>
          <w:sz w:val="18"/>
          <w:szCs w:val="18"/>
        </w:rPr>
        <mc:AlternateContent>
          <mc:Choice Requires="wps">
            <w:drawing>
              <wp:anchor distT="0" distB="0" distL="0" distR="0" simplePos="0" relativeHeight="251709440" behindDoc="1" locked="0" layoutInCell="1" allowOverlap="1" wp14:anchorId="17392357" wp14:editId="060D84B8">
                <wp:simplePos x="0" y="0"/>
                <wp:positionH relativeFrom="page">
                  <wp:posOffset>808990</wp:posOffset>
                </wp:positionH>
                <wp:positionV relativeFrom="paragraph">
                  <wp:posOffset>183515</wp:posOffset>
                </wp:positionV>
                <wp:extent cx="6212840" cy="1270"/>
                <wp:effectExtent l="0" t="0" r="0" b="0"/>
                <wp:wrapTopAndBottom/>
                <wp:docPr id="77" name="Полилиния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12840" cy="1270"/>
                        </a:xfrm>
                        <a:custGeom>
                          <a:avLst/>
                          <a:gdLst>
                            <a:gd name="T0" fmla="+- 0 1274 1274"/>
                            <a:gd name="T1" fmla="*/ T0 w 9784"/>
                            <a:gd name="T2" fmla="+- 0 11057 1274"/>
                            <a:gd name="T3" fmla="*/ T2 w 9784"/>
                          </a:gdLst>
                          <a:ahLst/>
                          <a:cxnLst>
                            <a:cxn ang="0">
                              <a:pos x="T1" y="0"/>
                            </a:cxn>
                            <a:cxn ang="0">
                              <a:pos x="T3" y="0"/>
                            </a:cxn>
                          </a:cxnLst>
                          <a:rect l="0" t="0" r="r" b="b"/>
                          <a:pathLst>
                            <a:path w="9784">
                              <a:moveTo>
                                <a:pt x="0" y="0"/>
                              </a:moveTo>
                              <a:lnTo>
                                <a:pt x="9783" y="0"/>
                              </a:lnTo>
                            </a:path>
                          </a:pathLst>
                        </a:custGeom>
                        <a:noFill/>
                        <a:ln w="88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77" o:spid="_x0000_s1026" style="position:absolute;margin-left:63.7pt;margin-top:14.45pt;width:489.2pt;height:.1pt;z-index:-2516070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JrDwMAAJgGAAAOAAAAZHJzL2Uyb0RvYy54bWysVW2O0zAQ/Y/EHSz/BHXzQbZpq01Xq34g&#10;pAVW2nIAN3aaCMcOttt0QZyBI3CNlRCcodyIsZN02y5ICFGp6Tgzfn5vxjO9uNyWHG2Y0oUUCQ7O&#10;fIyYSCUtxCrB7xbz3gAjbYighEvBEnzHNL4cP31yUVcjFspccsoUAhChR3WV4NyYauR5Os1ZSfSZ&#10;rJgAZyZVSQws1cqjitSAXnIv9P2+V0tFKyVTpjW8nTZOPHb4WcZS8zbLNDOIJxi4GfdU7rm0T298&#10;QUYrRaq8SFsa5B9YlKQQcOgeakoMQWtVPIIqi1RJLTNzlsrSk1lWpMxpADWBf6LmNicVc1ogObra&#10;p0n/P9j0zeZGoYImOI4xEqSEGu2+7n7svu3u3ff77v7nFwROyFRd6RFsuK1ulNWqq2uZvtfg8I48&#10;dqEhBi3r15ICIFkb6bKzzVRpd4JutHVFuNsXgW0NSuFlPwzCQQS1SsEXhLGrkUdG3d50rc1LJh0O&#10;2Vxr05SQguUKQFsVC4DISg7VfN5DPgKkyD3aku/Dgi7smYcWPqrRMB5Ep0FhF9RgBf55/FuwF12c&#10;BQsPwEDAqqNI8o51uhUtbbAQsT3ju0RVUtsELYBclyFAgCAr8Q+xcPZpbLOnPUJBM5y2gcII2mDZ&#10;yK2IsczsEdZEdYJdLuyLUm7YQjqXOSkdHPLg5eIwCrYfs2rcsMMeAPemMdyhlutBaYWcF5y72nJh&#10;qQwG8bnLjZa8oNZp2Wi1Wk64QhtiG9x9rBgAOwpTci2oA8sZobPWNqTgjQ3x3OUWbmGbAnsfXQd/&#10;GvrD2WA2iHpR2J/1In867V3NJ1GvPw/i8+mL6WQyDT5bakE0ygtKmbDsumkSRH/Xre1ca+bAfp4c&#10;qTgSO3efx2K9YxouF6Cl+21y3bVo09NLSe+gXZVsxiOMczByqT5iVMNoTLD+sCaKYcRfCZg9wyCy&#10;/WncIjqPQ1ioQ8/y0ENEClAJNhguuDUnppm/60oVqxxOClxZhbyCMZEVtp/dPGlYtQsYf05BO6rt&#10;fD1cu6iHP5TxLwAAAP//AwBQSwMEFAAGAAgAAAAhANhK81vdAAAACgEAAA8AAABkcnMvZG93bnJl&#10;di54bWxMj8FOwzAQRO9I/IO1SFxQ6yQKtAlxKlTBsRIEPsBJtkmEvbZitw1/z/YEx5l9mp2pdos1&#10;4oxzmBwpSNcJCKTO9RMNCr4+31ZbECFq6rVxhAp+MMCuvr2pdNm7C33guYmD4BAKpVYwxuhLKUM3&#10;otVh7TwS345utjqynAfZz/rC4dbILEmepNUT8YdRe9yP2H03J6ugcct7O2Ro/D5/8K90PBT5clDq&#10;/m55eQYRcYl/MFzrc3WouVPrTtQHYVhnm5xRBdm2AHEF0uSRx7TsFCnIupL/J9S/AAAA//8DAFBL&#10;AQItABQABgAIAAAAIQC2gziS/gAAAOEBAAATAAAAAAAAAAAAAAAAAAAAAABbQ29udGVudF9UeXBl&#10;c10ueG1sUEsBAi0AFAAGAAgAAAAhADj9If/WAAAAlAEAAAsAAAAAAAAAAAAAAAAALwEAAF9yZWxz&#10;Ly5yZWxzUEsBAi0AFAAGAAgAAAAhAIF/4msPAwAAmAYAAA4AAAAAAAAAAAAAAAAALgIAAGRycy9l&#10;Mm9Eb2MueG1sUEsBAi0AFAAGAAgAAAAhANhK81vdAAAACgEAAA8AAAAAAAAAAAAAAAAAaQUAAGRy&#10;cy9kb3ducmV2LnhtbFBLBQYAAAAABAAEAPMAAABzBgAAAAA=&#10;" path="m,l9783,e" filled="f" strokeweight=".24653mm">
                <v:path arrowok="t" o:connecttype="custom" o:connectlocs="0,0;6212205,0" o:connectangles="0,0"/>
                <w10:wrap type="topAndBottom" anchorx="page"/>
              </v:shape>
            </w:pict>
          </mc:Fallback>
        </mc:AlternateContent>
      </w:r>
    </w:p>
    <w:p w:rsidR="006368EF" w:rsidRPr="006368EF" w:rsidRDefault="006368EF" w:rsidP="006368EF">
      <w:pPr>
        <w:widowControl w:val="0"/>
        <w:autoSpaceDE w:val="0"/>
        <w:autoSpaceDN w:val="0"/>
        <w:spacing w:before="72"/>
        <w:ind w:left="953" w:firstLine="0"/>
        <w:jc w:val="center"/>
        <w:rPr>
          <w:sz w:val="18"/>
          <w:szCs w:val="18"/>
          <w:lang w:eastAsia="en-US"/>
        </w:rPr>
      </w:pPr>
      <w:r w:rsidRPr="006368EF">
        <w:rPr>
          <w:w w:val="95"/>
          <w:sz w:val="18"/>
          <w:szCs w:val="18"/>
          <w:lang w:eastAsia="en-US"/>
        </w:rPr>
        <w:t>(наименование, органа</w:t>
      </w:r>
      <w:r w:rsidRPr="006368EF">
        <w:rPr>
          <w:spacing w:val="39"/>
          <w:sz w:val="18"/>
          <w:szCs w:val="18"/>
          <w:lang w:eastAsia="en-US"/>
        </w:rPr>
        <w:t xml:space="preserve"> </w:t>
      </w:r>
      <w:r w:rsidRPr="006368EF">
        <w:rPr>
          <w:w w:val="95"/>
          <w:sz w:val="18"/>
          <w:szCs w:val="18"/>
          <w:lang w:eastAsia="en-US"/>
        </w:rPr>
        <w:t>местного</w:t>
      </w:r>
      <w:r w:rsidRPr="006368EF">
        <w:rPr>
          <w:spacing w:val="39"/>
          <w:sz w:val="18"/>
          <w:szCs w:val="18"/>
          <w:lang w:eastAsia="en-US"/>
        </w:rPr>
        <w:t xml:space="preserve"> </w:t>
      </w:r>
      <w:r w:rsidRPr="006368EF">
        <w:rPr>
          <w:spacing w:val="-2"/>
          <w:w w:val="95"/>
          <w:sz w:val="18"/>
          <w:szCs w:val="18"/>
          <w:lang w:eastAsia="en-US"/>
        </w:rPr>
        <w:t>самоуправления)</w:t>
      </w:r>
    </w:p>
    <w:p w:rsidR="006368EF" w:rsidRPr="006368EF" w:rsidRDefault="006368EF" w:rsidP="006368EF">
      <w:pPr>
        <w:widowControl w:val="0"/>
        <w:tabs>
          <w:tab w:val="left" w:pos="4267"/>
          <w:tab w:val="left" w:pos="5932"/>
        </w:tabs>
        <w:autoSpaceDE w:val="0"/>
        <w:autoSpaceDN w:val="0"/>
        <w:spacing w:before="34" w:line="276" w:lineRule="auto"/>
        <w:ind w:left="213" w:right="223" w:firstLine="0"/>
        <w:jc w:val="left"/>
        <w:rPr>
          <w:sz w:val="18"/>
          <w:szCs w:val="18"/>
          <w:lang w:eastAsia="en-US"/>
        </w:rPr>
      </w:pPr>
      <w:r w:rsidRPr="006368EF">
        <w:rPr>
          <w:sz w:val="18"/>
          <w:szCs w:val="18"/>
          <w:lang w:eastAsia="en-US"/>
        </w:rPr>
        <w:t>принято</w:t>
      </w:r>
      <w:r w:rsidRPr="006368EF">
        <w:rPr>
          <w:spacing w:val="40"/>
          <w:sz w:val="18"/>
          <w:szCs w:val="18"/>
          <w:lang w:eastAsia="en-US"/>
        </w:rPr>
        <w:t xml:space="preserve"> </w:t>
      </w:r>
      <w:r w:rsidRPr="006368EF">
        <w:rPr>
          <w:sz w:val="18"/>
          <w:szCs w:val="18"/>
          <w:lang w:eastAsia="en-US"/>
        </w:rPr>
        <w:t>решение</w:t>
      </w:r>
      <w:r w:rsidRPr="006368EF">
        <w:rPr>
          <w:spacing w:val="40"/>
          <w:sz w:val="18"/>
          <w:szCs w:val="18"/>
          <w:lang w:eastAsia="en-US"/>
        </w:rPr>
        <w:t xml:space="preserve"> </w:t>
      </w:r>
      <w:r w:rsidRPr="006368EF">
        <w:rPr>
          <w:sz w:val="18"/>
          <w:szCs w:val="18"/>
          <w:lang w:eastAsia="en-US"/>
        </w:rPr>
        <w:t>об</w:t>
      </w:r>
      <w:r w:rsidRPr="006368EF">
        <w:rPr>
          <w:spacing w:val="40"/>
          <w:sz w:val="18"/>
          <w:szCs w:val="18"/>
          <w:lang w:eastAsia="en-US"/>
        </w:rPr>
        <w:t xml:space="preserve"> </w:t>
      </w:r>
      <w:r w:rsidRPr="006368EF">
        <w:rPr>
          <w:sz w:val="18"/>
          <w:szCs w:val="18"/>
          <w:lang w:eastAsia="en-US"/>
        </w:rPr>
        <w:t>оставлении</w:t>
      </w:r>
      <w:r w:rsidRPr="006368EF">
        <w:rPr>
          <w:spacing w:val="40"/>
          <w:sz w:val="18"/>
          <w:szCs w:val="18"/>
          <w:lang w:eastAsia="en-US"/>
        </w:rPr>
        <w:t xml:space="preserve"> </w:t>
      </w:r>
      <w:r w:rsidRPr="006368EF">
        <w:rPr>
          <w:sz w:val="18"/>
          <w:szCs w:val="18"/>
          <w:lang w:eastAsia="en-US"/>
        </w:rPr>
        <w:t>заявления</w:t>
      </w:r>
      <w:r w:rsidRPr="006368EF">
        <w:rPr>
          <w:spacing w:val="40"/>
          <w:sz w:val="18"/>
          <w:szCs w:val="18"/>
          <w:lang w:eastAsia="en-US"/>
        </w:rPr>
        <w:t xml:space="preserve"> </w:t>
      </w:r>
      <w:r w:rsidRPr="006368EF">
        <w:rPr>
          <w:sz w:val="18"/>
          <w:szCs w:val="18"/>
          <w:lang w:eastAsia="en-US"/>
        </w:rPr>
        <w:t>о</w:t>
      </w:r>
      <w:r w:rsidRPr="006368EF">
        <w:rPr>
          <w:spacing w:val="40"/>
          <w:sz w:val="18"/>
          <w:szCs w:val="18"/>
          <w:lang w:eastAsia="en-US"/>
        </w:rPr>
        <w:t xml:space="preserve"> </w:t>
      </w:r>
      <w:r w:rsidRPr="006368EF">
        <w:rPr>
          <w:sz w:val="18"/>
          <w:szCs w:val="18"/>
          <w:lang w:eastAsia="en-US"/>
        </w:rPr>
        <w:t>выдаче</w:t>
      </w:r>
      <w:r w:rsidRPr="006368EF">
        <w:rPr>
          <w:spacing w:val="40"/>
          <w:sz w:val="18"/>
          <w:szCs w:val="18"/>
          <w:lang w:eastAsia="en-US"/>
        </w:rPr>
        <w:t xml:space="preserve"> </w:t>
      </w:r>
      <w:r w:rsidRPr="006368EF">
        <w:rPr>
          <w:sz w:val="18"/>
          <w:szCs w:val="18"/>
          <w:lang w:eastAsia="en-US"/>
        </w:rPr>
        <w:t>градостроительного</w:t>
      </w:r>
      <w:r w:rsidRPr="006368EF">
        <w:rPr>
          <w:spacing w:val="40"/>
          <w:sz w:val="18"/>
          <w:szCs w:val="18"/>
          <w:lang w:eastAsia="en-US"/>
        </w:rPr>
        <w:t xml:space="preserve"> </w:t>
      </w:r>
      <w:r w:rsidRPr="006368EF">
        <w:rPr>
          <w:sz w:val="18"/>
          <w:szCs w:val="18"/>
          <w:lang w:eastAsia="en-US"/>
        </w:rPr>
        <w:t xml:space="preserve">плана земельного участка </w:t>
      </w:r>
      <w:proofErr w:type="gramStart"/>
      <w:r w:rsidRPr="006368EF">
        <w:rPr>
          <w:sz w:val="18"/>
          <w:szCs w:val="18"/>
          <w:lang w:eastAsia="en-US"/>
        </w:rPr>
        <w:t>от</w:t>
      </w:r>
      <w:proofErr w:type="gramEnd"/>
      <w:r w:rsidRPr="006368EF">
        <w:rPr>
          <w:sz w:val="18"/>
          <w:szCs w:val="18"/>
          <w:u w:val="single"/>
          <w:lang w:eastAsia="en-US"/>
        </w:rPr>
        <w:tab/>
      </w:r>
      <w:r w:rsidRPr="006368EF">
        <w:rPr>
          <w:spacing w:val="-10"/>
          <w:sz w:val="18"/>
          <w:szCs w:val="18"/>
          <w:lang w:eastAsia="en-US"/>
        </w:rPr>
        <w:t>№</w:t>
      </w:r>
      <w:r w:rsidRPr="006368EF">
        <w:rPr>
          <w:sz w:val="18"/>
          <w:szCs w:val="18"/>
          <w:u w:val="single"/>
          <w:lang w:eastAsia="en-US"/>
        </w:rPr>
        <w:tab/>
      </w:r>
      <w:r w:rsidRPr="006368EF">
        <w:rPr>
          <w:sz w:val="18"/>
          <w:szCs w:val="18"/>
          <w:lang w:eastAsia="en-US"/>
        </w:rPr>
        <w:t>без рассмотрения.</w:t>
      </w:r>
    </w:p>
    <w:p w:rsidR="006368EF" w:rsidRPr="006368EF" w:rsidRDefault="006368EF" w:rsidP="006368EF">
      <w:pPr>
        <w:widowControl w:val="0"/>
        <w:autoSpaceDE w:val="0"/>
        <w:autoSpaceDN w:val="0"/>
        <w:spacing w:line="229" w:lineRule="exact"/>
        <w:ind w:left="3358" w:firstLine="0"/>
        <w:jc w:val="left"/>
        <w:rPr>
          <w:sz w:val="18"/>
          <w:szCs w:val="18"/>
          <w:lang w:eastAsia="en-US"/>
        </w:rPr>
      </w:pPr>
      <w:r w:rsidRPr="006368EF">
        <w:rPr>
          <w:sz w:val="18"/>
          <w:szCs w:val="18"/>
          <w:lang w:eastAsia="en-US"/>
        </w:rPr>
        <w:t>(дата</w:t>
      </w:r>
      <w:r w:rsidRPr="006368EF">
        <w:rPr>
          <w:spacing w:val="-8"/>
          <w:sz w:val="18"/>
          <w:szCs w:val="18"/>
          <w:lang w:eastAsia="en-US"/>
        </w:rPr>
        <w:t xml:space="preserve"> </w:t>
      </w:r>
      <w:r w:rsidRPr="006368EF">
        <w:rPr>
          <w:sz w:val="18"/>
          <w:szCs w:val="18"/>
          <w:lang w:eastAsia="en-US"/>
        </w:rPr>
        <w:t>и</w:t>
      </w:r>
      <w:r w:rsidRPr="006368EF">
        <w:rPr>
          <w:spacing w:val="-7"/>
          <w:sz w:val="18"/>
          <w:szCs w:val="18"/>
          <w:lang w:eastAsia="en-US"/>
        </w:rPr>
        <w:t xml:space="preserve"> </w:t>
      </w:r>
      <w:r w:rsidRPr="006368EF">
        <w:rPr>
          <w:sz w:val="18"/>
          <w:szCs w:val="18"/>
          <w:lang w:eastAsia="en-US"/>
        </w:rPr>
        <w:t>номер</w:t>
      </w:r>
      <w:r w:rsidRPr="006368EF">
        <w:rPr>
          <w:spacing w:val="-7"/>
          <w:sz w:val="18"/>
          <w:szCs w:val="18"/>
          <w:lang w:eastAsia="en-US"/>
        </w:rPr>
        <w:t xml:space="preserve"> </w:t>
      </w:r>
      <w:r w:rsidRPr="006368EF">
        <w:rPr>
          <w:spacing w:val="-2"/>
          <w:sz w:val="18"/>
          <w:szCs w:val="18"/>
          <w:lang w:eastAsia="en-US"/>
        </w:rPr>
        <w:t>регистрации)</w:t>
      </w:r>
    </w:p>
    <w:p w:rsidR="006368EF" w:rsidRPr="006368EF" w:rsidRDefault="006368EF" w:rsidP="006368EF">
      <w:pPr>
        <w:widowControl w:val="0"/>
        <w:autoSpaceDE w:val="0"/>
        <w:autoSpaceDN w:val="0"/>
        <w:ind w:left="0" w:firstLine="0"/>
        <w:jc w:val="left"/>
        <w:rPr>
          <w:sz w:val="18"/>
          <w:szCs w:val="18"/>
          <w:lang w:eastAsia="en-US"/>
        </w:rPr>
      </w:pPr>
    </w:p>
    <w:p w:rsidR="006368EF" w:rsidRPr="006368EF" w:rsidRDefault="006368EF" w:rsidP="006368EF">
      <w:pPr>
        <w:widowControl w:val="0"/>
        <w:autoSpaceDE w:val="0"/>
        <w:autoSpaceDN w:val="0"/>
        <w:ind w:left="0" w:firstLine="0"/>
        <w:jc w:val="left"/>
        <w:rPr>
          <w:sz w:val="18"/>
          <w:szCs w:val="18"/>
          <w:lang w:eastAsia="en-US"/>
        </w:rPr>
      </w:pPr>
    </w:p>
    <w:p w:rsidR="006368EF" w:rsidRPr="006368EF" w:rsidRDefault="006368EF" w:rsidP="006368EF">
      <w:pPr>
        <w:widowControl w:val="0"/>
        <w:autoSpaceDE w:val="0"/>
        <w:autoSpaceDN w:val="0"/>
        <w:ind w:left="0" w:firstLine="0"/>
        <w:jc w:val="left"/>
        <w:rPr>
          <w:sz w:val="18"/>
          <w:szCs w:val="18"/>
          <w:lang w:eastAsia="en-US"/>
        </w:rPr>
      </w:pPr>
    </w:p>
    <w:p w:rsidR="006368EF" w:rsidRPr="006368EF" w:rsidRDefault="006368EF" w:rsidP="006368EF">
      <w:pPr>
        <w:widowControl w:val="0"/>
        <w:autoSpaceDE w:val="0"/>
        <w:autoSpaceDN w:val="0"/>
        <w:spacing w:before="10"/>
        <w:ind w:left="0" w:firstLine="0"/>
        <w:jc w:val="left"/>
        <w:rPr>
          <w:sz w:val="18"/>
          <w:szCs w:val="18"/>
          <w:lang w:eastAsia="en-US"/>
        </w:rPr>
      </w:pPr>
    </w:p>
    <w:p w:rsidR="006368EF" w:rsidRPr="006368EF" w:rsidRDefault="006368EF" w:rsidP="006368EF">
      <w:pPr>
        <w:widowControl w:val="0"/>
        <w:tabs>
          <w:tab w:val="left" w:pos="3582"/>
          <w:tab w:val="left" w:pos="6129"/>
        </w:tabs>
        <w:autoSpaceDE w:val="0"/>
        <w:autoSpaceDN w:val="0"/>
        <w:spacing w:line="20" w:lineRule="exact"/>
        <w:ind w:left="185" w:firstLine="0"/>
        <w:jc w:val="left"/>
        <w:rPr>
          <w:sz w:val="18"/>
          <w:szCs w:val="18"/>
          <w:lang w:eastAsia="en-US"/>
        </w:rPr>
      </w:pPr>
      <w:r w:rsidRPr="006368EF">
        <w:rPr>
          <w:noProof/>
          <w:sz w:val="18"/>
          <w:szCs w:val="18"/>
        </w:rPr>
        <mc:AlternateContent>
          <mc:Choice Requires="wpg">
            <w:drawing>
              <wp:inline distT="0" distB="0" distL="0" distR="0" wp14:anchorId="4FA93E97" wp14:editId="2AD30617">
                <wp:extent cx="1977390" cy="6350"/>
                <wp:effectExtent l="9525" t="9525" r="13335" b="3175"/>
                <wp:docPr id="75" name="Группа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77390" cy="6350"/>
                          <a:chOff x="0" y="0"/>
                          <a:chExt cx="3114" cy="10"/>
                        </a:xfrm>
                      </wpg:grpSpPr>
                      <wps:wsp>
                        <wps:cNvPr id="76" name="Line 11"/>
                        <wps:cNvCnPr/>
                        <wps:spPr bwMode="auto">
                          <a:xfrm>
                            <a:off x="0" y="5"/>
                            <a:ext cx="3114" cy="0"/>
                          </a:xfrm>
                          <a:prstGeom prst="line">
                            <a:avLst/>
                          </a:prstGeom>
                          <a:noFill/>
                          <a:ln w="633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75" o:spid="_x0000_s1026" style="width:155.7pt;height:.5pt;mso-position-horizontal-relative:char;mso-position-vertical-relative:line" coordsize="311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B1dwIAAFAFAAAOAAAAZHJzL2Uyb0RvYy54bWykVNFu2yAUfZ+0f0B+Tx0nbtJYcaopTvrS&#10;bZG6fQABbKNhQEDjVNOkSfuE/sj+YL/Q/tEu2EnW9qXqEgkD997DvedwmV/uG4F2zFiuZB4lZ8MI&#10;MUkU5bLKo69f1oOLCFmHJcVCSZZHd8xGl4v37+atzthI1UpQZhCASJu1Oo9q53QWx5bUrMH2TGkm&#10;wVgq02AHS1PF1OAW0BsRj4bDSdwqQ7VRhFkLu0VnjBYBvywZcZ/L0jKHRB5Bbi6MJoxbP8aLOc4q&#10;g3XNSZ8GfkMWDeYSDj1CFdhhdGv4C6iGE6OsKt0ZUU2sypITFmqAapLhs2qujLrVoZYqayt9pAmo&#10;fcbTm2HJp93GIE7zaHoeIYkb0Ojh/vHn46+HP/D/jWAbOGp1lYHrldE3emO6QmF6rcg3C+b4ud2v&#10;q84ZbduPigIsvnUqcLQvTeMhoHq0D1LcHaVge4cIbCaz6XQ8A8UI2Cbj814pUoOcL4JIverDxkmS&#10;djFJiIhx1p0WMuwz8uXAbbMnQu3/EXpTY82CTtazdCB0ciD0mkuGkqQjMrgs5cYEWm1mgdBXchSk&#10;wNmBo1OxT2vFmTbWXTHVID/JIwHnB+bx7to6r9fJxQsh1ZoLAfs4ExK1nvDxLARYJTj1Rm+zptou&#10;hUE77Jsp/HxJAPbEDS6tpAGsZpiu+rnDXHRz8BfS40EdkE4/67rl+2w4W12sLtJBOpqsBumwKAYf&#10;1st0MFkn0/NiXCyXRfLDp5akWc0pZdJnd+jcJH2dkP0b0vXcsXePNMRP0UOJkOzhG5KGC9Vp192m&#10;raJ3QdKwD3cLnH0TQNuGsP6J8e/Cv+vgdXoIF38BAAD//wMAUEsDBBQABgAIAAAAIQDQUw472gAA&#10;AAMBAAAPAAAAZHJzL2Rvd25yZXYueG1sTI9BS8NAEIXvgv9hGcGb3cSqlJhNKUU9FcFWkN6m2WkS&#10;mp0N2W2S/ntHL3p5MLzHe9/ky8m1aqA+NJ4NpLMEFHHpbcOVgc/d690CVIjIFlvPZOBCAZbF9VWO&#10;mfUjf9CwjZWSEg4ZGqhj7DKtQ1mTwzDzHbF4R987jHL2lbY9jlLuWn2fJE/aYcOyUGNH65rK0/bs&#10;DLyNOK7m6cuwOR3Xl/3u8f1rk5IxtzfT6hlUpCn+heEHX9ChEKaDP7MNqjUgj8RfFW+epg+gDhJK&#10;QBe5/s9efAMAAP//AwBQSwECLQAUAAYACAAAACEAtoM4kv4AAADhAQAAEwAAAAAAAAAAAAAAAAAA&#10;AAAAW0NvbnRlbnRfVHlwZXNdLnhtbFBLAQItABQABgAIAAAAIQA4/SH/1gAAAJQBAAALAAAAAAAA&#10;AAAAAAAAAC8BAABfcmVscy8ucmVsc1BLAQItABQABgAIAAAAIQDW/EB1dwIAAFAFAAAOAAAAAAAA&#10;AAAAAAAAAC4CAABkcnMvZTJvRG9jLnhtbFBLAQItABQABgAIAAAAIQDQUw472gAAAAMBAAAPAAAA&#10;AAAAAAAAAAAAANEEAABkcnMvZG93bnJldi54bWxQSwUGAAAAAAQABADzAAAA2AUAAAAA&#10;">
                <v:line id="Line 11" o:spid="_x0000_s1027" style="position:absolute;visibility:visible;mso-wrap-style:square" from="0,5" to="311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g72sEAAADbAAAADwAAAGRycy9kb3ducmV2LnhtbESPzYoCMRCE74LvEFrYmybuwZXRKMOC&#10;rAcv/jxAM2lngpPObBLH8e3NgrDHoqq+otbbwbWipxCtZw3zmQJBXHljudZwOe+mSxAxIRtsPZOG&#10;J0XYbsajNRbGP/hI/SnVIkM4FqihSakrpIxVQw7jzHfE2bv64DBlGWppAj4y3LXyU6mFdGg5LzTY&#10;0XdD1e10dxp2V1WXZf/8+aWebDjslVram9Yfk6FcgUg0pP/wu703Gr4W8Pcl/wC5eQ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DvawQAAANsAAAAPAAAAAAAAAAAAAAAA&#10;AKECAABkcnMvZG93bnJldi54bWxQSwUGAAAAAAQABAD5AAAAjwMAAAAA&#10;" strokeweight=".17608mm"/>
                <w10:anchorlock/>
              </v:group>
            </w:pict>
          </mc:Fallback>
        </mc:AlternateContent>
      </w:r>
      <w:r w:rsidRPr="006368EF">
        <w:rPr>
          <w:sz w:val="18"/>
          <w:szCs w:val="18"/>
          <w:lang w:eastAsia="en-US"/>
        </w:rPr>
        <w:tab/>
      </w:r>
      <w:r w:rsidRPr="006368EF">
        <w:rPr>
          <w:noProof/>
          <w:sz w:val="18"/>
          <w:szCs w:val="18"/>
        </w:rPr>
        <mc:AlternateContent>
          <mc:Choice Requires="wpg">
            <w:drawing>
              <wp:inline distT="0" distB="0" distL="0" distR="0" wp14:anchorId="7C9D7505" wp14:editId="3F9F4AC2">
                <wp:extent cx="1438910" cy="6350"/>
                <wp:effectExtent l="9525" t="9525" r="8890" b="3175"/>
                <wp:docPr id="73" name="Группа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8910" cy="6350"/>
                          <a:chOff x="0" y="0"/>
                          <a:chExt cx="2266" cy="10"/>
                        </a:xfrm>
                      </wpg:grpSpPr>
                      <wps:wsp>
                        <wps:cNvPr id="74" name="Line 9"/>
                        <wps:cNvCnPr/>
                        <wps:spPr bwMode="auto">
                          <a:xfrm>
                            <a:off x="0" y="5"/>
                            <a:ext cx="2265" cy="0"/>
                          </a:xfrm>
                          <a:prstGeom prst="line">
                            <a:avLst/>
                          </a:prstGeom>
                          <a:noFill/>
                          <a:ln w="633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73" o:spid="_x0000_s1026" style="width:113.3pt;height:.5pt;mso-position-horizontal-relative:char;mso-position-vertical-relative:line" coordsize="22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5R5dQIAAE8FAAAOAAAAZHJzL2Uyb0RvYy54bWykVNFu2yAUfZ+0f0B+Tx0nTppYdaopTvrS&#10;bZW6fQABbKNhQEDjVNOkSfuE/sj+YL/Q/tEu2E7X9qXqEgkD997DPedyOTs/NALtmbFcyTxKTsYR&#10;YpIoymWVR1+/bEeLCFmHJcVCSZZHt8xG56v3785anbGJqpWgzCAAkTZrdR7Vzuksji2pWYPtidJM&#10;grFUpsEOlqaKqcEtoDcinozH87hVhmqjCLMWdovOGK0Cflky4j6XpWUOiTyC3FwYTRh3foxXZzir&#10;DNY1J30a+A1ZNJhLOPQIVWCH0Y3hL6AaToyyqnQnRDWxKktOWOAAbJLxMzYXRt3owKXK2kofZQJp&#10;n+n0ZljyaX9lEKd5dDqNkMQN1Oj+7uHnw6/7P/D/jWAbNGp1lYHrhdHX+sp0RGF6qcg3C+b4ud2v&#10;q84Z7dqPigIsvnEqaHQoTeMhgD06hFLcHkvBDg4R2EzS6WKZQMUI2ObTWV8pUkM5XwSRetOHTSbz&#10;eRcDsT4xnHWnhQz7jDwduG32UVD7f4Je11izUCfrVRoETQdBL7lkaNnpGDzW8soEVW1mQc9XSjTz&#10;CDgbJAKus47rU6o408a6C6Ya5Cd5JOD4IDzeX1rXqTK4eECptlyIgC0kar3e02UIsEpw6o3ezZpq&#10;txYG7bHvpfDrJX7iBndW0gBWM0w3/dxhLro5lETIngekMzAKzfJ9OV5uFptFOkon880oHRfF6MN2&#10;nY7m2+R0VkyL9bpIfvjUkjSrOaVM+uyGxk3S19Wxf0K6lju27lGG+Cl6uEUg+vANScN96mrXXaad&#10;orehpGEfrlbfE9C1Iax/Yfyz8O86eD2+g6u/AAAA//8DAFBLAwQUAAYACAAAACEAOoBIndoAAAAD&#10;AQAADwAAAGRycy9kb3ducmV2LnhtbEyPQUvDQBCF70L/wzIFb3aTiEFiNqUU9VQEW0G8TZNpEpqd&#10;Ddltkv57Ry96eTC8x3vf5OvZdmqkwbeODcSrCBRx6aqWawMfh5e7R1A+IFfYOSYDV/KwLhY3OWaV&#10;m/idxn2olZSwz9BAE0Kfae3Lhiz6leuJxTu5wWKQc6h1NeAk5bbTSRSl2mLLstBgT9uGyvP+Yg28&#10;Tjht7uPncXc+ba9fh4e3z11Mxtwu580TqEBz+AvDD76gQyFMR3fhyqvOgDwSflW8JElTUEcJRaCL&#10;XP9nL74BAAD//wMAUEsBAi0AFAAGAAgAAAAhALaDOJL+AAAA4QEAABMAAAAAAAAAAAAAAAAAAAAA&#10;AFtDb250ZW50X1R5cGVzXS54bWxQSwECLQAUAAYACAAAACEAOP0h/9YAAACUAQAACwAAAAAAAAAA&#10;AAAAAAAvAQAAX3JlbHMvLnJlbHNQSwECLQAUAAYACAAAACEAtIuUeXUCAABPBQAADgAAAAAAAAAA&#10;AAAAAAAuAgAAZHJzL2Uyb0RvYy54bWxQSwECLQAUAAYACAAAACEAOoBIndoAAAADAQAADwAAAAAA&#10;AAAAAAAAAADPBAAAZHJzL2Rvd25yZXYueG1sUEsFBgAAAAAEAAQA8wAAANYFAAAAAA==&#10;">
                <v:line id="Line 9" o:spid="_x0000_s1027" style="position:absolute;visibility:visible;mso-wrap-style:square" from="0,5" to="226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ZYANsEAAADbAAAADwAAAGRycy9kb3ducmV2LnhtbESPQWsCMRSE7wX/Q3gFbzVpkSpboyyC&#10;6MFL1R/w2Dx3g5uXbZKu6783guBxmJlvmMVqcK3oKUTrWcPnRIEgrryxXGs4HTcfcxAxIRtsPZOG&#10;G0VYLUdvCyyMv/Iv9YdUiwzhWKCGJqWukDJWDTmME98RZ+/sg8OUZailCXjNcNfKL6W+pUPLeaHB&#10;jtYNVZfDv9OwOau6LPvb9o96smG/U2puL1qP34fyB0SiIb3Cz/bOaJhN4fEl/wC5vA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hlgA2wQAAANsAAAAPAAAAAAAAAAAAAAAA&#10;AKECAABkcnMvZG93bnJldi54bWxQSwUGAAAAAAQABAD5AAAAjwMAAAAA&#10;" strokeweight=".17608mm"/>
                <w10:anchorlock/>
              </v:group>
            </w:pict>
          </mc:Fallback>
        </mc:AlternateContent>
      </w:r>
      <w:r w:rsidRPr="006368EF">
        <w:rPr>
          <w:sz w:val="18"/>
          <w:szCs w:val="18"/>
          <w:lang w:eastAsia="en-US"/>
        </w:rPr>
        <w:tab/>
      </w:r>
      <w:r w:rsidRPr="006368EF">
        <w:rPr>
          <w:noProof/>
          <w:sz w:val="18"/>
          <w:szCs w:val="18"/>
        </w:rPr>
        <mc:AlternateContent>
          <mc:Choice Requires="wpg">
            <w:drawing>
              <wp:inline distT="0" distB="0" distL="0" distR="0" wp14:anchorId="5D03DDC0" wp14:editId="785EF074">
                <wp:extent cx="2516505" cy="6350"/>
                <wp:effectExtent l="9525" t="9525" r="7620" b="3175"/>
                <wp:docPr id="71" name="Группа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16505" cy="6350"/>
                          <a:chOff x="0" y="0"/>
                          <a:chExt cx="3963" cy="10"/>
                        </a:xfrm>
                      </wpg:grpSpPr>
                      <wps:wsp>
                        <wps:cNvPr id="72" name="Line 7"/>
                        <wps:cNvCnPr/>
                        <wps:spPr bwMode="auto">
                          <a:xfrm>
                            <a:off x="0" y="5"/>
                            <a:ext cx="3962" cy="0"/>
                          </a:xfrm>
                          <a:prstGeom prst="line">
                            <a:avLst/>
                          </a:prstGeom>
                          <a:noFill/>
                          <a:ln w="633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71" o:spid="_x0000_s1026" style="width:198.15pt;height:.5pt;mso-position-horizontal-relative:char;mso-position-vertical-relative:line" coordsize="396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sHCegIAAE8FAAAOAAAAZHJzL2Uyb0RvYy54bWykVF1u2zAMfh+wOwh6T23nr41RZxjipC/d&#10;VqDbARRJtoXJkiCpcYphwIAdYRfZDXaF9kajZCdd25eiSwCZEslP5EdS5+/2rUQ7bp3QqsDZSYoR&#10;V1QzoeoCf/m8GZ1h5DxRjEiteIFvucPvlm/fnHcm52PdaMm4RQCiXN6ZAjfemzxJHG14S9yJNlyB&#10;stK2JR62tk6YJR2gtzIZp+k86bRlxmrKnYPTslfiZcSvKk79p6py3CNZYIjNx9XGdRvWZHlO8toS&#10;0wg6hEFeEUVLhIJLj1Al8QTdWPEMqhXUaqcrf0J1m+iqEpTHHCCbLH2SzYXVNybmUuddbY40AbVP&#10;eHo1LP24u7JIsAKfZhgp0kKN7n7d/7j/efcH/r8RHANHnalzML2w5tpc2T5REC81/epAnTzVh33d&#10;G6Nt90EzgCU3XkeO9pVtAwRkj/axFLfHUvC9RxQOx7NsPktnGFHQzSezoVK0gXI+c6LNenCbLOaT&#10;3ieLHgnJ+9tihENEIR3oNvdAqPs/Qq8bYniskwssHQgdHwi9FIqj057HaLFSVzay6nIHfL6Qolnf&#10;rQeKIFe4IfDzOFWSG+v8BdctCkKBJVwfiSe7S+dDuR5MQh2U3ggp4ZzkUqEu8D1ZRAenpWBBGXTO&#10;1tuVtGhHwizFXwgIwB6ZQc8qFsEaTth6kD0RspfBXqqAB3lAOIPUD8u3RbpYn63PpqPpeL4eTdOy&#10;HL3frKaj+SY7nZWTcrUqs+8htGyaN4IxrkJ0h8HNpi+r4/CE9CN3HN0jDclj9JgiBHv4xqChn/ra&#10;9c201ew2ljSeQ2uBcZgBmNroNrww4Vn4dx+tHt7B5V8AAAD//wMAUEsDBBQABgAIAAAAIQCYhrc8&#10;2gAAAAMBAAAPAAAAZHJzL2Rvd25yZXYueG1sTI9BS8NAEIXvgv9hGcGb3cRg0TSbUop6KoKtIL1N&#10;k2kSmp0N2W2S/ntHL/byYHiP977JlpNt1UC9bxwbiGcRKOLClQ1XBr52bw/PoHxALrF1TAYu5GGZ&#10;395kmJZu5E8atqFSUsI+RQN1CF2qtS9qsuhnriMW7+h6i0HOvtJlj6OU21Y/RtFcW2xYFmrsaF1T&#10;cdqerYH3EcdVEr8Om9Nxfdnvnj6+NzEZc383rRagAk3hPwy/+IIOuTAd3JlLr1oD8kj4U/GSl3kC&#10;6iChCHSe6Wv2/AcAAP//AwBQSwECLQAUAAYACAAAACEAtoM4kv4AAADhAQAAEwAAAAAAAAAAAAAA&#10;AAAAAAAAW0NvbnRlbnRfVHlwZXNdLnhtbFBLAQItABQABgAIAAAAIQA4/SH/1gAAAJQBAAALAAAA&#10;AAAAAAAAAAAAAC8BAABfcmVscy8ucmVsc1BLAQItABQABgAIAAAAIQDBTsHCegIAAE8FAAAOAAAA&#10;AAAAAAAAAAAAAC4CAABkcnMvZTJvRG9jLnhtbFBLAQItABQABgAIAAAAIQCYhrc82gAAAAMBAAAP&#10;AAAAAAAAAAAAAAAAANQEAABkcnMvZG93bnJldi54bWxQSwUGAAAAAAQABADzAAAA2wUAAAAA&#10;">
                <v:line id="Line 7" o:spid="_x0000_s1027" style="position:absolute;visibility:visible;mso-wrap-style:square" from="0,5" to="396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M92cEAAADbAAAADwAAAGRycy9kb3ducmV2LnhtbESPQYvCMBSE7wv+h/AEb2uiB1eqUYog&#10;68GL7v6AR/Nsg81LTWKt/34jCHscZuYbZr0dXCt6CtF61jCbKhDElTeWaw2/P/vPJYiYkA22nknD&#10;kyJsN6OPNRbGP/hE/TnVIkM4FqihSakrpIxVQw7j1HfE2bv44DBlGWppAj4y3LVyrtRCOrScFxrs&#10;aNdQdT3fnYb9RdVl2T+/b9STDceDUkt71XoyHsoViERD+g+/2wej4WsOry/5B8jN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BMz3ZwQAAANsAAAAPAAAAAAAAAAAAAAAA&#10;AKECAABkcnMvZG93bnJldi54bWxQSwUGAAAAAAQABAD5AAAAjwMAAAAA&#10;" strokeweight=".17608mm"/>
                <w10:anchorlock/>
              </v:group>
            </w:pict>
          </mc:Fallback>
        </mc:AlternateContent>
      </w:r>
    </w:p>
    <w:p w:rsidR="006368EF" w:rsidRPr="006368EF" w:rsidRDefault="006368EF" w:rsidP="006368EF">
      <w:pPr>
        <w:widowControl w:val="0"/>
        <w:autoSpaceDE w:val="0"/>
        <w:autoSpaceDN w:val="0"/>
        <w:spacing w:line="20" w:lineRule="exact"/>
        <w:ind w:left="0" w:firstLine="0"/>
        <w:jc w:val="left"/>
        <w:rPr>
          <w:sz w:val="18"/>
          <w:szCs w:val="18"/>
          <w:lang w:eastAsia="en-US"/>
        </w:rPr>
        <w:sectPr w:rsidR="006368EF" w:rsidRPr="006368EF" w:rsidSect="006368EF">
          <w:type w:val="continuous"/>
          <w:pgSz w:w="11900" w:h="16840"/>
          <w:pgMar w:top="1360" w:right="460" w:bottom="280" w:left="1060" w:header="720" w:footer="720" w:gutter="0"/>
          <w:cols w:space="720"/>
        </w:sectPr>
      </w:pPr>
    </w:p>
    <w:p w:rsidR="006368EF" w:rsidRPr="006368EF" w:rsidRDefault="006368EF" w:rsidP="006368EF">
      <w:pPr>
        <w:widowControl w:val="0"/>
        <w:autoSpaceDE w:val="0"/>
        <w:autoSpaceDN w:val="0"/>
        <w:spacing w:before="10"/>
        <w:ind w:left="0" w:firstLine="0"/>
        <w:jc w:val="left"/>
        <w:rPr>
          <w:sz w:val="18"/>
          <w:szCs w:val="18"/>
          <w:lang w:eastAsia="en-US"/>
        </w:rPr>
      </w:pPr>
    </w:p>
    <w:p w:rsidR="006368EF" w:rsidRPr="006368EF" w:rsidRDefault="006368EF" w:rsidP="006368EF">
      <w:pPr>
        <w:widowControl w:val="0"/>
        <w:autoSpaceDE w:val="0"/>
        <w:autoSpaceDN w:val="0"/>
        <w:ind w:left="213" w:firstLine="0"/>
        <w:jc w:val="left"/>
        <w:rPr>
          <w:sz w:val="18"/>
          <w:szCs w:val="18"/>
          <w:lang w:eastAsia="en-US"/>
        </w:rPr>
      </w:pPr>
      <w:r w:rsidRPr="006368EF">
        <w:rPr>
          <w:spacing w:val="-4"/>
          <w:sz w:val="18"/>
          <w:szCs w:val="18"/>
          <w:lang w:eastAsia="en-US"/>
        </w:rPr>
        <w:t>Дата</w:t>
      </w:r>
    </w:p>
    <w:p w:rsidR="006368EF" w:rsidRPr="006368EF" w:rsidRDefault="006368EF" w:rsidP="006368EF">
      <w:pPr>
        <w:widowControl w:val="0"/>
        <w:tabs>
          <w:tab w:val="left" w:pos="3291"/>
          <w:tab w:val="left" w:pos="5429"/>
        </w:tabs>
        <w:autoSpaceDE w:val="0"/>
        <w:autoSpaceDN w:val="0"/>
        <w:spacing w:line="220" w:lineRule="exact"/>
        <w:ind w:left="213" w:firstLine="0"/>
        <w:jc w:val="left"/>
        <w:rPr>
          <w:sz w:val="18"/>
          <w:szCs w:val="18"/>
          <w:lang w:eastAsia="en-US"/>
        </w:rPr>
      </w:pPr>
      <w:r w:rsidRPr="006368EF">
        <w:rPr>
          <w:sz w:val="18"/>
          <w:szCs w:val="18"/>
          <w:lang w:eastAsia="en-US"/>
        </w:rPr>
        <w:br w:type="column"/>
      </w:r>
      <w:proofErr w:type="gramStart"/>
      <w:r w:rsidRPr="006368EF">
        <w:rPr>
          <w:spacing w:val="-2"/>
          <w:sz w:val="18"/>
          <w:szCs w:val="18"/>
          <w:lang w:eastAsia="en-US"/>
        </w:rPr>
        <w:lastRenderedPageBreak/>
        <w:t>(должность)</w:t>
      </w:r>
      <w:r w:rsidRPr="006368EF">
        <w:rPr>
          <w:sz w:val="18"/>
          <w:szCs w:val="18"/>
          <w:lang w:eastAsia="en-US"/>
        </w:rPr>
        <w:tab/>
      </w:r>
      <w:r w:rsidRPr="006368EF">
        <w:rPr>
          <w:spacing w:val="-2"/>
          <w:sz w:val="18"/>
          <w:szCs w:val="18"/>
          <w:lang w:eastAsia="en-US"/>
        </w:rPr>
        <w:t>(подпись)</w:t>
      </w:r>
      <w:r w:rsidRPr="006368EF">
        <w:rPr>
          <w:sz w:val="18"/>
          <w:szCs w:val="18"/>
          <w:lang w:eastAsia="en-US"/>
        </w:rPr>
        <w:tab/>
      </w:r>
      <w:r w:rsidRPr="006368EF">
        <w:rPr>
          <w:w w:val="95"/>
          <w:sz w:val="18"/>
          <w:szCs w:val="18"/>
          <w:lang w:eastAsia="en-US"/>
        </w:rPr>
        <w:t>(фамилия, имя, отчество (при</w:t>
      </w:r>
      <w:r w:rsidRPr="006368EF">
        <w:rPr>
          <w:spacing w:val="78"/>
          <w:sz w:val="18"/>
          <w:szCs w:val="18"/>
          <w:lang w:eastAsia="en-US"/>
        </w:rPr>
        <w:t xml:space="preserve"> </w:t>
      </w:r>
      <w:r w:rsidRPr="006368EF">
        <w:rPr>
          <w:spacing w:val="-2"/>
          <w:sz w:val="18"/>
          <w:szCs w:val="18"/>
          <w:lang w:eastAsia="en-US"/>
        </w:rPr>
        <w:t>наличии)</w:t>
      </w:r>
      <w:proofErr w:type="gramEnd"/>
    </w:p>
    <w:p w:rsidR="006368EF" w:rsidRPr="006368EF" w:rsidRDefault="006368EF" w:rsidP="006368EF">
      <w:pPr>
        <w:widowControl w:val="0"/>
        <w:autoSpaceDE w:val="0"/>
        <w:autoSpaceDN w:val="0"/>
        <w:spacing w:line="220" w:lineRule="exact"/>
        <w:ind w:left="0" w:firstLine="0"/>
        <w:jc w:val="left"/>
        <w:rPr>
          <w:sz w:val="18"/>
          <w:szCs w:val="18"/>
          <w:lang w:eastAsia="en-US"/>
        </w:rPr>
        <w:sectPr w:rsidR="006368EF" w:rsidRPr="006368EF" w:rsidSect="00637565">
          <w:type w:val="continuous"/>
          <w:pgSz w:w="11900" w:h="16840"/>
          <w:pgMar w:top="1080" w:right="460" w:bottom="280" w:left="1060" w:header="720" w:footer="720" w:gutter="0"/>
          <w:cols w:num="2" w:space="720" w:equalWidth="0">
            <w:col w:w="815" w:space="191"/>
            <w:col w:w="9374"/>
          </w:cols>
        </w:sectPr>
      </w:pPr>
    </w:p>
    <w:p w:rsidR="006368EF" w:rsidRPr="006368EF" w:rsidRDefault="006368EF" w:rsidP="006368EF">
      <w:pPr>
        <w:widowControl w:val="0"/>
        <w:autoSpaceDE w:val="0"/>
        <w:autoSpaceDN w:val="0"/>
        <w:ind w:left="0" w:firstLine="0"/>
        <w:jc w:val="left"/>
        <w:rPr>
          <w:sz w:val="18"/>
          <w:szCs w:val="18"/>
          <w:lang w:eastAsia="en-US"/>
        </w:rPr>
      </w:pPr>
    </w:p>
    <w:p w:rsidR="006368EF" w:rsidRPr="006368EF" w:rsidRDefault="006368EF" w:rsidP="006368EF">
      <w:pPr>
        <w:widowControl w:val="0"/>
        <w:autoSpaceDE w:val="0"/>
        <w:autoSpaceDN w:val="0"/>
        <w:ind w:left="0" w:firstLine="0"/>
        <w:jc w:val="left"/>
        <w:rPr>
          <w:sz w:val="18"/>
          <w:szCs w:val="18"/>
          <w:lang w:eastAsia="en-US"/>
        </w:rPr>
      </w:pPr>
    </w:p>
    <w:p w:rsidR="006368EF" w:rsidRPr="006368EF" w:rsidRDefault="006368EF" w:rsidP="006368EF">
      <w:pPr>
        <w:widowControl w:val="0"/>
        <w:autoSpaceDE w:val="0"/>
        <w:autoSpaceDN w:val="0"/>
        <w:ind w:left="0" w:firstLine="0"/>
        <w:jc w:val="left"/>
        <w:rPr>
          <w:sz w:val="18"/>
          <w:szCs w:val="18"/>
          <w:lang w:eastAsia="en-US"/>
        </w:rPr>
      </w:pPr>
    </w:p>
    <w:p w:rsidR="006368EF" w:rsidRPr="006368EF" w:rsidRDefault="006368EF" w:rsidP="006368EF">
      <w:pPr>
        <w:widowControl w:val="0"/>
        <w:autoSpaceDE w:val="0"/>
        <w:autoSpaceDN w:val="0"/>
        <w:spacing w:before="5" w:after="1"/>
        <w:ind w:left="0" w:firstLine="0"/>
        <w:jc w:val="left"/>
        <w:rPr>
          <w:sz w:val="18"/>
          <w:szCs w:val="18"/>
          <w:lang w:eastAsia="en-US"/>
        </w:rPr>
      </w:pPr>
    </w:p>
    <w:p w:rsidR="006368EF" w:rsidRPr="006368EF" w:rsidRDefault="006368EF" w:rsidP="006368EF">
      <w:pPr>
        <w:widowControl w:val="0"/>
        <w:autoSpaceDE w:val="0"/>
        <w:autoSpaceDN w:val="0"/>
        <w:spacing w:line="20" w:lineRule="exact"/>
        <w:ind w:left="213" w:firstLine="0"/>
        <w:jc w:val="left"/>
        <w:rPr>
          <w:sz w:val="18"/>
          <w:szCs w:val="18"/>
          <w:lang w:eastAsia="en-US"/>
        </w:rPr>
      </w:pPr>
      <w:r w:rsidRPr="006368EF">
        <w:rPr>
          <w:noProof/>
          <w:sz w:val="18"/>
          <w:szCs w:val="18"/>
        </w:rPr>
        <mc:AlternateContent>
          <mc:Choice Requires="wpg">
            <w:drawing>
              <wp:inline distT="0" distB="0" distL="0" distR="0" wp14:anchorId="6D3B8CF2" wp14:editId="209B1507">
                <wp:extent cx="1797050" cy="8255"/>
                <wp:effectExtent l="9525" t="9525" r="12700" b="1270"/>
                <wp:docPr id="59" name="Группа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97050" cy="8255"/>
                          <a:chOff x="0" y="0"/>
                          <a:chExt cx="2830" cy="13"/>
                        </a:xfrm>
                      </wpg:grpSpPr>
                      <wps:wsp>
                        <wps:cNvPr id="79" name="Line 5"/>
                        <wps:cNvCnPr/>
                        <wps:spPr bwMode="auto">
                          <a:xfrm>
                            <a:off x="0" y="6"/>
                            <a:ext cx="2830" cy="0"/>
                          </a:xfrm>
                          <a:prstGeom prst="line">
                            <a:avLst/>
                          </a:prstGeom>
                          <a:noFill/>
                          <a:ln w="7748">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59" o:spid="_x0000_s1026" style="width:141.5pt;height:.65pt;mso-position-horizontal-relative:char;mso-position-vertical-relative:line" coordsize="2830,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9B+egIAAE8FAAAOAAAAZHJzL2Uyb0RvYy54bWykVEtu2zAQ3RfoHQjuHUmO/BMiB4VlZ5O2&#10;AdIegKYoiShFCiRjOSgKFOgRcpHeoFdIbtQhKTtNsglSG6CGnA/fvJnh2fm+FWjHtOFK5jg5iTFi&#10;kqqSyzrHX79sRnOMjCWyJEJJluNbZvD58v27s77L2Fg1SpRMIwgiTdZ3OW6s7bIoMrRhLTEnqmMS&#10;lJXSLbGw1XVUatJD9FZE4zieRr3SZacVZcbAaRGUeOnjVxWj9nNVGWaRyDFgs37Vft26NVqekazW&#10;pGs4HWCQN6BoCZdw6TFUQSxBN5q/CNVyqpVRlT2hqo1UVXHKfA6QTRI/y+ZCq5vO51Jnfd0daQJq&#10;n/H05rD00+5KI17meLLASJIWanR/9/Dz4df9H/j/RnAMHPVdnYHphe6uuysdEgXxUtFvBtTRc73b&#10;18EYbfuPqoSw5MYqz9G+0q0LAdmjvS/F7bEUbG8RhcNktpjFE6gYBd18PJmEStEGyvnCiTbrwW08&#10;Px18klPnEZEs3OYRDohcOtBt5pFQ83+EXjekY75OxrE0EDoFJIHQSy4Z8hm4i8FiJa+0Z9VkBvh8&#10;JUXTwMGBosdcfRsfUyVZp429YKpFTsixgOs98WR3aWxg5WDi6iDVhgsB5yQTEvU5ns3SuXcwSvDS&#10;KZ3O6Hq7EhrtiJsl/xsofmIGPStLH6xhpFwPsiVcBBlwCuniQR4AZ5DCsHxfxIv1fD1PR+l4uh6l&#10;cVGMPmxW6Wi6SWaT4rRYrYrkh4OWpFnDy5JJh+4wuEn6ujoOT0gYuePoHmmInkb3XQRgD18PGvop&#10;1C4001aVt76k/hxaa5gJmFrvNrww7ln4d++tHt/B5V8AAAD//wMAUEsDBBQABgAIAAAAIQD0uckA&#10;2gAAAAMBAAAPAAAAZHJzL2Rvd25yZXYueG1sTI9BS8NAEIXvQv/DMgVvdpMGpcRsSinqqQi2gnib&#10;JtMkNDsbstsk/feOXuxl4PEeb76XrSfbqoF63zg2EC8iUMSFKxuuDHweXh9WoHxALrF1TAau5GGd&#10;z+4yTEs38gcN+1ApKWGfooE6hC7V2hc1WfQL1xGLd3K9xSCyr3TZ4yjlttXLKHrSFhuWDzV2tK2p&#10;OO8v1sDbiOMmiV+G3fm0vX4fHt+/djEZcz+fNs+gAk3hPwy/+IIOuTAd3YVLr1oDMiT8XfGWq0Tk&#10;UUIJ6DzTt+z5DwAAAP//AwBQSwECLQAUAAYACAAAACEAtoM4kv4AAADhAQAAEwAAAAAAAAAAAAAA&#10;AAAAAAAAW0NvbnRlbnRfVHlwZXNdLnhtbFBLAQItABQABgAIAAAAIQA4/SH/1gAAAJQBAAALAAAA&#10;AAAAAAAAAAAAAC8BAABfcmVscy8ucmVsc1BLAQItABQABgAIAAAAIQBCV9B+egIAAE8FAAAOAAAA&#10;AAAAAAAAAAAAAC4CAABkcnMvZTJvRG9jLnhtbFBLAQItABQABgAIAAAAIQD0uckA2gAAAAMBAAAP&#10;AAAAAAAAAAAAAAAAANQEAABkcnMvZG93bnJldi54bWxQSwUGAAAAAAQABADzAAAA2wUAAAAA&#10;">
                <v:line id="Line 5" o:spid="_x0000_s1027" style="position:absolute;visibility:visible;mso-wrap-style:square" from="0,6" to="283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JyLMAAAADbAAAADwAAAGRycy9kb3ducmV2LnhtbERPzWqDQBC+F/IOywR6q2t6kMS6CVII&#10;BgpNonmAwZ2q1J0Vd6vm7buHQI4f3392WEwvJhpdZ1nBJopBENdWd9wouFXHty0I55E19pZJwZ0c&#10;HParlwxTbWe+0lT6RoQQdikqaL0fUild3ZJBF9mBOHA/djToAxwbqUecQ7jp5XscJ9Jgx6GhxYE+&#10;W6p/yz+j4Ht3OS/VrvzKi2l2fYIW78VJqdf1kn+A8LT4p/jhPmkFSVgfvoQfIP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hycizAAAAA2wAAAA8AAAAAAAAAAAAAAAAA&#10;oQIAAGRycy9kb3ducmV2LnhtbFBLBQYAAAAABAAEAPkAAACOAwAAAAA=&#10;" strokeweight=".21522mm"/>
                <w10:anchorlock/>
              </v:group>
            </w:pict>
          </mc:Fallback>
        </mc:AlternateContent>
      </w:r>
    </w:p>
    <w:p w:rsidR="006368EF" w:rsidRPr="006368EF" w:rsidRDefault="006368EF" w:rsidP="006368EF">
      <w:pPr>
        <w:widowControl w:val="0"/>
        <w:autoSpaceDE w:val="0"/>
        <w:autoSpaceDN w:val="0"/>
        <w:ind w:left="213" w:firstLine="0"/>
        <w:jc w:val="left"/>
        <w:rPr>
          <w:sz w:val="18"/>
          <w:szCs w:val="18"/>
          <w:lang w:eastAsia="en-US"/>
        </w:rPr>
      </w:pPr>
    </w:p>
    <w:p w:rsidR="006368EF" w:rsidRDefault="006368EF" w:rsidP="002201C0">
      <w:pPr>
        <w:widowControl w:val="0"/>
        <w:autoSpaceDE w:val="0"/>
        <w:autoSpaceDN w:val="0"/>
        <w:spacing w:line="220" w:lineRule="exact"/>
        <w:ind w:left="0" w:firstLine="0"/>
        <w:jc w:val="left"/>
        <w:rPr>
          <w:sz w:val="20"/>
          <w:szCs w:val="22"/>
          <w:lang w:eastAsia="en-US"/>
        </w:rPr>
        <w:sectPr w:rsidR="006368EF" w:rsidSect="003D50F7">
          <w:type w:val="continuous"/>
          <w:pgSz w:w="11900" w:h="16840"/>
          <w:pgMar w:top="1080" w:right="460" w:bottom="280" w:left="1060" w:header="720" w:footer="720" w:gutter="0"/>
          <w:cols w:space="720" w:equalWidth="0">
            <w:col w:w="10380" w:space="191"/>
          </w:cols>
        </w:sectPr>
      </w:pPr>
    </w:p>
    <w:p w:rsidR="00637565" w:rsidRPr="00E465E3" w:rsidRDefault="00637565" w:rsidP="00E465E3">
      <w:pPr>
        <w:widowControl w:val="0"/>
        <w:tabs>
          <w:tab w:val="left" w:pos="11057"/>
        </w:tabs>
        <w:autoSpaceDE w:val="0"/>
        <w:autoSpaceDN w:val="0"/>
        <w:ind w:left="0" w:right="-113" w:firstLine="709"/>
        <w:jc w:val="right"/>
        <w:rPr>
          <w:sz w:val="18"/>
          <w:szCs w:val="18"/>
          <w:lang w:eastAsia="en-US"/>
        </w:rPr>
      </w:pPr>
      <w:r w:rsidRPr="00E465E3">
        <w:rPr>
          <w:sz w:val="18"/>
          <w:szCs w:val="18"/>
          <w:lang w:eastAsia="en-US"/>
        </w:rPr>
        <w:lastRenderedPageBreak/>
        <w:t xml:space="preserve">Приложение № 10 </w:t>
      </w:r>
    </w:p>
    <w:p w:rsidR="00637565" w:rsidRPr="00E465E3" w:rsidRDefault="00637565" w:rsidP="00E465E3">
      <w:pPr>
        <w:widowControl w:val="0"/>
        <w:tabs>
          <w:tab w:val="left" w:pos="11057"/>
        </w:tabs>
        <w:autoSpaceDE w:val="0"/>
        <w:autoSpaceDN w:val="0"/>
        <w:ind w:left="0" w:right="-113" w:firstLine="709"/>
        <w:jc w:val="right"/>
        <w:rPr>
          <w:sz w:val="18"/>
          <w:szCs w:val="18"/>
          <w:lang w:eastAsia="en-US"/>
        </w:rPr>
      </w:pPr>
      <w:r w:rsidRPr="00E465E3">
        <w:rPr>
          <w:sz w:val="18"/>
          <w:szCs w:val="18"/>
          <w:lang w:eastAsia="en-US"/>
        </w:rPr>
        <w:t>к</w:t>
      </w:r>
      <w:r w:rsidRPr="00E465E3">
        <w:rPr>
          <w:spacing w:val="-18"/>
          <w:sz w:val="18"/>
          <w:szCs w:val="18"/>
          <w:lang w:eastAsia="en-US"/>
        </w:rPr>
        <w:t xml:space="preserve"> </w:t>
      </w:r>
      <w:r w:rsidRPr="00E465E3">
        <w:rPr>
          <w:sz w:val="18"/>
          <w:szCs w:val="18"/>
          <w:lang w:eastAsia="en-US"/>
        </w:rPr>
        <w:t>Административному</w:t>
      </w:r>
      <w:r w:rsidRPr="00E465E3">
        <w:rPr>
          <w:spacing w:val="-17"/>
          <w:sz w:val="18"/>
          <w:szCs w:val="18"/>
          <w:lang w:eastAsia="en-US"/>
        </w:rPr>
        <w:t xml:space="preserve"> </w:t>
      </w:r>
      <w:r w:rsidRPr="00E465E3">
        <w:rPr>
          <w:sz w:val="18"/>
          <w:szCs w:val="18"/>
          <w:lang w:eastAsia="en-US"/>
        </w:rPr>
        <w:t>регламенту</w:t>
      </w:r>
    </w:p>
    <w:p w:rsidR="00637565" w:rsidRPr="00E465E3" w:rsidRDefault="00637565" w:rsidP="00E465E3">
      <w:pPr>
        <w:widowControl w:val="0"/>
        <w:tabs>
          <w:tab w:val="left" w:pos="11057"/>
        </w:tabs>
        <w:autoSpaceDE w:val="0"/>
        <w:autoSpaceDN w:val="0"/>
        <w:ind w:left="0" w:right="-113" w:firstLine="709"/>
        <w:jc w:val="right"/>
        <w:rPr>
          <w:spacing w:val="-16"/>
          <w:sz w:val="18"/>
          <w:szCs w:val="18"/>
          <w:lang w:eastAsia="en-US"/>
        </w:rPr>
      </w:pPr>
      <w:r w:rsidRPr="00E465E3">
        <w:rPr>
          <w:sz w:val="18"/>
          <w:szCs w:val="18"/>
          <w:lang w:eastAsia="en-US"/>
        </w:rPr>
        <w:t>по</w:t>
      </w:r>
      <w:r w:rsidRPr="00E465E3">
        <w:rPr>
          <w:spacing w:val="-16"/>
          <w:sz w:val="18"/>
          <w:szCs w:val="18"/>
          <w:lang w:eastAsia="en-US"/>
        </w:rPr>
        <w:t xml:space="preserve"> </w:t>
      </w:r>
      <w:r w:rsidRPr="00E465E3">
        <w:rPr>
          <w:sz w:val="18"/>
          <w:szCs w:val="18"/>
          <w:lang w:eastAsia="en-US"/>
        </w:rPr>
        <w:t>предоставлению</w:t>
      </w:r>
      <w:r w:rsidRPr="00E465E3">
        <w:rPr>
          <w:spacing w:val="-16"/>
          <w:sz w:val="18"/>
          <w:szCs w:val="18"/>
          <w:lang w:eastAsia="en-US"/>
        </w:rPr>
        <w:t xml:space="preserve"> </w:t>
      </w:r>
    </w:p>
    <w:p w:rsidR="00637565" w:rsidRPr="00E465E3" w:rsidRDefault="00637565" w:rsidP="00E465E3">
      <w:pPr>
        <w:widowControl w:val="0"/>
        <w:tabs>
          <w:tab w:val="left" w:pos="11057"/>
        </w:tabs>
        <w:autoSpaceDE w:val="0"/>
        <w:autoSpaceDN w:val="0"/>
        <w:ind w:left="0" w:right="-113" w:firstLine="709"/>
        <w:jc w:val="right"/>
        <w:rPr>
          <w:sz w:val="18"/>
          <w:szCs w:val="18"/>
          <w:lang w:eastAsia="en-US"/>
        </w:rPr>
      </w:pPr>
      <w:r w:rsidRPr="00E465E3">
        <w:rPr>
          <w:spacing w:val="-2"/>
          <w:sz w:val="18"/>
          <w:szCs w:val="18"/>
          <w:lang w:eastAsia="en-US"/>
        </w:rPr>
        <w:t>муниципальной услуги</w:t>
      </w:r>
    </w:p>
    <w:p w:rsidR="00637565" w:rsidRPr="00E465E3" w:rsidRDefault="00637565" w:rsidP="00637565">
      <w:pPr>
        <w:widowControl w:val="0"/>
        <w:autoSpaceDE w:val="0"/>
        <w:autoSpaceDN w:val="0"/>
        <w:spacing w:before="10"/>
        <w:ind w:left="0" w:firstLine="0"/>
        <w:jc w:val="left"/>
        <w:rPr>
          <w:sz w:val="18"/>
          <w:szCs w:val="18"/>
          <w:lang w:eastAsia="en-US"/>
        </w:rPr>
      </w:pPr>
    </w:p>
    <w:p w:rsidR="00637565" w:rsidRPr="00E465E3" w:rsidRDefault="00637565" w:rsidP="00E465E3">
      <w:pPr>
        <w:widowControl w:val="0"/>
        <w:autoSpaceDE w:val="0"/>
        <w:autoSpaceDN w:val="0"/>
        <w:ind w:left="851" w:firstLine="709"/>
        <w:jc w:val="center"/>
        <w:rPr>
          <w:b/>
          <w:w w:val="95"/>
          <w:sz w:val="18"/>
          <w:szCs w:val="18"/>
          <w:lang w:eastAsia="en-US"/>
        </w:rPr>
      </w:pPr>
      <w:r w:rsidRPr="00E465E3">
        <w:rPr>
          <w:b/>
          <w:w w:val="95"/>
          <w:sz w:val="18"/>
          <w:szCs w:val="18"/>
          <w:lang w:eastAsia="en-US"/>
        </w:rPr>
        <w:t>Состав, последовательность</w:t>
      </w:r>
      <w:r w:rsidRPr="00E465E3">
        <w:rPr>
          <w:b/>
          <w:spacing w:val="58"/>
          <w:sz w:val="18"/>
          <w:szCs w:val="18"/>
          <w:lang w:eastAsia="en-US"/>
        </w:rPr>
        <w:t xml:space="preserve"> </w:t>
      </w:r>
      <w:r w:rsidRPr="00E465E3">
        <w:rPr>
          <w:b/>
          <w:w w:val="95"/>
          <w:sz w:val="18"/>
          <w:szCs w:val="18"/>
          <w:lang w:eastAsia="en-US"/>
        </w:rPr>
        <w:t>и</w:t>
      </w:r>
      <w:r w:rsidRPr="00E465E3">
        <w:rPr>
          <w:b/>
          <w:spacing w:val="58"/>
          <w:sz w:val="18"/>
          <w:szCs w:val="18"/>
          <w:lang w:eastAsia="en-US"/>
        </w:rPr>
        <w:t xml:space="preserve"> </w:t>
      </w:r>
      <w:r w:rsidRPr="00E465E3">
        <w:rPr>
          <w:b/>
          <w:w w:val="95"/>
          <w:sz w:val="18"/>
          <w:szCs w:val="18"/>
          <w:lang w:eastAsia="en-US"/>
        </w:rPr>
        <w:t>сроки</w:t>
      </w:r>
      <w:r w:rsidRPr="00E465E3">
        <w:rPr>
          <w:b/>
          <w:spacing w:val="56"/>
          <w:sz w:val="18"/>
          <w:szCs w:val="18"/>
          <w:lang w:eastAsia="en-US"/>
        </w:rPr>
        <w:t xml:space="preserve"> </w:t>
      </w:r>
      <w:r w:rsidRPr="00E465E3">
        <w:rPr>
          <w:b/>
          <w:w w:val="95"/>
          <w:sz w:val="18"/>
          <w:szCs w:val="18"/>
          <w:lang w:eastAsia="en-US"/>
        </w:rPr>
        <w:t>выполнения</w:t>
      </w:r>
      <w:r w:rsidRPr="00E465E3">
        <w:rPr>
          <w:b/>
          <w:spacing w:val="58"/>
          <w:sz w:val="18"/>
          <w:szCs w:val="18"/>
          <w:lang w:eastAsia="en-US"/>
        </w:rPr>
        <w:t xml:space="preserve"> </w:t>
      </w:r>
      <w:r w:rsidRPr="00E465E3">
        <w:rPr>
          <w:b/>
          <w:w w:val="95"/>
          <w:sz w:val="18"/>
          <w:szCs w:val="18"/>
          <w:lang w:eastAsia="en-US"/>
        </w:rPr>
        <w:t>административных</w:t>
      </w:r>
      <w:r w:rsidRPr="00E465E3">
        <w:rPr>
          <w:b/>
          <w:spacing w:val="59"/>
          <w:sz w:val="18"/>
          <w:szCs w:val="18"/>
          <w:lang w:eastAsia="en-US"/>
        </w:rPr>
        <w:t xml:space="preserve"> </w:t>
      </w:r>
      <w:r w:rsidRPr="00E465E3">
        <w:rPr>
          <w:b/>
          <w:w w:val="95"/>
          <w:sz w:val="18"/>
          <w:szCs w:val="18"/>
          <w:lang w:eastAsia="en-US"/>
        </w:rPr>
        <w:t xml:space="preserve">процедур </w:t>
      </w:r>
    </w:p>
    <w:p w:rsidR="00637565" w:rsidRPr="00E465E3" w:rsidRDefault="00637565" w:rsidP="00E465E3">
      <w:pPr>
        <w:widowControl w:val="0"/>
        <w:autoSpaceDE w:val="0"/>
        <w:autoSpaceDN w:val="0"/>
        <w:ind w:left="426" w:firstLine="567"/>
        <w:jc w:val="center"/>
        <w:rPr>
          <w:b/>
          <w:sz w:val="18"/>
          <w:szCs w:val="18"/>
          <w:lang w:eastAsia="en-US"/>
        </w:rPr>
      </w:pPr>
      <w:r w:rsidRPr="00E465E3">
        <w:rPr>
          <w:b/>
          <w:w w:val="95"/>
          <w:sz w:val="18"/>
          <w:szCs w:val="18"/>
          <w:lang w:eastAsia="en-US"/>
        </w:rPr>
        <w:t>(действий) при</w:t>
      </w:r>
      <w:r w:rsidRPr="00E465E3">
        <w:rPr>
          <w:b/>
          <w:spacing w:val="58"/>
          <w:sz w:val="18"/>
          <w:szCs w:val="18"/>
          <w:lang w:eastAsia="en-US"/>
        </w:rPr>
        <w:t xml:space="preserve"> </w:t>
      </w:r>
      <w:r w:rsidRPr="00E465E3">
        <w:rPr>
          <w:b/>
          <w:w w:val="95"/>
          <w:sz w:val="18"/>
          <w:szCs w:val="18"/>
          <w:lang w:eastAsia="en-US"/>
        </w:rPr>
        <w:t>предоставлении</w:t>
      </w:r>
      <w:r w:rsidRPr="00E465E3">
        <w:rPr>
          <w:b/>
          <w:spacing w:val="58"/>
          <w:sz w:val="18"/>
          <w:szCs w:val="18"/>
          <w:lang w:eastAsia="en-US"/>
        </w:rPr>
        <w:t xml:space="preserve"> </w:t>
      </w:r>
      <w:r w:rsidRPr="00E465E3">
        <w:rPr>
          <w:b/>
          <w:spacing w:val="-2"/>
          <w:sz w:val="18"/>
          <w:szCs w:val="18"/>
          <w:lang w:eastAsia="en-US"/>
        </w:rPr>
        <w:t>муниципальной услуги</w:t>
      </w:r>
    </w:p>
    <w:p w:rsidR="00A62339" w:rsidRDefault="00A62339" w:rsidP="002201C0">
      <w:pPr>
        <w:widowControl w:val="0"/>
        <w:autoSpaceDE w:val="0"/>
        <w:autoSpaceDN w:val="0"/>
        <w:spacing w:line="220" w:lineRule="exact"/>
        <w:ind w:left="0" w:firstLine="0"/>
        <w:jc w:val="left"/>
        <w:rPr>
          <w:sz w:val="20"/>
          <w:szCs w:val="22"/>
          <w:lang w:eastAsia="en-US"/>
        </w:rPr>
      </w:pPr>
    </w:p>
    <w:p w:rsidR="00E465E3" w:rsidRDefault="00E465E3" w:rsidP="002201C0">
      <w:pPr>
        <w:widowControl w:val="0"/>
        <w:autoSpaceDE w:val="0"/>
        <w:autoSpaceDN w:val="0"/>
        <w:spacing w:line="220" w:lineRule="exact"/>
        <w:ind w:left="0" w:firstLine="0"/>
        <w:jc w:val="left"/>
        <w:rPr>
          <w:sz w:val="20"/>
          <w:szCs w:val="22"/>
          <w:lang w:eastAsia="en-US"/>
        </w:rPr>
      </w:pPr>
    </w:p>
    <w:tbl>
      <w:tblPr>
        <w:tblStyle w:val="TableNormal25"/>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47"/>
        <w:gridCol w:w="3402"/>
        <w:gridCol w:w="1701"/>
        <w:gridCol w:w="403"/>
        <w:gridCol w:w="1354"/>
        <w:gridCol w:w="2043"/>
        <w:gridCol w:w="1984"/>
        <w:gridCol w:w="2535"/>
      </w:tblGrid>
      <w:tr w:rsidR="008700FA" w:rsidRPr="008700FA" w:rsidTr="008700FA">
        <w:trPr>
          <w:trHeight w:val="1777"/>
        </w:trPr>
        <w:tc>
          <w:tcPr>
            <w:tcW w:w="2147" w:type="dxa"/>
          </w:tcPr>
          <w:p w:rsidR="008700FA" w:rsidRPr="008700FA" w:rsidRDefault="008700FA" w:rsidP="008700FA">
            <w:pPr>
              <w:spacing w:before="4"/>
              <w:ind w:left="107"/>
              <w:rPr>
                <w:rFonts w:ascii="Times New Roman" w:hAnsi="Times New Roman"/>
                <w:sz w:val="18"/>
                <w:szCs w:val="18"/>
                <w:lang w:val="ru-RU"/>
              </w:rPr>
            </w:pPr>
            <w:r w:rsidRPr="008700FA">
              <w:rPr>
                <w:rFonts w:ascii="Times New Roman" w:hAnsi="Times New Roman"/>
                <w:sz w:val="18"/>
                <w:szCs w:val="18"/>
                <w:lang w:val="ru-RU"/>
              </w:rPr>
              <w:t xml:space="preserve">Основание для </w:t>
            </w:r>
            <w:r w:rsidRPr="008700FA">
              <w:rPr>
                <w:rFonts w:ascii="Times New Roman" w:hAnsi="Times New Roman"/>
                <w:spacing w:val="-2"/>
                <w:sz w:val="18"/>
                <w:szCs w:val="18"/>
                <w:lang w:val="ru-RU"/>
              </w:rPr>
              <w:t>начала административной процедуры</w:t>
            </w:r>
          </w:p>
        </w:tc>
        <w:tc>
          <w:tcPr>
            <w:tcW w:w="3402" w:type="dxa"/>
          </w:tcPr>
          <w:p w:rsidR="008700FA" w:rsidRPr="008700FA" w:rsidRDefault="008700FA" w:rsidP="008700FA">
            <w:pPr>
              <w:spacing w:before="4"/>
              <w:ind w:left="107"/>
              <w:rPr>
                <w:rFonts w:ascii="Times New Roman" w:hAnsi="Times New Roman"/>
                <w:sz w:val="18"/>
                <w:szCs w:val="18"/>
              </w:rPr>
            </w:pPr>
            <w:proofErr w:type="spellStart"/>
            <w:r w:rsidRPr="008700FA">
              <w:rPr>
                <w:rFonts w:ascii="Times New Roman" w:hAnsi="Times New Roman"/>
                <w:spacing w:val="-2"/>
                <w:sz w:val="18"/>
                <w:szCs w:val="18"/>
              </w:rPr>
              <w:t>Содержание</w:t>
            </w:r>
            <w:proofErr w:type="spellEnd"/>
            <w:r w:rsidRPr="008700FA">
              <w:rPr>
                <w:rFonts w:ascii="Times New Roman" w:hAnsi="Times New Roman"/>
                <w:spacing w:val="-2"/>
                <w:sz w:val="18"/>
                <w:szCs w:val="18"/>
              </w:rPr>
              <w:t xml:space="preserve"> </w:t>
            </w:r>
            <w:proofErr w:type="spellStart"/>
            <w:r w:rsidRPr="008700FA">
              <w:rPr>
                <w:rFonts w:ascii="Times New Roman" w:hAnsi="Times New Roman"/>
                <w:spacing w:val="-2"/>
                <w:sz w:val="18"/>
                <w:szCs w:val="18"/>
              </w:rPr>
              <w:t>административных</w:t>
            </w:r>
            <w:proofErr w:type="spellEnd"/>
            <w:r w:rsidRPr="008700FA">
              <w:rPr>
                <w:rFonts w:ascii="Times New Roman" w:hAnsi="Times New Roman"/>
                <w:spacing w:val="-2"/>
                <w:sz w:val="18"/>
                <w:szCs w:val="18"/>
              </w:rPr>
              <w:t xml:space="preserve"> </w:t>
            </w:r>
            <w:proofErr w:type="spellStart"/>
            <w:r w:rsidRPr="008700FA">
              <w:rPr>
                <w:rFonts w:ascii="Times New Roman" w:hAnsi="Times New Roman"/>
                <w:spacing w:val="-2"/>
                <w:sz w:val="18"/>
                <w:szCs w:val="18"/>
              </w:rPr>
              <w:t>действий</w:t>
            </w:r>
            <w:proofErr w:type="spellEnd"/>
          </w:p>
        </w:tc>
        <w:tc>
          <w:tcPr>
            <w:tcW w:w="2104" w:type="dxa"/>
            <w:gridSpan w:val="2"/>
          </w:tcPr>
          <w:p w:rsidR="008700FA" w:rsidRPr="008700FA" w:rsidRDefault="008700FA" w:rsidP="008700FA">
            <w:pPr>
              <w:spacing w:before="4"/>
              <w:ind w:left="107" w:right="144"/>
              <w:rPr>
                <w:rFonts w:ascii="Times New Roman" w:hAnsi="Times New Roman"/>
                <w:sz w:val="18"/>
                <w:szCs w:val="18"/>
              </w:rPr>
            </w:pPr>
            <w:proofErr w:type="spellStart"/>
            <w:r w:rsidRPr="008700FA">
              <w:rPr>
                <w:rFonts w:ascii="Times New Roman" w:hAnsi="Times New Roman"/>
                <w:spacing w:val="-4"/>
                <w:sz w:val="18"/>
                <w:szCs w:val="18"/>
              </w:rPr>
              <w:t>Срок</w:t>
            </w:r>
            <w:proofErr w:type="spellEnd"/>
            <w:r w:rsidRPr="008700FA">
              <w:rPr>
                <w:rFonts w:ascii="Times New Roman" w:hAnsi="Times New Roman"/>
                <w:spacing w:val="-4"/>
                <w:sz w:val="18"/>
                <w:szCs w:val="18"/>
              </w:rPr>
              <w:t xml:space="preserve"> </w:t>
            </w:r>
            <w:proofErr w:type="spellStart"/>
            <w:r w:rsidRPr="008700FA">
              <w:rPr>
                <w:rFonts w:ascii="Times New Roman" w:hAnsi="Times New Roman"/>
                <w:spacing w:val="-2"/>
                <w:sz w:val="18"/>
                <w:szCs w:val="18"/>
              </w:rPr>
              <w:t>выполнения</w:t>
            </w:r>
            <w:proofErr w:type="spellEnd"/>
            <w:r w:rsidRPr="008700FA">
              <w:rPr>
                <w:rFonts w:ascii="Times New Roman" w:hAnsi="Times New Roman"/>
                <w:spacing w:val="-2"/>
                <w:sz w:val="18"/>
                <w:szCs w:val="18"/>
              </w:rPr>
              <w:t xml:space="preserve"> </w:t>
            </w:r>
            <w:proofErr w:type="spellStart"/>
            <w:r w:rsidRPr="008700FA">
              <w:rPr>
                <w:rFonts w:ascii="Times New Roman" w:hAnsi="Times New Roman"/>
                <w:spacing w:val="-2"/>
                <w:sz w:val="18"/>
                <w:szCs w:val="18"/>
              </w:rPr>
              <w:t>администрати</w:t>
            </w:r>
            <w:r w:rsidRPr="008700FA">
              <w:rPr>
                <w:rFonts w:ascii="Times New Roman" w:hAnsi="Times New Roman"/>
                <w:spacing w:val="-4"/>
                <w:sz w:val="18"/>
                <w:szCs w:val="18"/>
              </w:rPr>
              <w:t>вных</w:t>
            </w:r>
            <w:proofErr w:type="spellEnd"/>
            <w:r w:rsidRPr="008700FA">
              <w:rPr>
                <w:rFonts w:ascii="Times New Roman" w:hAnsi="Times New Roman"/>
                <w:spacing w:val="-4"/>
                <w:sz w:val="18"/>
                <w:szCs w:val="18"/>
              </w:rPr>
              <w:t xml:space="preserve"> </w:t>
            </w:r>
            <w:proofErr w:type="spellStart"/>
            <w:r w:rsidRPr="008700FA">
              <w:rPr>
                <w:rFonts w:ascii="Times New Roman" w:hAnsi="Times New Roman"/>
                <w:spacing w:val="-2"/>
                <w:sz w:val="18"/>
                <w:szCs w:val="18"/>
              </w:rPr>
              <w:t>действий</w:t>
            </w:r>
            <w:proofErr w:type="spellEnd"/>
          </w:p>
        </w:tc>
        <w:tc>
          <w:tcPr>
            <w:tcW w:w="1354" w:type="dxa"/>
          </w:tcPr>
          <w:p w:rsidR="008700FA" w:rsidRPr="008700FA" w:rsidRDefault="008700FA" w:rsidP="008700FA">
            <w:pPr>
              <w:spacing w:line="276" w:lineRule="exact"/>
              <w:ind w:left="106" w:right="101"/>
              <w:rPr>
                <w:rFonts w:ascii="Times New Roman" w:hAnsi="Times New Roman"/>
                <w:sz w:val="18"/>
                <w:szCs w:val="18"/>
                <w:lang w:val="ru-RU"/>
              </w:rPr>
            </w:pPr>
            <w:r w:rsidRPr="008700FA">
              <w:rPr>
                <w:rFonts w:ascii="Times New Roman" w:hAnsi="Times New Roman"/>
                <w:spacing w:val="-2"/>
                <w:sz w:val="18"/>
                <w:szCs w:val="18"/>
                <w:lang w:val="ru-RU"/>
              </w:rPr>
              <w:t>Должност</w:t>
            </w:r>
            <w:r w:rsidRPr="008700FA">
              <w:rPr>
                <w:rFonts w:ascii="Times New Roman" w:hAnsi="Times New Roman"/>
                <w:sz w:val="18"/>
                <w:szCs w:val="18"/>
                <w:lang w:val="ru-RU"/>
              </w:rPr>
              <w:t xml:space="preserve">ное лицо, </w:t>
            </w:r>
            <w:r w:rsidRPr="008700FA">
              <w:rPr>
                <w:rFonts w:ascii="Times New Roman" w:hAnsi="Times New Roman"/>
                <w:spacing w:val="-2"/>
                <w:sz w:val="18"/>
                <w:szCs w:val="18"/>
                <w:lang w:val="ru-RU"/>
              </w:rPr>
              <w:t>ответствен</w:t>
            </w:r>
            <w:r w:rsidRPr="008700FA">
              <w:rPr>
                <w:rFonts w:ascii="Times New Roman" w:hAnsi="Times New Roman"/>
                <w:sz w:val="18"/>
                <w:szCs w:val="18"/>
                <w:lang w:val="ru-RU"/>
              </w:rPr>
              <w:t xml:space="preserve">ное за </w:t>
            </w:r>
            <w:r w:rsidRPr="008700FA">
              <w:rPr>
                <w:rFonts w:ascii="Times New Roman" w:hAnsi="Times New Roman"/>
                <w:spacing w:val="-2"/>
                <w:sz w:val="18"/>
                <w:szCs w:val="18"/>
                <w:lang w:val="ru-RU"/>
              </w:rPr>
              <w:t>выполнени</w:t>
            </w:r>
            <w:r w:rsidRPr="008700FA">
              <w:rPr>
                <w:rFonts w:ascii="Times New Roman" w:hAnsi="Times New Roman"/>
                <w:spacing w:val="-10"/>
                <w:sz w:val="18"/>
                <w:szCs w:val="18"/>
                <w:lang w:val="ru-RU"/>
              </w:rPr>
              <w:t xml:space="preserve">е </w:t>
            </w:r>
            <w:r w:rsidRPr="008700FA">
              <w:rPr>
                <w:rFonts w:ascii="Times New Roman" w:hAnsi="Times New Roman"/>
                <w:spacing w:val="-2"/>
                <w:sz w:val="18"/>
                <w:szCs w:val="18"/>
                <w:lang w:val="ru-RU"/>
              </w:rPr>
              <w:t>административного действия</w:t>
            </w:r>
          </w:p>
        </w:tc>
        <w:tc>
          <w:tcPr>
            <w:tcW w:w="2043" w:type="dxa"/>
          </w:tcPr>
          <w:p w:rsidR="008700FA" w:rsidRPr="008700FA" w:rsidRDefault="008700FA" w:rsidP="008700FA">
            <w:pPr>
              <w:spacing w:before="4"/>
              <w:ind w:left="106" w:right="80"/>
              <w:rPr>
                <w:rFonts w:ascii="Times New Roman" w:hAnsi="Times New Roman"/>
                <w:sz w:val="18"/>
                <w:szCs w:val="18"/>
                <w:lang w:val="ru-RU"/>
              </w:rPr>
            </w:pPr>
            <w:r w:rsidRPr="008700FA">
              <w:rPr>
                <w:rFonts w:ascii="Times New Roman" w:hAnsi="Times New Roman"/>
                <w:spacing w:val="-2"/>
                <w:sz w:val="18"/>
                <w:szCs w:val="18"/>
                <w:lang w:val="ru-RU"/>
              </w:rPr>
              <w:t>Место выполнения административно</w:t>
            </w:r>
            <w:r w:rsidRPr="008700FA">
              <w:rPr>
                <w:rFonts w:ascii="Times New Roman" w:hAnsi="Times New Roman"/>
                <w:sz w:val="18"/>
                <w:szCs w:val="18"/>
                <w:lang w:val="ru-RU"/>
              </w:rPr>
              <w:t xml:space="preserve">го действия/ </w:t>
            </w:r>
            <w:r w:rsidRPr="008700FA">
              <w:rPr>
                <w:rFonts w:ascii="Times New Roman" w:hAnsi="Times New Roman"/>
                <w:spacing w:val="-2"/>
                <w:sz w:val="18"/>
                <w:szCs w:val="18"/>
                <w:lang w:val="ru-RU"/>
              </w:rPr>
              <w:t>используемая информационная система</w:t>
            </w:r>
          </w:p>
        </w:tc>
        <w:tc>
          <w:tcPr>
            <w:tcW w:w="1984" w:type="dxa"/>
          </w:tcPr>
          <w:p w:rsidR="008700FA" w:rsidRPr="008700FA" w:rsidRDefault="008700FA" w:rsidP="008700FA">
            <w:pPr>
              <w:spacing w:before="4"/>
              <w:ind w:left="106" w:right="872"/>
              <w:rPr>
                <w:rFonts w:ascii="Times New Roman" w:hAnsi="Times New Roman"/>
                <w:sz w:val="18"/>
                <w:szCs w:val="18"/>
              </w:rPr>
            </w:pPr>
            <w:proofErr w:type="spellStart"/>
            <w:r w:rsidRPr="008700FA">
              <w:rPr>
                <w:rFonts w:ascii="Times New Roman" w:hAnsi="Times New Roman"/>
                <w:spacing w:val="-2"/>
                <w:sz w:val="18"/>
                <w:szCs w:val="18"/>
              </w:rPr>
              <w:t>Критерии</w:t>
            </w:r>
            <w:proofErr w:type="spellEnd"/>
            <w:r w:rsidRPr="008700FA">
              <w:rPr>
                <w:rFonts w:ascii="Times New Roman" w:hAnsi="Times New Roman"/>
                <w:spacing w:val="-2"/>
                <w:sz w:val="18"/>
                <w:szCs w:val="18"/>
              </w:rPr>
              <w:t xml:space="preserve"> </w:t>
            </w:r>
            <w:proofErr w:type="spellStart"/>
            <w:r w:rsidRPr="008700FA">
              <w:rPr>
                <w:rFonts w:ascii="Times New Roman" w:hAnsi="Times New Roman"/>
                <w:spacing w:val="-2"/>
                <w:sz w:val="18"/>
                <w:szCs w:val="18"/>
              </w:rPr>
              <w:t>принятия</w:t>
            </w:r>
            <w:proofErr w:type="spellEnd"/>
            <w:r w:rsidRPr="008700FA">
              <w:rPr>
                <w:rFonts w:ascii="Times New Roman" w:hAnsi="Times New Roman"/>
                <w:spacing w:val="-2"/>
                <w:sz w:val="18"/>
                <w:szCs w:val="18"/>
              </w:rPr>
              <w:t xml:space="preserve"> </w:t>
            </w:r>
            <w:proofErr w:type="spellStart"/>
            <w:r w:rsidRPr="008700FA">
              <w:rPr>
                <w:rFonts w:ascii="Times New Roman" w:hAnsi="Times New Roman"/>
                <w:spacing w:val="-2"/>
                <w:sz w:val="18"/>
                <w:szCs w:val="18"/>
              </w:rPr>
              <w:t>решения</w:t>
            </w:r>
            <w:proofErr w:type="spellEnd"/>
          </w:p>
        </w:tc>
        <w:tc>
          <w:tcPr>
            <w:tcW w:w="2535" w:type="dxa"/>
          </w:tcPr>
          <w:p w:rsidR="008700FA" w:rsidRPr="008700FA" w:rsidRDefault="008700FA" w:rsidP="008700FA">
            <w:pPr>
              <w:spacing w:before="4"/>
              <w:ind w:left="105"/>
              <w:rPr>
                <w:rFonts w:ascii="Times New Roman" w:hAnsi="Times New Roman"/>
                <w:sz w:val="18"/>
                <w:szCs w:val="18"/>
                <w:lang w:val="ru-RU"/>
              </w:rPr>
            </w:pPr>
            <w:r w:rsidRPr="008700FA">
              <w:rPr>
                <w:rFonts w:ascii="Times New Roman" w:hAnsi="Times New Roman"/>
                <w:spacing w:val="-2"/>
                <w:sz w:val="18"/>
                <w:szCs w:val="18"/>
                <w:lang w:val="ru-RU"/>
              </w:rPr>
              <w:t>Результат административного действия, способ фиксации</w:t>
            </w:r>
          </w:p>
        </w:tc>
      </w:tr>
      <w:tr w:rsidR="008700FA" w:rsidRPr="008700FA" w:rsidTr="008700FA">
        <w:trPr>
          <w:trHeight w:val="271"/>
        </w:trPr>
        <w:tc>
          <w:tcPr>
            <w:tcW w:w="2147" w:type="dxa"/>
          </w:tcPr>
          <w:p w:rsidR="008700FA" w:rsidRPr="008700FA" w:rsidRDefault="008700FA" w:rsidP="008700FA">
            <w:pPr>
              <w:spacing w:line="251" w:lineRule="exact"/>
              <w:ind w:left="10"/>
              <w:jc w:val="center"/>
              <w:rPr>
                <w:rFonts w:ascii="Times New Roman" w:hAnsi="Times New Roman"/>
                <w:sz w:val="18"/>
                <w:szCs w:val="18"/>
              </w:rPr>
            </w:pPr>
            <w:r w:rsidRPr="008700FA">
              <w:rPr>
                <w:rFonts w:ascii="Times New Roman" w:hAnsi="Times New Roman"/>
                <w:w w:val="99"/>
                <w:sz w:val="18"/>
                <w:szCs w:val="18"/>
              </w:rPr>
              <w:t>1</w:t>
            </w:r>
          </w:p>
        </w:tc>
        <w:tc>
          <w:tcPr>
            <w:tcW w:w="3402" w:type="dxa"/>
          </w:tcPr>
          <w:p w:rsidR="008700FA" w:rsidRPr="008700FA" w:rsidRDefault="008700FA" w:rsidP="008700FA">
            <w:pPr>
              <w:spacing w:line="251" w:lineRule="exact"/>
              <w:ind w:left="10"/>
              <w:jc w:val="center"/>
              <w:rPr>
                <w:rFonts w:ascii="Times New Roman" w:hAnsi="Times New Roman"/>
                <w:sz w:val="18"/>
                <w:szCs w:val="18"/>
              </w:rPr>
            </w:pPr>
            <w:r w:rsidRPr="008700FA">
              <w:rPr>
                <w:rFonts w:ascii="Times New Roman" w:hAnsi="Times New Roman"/>
                <w:w w:val="99"/>
                <w:sz w:val="18"/>
                <w:szCs w:val="18"/>
              </w:rPr>
              <w:t>2</w:t>
            </w:r>
          </w:p>
        </w:tc>
        <w:tc>
          <w:tcPr>
            <w:tcW w:w="2104" w:type="dxa"/>
            <w:gridSpan w:val="2"/>
          </w:tcPr>
          <w:p w:rsidR="008700FA" w:rsidRPr="008700FA" w:rsidRDefault="008700FA" w:rsidP="008700FA">
            <w:pPr>
              <w:spacing w:line="251" w:lineRule="exact"/>
              <w:ind w:left="8"/>
              <w:jc w:val="center"/>
              <w:rPr>
                <w:rFonts w:ascii="Times New Roman" w:hAnsi="Times New Roman"/>
                <w:sz w:val="18"/>
                <w:szCs w:val="18"/>
              </w:rPr>
            </w:pPr>
            <w:r w:rsidRPr="008700FA">
              <w:rPr>
                <w:rFonts w:ascii="Times New Roman" w:hAnsi="Times New Roman"/>
                <w:w w:val="99"/>
                <w:sz w:val="18"/>
                <w:szCs w:val="18"/>
              </w:rPr>
              <w:t>3</w:t>
            </w:r>
          </w:p>
        </w:tc>
        <w:tc>
          <w:tcPr>
            <w:tcW w:w="1354" w:type="dxa"/>
          </w:tcPr>
          <w:p w:rsidR="008700FA" w:rsidRPr="008700FA" w:rsidRDefault="008700FA" w:rsidP="008700FA">
            <w:pPr>
              <w:spacing w:line="251" w:lineRule="exact"/>
              <w:ind w:left="8"/>
              <w:jc w:val="center"/>
              <w:rPr>
                <w:rFonts w:ascii="Times New Roman" w:hAnsi="Times New Roman"/>
                <w:sz w:val="18"/>
                <w:szCs w:val="18"/>
              </w:rPr>
            </w:pPr>
            <w:r w:rsidRPr="008700FA">
              <w:rPr>
                <w:rFonts w:ascii="Times New Roman" w:hAnsi="Times New Roman"/>
                <w:w w:val="99"/>
                <w:sz w:val="18"/>
                <w:szCs w:val="18"/>
              </w:rPr>
              <w:t>4</w:t>
            </w:r>
          </w:p>
        </w:tc>
        <w:tc>
          <w:tcPr>
            <w:tcW w:w="2043" w:type="dxa"/>
          </w:tcPr>
          <w:p w:rsidR="008700FA" w:rsidRPr="008700FA" w:rsidRDefault="008700FA" w:rsidP="008700FA">
            <w:pPr>
              <w:spacing w:line="251" w:lineRule="exact"/>
              <w:ind w:left="7"/>
              <w:jc w:val="center"/>
              <w:rPr>
                <w:rFonts w:ascii="Times New Roman" w:hAnsi="Times New Roman"/>
                <w:sz w:val="18"/>
                <w:szCs w:val="18"/>
              </w:rPr>
            </w:pPr>
            <w:r w:rsidRPr="008700FA">
              <w:rPr>
                <w:rFonts w:ascii="Times New Roman" w:hAnsi="Times New Roman"/>
                <w:w w:val="99"/>
                <w:sz w:val="18"/>
                <w:szCs w:val="18"/>
              </w:rPr>
              <w:t>5</w:t>
            </w:r>
          </w:p>
        </w:tc>
        <w:tc>
          <w:tcPr>
            <w:tcW w:w="1984" w:type="dxa"/>
          </w:tcPr>
          <w:p w:rsidR="008700FA" w:rsidRPr="008700FA" w:rsidRDefault="008700FA" w:rsidP="008700FA">
            <w:pPr>
              <w:spacing w:line="251" w:lineRule="exact"/>
              <w:ind w:left="6"/>
              <w:jc w:val="center"/>
              <w:rPr>
                <w:rFonts w:ascii="Times New Roman" w:hAnsi="Times New Roman"/>
                <w:sz w:val="18"/>
                <w:szCs w:val="18"/>
              </w:rPr>
            </w:pPr>
            <w:r w:rsidRPr="008700FA">
              <w:rPr>
                <w:rFonts w:ascii="Times New Roman" w:hAnsi="Times New Roman"/>
                <w:w w:val="99"/>
                <w:sz w:val="18"/>
                <w:szCs w:val="18"/>
              </w:rPr>
              <w:t>6</w:t>
            </w:r>
          </w:p>
        </w:tc>
        <w:tc>
          <w:tcPr>
            <w:tcW w:w="2535" w:type="dxa"/>
          </w:tcPr>
          <w:p w:rsidR="008700FA" w:rsidRPr="008700FA" w:rsidRDefault="008700FA" w:rsidP="008700FA">
            <w:pPr>
              <w:spacing w:line="251" w:lineRule="exact"/>
              <w:ind w:left="5"/>
              <w:jc w:val="center"/>
              <w:rPr>
                <w:rFonts w:ascii="Times New Roman" w:hAnsi="Times New Roman"/>
                <w:sz w:val="18"/>
                <w:szCs w:val="18"/>
              </w:rPr>
            </w:pPr>
            <w:r w:rsidRPr="008700FA">
              <w:rPr>
                <w:rFonts w:ascii="Times New Roman" w:hAnsi="Times New Roman"/>
                <w:w w:val="99"/>
                <w:sz w:val="18"/>
                <w:szCs w:val="18"/>
              </w:rPr>
              <w:t>7</w:t>
            </w:r>
          </w:p>
        </w:tc>
      </w:tr>
      <w:tr w:rsidR="008700FA" w:rsidRPr="008700FA" w:rsidTr="008700FA">
        <w:trPr>
          <w:trHeight w:val="275"/>
        </w:trPr>
        <w:tc>
          <w:tcPr>
            <w:tcW w:w="15569" w:type="dxa"/>
            <w:gridSpan w:val="8"/>
          </w:tcPr>
          <w:p w:rsidR="008700FA" w:rsidRPr="008700FA" w:rsidRDefault="008700FA" w:rsidP="008700FA">
            <w:pPr>
              <w:spacing w:before="4" w:line="251" w:lineRule="exact"/>
              <w:ind w:left="5374"/>
              <w:rPr>
                <w:rFonts w:ascii="Times New Roman" w:hAnsi="Times New Roman"/>
                <w:sz w:val="18"/>
                <w:szCs w:val="18"/>
                <w:lang w:val="ru-RU"/>
              </w:rPr>
            </w:pPr>
            <w:r w:rsidRPr="008700FA">
              <w:rPr>
                <w:rFonts w:ascii="Times New Roman" w:hAnsi="Times New Roman"/>
                <w:sz w:val="18"/>
                <w:szCs w:val="18"/>
                <w:lang w:val="ru-RU"/>
              </w:rPr>
              <w:t>1.</w:t>
            </w:r>
            <w:r w:rsidRPr="008700FA">
              <w:rPr>
                <w:rFonts w:ascii="Times New Roman" w:hAnsi="Times New Roman"/>
                <w:spacing w:val="65"/>
                <w:w w:val="150"/>
                <w:sz w:val="18"/>
                <w:szCs w:val="18"/>
                <w:lang w:val="ru-RU"/>
              </w:rPr>
              <w:t xml:space="preserve"> </w:t>
            </w:r>
            <w:r w:rsidRPr="008700FA">
              <w:rPr>
                <w:rFonts w:ascii="Times New Roman" w:hAnsi="Times New Roman"/>
                <w:sz w:val="18"/>
                <w:szCs w:val="18"/>
                <w:lang w:val="ru-RU"/>
              </w:rPr>
              <w:t>Проверка</w:t>
            </w:r>
            <w:r w:rsidRPr="008700FA">
              <w:rPr>
                <w:rFonts w:ascii="Times New Roman" w:hAnsi="Times New Roman"/>
                <w:spacing w:val="-9"/>
                <w:sz w:val="18"/>
                <w:szCs w:val="18"/>
                <w:lang w:val="ru-RU"/>
              </w:rPr>
              <w:t xml:space="preserve"> </w:t>
            </w:r>
            <w:r w:rsidRPr="008700FA">
              <w:rPr>
                <w:rFonts w:ascii="Times New Roman" w:hAnsi="Times New Roman"/>
                <w:sz w:val="18"/>
                <w:szCs w:val="18"/>
                <w:lang w:val="ru-RU"/>
              </w:rPr>
              <w:t>документов</w:t>
            </w:r>
            <w:r w:rsidRPr="008700FA">
              <w:rPr>
                <w:rFonts w:ascii="Times New Roman" w:hAnsi="Times New Roman"/>
                <w:spacing w:val="-8"/>
                <w:sz w:val="18"/>
                <w:szCs w:val="18"/>
                <w:lang w:val="ru-RU"/>
              </w:rPr>
              <w:t xml:space="preserve"> </w:t>
            </w:r>
            <w:r w:rsidRPr="008700FA">
              <w:rPr>
                <w:rFonts w:ascii="Times New Roman" w:hAnsi="Times New Roman"/>
                <w:sz w:val="18"/>
                <w:szCs w:val="18"/>
                <w:lang w:val="ru-RU"/>
              </w:rPr>
              <w:t>и</w:t>
            </w:r>
            <w:r w:rsidRPr="008700FA">
              <w:rPr>
                <w:rFonts w:ascii="Times New Roman" w:hAnsi="Times New Roman"/>
                <w:spacing w:val="-7"/>
                <w:sz w:val="18"/>
                <w:szCs w:val="18"/>
                <w:lang w:val="ru-RU"/>
              </w:rPr>
              <w:t xml:space="preserve"> </w:t>
            </w:r>
            <w:r w:rsidRPr="008700FA">
              <w:rPr>
                <w:rFonts w:ascii="Times New Roman" w:hAnsi="Times New Roman"/>
                <w:sz w:val="18"/>
                <w:szCs w:val="18"/>
                <w:lang w:val="ru-RU"/>
              </w:rPr>
              <w:t>регистрация</w:t>
            </w:r>
            <w:r w:rsidRPr="008700FA">
              <w:rPr>
                <w:rFonts w:ascii="Times New Roman" w:hAnsi="Times New Roman"/>
                <w:spacing w:val="-9"/>
                <w:sz w:val="18"/>
                <w:szCs w:val="18"/>
                <w:lang w:val="ru-RU"/>
              </w:rPr>
              <w:t xml:space="preserve"> </w:t>
            </w:r>
            <w:r w:rsidRPr="008700FA">
              <w:rPr>
                <w:rFonts w:ascii="Times New Roman" w:hAnsi="Times New Roman"/>
                <w:spacing w:val="-2"/>
                <w:sz w:val="18"/>
                <w:szCs w:val="18"/>
                <w:lang w:val="ru-RU"/>
              </w:rPr>
              <w:t>заявления</w:t>
            </w:r>
          </w:p>
        </w:tc>
      </w:tr>
      <w:tr w:rsidR="008700FA" w:rsidRPr="008700FA" w:rsidTr="008700FA">
        <w:trPr>
          <w:trHeight w:val="2831"/>
        </w:trPr>
        <w:tc>
          <w:tcPr>
            <w:tcW w:w="2147" w:type="dxa"/>
          </w:tcPr>
          <w:p w:rsidR="008700FA" w:rsidRPr="008700FA" w:rsidRDefault="008700FA" w:rsidP="008700FA">
            <w:pPr>
              <w:spacing w:before="4" w:line="261" w:lineRule="exact"/>
              <w:rPr>
                <w:rFonts w:ascii="Times New Roman" w:hAnsi="Times New Roman"/>
                <w:sz w:val="18"/>
                <w:szCs w:val="18"/>
                <w:lang w:val="ru-RU"/>
              </w:rPr>
            </w:pPr>
            <w:r w:rsidRPr="008700FA">
              <w:rPr>
                <w:rFonts w:ascii="Times New Roman" w:hAnsi="Times New Roman"/>
                <w:spacing w:val="-2"/>
                <w:sz w:val="18"/>
                <w:szCs w:val="18"/>
                <w:lang w:val="ru-RU"/>
              </w:rPr>
              <w:t>Поступление</w:t>
            </w:r>
          </w:p>
          <w:p w:rsidR="008700FA" w:rsidRPr="008700FA" w:rsidRDefault="008700FA" w:rsidP="008700FA">
            <w:pPr>
              <w:spacing w:line="256" w:lineRule="exact"/>
              <w:rPr>
                <w:rFonts w:ascii="Times New Roman" w:hAnsi="Times New Roman"/>
                <w:sz w:val="18"/>
                <w:szCs w:val="18"/>
                <w:lang w:val="ru-RU"/>
              </w:rPr>
            </w:pPr>
            <w:r w:rsidRPr="008700FA">
              <w:rPr>
                <w:rFonts w:ascii="Times New Roman" w:hAnsi="Times New Roman"/>
                <w:sz w:val="18"/>
                <w:szCs w:val="18"/>
                <w:lang w:val="ru-RU"/>
              </w:rPr>
              <w:t>заявления</w:t>
            </w:r>
            <w:r w:rsidRPr="008700FA">
              <w:rPr>
                <w:rFonts w:ascii="Times New Roman" w:hAnsi="Times New Roman"/>
                <w:spacing w:val="-15"/>
                <w:sz w:val="18"/>
                <w:szCs w:val="18"/>
                <w:lang w:val="ru-RU"/>
              </w:rPr>
              <w:t xml:space="preserve"> </w:t>
            </w:r>
            <w:r w:rsidRPr="008700FA">
              <w:rPr>
                <w:rFonts w:ascii="Times New Roman" w:hAnsi="Times New Roman"/>
                <w:spacing w:val="-10"/>
                <w:sz w:val="18"/>
                <w:szCs w:val="18"/>
                <w:lang w:val="ru-RU"/>
              </w:rPr>
              <w:t>и</w:t>
            </w:r>
          </w:p>
          <w:p w:rsidR="008700FA" w:rsidRPr="008700FA" w:rsidRDefault="008700FA" w:rsidP="008700FA">
            <w:pPr>
              <w:spacing w:line="256" w:lineRule="exact"/>
              <w:rPr>
                <w:rFonts w:ascii="Times New Roman" w:hAnsi="Times New Roman"/>
                <w:sz w:val="18"/>
                <w:szCs w:val="18"/>
                <w:lang w:val="ru-RU"/>
              </w:rPr>
            </w:pPr>
            <w:r w:rsidRPr="008700FA">
              <w:rPr>
                <w:rFonts w:ascii="Times New Roman" w:hAnsi="Times New Roman"/>
                <w:spacing w:val="-2"/>
                <w:sz w:val="18"/>
                <w:szCs w:val="18"/>
                <w:lang w:val="ru-RU"/>
              </w:rPr>
              <w:t>документов</w:t>
            </w:r>
            <w:r w:rsidRPr="008700FA">
              <w:rPr>
                <w:rFonts w:ascii="Times New Roman" w:hAnsi="Times New Roman"/>
                <w:spacing w:val="-3"/>
                <w:sz w:val="18"/>
                <w:szCs w:val="18"/>
                <w:lang w:val="ru-RU"/>
              </w:rPr>
              <w:t xml:space="preserve"> </w:t>
            </w:r>
            <w:proofErr w:type="gramStart"/>
            <w:r w:rsidRPr="008700FA">
              <w:rPr>
                <w:rFonts w:ascii="Times New Roman" w:hAnsi="Times New Roman"/>
                <w:spacing w:val="-5"/>
                <w:sz w:val="18"/>
                <w:szCs w:val="18"/>
                <w:lang w:val="ru-RU"/>
              </w:rPr>
              <w:t>для</w:t>
            </w:r>
            <w:proofErr w:type="gramEnd"/>
          </w:p>
          <w:p w:rsidR="008700FA" w:rsidRPr="008700FA" w:rsidRDefault="008700FA" w:rsidP="008700FA">
            <w:pPr>
              <w:spacing w:line="256" w:lineRule="exact"/>
              <w:rPr>
                <w:rFonts w:ascii="Times New Roman" w:hAnsi="Times New Roman"/>
                <w:sz w:val="18"/>
                <w:szCs w:val="18"/>
                <w:lang w:val="ru-RU"/>
              </w:rPr>
            </w:pPr>
            <w:r w:rsidRPr="008700FA">
              <w:rPr>
                <w:rFonts w:ascii="Times New Roman" w:hAnsi="Times New Roman"/>
                <w:spacing w:val="-2"/>
                <w:sz w:val="18"/>
                <w:szCs w:val="18"/>
                <w:lang w:val="ru-RU"/>
              </w:rPr>
              <w:t>предоставления</w:t>
            </w:r>
          </w:p>
          <w:p w:rsidR="008700FA" w:rsidRPr="008700FA" w:rsidRDefault="008700FA" w:rsidP="008700FA">
            <w:pPr>
              <w:spacing w:line="270" w:lineRule="exact"/>
              <w:rPr>
                <w:rFonts w:ascii="Times New Roman" w:hAnsi="Times New Roman"/>
                <w:sz w:val="18"/>
                <w:szCs w:val="18"/>
                <w:lang w:val="ru-RU"/>
              </w:rPr>
            </w:pPr>
            <w:r w:rsidRPr="008700FA">
              <w:rPr>
                <w:rFonts w:ascii="Times New Roman" w:hAnsi="Times New Roman"/>
                <w:spacing w:val="-2"/>
                <w:sz w:val="18"/>
                <w:szCs w:val="18"/>
                <w:lang w:val="ru-RU"/>
              </w:rPr>
              <w:t>муниципальной</w:t>
            </w:r>
          </w:p>
          <w:p w:rsidR="008700FA" w:rsidRPr="008700FA" w:rsidRDefault="008700FA" w:rsidP="008700FA">
            <w:pPr>
              <w:spacing w:line="276" w:lineRule="exact"/>
              <w:rPr>
                <w:rFonts w:ascii="Times New Roman" w:hAnsi="Times New Roman"/>
                <w:sz w:val="18"/>
                <w:szCs w:val="18"/>
                <w:lang w:val="ru-RU"/>
              </w:rPr>
            </w:pPr>
            <w:r w:rsidRPr="008700FA">
              <w:rPr>
                <w:rFonts w:ascii="Times New Roman" w:hAnsi="Times New Roman"/>
                <w:sz w:val="18"/>
                <w:szCs w:val="18"/>
                <w:lang w:val="ru-RU"/>
              </w:rPr>
              <w:t xml:space="preserve">услуги </w:t>
            </w:r>
            <w:proofErr w:type="gramStart"/>
            <w:r w:rsidRPr="008700FA">
              <w:rPr>
                <w:rFonts w:ascii="Times New Roman" w:hAnsi="Times New Roman"/>
                <w:sz w:val="18"/>
                <w:szCs w:val="18"/>
                <w:lang w:val="ru-RU"/>
              </w:rPr>
              <w:t>в</w:t>
            </w:r>
            <w:proofErr w:type="gramEnd"/>
            <w:r w:rsidRPr="008700FA">
              <w:rPr>
                <w:rFonts w:ascii="Times New Roman" w:hAnsi="Times New Roman"/>
                <w:sz w:val="18"/>
                <w:szCs w:val="18"/>
                <w:lang w:val="ru-RU"/>
              </w:rPr>
              <w:t xml:space="preserve"> </w:t>
            </w:r>
            <w:r w:rsidRPr="008700FA">
              <w:rPr>
                <w:rFonts w:ascii="Times New Roman" w:hAnsi="Times New Roman"/>
                <w:spacing w:val="-2"/>
                <w:sz w:val="18"/>
                <w:szCs w:val="18"/>
                <w:lang w:val="ru-RU"/>
              </w:rPr>
              <w:t>Уполномоченный</w:t>
            </w:r>
          </w:p>
          <w:p w:rsidR="008700FA" w:rsidRPr="008700FA" w:rsidRDefault="008700FA" w:rsidP="008700FA">
            <w:pPr>
              <w:spacing w:line="256" w:lineRule="exact"/>
              <w:rPr>
                <w:rFonts w:ascii="Times New Roman" w:hAnsi="Times New Roman"/>
                <w:sz w:val="18"/>
                <w:szCs w:val="18"/>
                <w:lang w:val="ru-RU"/>
              </w:rPr>
            </w:pPr>
            <w:r w:rsidRPr="008700FA">
              <w:rPr>
                <w:rFonts w:ascii="Times New Roman" w:hAnsi="Times New Roman"/>
                <w:spacing w:val="-2"/>
                <w:sz w:val="18"/>
                <w:szCs w:val="18"/>
                <w:lang w:val="ru-RU"/>
              </w:rPr>
              <w:t>орган</w:t>
            </w:r>
          </w:p>
        </w:tc>
        <w:tc>
          <w:tcPr>
            <w:tcW w:w="3402" w:type="dxa"/>
          </w:tcPr>
          <w:p w:rsidR="008700FA" w:rsidRPr="008700FA" w:rsidRDefault="008700FA" w:rsidP="008700FA">
            <w:pPr>
              <w:spacing w:before="4" w:line="261" w:lineRule="exact"/>
              <w:rPr>
                <w:rFonts w:ascii="Times New Roman" w:hAnsi="Times New Roman"/>
                <w:sz w:val="18"/>
                <w:szCs w:val="18"/>
                <w:lang w:val="ru-RU"/>
              </w:rPr>
            </w:pPr>
            <w:r w:rsidRPr="008700FA">
              <w:rPr>
                <w:rFonts w:ascii="Times New Roman" w:hAnsi="Times New Roman"/>
                <w:sz w:val="18"/>
                <w:szCs w:val="18"/>
                <w:lang w:val="ru-RU"/>
              </w:rPr>
              <w:t>Прием</w:t>
            </w:r>
            <w:r w:rsidRPr="008700FA">
              <w:rPr>
                <w:rFonts w:ascii="Times New Roman" w:hAnsi="Times New Roman"/>
                <w:spacing w:val="-11"/>
                <w:sz w:val="18"/>
                <w:szCs w:val="18"/>
                <w:lang w:val="ru-RU"/>
              </w:rPr>
              <w:t xml:space="preserve"> </w:t>
            </w:r>
            <w:r w:rsidRPr="008700FA">
              <w:rPr>
                <w:rFonts w:ascii="Times New Roman" w:hAnsi="Times New Roman"/>
                <w:sz w:val="18"/>
                <w:szCs w:val="18"/>
                <w:lang w:val="ru-RU"/>
              </w:rPr>
              <w:t>и</w:t>
            </w:r>
            <w:r w:rsidRPr="008700FA">
              <w:rPr>
                <w:rFonts w:ascii="Times New Roman" w:hAnsi="Times New Roman"/>
                <w:spacing w:val="-11"/>
                <w:sz w:val="18"/>
                <w:szCs w:val="18"/>
                <w:lang w:val="ru-RU"/>
              </w:rPr>
              <w:t xml:space="preserve"> </w:t>
            </w:r>
            <w:r w:rsidRPr="008700FA">
              <w:rPr>
                <w:rFonts w:ascii="Times New Roman" w:hAnsi="Times New Roman"/>
                <w:sz w:val="18"/>
                <w:szCs w:val="18"/>
                <w:lang w:val="ru-RU"/>
              </w:rPr>
              <w:t>проверка</w:t>
            </w:r>
            <w:r w:rsidRPr="008700FA">
              <w:rPr>
                <w:rFonts w:ascii="Times New Roman" w:hAnsi="Times New Roman"/>
                <w:spacing w:val="-11"/>
                <w:sz w:val="18"/>
                <w:szCs w:val="18"/>
                <w:lang w:val="ru-RU"/>
              </w:rPr>
              <w:t xml:space="preserve"> </w:t>
            </w:r>
            <w:r w:rsidRPr="008700FA">
              <w:rPr>
                <w:rFonts w:ascii="Times New Roman" w:hAnsi="Times New Roman"/>
                <w:spacing w:val="-2"/>
                <w:sz w:val="18"/>
                <w:szCs w:val="18"/>
                <w:lang w:val="ru-RU"/>
              </w:rPr>
              <w:t>комплектности</w:t>
            </w:r>
          </w:p>
          <w:p w:rsidR="008700FA" w:rsidRPr="008700FA" w:rsidRDefault="008700FA" w:rsidP="008700FA">
            <w:pPr>
              <w:spacing w:line="256" w:lineRule="exact"/>
              <w:rPr>
                <w:rFonts w:ascii="Times New Roman" w:hAnsi="Times New Roman"/>
                <w:sz w:val="18"/>
                <w:szCs w:val="18"/>
                <w:lang w:val="ru-RU"/>
              </w:rPr>
            </w:pPr>
            <w:r w:rsidRPr="008700FA">
              <w:rPr>
                <w:rFonts w:ascii="Times New Roman" w:hAnsi="Times New Roman"/>
                <w:spacing w:val="-2"/>
                <w:sz w:val="18"/>
                <w:szCs w:val="18"/>
                <w:lang w:val="ru-RU"/>
              </w:rPr>
              <w:t>документов</w:t>
            </w:r>
            <w:r w:rsidRPr="008700FA">
              <w:rPr>
                <w:rFonts w:ascii="Times New Roman" w:hAnsi="Times New Roman"/>
                <w:spacing w:val="-3"/>
                <w:sz w:val="18"/>
                <w:szCs w:val="18"/>
                <w:lang w:val="ru-RU"/>
              </w:rPr>
              <w:t xml:space="preserve"> </w:t>
            </w:r>
            <w:proofErr w:type="gramStart"/>
            <w:r w:rsidRPr="008700FA">
              <w:rPr>
                <w:rFonts w:ascii="Times New Roman" w:hAnsi="Times New Roman"/>
                <w:spacing w:val="-5"/>
                <w:sz w:val="18"/>
                <w:szCs w:val="18"/>
                <w:lang w:val="ru-RU"/>
              </w:rPr>
              <w:t>на</w:t>
            </w:r>
            <w:proofErr w:type="gramEnd"/>
          </w:p>
          <w:p w:rsidR="008700FA" w:rsidRPr="008700FA" w:rsidRDefault="008700FA" w:rsidP="008700FA">
            <w:pPr>
              <w:spacing w:line="256" w:lineRule="exact"/>
              <w:rPr>
                <w:rFonts w:ascii="Times New Roman" w:hAnsi="Times New Roman"/>
                <w:sz w:val="18"/>
                <w:szCs w:val="18"/>
                <w:lang w:val="ru-RU"/>
              </w:rPr>
            </w:pPr>
            <w:r w:rsidRPr="008700FA">
              <w:rPr>
                <w:rFonts w:ascii="Times New Roman" w:hAnsi="Times New Roman"/>
                <w:w w:val="95"/>
                <w:sz w:val="18"/>
                <w:szCs w:val="18"/>
                <w:lang w:val="ru-RU"/>
              </w:rPr>
              <w:t>наличие/отсутствие</w:t>
            </w:r>
            <w:r w:rsidRPr="008700FA">
              <w:rPr>
                <w:rFonts w:ascii="Times New Roman" w:hAnsi="Times New Roman"/>
                <w:spacing w:val="70"/>
                <w:sz w:val="18"/>
                <w:szCs w:val="18"/>
                <w:lang w:val="ru-RU"/>
              </w:rPr>
              <w:t xml:space="preserve"> </w:t>
            </w:r>
            <w:r w:rsidRPr="008700FA">
              <w:rPr>
                <w:rFonts w:ascii="Times New Roman" w:hAnsi="Times New Roman"/>
                <w:spacing w:val="-2"/>
                <w:sz w:val="18"/>
                <w:szCs w:val="18"/>
                <w:lang w:val="ru-RU"/>
              </w:rPr>
              <w:t>оснований</w:t>
            </w:r>
          </w:p>
          <w:p w:rsidR="008700FA" w:rsidRPr="008700FA" w:rsidRDefault="008700FA" w:rsidP="008700FA">
            <w:pPr>
              <w:spacing w:line="256" w:lineRule="exact"/>
              <w:rPr>
                <w:rFonts w:ascii="Times New Roman" w:hAnsi="Times New Roman"/>
                <w:sz w:val="18"/>
                <w:szCs w:val="18"/>
                <w:lang w:val="ru-RU"/>
              </w:rPr>
            </w:pPr>
            <w:r w:rsidRPr="008700FA">
              <w:rPr>
                <w:rFonts w:ascii="Times New Roman" w:hAnsi="Times New Roman"/>
                <w:sz w:val="18"/>
                <w:szCs w:val="18"/>
                <w:lang w:val="ru-RU"/>
              </w:rPr>
              <w:t>для</w:t>
            </w:r>
            <w:r w:rsidRPr="008700FA">
              <w:rPr>
                <w:rFonts w:ascii="Times New Roman" w:hAnsi="Times New Roman"/>
                <w:spacing w:val="-8"/>
                <w:sz w:val="18"/>
                <w:szCs w:val="18"/>
                <w:lang w:val="ru-RU"/>
              </w:rPr>
              <w:t xml:space="preserve"> </w:t>
            </w:r>
            <w:r w:rsidRPr="008700FA">
              <w:rPr>
                <w:rFonts w:ascii="Times New Roman" w:hAnsi="Times New Roman"/>
                <w:sz w:val="18"/>
                <w:szCs w:val="18"/>
                <w:lang w:val="ru-RU"/>
              </w:rPr>
              <w:t>отказа</w:t>
            </w:r>
            <w:r w:rsidRPr="008700FA">
              <w:rPr>
                <w:rFonts w:ascii="Times New Roman" w:hAnsi="Times New Roman"/>
                <w:spacing w:val="-7"/>
                <w:sz w:val="18"/>
                <w:szCs w:val="18"/>
                <w:lang w:val="ru-RU"/>
              </w:rPr>
              <w:t xml:space="preserve"> </w:t>
            </w:r>
            <w:r w:rsidRPr="008700FA">
              <w:rPr>
                <w:rFonts w:ascii="Times New Roman" w:hAnsi="Times New Roman"/>
                <w:sz w:val="18"/>
                <w:szCs w:val="18"/>
                <w:lang w:val="ru-RU"/>
              </w:rPr>
              <w:t>в</w:t>
            </w:r>
            <w:r w:rsidRPr="008700FA">
              <w:rPr>
                <w:rFonts w:ascii="Times New Roman" w:hAnsi="Times New Roman"/>
                <w:spacing w:val="-8"/>
                <w:sz w:val="18"/>
                <w:szCs w:val="18"/>
                <w:lang w:val="ru-RU"/>
              </w:rPr>
              <w:t xml:space="preserve"> </w:t>
            </w:r>
            <w:r w:rsidRPr="008700FA">
              <w:rPr>
                <w:rFonts w:ascii="Times New Roman" w:hAnsi="Times New Roman"/>
                <w:sz w:val="18"/>
                <w:szCs w:val="18"/>
                <w:lang w:val="ru-RU"/>
              </w:rPr>
              <w:t>приеме</w:t>
            </w:r>
            <w:r w:rsidRPr="008700FA">
              <w:rPr>
                <w:rFonts w:ascii="Times New Roman" w:hAnsi="Times New Roman"/>
                <w:spacing w:val="-7"/>
                <w:sz w:val="18"/>
                <w:szCs w:val="18"/>
                <w:lang w:val="ru-RU"/>
              </w:rPr>
              <w:t xml:space="preserve"> </w:t>
            </w:r>
            <w:r w:rsidRPr="008700FA">
              <w:rPr>
                <w:rFonts w:ascii="Times New Roman" w:hAnsi="Times New Roman"/>
                <w:spacing w:val="-2"/>
                <w:sz w:val="18"/>
                <w:szCs w:val="18"/>
                <w:lang w:val="ru-RU"/>
              </w:rPr>
              <w:t>документов,</w:t>
            </w:r>
          </w:p>
          <w:p w:rsidR="008700FA" w:rsidRPr="008700FA" w:rsidRDefault="008700FA" w:rsidP="008700FA">
            <w:pPr>
              <w:spacing w:line="256" w:lineRule="exact"/>
              <w:rPr>
                <w:rFonts w:ascii="Times New Roman" w:hAnsi="Times New Roman"/>
                <w:sz w:val="18"/>
                <w:szCs w:val="18"/>
                <w:lang w:val="ru-RU"/>
              </w:rPr>
            </w:pPr>
            <w:proofErr w:type="gramStart"/>
            <w:r w:rsidRPr="008700FA">
              <w:rPr>
                <w:rFonts w:ascii="Times New Roman" w:hAnsi="Times New Roman"/>
                <w:w w:val="95"/>
                <w:sz w:val="18"/>
                <w:szCs w:val="18"/>
                <w:lang w:val="ru-RU"/>
              </w:rPr>
              <w:t>предусмотренных</w:t>
            </w:r>
            <w:proofErr w:type="gramEnd"/>
            <w:r w:rsidRPr="008700FA">
              <w:rPr>
                <w:rFonts w:ascii="Times New Roman" w:hAnsi="Times New Roman"/>
                <w:spacing w:val="58"/>
                <w:sz w:val="18"/>
                <w:szCs w:val="18"/>
                <w:lang w:val="ru-RU"/>
              </w:rPr>
              <w:t xml:space="preserve"> </w:t>
            </w:r>
            <w:r w:rsidRPr="008700FA">
              <w:rPr>
                <w:rFonts w:ascii="Times New Roman" w:hAnsi="Times New Roman"/>
                <w:spacing w:val="-2"/>
                <w:sz w:val="18"/>
                <w:szCs w:val="18"/>
                <w:lang w:val="ru-RU"/>
              </w:rPr>
              <w:t>пунктом 2.13</w:t>
            </w:r>
          </w:p>
          <w:p w:rsidR="008700FA" w:rsidRPr="008700FA" w:rsidRDefault="008700FA" w:rsidP="008700FA">
            <w:pPr>
              <w:spacing w:line="271" w:lineRule="exact"/>
              <w:rPr>
                <w:rFonts w:ascii="Times New Roman" w:hAnsi="Times New Roman"/>
                <w:sz w:val="18"/>
                <w:szCs w:val="18"/>
                <w:lang w:val="ru-RU"/>
              </w:rPr>
            </w:pPr>
            <w:r w:rsidRPr="008700FA">
              <w:rPr>
                <w:rFonts w:ascii="Times New Roman" w:hAnsi="Times New Roman"/>
                <w:w w:val="95"/>
                <w:sz w:val="18"/>
                <w:szCs w:val="18"/>
                <w:lang w:val="ru-RU"/>
              </w:rPr>
              <w:t>Административного</w:t>
            </w:r>
            <w:r w:rsidRPr="008700FA">
              <w:rPr>
                <w:rFonts w:ascii="Times New Roman" w:hAnsi="Times New Roman"/>
                <w:spacing w:val="70"/>
                <w:sz w:val="18"/>
                <w:szCs w:val="18"/>
                <w:lang w:val="ru-RU"/>
              </w:rPr>
              <w:t xml:space="preserve"> </w:t>
            </w:r>
            <w:r w:rsidRPr="008700FA">
              <w:rPr>
                <w:rFonts w:ascii="Times New Roman" w:hAnsi="Times New Roman"/>
                <w:spacing w:val="-2"/>
                <w:sz w:val="18"/>
                <w:szCs w:val="18"/>
                <w:lang w:val="ru-RU"/>
              </w:rPr>
              <w:t>регламента</w:t>
            </w:r>
          </w:p>
          <w:p w:rsidR="008700FA" w:rsidRPr="008700FA" w:rsidRDefault="008700FA" w:rsidP="008700FA">
            <w:pPr>
              <w:spacing w:before="4" w:line="250" w:lineRule="exact"/>
              <w:rPr>
                <w:rFonts w:ascii="Times New Roman" w:hAnsi="Times New Roman"/>
                <w:sz w:val="18"/>
                <w:szCs w:val="18"/>
                <w:lang w:val="ru-RU"/>
              </w:rPr>
            </w:pPr>
            <w:r w:rsidRPr="008700FA">
              <w:rPr>
                <w:rFonts w:ascii="Times New Roman" w:hAnsi="Times New Roman"/>
                <w:sz w:val="18"/>
                <w:szCs w:val="18"/>
                <w:lang w:val="ru-RU"/>
              </w:rPr>
              <w:t>Принятие</w:t>
            </w:r>
            <w:r w:rsidRPr="008700FA">
              <w:rPr>
                <w:rFonts w:ascii="Times New Roman" w:hAnsi="Times New Roman"/>
                <w:spacing w:val="-10"/>
                <w:sz w:val="18"/>
                <w:szCs w:val="18"/>
                <w:lang w:val="ru-RU"/>
              </w:rPr>
              <w:t xml:space="preserve"> </w:t>
            </w:r>
            <w:r w:rsidRPr="008700FA">
              <w:rPr>
                <w:rFonts w:ascii="Times New Roman" w:hAnsi="Times New Roman"/>
                <w:sz w:val="18"/>
                <w:szCs w:val="18"/>
                <w:lang w:val="ru-RU"/>
              </w:rPr>
              <w:t>решения</w:t>
            </w:r>
            <w:r w:rsidRPr="008700FA">
              <w:rPr>
                <w:rFonts w:ascii="Times New Roman" w:hAnsi="Times New Roman"/>
                <w:spacing w:val="-10"/>
                <w:sz w:val="18"/>
                <w:szCs w:val="18"/>
                <w:lang w:val="ru-RU"/>
              </w:rPr>
              <w:t xml:space="preserve"> </w:t>
            </w:r>
            <w:r w:rsidRPr="008700FA">
              <w:rPr>
                <w:rFonts w:ascii="Times New Roman" w:hAnsi="Times New Roman"/>
                <w:sz w:val="18"/>
                <w:szCs w:val="18"/>
                <w:lang w:val="ru-RU"/>
              </w:rPr>
              <w:t>об</w:t>
            </w:r>
            <w:r w:rsidRPr="008700FA">
              <w:rPr>
                <w:rFonts w:ascii="Times New Roman" w:hAnsi="Times New Roman"/>
                <w:spacing w:val="-10"/>
                <w:sz w:val="18"/>
                <w:szCs w:val="18"/>
                <w:lang w:val="ru-RU"/>
              </w:rPr>
              <w:t xml:space="preserve"> </w:t>
            </w:r>
            <w:r w:rsidRPr="008700FA">
              <w:rPr>
                <w:rFonts w:ascii="Times New Roman" w:hAnsi="Times New Roman"/>
                <w:sz w:val="18"/>
                <w:szCs w:val="18"/>
                <w:lang w:val="ru-RU"/>
              </w:rPr>
              <w:t>отказе</w:t>
            </w:r>
            <w:r w:rsidRPr="008700FA">
              <w:rPr>
                <w:rFonts w:ascii="Times New Roman" w:hAnsi="Times New Roman"/>
                <w:spacing w:val="-10"/>
                <w:sz w:val="18"/>
                <w:szCs w:val="18"/>
                <w:lang w:val="ru-RU"/>
              </w:rPr>
              <w:t xml:space="preserve"> </w:t>
            </w:r>
            <w:proofErr w:type="gramStart"/>
            <w:r w:rsidRPr="008700FA">
              <w:rPr>
                <w:rFonts w:ascii="Times New Roman" w:hAnsi="Times New Roman"/>
                <w:spacing w:val="-10"/>
                <w:sz w:val="18"/>
                <w:szCs w:val="18"/>
                <w:lang w:val="ru-RU"/>
              </w:rPr>
              <w:t>в</w:t>
            </w:r>
            <w:proofErr w:type="gramEnd"/>
          </w:p>
          <w:p w:rsidR="008700FA" w:rsidRPr="008700FA" w:rsidRDefault="008700FA" w:rsidP="008700FA">
            <w:pPr>
              <w:spacing w:line="256" w:lineRule="exact"/>
              <w:rPr>
                <w:rFonts w:ascii="Times New Roman" w:hAnsi="Times New Roman"/>
                <w:sz w:val="18"/>
                <w:szCs w:val="18"/>
                <w:lang w:val="ru-RU"/>
              </w:rPr>
            </w:pPr>
            <w:proofErr w:type="gramStart"/>
            <w:r w:rsidRPr="008700FA">
              <w:rPr>
                <w:rFonts w:ascii="Times New Roman" w:hAnsi="Times New Roman"/>
                <w:sz w:val="18"/>
                <w:szCs w:val="18"/>
                <w:lang w:val="ru-RU"/>
              </w:rPr>
              <w:t>приеме</w:t>
            </w:r>
            <w:proofErr w:type="gramEnd"/>
            <w:r w:rsidRPr="008700FA">
              <w:rPr>
                <w:rFonts w:ascii="Times New Roman" w:hAnsi="Times New Roman"/>
                <w:spacing w:val="-14"/>
                <w:sz w:val="18"/>
                <w:szCs w:val="18"/>
                <w:lang w:val="ru-RU"/>
              </w:rPr>
              <w:t xml:space="preserve"> </w:t>
            </w:r>
            <w:r w:rsidRPr="008700FA">
              <w:rPr>
                <w:rFonts w:ascii="Times New Roman" w:hAnsi="Times New Roman"/>
                <w:sz w:val="18"/>
                <w:szCs w:val="18"/>
                <w:lang w:val="ru-RU"/>
              </w:rPr>
              <w:t>документов,</w:t>
            </w:r>
            <w:r w:rsidRPr="008700FA">
              <w:rPr>
                <w:rFonts w:ascii="Times New Roman" w:hAnsi="Times New Roman"/>
                <w:spacing w:val="-9"/>
                <w:sz w:val="18"/>
                <w:szCs w:val="18"/>
                <w:lang w:val="ru-RU"/>
              </w:rPr>
              <w:t xml:space="preserve"> </w:t>
            </w:r>
            <w:r w:rsidRPr="008700FA">
              <w:rPr>
                <w:rFonts w:ascii="Times New Roman" w:hAnsi="Times New Roman"/>
                <w:sz w:val="18"/>
                <w:szCs w:val="18"/>
                <w:lang w:val="ru-RU"/>
              </w:rPr>
              <w:t>в</w:t>
            </w:r>
            <w:r w:rsidRPr="008700FA">
              <w:rPr>
                <w:rFonts w:ascii="Times New Roman" w:hAnsi="Times New Roman"/>
                <w:spacing w:val="-13"/>
                <w:sz w:val="18"/>
                <w:szCs w:val="18"/>
                <w:lang w:val="ru-RU"/>
              </w:rPr>
              <w:t xml:space="preserve"> </w:t>
            </w:r>
            <w:r w:rsidRPr="008700FA">
              <w:rPr>
                <w:rFonts w:ascii="Times New Roman" w:hAnsi="Times New Roman"/>
                <w:spacing w:val="-2"/>
                <w:sz w:val="18"/>
                <w:szCs w:val="18"/>
                <w:lang w:val="ru-RU"/>
              </w:rPr>
              <w:t>случае</w:t>
            </w:r>
          </w:p>
          <w:p w:rsidR="008700FA" w:rsidRPr="008700FA" w:rsidRDefault="008700FA" w:rsidP="008700FA">
            <w:pPr>
              <w:spacing w:line="256" w:lineRule="exact"/>
              <w:rPr>
                <w:rFonts w:ascii="Times New Roman" w:hAnsi="Times New Roman"/>
                <w:sz w:val="18"/>
                <w:szCs w:val="18"/>
                <w:lang w:val="ru-RU"/>
              </w:rPr>
            </w:pPr>
            <w:r w:rsidRPr="008700FA">
              <w:rPr>
                <w:rFonts w:ascii="Times New Roman" w:hAnsi="Times New Roman"/>
                <w:sz w:val="18"/>
                <w:szCs w:val="18"/>
                <w:lang w:val="ru-RU"/>
              </w:rPr>
              <w:t>выявления</w:t>
            </w:r>
            <w:r w:rsidRPr="008700FA">
              <w:rPr>
                <w:rFonts w:ascii="Times New Roman" w:hAnsi="Times New Roman"/>
                <w:spacing w:val="-14"/>
                <w:sz w:val="18"/>
                <w:szCs w:val="18"/>
                <w:lang w:val="ru-RU"/>
              </w:rPr>
              <w:t xml:space="preserve"> </w:t>
            </w:r>
            <w:r w:rsidRPr="008700FA">
              <w:rPr>
                <w:rFonts w:ascii="Times New Roman" w:hAnsi="Times New Roman"/>
                <w:sz w:val="18"/>
                <w:szCs w:val="18"/>
                <w:lang w:val="ru-RU"/>
              </w:rPr>
              <w:t>оснований</w:t>
            </w:r>
            <w:r w:rsidRPr="008700FA">
              <w:rPr>
                <w:rFonts w:ascii="Times New Roman" w:hAnsi="Times New Roman"/>
                <w:spacing w:val="-13"/>
                <w:sz w:val="18"/>
                <w:szCs w:val="18"/>
                <w:lang w:val="ru-RU"/>
              </w:rPr>
              <w:t xml:space="preserve"> </w:t>
            </w:r>
            <w:r w:rsidRPr="008700FA">
              <w:rPr>
                <w:rFonts w:ascii="Times New Roman" w:hAnsi="Times New Roman"/>
                <w:sz w:val="18"/>
                <w:szCs w:val="18"/>
                <w:lang w:val="ru-RU"/>
              </w:rPr>
              <w:t>для</w:t>
            </w:r>
            <w:r w:rsidRPr="008700FA">
              <w:rPr>
                <w:rFonts w:ascii="Times New Roman" w:hAnsi="Times New Roman"/>
                <w:spacing w:val="-13"/>
                <w:sz w:val="18"/>
                <w:szCs w:val="18"/>
                <w:lang w:val="ru-RU"/>
              </w:rPr>
              <w:t xml:space="preserve"> </w:t>
            </w:r>
            <w:r w:rsidRPr="008700FA">
              <w:rPr>
                <w:rFonts w:ascii="Times New Roman" w:hAnsi="Times New Roman"/>
                <w:spacing w:val="-2"/>
                <w:sz w:val="18"/>
                <w:szCs w:val="18"/>
                <w:lang w:val="ru-RU"/>
              </w:rPr>
              <w:t>отказа</w:t>
            </w:r>
          </w:p>
          <w:p w:rsidR="008700FA" w:rsidRPr="00D22DD3" w:rsidRDefault="008700FA" w:rsidP="008700FA">
            <w:pPr>
              <w:spacing w:line="256" w:lineRule="exact"/>
              <w:rPr>
                <w:rFonts w:ascii="Times New Roman" w:hAnsi="Times New Roman"/>
                <w:sz w:val="18"/>
                <w:szCs w:val="18"/>
                <w:lang w:val="ru-RU"/>
              </w:rPr>
            </w:pPr>
            <w:r w:rsidRPr="00D22DD3">
              <w:rPr>
                <w:rFonts w:ascii="Times New Roman" w:hAnsi="Times New Roman"/>
                <w:sz w:val="18"/>
                <w:szCs w:val="18"/>
                <w:lang w:val="ru-RU"/>
              </w:rPr>
              <w:t>в</w:t>
            </w:r>
            <w:r w:rsidRPr="00D22DD3">
              <w:rPr>
                <w:rFonts w:ascii="Times New Roman" w:hAnsi="Times New Roman"/>
                <w:spacing w:val="-8"/>
                <w:sz w:val="18"/>
                <w:szCs w:val="18"/>
                <w:lang w:val="ru-RU"/>
              </w:rPr>
              <w:t xml:space="preserve"> </w:t>
            </w:r>
            <w:r w:rsidRPr="00D22DD3">
              <w:rPr>
                <w:rFonts w:ascii="Times New Roman" w:hAnsi="Times New Roman"/>
                <w:sz w:val="18"/>
                <w:szCs w:val="18"/>
                <w:lang w:val="ru-RU"/>
              </w:rPr>
              <w:t>приеме</w:t>
            </w:r>
            <w:r w:rsidRPr="00D22DD3">
              <w:rPr>
                <w:rFonts w:ascii="Times New Roman" w:hAnsi="Times New Roman"/>
                <w:spacing w:val="-8"/>
                <w:sz w:val="18"/>
                <w:szCs w:val="18"/>
                <w:lang w:val="ru-RU"/>
              </w:rPr>
              <w:t xml:space="preserve"> </w:t>
            </w:r>
            <w:r w:rsidRPr="00D22DD3">
              <w:rPr>
                <w:rFonts w:ascii="Times New Roman" w:hAnsi="Times New Roman"/>
                <w:spacing w:val="-2"/>
                <w:sz w:val="18"/>
                <w:szCs w:val="18"/>
                <w:lang w:val="ru-RU"/>
              </w:rPr>
              <w:t>документов</w:t>
            </w:r>
          </w:p>
        </w:tc>
        <w:tc>
          <w:tcPr>
            <w:tcW w:w="1701" w:type="dxa"/>
          </w:tcPr>
          <w:p w:rsidR="008700FA" w:rsidRPr="008700FA" w:rsidRDefault="008700FA" w:rsidP="008700FA">
            <w:pPr>
              <w:spacing w:before="132"/>
              <w:ind w:left="107"/>
              <w:rPr>
                <w:rFonts w:ascii="Times New Roman" w:hAnsi="Times New Roman"/>
                <w:sz w:val="18"/>
                <w:szCs w:val="18"/>
              </w:rPr>
            </w:pPr>
            <w:proofErr w:type="spellStart"/>
            <w:r w:rsidRPr="008700FA">
              <w:rPr>
                <w:rFonts w:ascii="Times New Roman" w:hAnsi="Times New Roman"/>
                <w:spacing w:val="-2"/>
                <w:sz w:val="18"/>
                <w:szCs w:val="18"/>
              </w:rPr>
              <w:t>До</w:t>
            </w:r>
            <w:proofErr w:type="spellEnd"/>
            <w:r w:rsidRPr="008700FA">
              <w:rPr>
                <w:rFonts w:ascii="Times New Roman" w:hAnsi="Times New Roman"/>
                <w:spacing w:val="-2"/>
                <w:sz w:val="18"/>
                <w:szCs w:val="18"/>
              </w:rPr>
              <w:t xml:space="preserve"> 1 </w:t>
            </w:r>
            <w:proofErr w:type="spellStart"/>
            <w:r w:rsidRPr="008700FA">
              <w:rPr>
                <w:rFonts w:ascii="Times New Roman" w:hAnsi="Times New Roman"/>
                <w:spacing w:val="-2"/>
                <w:sz w:val="18"/>
                <w:szCs w:val="18"/>
              </w:rPr>
              <w:t>рабочего</w:t>
            </w:r>
            <w:proofErr w:type="spellEnd"/>
            <w:r w:rsidRPr="008700FA">
              <w:rPr>
                <w:rFonts w:ascii="Times New Roman" w:hAnsi="Times New Roman"/>
                <w:spacing w:val="-2"/>
                <w:sz w:val="18"/>
                <w:szCs w:val="18"/>
              </w:rPr>
              <w:t xml:space="preserve"> </w:t>
            </w:r>
            <w:proofErr w:type="spellStart"/>
            <w:r w:rsidRPr="008700FA">
              <w:rPr>
                <w:rFonts w:ascii="Times New Roman" w:hAnsi="Times New Roman"/>
                <w:spacing w:val="-4"/>
                <w:sz w:val="18"/>
                <w:szCs w:val="18"/>
              </w:rPr>
              <w:t>дня</w:t>
            </w:r>
            <w:proofErr w:type="spellEnd"/>
          </w:p>
        </w:tc>
        <w:tc>
          <w:tcPr>
            <w:tcW w:w="1757" w:type="dxa"/>
            <w:gridSpan w:val="2"/>
          </w:tcPr>
          <w:p w:rsidR="008700FA" w:rsidRPr="008700FA" w:rsidRDefault="008700FA" w:rsidP="008700FA">
            <w:pPr>
              <w:spacing w:before="4" w:line="261" w:lineRule="exact"/>
              <w:rPr>
                <w:rFonts w:ascii="Times New Roman" w:hAnsi="Times New Roman"/>
                <w:sz w:val="18"/>
                <w:szCs w:val="18"/>
                <w:lang w:val="ru-RU"/>
              </w:rPr>
            </w:pPr>
            <w:r w:rsidRPr="008700FA">
              <w:rPr>
                <w:rFonts w:ascii="Times New Roman" w:hAnsi="Times New Roman"/>
                <w:spacing w:val="-2"/>
                <w:sz w:val="18"/>
                <w:szCs w:val="18"/>
                <w:lang w:val="ru-RU"/>
              </w:rPr>
              <w:t>Уполномоченного</w:t>
            </w:r>
          </w:p>
          <w:p w:rsidR="008700FA" w:rsidRPr="008700FA" w:rsidRDefault="008700FA" w:rsidP="008700FA">
            <w:pPr>
              <w:spacing w:line="256" w:lineRule="exact"/>
              <w:rPr>
                <w:rFonts w:ascii="Times New Roman" w:hAnsi="Times New Roman"/>
                <w:sz w:val="18"/>
                <w:szCs w:val="18"/>
                <w:lang w:val="ru-RU"/>
              </w:rPr>
            </w:pPr>
            <w:r w:rsidRPr="008700FA">
              <w:rPr>
                <w:rFonts w:ascii="Times New Roman" w:hAnsi="Times New Roman"/>
                <w:spacing w:val="-2"/>
                <w:sz w:val="18"/>
                <w:szCs w:val="18"/>
                <w:lang w:val="ru-RU"/>
              </w:rPr>
              <w:t>органа,</w:t>
            </w:r>
          </w:p>
          <w:p w:rsidR="008700FA" w:rsidRPr="008700FA" w:rsidRDefault="008700FA" w:rsidP="008700FA">
            <w:pPr>
              <w:spacing w:line="256" w:lineRule="exact"/>
              <w:rPr>
                <w:rFonts w:ascii="Times New Roman" w:hAnsi="Times New Roman"/>
                <w:sz w:val="18"/>
                <w:szCs w:val="18"/>
                <w:lang w:val="ru-RU"/>
              </w:rPr>
            </w:pPr>
            <w:r w:rsidRPr="008700FA">
              <w:rPr>
                <w:rFonts w:ascii="Times New Roman" w:hAnsi="Times New Roman"/>
                <w:spacing w:val="-2"/>
                <w:sz w:val="18"/>
                <w:szCs w:val="18"/>
                <w:lang w:val="ru-RU"/>
              </w:rPr>
              <w:t>ответствен</w:t>
            </w:r>
            <w:r w:rsidRPr="008700FA">
              <w:rPr>
                <w:rFonts w:ascii="Times New Roman" w:hAnsi="Times New Roman"/>
                <w:sz w:val="18"/>
                <w:szCs w:val="18"/>
                <w:lang w:val="ru-RU"/>
              </w:rPr>
              <w:t>ное</w:t>
            </w:r>
            <w:r w:rsidRPr="008700FA">
              <w:rPr>
                <w:rFonts w:ascii="Times New Roman" w:hAnsi="Times New Roman"/>
                <w:spacing w:val="-7"/>
                <w:sz w:val="18"/>
                <w:szCs w:val="18"/>
                <w:lang w:val="ru-RU"/>
              </w:rPr>
              <w:t xml:space="preserve"> </w:t>
            </w:r>
            <w:r w:rsidRPr="008700FA">
              <w:rPr>
                <w:rFonts w:ascii="Times New Roman" w:hAnsi="Times New Roman"/>
                <w:spacing w:val="-5"/>
                <w:sz w:val="18"/>
                <w:szCs w:val="18"/>
                <w:lang w:val="ru-RU"/>
              </w:rPr>
              <w:t>за</w:t>
            </w:r>
          </w:p>
          <w:p w:rsidR="008700FA" w:rsidRPr="008700FA" w:rsidRDefault="008700FA" w:rsidP="008700FA">
            <w:pPr>
              <w:spacing w:line="270" w:lineRule="exact"/>
              <w:rPr>
                <w:rFonts w:ascii="Times New Roman" w:hAnsi="Times New Roman"/>
                <w:sz w:val="18"/>
                <w:szCs w:val="18"/>
                <w:lang w:val="ru-RU"/>
              </w:rPr>
            </w:pPr>
            <w:r w:rsidRPr="008700FA">
              <w:rPr>
                <w:rFonts w:ascii="Times New Roman" w:hAnsi="Times New Roman"/>
                <w:spacing w:val="-2"/>
                <w:sz w:val="18"/>
                <w:szCs w:val="18"/>
                <w:lang w:val="ru-RU"/>
              </w:rPr>
              <w:t>предоставление</w:t>
            </w:r>
          </w:p>
          <w:p w:rsidR="008700FA" w:rsidRPr="008700FA" w:rsidRDefault="008700FA" w:rsidP="008700FA">
            <w:pPr>
              <w:spacing w:line="256" w:lineRule="exact"/>
              <w:rPr>
                <w:rFonts w:ascii="Times New Roman" w:hAnsi="Times New Roman"/>
                <w:sz w:val="18"/>
                <w:szCs w:val="18"/>
                <w:lang w:val="ru-RU"/>
              </w:rPr>
            </w:pPr>
            <w:r w:rsidRPr="008700FA">
              <w:rPr>
                <w:rFonts w:ascii="Times New Roman" w:hAnsi="Times New Roman"/>
                <w:spacing w:val="-2"/>
                <w:sz w:val="18"/>
                <w:szCs w:val="18"/>
                <w:lang w:val="ru-RU"/>
              </w:rPr>
              <w:t>муниципальной</w:t>
            </w:r>
          </w:p>
          <w:p w:rsidR="008700FA" w:rsidRPr="008700FA" w:rsidRDefault="008700FA" w:rsidP="008700FA">
            <w:pPr>
              <w:spacing w:line="271" w:lineRule="exact"/>
              <w:rPr>
                <w:rFonts w:ascii="Times New Roman" w:hAnsi="Times New Roman"/>
                <w:sz w:val="18"/>
                <w:szCs w:val="18"/>
              </w:rPr>
            </w:pPr>
            <w:proofErr w:type="spellStart"/>
            <w:r w:rsidRPr="008700FA">
              <w:rPr>
                <w:rFonts w:ascii="Times New Roman" w:hAnsi="Times New Roman"/>
                <w:spacing w:val="-2"/>
                <w:sz w:val="18"/>
                <w:szCs w:val="18"/>
              </w:rPr>
              <w:t>услуги</w:t>
            </w:r>
            <w:proofErr w:type="spellEnd"/>
          </w:p>
        </w:tc>
        <w:tc>
          <w:tcPr>
            <w:tcW w:w="2043" w:type="dxa"/>
          </w:tcPr>
          <w:p w:rsidR="008700FA" w:rsidRPr="008700FA" w:rsidRDefault="008700FA" w:rsidP="008700FA">
            <w:pPr>
              <w:spacing w:before="4" w:line="261" w:lineRule="exact"/>
              <w:rPr>
                <w:rFonts w:ascii="Times New Roman" w:hAnsi="Times New Roman"/>
                <w:sz w:val="18"/>
                <w:szCs w:val="18"/>
              </w:rPr>
            </w:pPr>
            <w:proofErr w:type="spellStart"/>
            <w:r w:rsidRPr="008700FA">
              <w:rPr>
                <w:rFonts w:ascii="Times New Roman" w:hAnsi="Times New Roman"/>
                <w:spacing w:val="-2"/>
                <w:sz w:val="18"/>
                <w:szCs w:val="18"/>
              </w:rPr>
              <w:t>Уполномоченны</w:t>
            </w:r>
            <w:r w:rsidRPr="008700FA">
              <w:rPr>
                <w:rFonts w:ascii="Times New Roman" w:hAnsi="Times New Roman"/>
                <w:sz w:val="18"/>
                <w:szCs w:val="18"/>
              </w:rPr>
              <w:t>й</w:t>
            </w:r>
            <w:proofErr w:type="spellEnd"/>
            <w:r w:rsidRPr="008700FA">
              <w:rPr>
                <w:rFonts w:ascii="Times New Roman" w:hAnsi="Times New Roman"/>
                <w:spacing w:val="68"/>
                <w:sz w:val="18"/>
                <w:szCs w:val="18"/>
              </w:rPr>
              <w:t xml:space="preserve"> </w:t>
            </w:r>
            <w:proofErr w:type="spellStart"/>
            <w:r w:rsidRPr="008700FA">
              <w:rPr>
                <w:rFonts w:ascii="Times New Roman" w:hAnsi="Times New Roman"/>
                <w:spacing w:val="-2"/>
                <w:sz w:val="18"/>
                <w:szCs w:val="18"/>
              </w:rPr>
              <w:t>орган</w:t>
            </w:r>
            <w:proofErr w:type="spellEnd"/>
            <w:r w:rsidRPr="008700FA">
              <w:rPr>
                <w:rFonts w:ascii="Times New Roman" w:hAnsi="Times New Roman"/>
                <w:spacing w:val="-2"/>
                <w:sz w:val="18"/>
                <w:szCs w:val="18"/>
              </w:rPr>
              <w:t xml:space="preserve"> / ГИС/</w:t>
            </w:r>
          </w:p>
          <w:p w:rsidR="008700FA" w:rsidRPr="008700FA" w:rsidRDefault="008700FA" w:rsidP="008700FA">
            <w:pPr>
              <w:spacing w:line="256" w:lineRule="exact"/>
              <w:rPr>
                <w:rFonts w:ascii="Times New Roman" w:hAnsi="Times New Roman"/>
                <w:sz w:val="18"/>
                <w:szCs w:val="18"/>
              </w:rPr>
            </w:pPr>
            <w:r w:rsidRPr="008700FA">
              <w:rPr>
                <w:rFonts w:ascii="Times New Roman" w:hAnsi="Times New Roman"/>
                <w:spacing w:val="-5"/>
                <w:sz w:val="18"/>
                <w:szCs w:val="18"/>
              </w:rPr>
              <w:t>ПГС</w:t>
            </w:r>
          </w:p>
        </w:tc>
        <w:tc>
          <w:tcPr>
            <w:tcW w:w="1984" w:type="dxa"/>
          </w:tcPr>
          <w:p w:rsidR="008700FA" w:rsidRPr="008700FA" w:rsidRDefault="008700FA" w:rsidP="008700FA">
            <w:pPr>
              <w:spacing w:before="4" w:line="261" w:lineRule="exact"/>
              <w:rPr>
                <w:rFonts w:ascii="Times New Roman" w:hAnsi="Times New Roman"/>
                <w:sz w:val="18"/>
                <w:szCs w:val="18"/>
              </w:rPr>
            </w:pPr>
            <w:proofErr w:type="spellStart"/>
            <w:r w:rsidRPr="008700FA">
              <w:rPr>
                <w:rFonts w:ascii="Times New Roman" w:hAnsi="Times New Roman"/>
                <w:spacing w:val="-2"/>
                <w:sz w:val="18"/>
                <w:szCs w:val="18"/>
              </w:rPr>
              <w:t>регистрация</w:t>
            </w:r>
            <w:proofErr w:type="spellEnd"/>
          </w:p>
        </w:tc>
        <w:tc>
          <w:tcPr>
            <w:tcW w:w="2535" w:type="dxa"/>
          </w:tcPr>
          <w:p w:rsidR="008700FA" w:rsidRPr="008700FA" w:rsidRDefault="008700FA" w:rsidP="008700FA">
            <w:pPr>
              <w:spacing w:line="256" w:lineRule="exact"/>
              <w:rPr>
                <w:rFonts w:ascii="Times New Roman" w:hAnsi="Times New Roman"/>
                <w:sz w:val="18"/>
                <w:szCs w:val="18"/>
                <w:lang w:val="ru-RU"/>
              </w:rPr>
            </w:pPr>
            <w:r w:rsidRPr="008700FA">
              <w:rPr>
                <w:rFonts w:ascii="Times New Roman" w:hAnsi="Times New Roman"/>
                <w:sz w:val="18"/>
                <w:szCs w:val="18"/>
                <w:lang w:val="ru-RU"/>
              </w:rPr>
              <w:t>заявления</w:t>
            </w:r>
            <w:r w:rsidRPr="008700FA">
              <w:rPr>
                <w:rFonts w:ascii="Times New Roman" w:hAnsi="Times New Roman"/>
                <w:spacing w:val="-15"/>
                <w:sz w:val="18"/>
                <w:szCs w:val="18"/>
                <w:lang w:val="ru-RU"/>
              </w:rPr>
              <w:t xml:space="preserve"> </w:t>
            </w:r>
            <w:r w:rsidRPr="008700FA">
              <w:rPr>
                <w:rFonts w:ascii="Times New Roman" w:hAnsi="Times New Roman"/>
                <w:spacing w:val="-10"/>
                <w:sz w:val="18"/>
                <w:szCs w:val="18"/>
                <w:lang w:val="ru-RU"/>
              </w:rPr>
              <w:t>и</w:t>
            </w:r>
          </w:p>
          <w:p w:rsidR="008700FA" w:rsidRPr="008700FA" w:rsidRDefault="008700FA" w:rsidP="008700FA">
            <w:pPr>
              <w:spacing w:line="256" w:lineRule="exact"/>
              <w:rPr>
                <w:rFonts w:ascii="Times New Roman" w:hAnsi="Times New Roman"/>
                <w:sz w:val="18"/>
                <w:szCs w:val="18"/>
                <w:lang w:val="ru-RU"/>
              </w:rPr>
            </w:pPr>
            <w:r w:rsidRPr="008700FA">
              <w:rPr>
                <w:rFonts w:ascii="Times New Roman" w:hAnsi="Times New Roman"/>
                <w:sz w:val="18"/>
                <w:szCs w:val="18"/>
                <w:lang w:val="ru-RU"/>
              </w:rPr>
              <w:t>документов</w:t>
            </w:r>
            <w:r w:rsidRPr="008700FA">
              <w:rPr>
                <w:rFonts w:ascii="Times New Roman" w:hAnsi="Times New Roman"/>
                <w:spacing w:val="-13"/>
                <w:sz w:val="18"/>
                <w:szCs w:val="18"/>
                <w:lang w:val="ru-RU"/>
              </w:rPr>
              <w:t xml:space="preserve"> </w:t>
            </w:r>
            <w:r w:rsidRPr="008700FA">
              <w:rPr>
                <w:rFonts w:ascii="Times New Roman" w:hAnsi="Times New Roman"/>
                <w:sz w:val="18"/>
                <w:szCs w:val="18"/>
                <w:lang w:val="ru-RU"/>
              </w:rPr>
              <w:t>в</w:t>
            </w:r>
            <w:r w:rsidRPr="008700FA">
              <w:rPr>
                <w:rFonts w:ascii="Times New Roman" w:hAnsi="Times New Roman"/>
                <w:spacing w:val="-12"/>
                <w:sz w:val="18"/>
                <w:szCs w:val="18"/>
                <w:lang w:val="ru-RU"/>
              </w:rPr>
              <w:t xml:space="preserve"> </w:t>
            </w:r>
            <w:r w:rsidRPr="008700FA">
              <w:rPr>
                <w:rFonts w:ascii="Times New Roman" w:hAnsi="Times New Roman"/>
                <w:spacing w:val="-5"/>
                <w:sz w:val="18"/>
                <w:szCs w:val="18"/>
                <w:lang w:val="ru-RU"/>
              </w:rPr>
              <w:t>ГИС</w:t>
            </w:r>
          </w:p>
          <w:p w:rsidR="008700FA" w:rsidRPr="008700FA" w:rsidRDefault="008700FA" w:rsidP="008700FA">
            <w:pPr>
              <w:spacing w:line="256" w:lineRule="exact"/>
              <w:rPr>
                <w:rFonts w:ascii="Times New Roman" w:hAnsi="Times New Roman"/>
                <w:sz w:val="18"/>
                <w:szCs w:val="18"/>
                <w:lang w:val="ru-RU"/>
              </w:rPr>
            </w:pPr>
            <w:proofErr w:type="gramStart"/>
            <w:r w:rsidRPr="008700FA">
              <w:rPr>
                <w:rFonts w:ascii="Times New Roman" w:hAnsi="Times New Roman"/>
                <w:spacing w:val="-2"/>
                <w:sz w:val="18"/>
                <w:szCs w:val="18"/>
                <w:lang w:val="ru-RU"/>
              </w:rPr>
              <w:t xml:space="preserve">(присвоение номера </w:t>
            </w:r>
            <w:r w:rsidRPr="008700FA">
              <w:rPr>
                <w:rFonts w:ascii="Times New Roman" w:hAnsi="Times New Roman"/>
                <w:spacing w:val="-10"/>
                <w:sz w:val="18"/>
                <w:szCs w:val="18"/>
                <w:lang w:val="ru-RU"/>
              </w:rPr>
              <w:t>и</w:t>
            </w:r>
            <w:proofErr w:type="gramEnd"/>
          </w:p>
          <w:p w:rsidR="008700FA" w:rsidRPr="008700FA" w:rsidRDefault="008700FA" w:rsidP="008700FA">
            <w:pPr>
              <w:spacing w:line="256" w:lineRule="exact"/>
              <w:rPr>
                <w:rFonts w:ascii="Times New Roman" w:hAnsi="Times New Roman"/>
                <w:sz w:val="18"/>
                <w:szCs w:val="18"/>
                <w:lang w:val="ru-RU"/>
              </w:rPr>
            </w:pPr>
            <w:r w:rsidRPr="008700FA">
              <w:rPr>
                <w:rFonts w:ascii="Times New Roman" w:hAnsi="Times New Roman"/>
                <w:spacing w:val="-2"/>
                <w:sz w:val="18"/>
                <w:szCs w:val="18"/>
                <w:lang w:val="ru-RU"/>
              </w:rPr>
              <w:t>датирование);</w:t>
            </w:r>
          </w:p>
          <w:p w:rsidR="008700FA" w:rsidRPr="008700FA" w:rsidRDefault="008700FA" w:rsidP="008700FA">
            <w:pPr>
              <w:spacing w:line="270" w:lineRule="exact"/>
              <w:rPr>
                <w:rFonts w:ascii="Times New Roman" w:hAnsi="Times New Roman"/>
                <w:sz w:val="18"/>
                <w:szCs w:val="18"/>
                <w:lang w:val="ru-RU"/>
              </w:rPr>
            </w:pPr>
            <w:r w:rsidRPr="008700FA">
              <w:rPr>
                <w:rFonts w:ascii="Times New Roman" w:hAnsi="Times New Roman"/>
                <w:spacing w:val="-2"/>
                <w:sz w:val="18"/>
                <w:szCs w:val="18"/>
                <w:lang w:val="ru-RU"/>
              </w:rPr>
              <w:t>назначение</w:t>
            </w:r>
          </w:p>
          <w:p w:rsidR="008700FA" w:rsidRPr="008700FA" w:rsidRDefault="008700FA" w:rsidP="008700FA">
            <w:pPr>
              <w:spacing w:line="276" w:lineRule="exact"/>
              <w:ind w:right="357"/>
              <w:rPr>
                <w:rFonts w:ascii="Times New Roman" w:hAnsi="Times New Roman"/>
                <w:sz w:val="18"/>
                <w:szCs w:val="18"/>
                <w:lang w:val="ru-RU"/>
              </w:rPr>
            </w:pPr>
            <w:r w:rsidRPr="008700FA">
              <w:rPr>
                <w:rFonts w:ascii="Times New Roman" w:hAnsi="Times New Roman"/>
                <w:sz w:val="18"/>
                <w:szCs w:val="18"/>
                <w:lang w:val="ru-RU"/>
              </w:rPr>
              <w:t>должностного</w:t>
            </w:r>
            <w:r w:rsidRPr="008700FA">
              <w:rPr>
                <w:rFonts w:ascii="Times New Roman" w:hAnsi="Times New Roman"/>
                <w:spacing w:val="-15"/>
                <w:sz w:val="18"/>
                <w:szCs w:val="18"/>
                <w:lang w:val="ru-RU"/>
              </w:rPr>
              <w:t xml:space="preserve"> </w:t>
            </w:r>
            <w:r w:rsidRPr="008700FA">
              <w:rPr>
                <w:rFonts w:ascii="Times New Roman" w:hAnsi="Times New Roman"/>
                <w:sz w:val="18"/>
                <w:szCs w:val="18"/>
                <w:lang w:val="ru-RU"/>
              </w:rPr>
              <w:t xml:space="preserve">лица, ответственного </w:t>
            </w:r>
            <w:proofErr w:type="gramStart"/>
            <w:r w:rsidRPr="008700FA">
              <w:rPr>
                <w:rFonts w:ascii="Times New Roman" w:hAnsi="Times New Roman"/>
                <w:sz w:val="18"/>
                <w:szCs w:val="18"/>
                <w:lang w:val="ru-RU"/>
              </w:rPr>
              <w:t>за</w:t>
            </w:r>
            <w:proofErr w:type="gramEnd"/>
          </w:p>
          <w:p w:rsidR="008700FA" w:rsidRPr="008700FA" w:rsidRDefault="008700FA" w:rsidP="008700FA">
            <w:pPr>
              <w:spacing w:line="256" w:lineRule="exact"/>
              <w:rPr>
                <w:rFonts w:ascii="Times New Roman" w:hAnsi="Times New Roman"/>
                <w:sz w:val="18"/>
                <w:szCs w:val="18"/>
                <w:lang w:val="ru-RU"/>
              </w:rPr>
            </w:pPr>
            <w:r w:rsidRPr="008700FA">
              <w:rPr>
                <w:rFonts w:ascii="Times New Roman" w:hAnsi="Times New Roman"/>
                <w:spacing w:val="-2"/>
                <w:sz w:val="18"/>
                <w:szCs w:val="18"/>
                <w:lang w:val="ru-RU"/>
              </w:rPr>
              <w:t>предоставление</w:t>
            </w:r>
          </w:p>
          <w:p w:rsidR="008700FA" w:rsidRPr="008700FA" w:rsidRDefault="008700FA" w:rsidP="008700FA">
            <w:pPr>
              <w:spacing w:line="256" w:lineRule="exact"/>
              <w:rPr>
                <w:rFonts w:ascii="Times New Roman" w:hAnsi="Times New Roman"/>
                <w:sz w:val="18"/>
                <w:szCs w:val="18"/>
                <w:lang w:val="ru-RU"/>
              </w:rPr>
            </w:pPr>
            <w:r w:rsidRPr="008700FA">
              <w:rPr>
                <w:rFonts w:ascii="Times New Roman" w:hAnsi="Times New Roman"/>
                <w:spacing w:val="-2"/>
                <w:sz w:val="18"/>
                <w:szCs w:val="18"/>
                <w:lang w:val="ru-RU"/>
              </w:rPr>
              <w:t>муниципальной</w:t>
            </w:r>
          </w:p>
          <w:p w:rsidR="008700FA" w:rsidRPr="008700FA" w:rsidRDefault="008700FA" w:rsidP="008700FA">
            <w:pPr>
              <w:spacing w:line="256" w:lineRule="exact"/>
              <w:rPr>
                <w:rFonts w:ascii="Times New Roman" w:hAnsi="Times New Roman"/>
                <w:sz w:val="18"/>
                <w:szCs w:val="18"/>
                <w:lang w:val="ru-RU"/>
              </w:rPr>
            </w:pPr>
            <w:r w:rsidRPr="008700FA">
              <w:rPr>
                <w:rFonts w:ascii="Times New Roman" w:hAnsi="Times New Roman"/>
                <w:sz w:val="18"/>
                <w:szCs w:val="18"/>
                <w:lang w:val="ru-RU"/>
              </w:rPr>
              <w:t>услуги и</w:t>
            </w:r>
            <w:r w:rsidRPr="008700FA">
              <w:rPr>
                <w:rFonts w:ascii="Times New Roman" w:hAnsi="Times New Roman"/>
                <w:spacing w:val="-10"/>
                <w:sz w:val="18"/>
                <w:szCs w:val="18"/>
                <w:lang w:val="ru-RU"/>
              </w:rPr>
              <w:t xml:space="preserve"> </w:t>
            </w:r>
            <w:r w:rsidRPr="008700FA">
              <w:rPr>
                <w:rFonts w:ascii="Times New Roman" w:hAnsi="Times New Roman"/>
                <w:spacing w:val="-2"/>
                <w:sz w:val="18"/>
                <w:szCs w:val="18"/>
                <w:lang w:val="ru-RU"/>
              </w:rPr>
              <w:t>передача</w:t>
            </w:r>
          </w:p>
          <w:p w:rsidR="008700FA" w:rsidRPr="008700FA" w:rsidRDefault="008700FA" w:rsidP="008700FA">
            <w:pPr>
              <w:spacing w:line="271" w:lineRule="exact"/>
              <w:rPr>
                <w:rFonts w:ascii="Times New Roman" w:hAnsi="Times New Roman"/>
                <w:sz w:val="18"/>
                <w:szCs w:val="18"/>
                <w:lang w:val="ru-RU"/>
              </w:rPr>
            </w:pPr>
            <w:r w:rsidRPr="008700FA">
              <w:rPr>
                <w:rFonts w:ascii="Times New Roman" w:hAnsi="Times New Roman"/>
                <w:sz w:val="18"/>
                <w:szCs w:val="18"/>
                <w:lang w:val="ru-RU"/>
              </w:rPr>
              <w:t>ему</w:t>
            </w:r>
            <w:r w:rsidRPr="008700FA">
              <w:rPr>
                <w:rFonts w:ascii="Times New Roman" w:hAnsi="Times New Roman"/>
                <w:spacing w:val="-8"/>
                <w:sz w:val="18"/>
                <w:szCs w:val="18"/>
                <w:lang w:val="ru-RU"/>
              </w:rPr>
              <w:t xml:space="preserve"> </w:t>
            </w:r>
            <w:r w:rsidRPr="008700FA">
              <w:rPr>
                <w:rFonts w:ascii="Times New Roman" w:hAnsi="Times New Roman"/>
                <w:spacing w:val="-2"/>
                <w:sz w:val="18"/>
                <w:szCs w:val="18"/>
                <w:lang w:val="ru-RU"/>
              </w:rPr>
              <w:t>документов</w:t>
            </w:r>
          </w:p>
        </w:tc>
      </w:tr>
    </w:tbl>
    <w:tbl>
      <w:tblPr>
        <w:tblStyle w:val="TableNormal26"/>
        <w:tblW w:w="15567"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47"/>
        <w:gridCol w:w="3402"/>
        <w:gridCol w:w="1701"/>
        <w:gridCol w:w="1747"/>
        <w:gridCol w:w="2051"/>
        <w:gridCol w:w="1984"/>
        <w:gridCol w:w="2535"/>
      </w:tblGrid>
      <w:tr w:rsidR="00CD05D5" w:rsidRPr="00B5098E" w:rsidTr="00B5098E">
        <w:trPr>
          <w:trHeight w:val="1469"/>
        </w:trPr>
        <w:tc>
          <w:tcPr>
            <w:tcW w:w="2147" w:type="dxa"/>
          </w:tcPr>
          <w:p w:rsidR="00CD05D5" w:rsidRPr="00D22DD3" w:rsidRDefault="00CD05D5" w:rsidP="00CD05D5">
            <w:pPr>
              <w:pStyle w:val="TableParagraph"/>
              <w:spacing w:before="4"/>
              <w:ind w:left="107"/>
              <w:rPr>
                <w:rFonts w:ascii="Times New Roman" w:hAnsi="Times New Roman" w:cs="Times New Roman"/>
                <w:sz w:val="18"/>
                <w:szCs w:val="18"/>
                <w:lang w:val="ru-RU"/>
              </w:rPr>
            </w:pPr>
            <w:r w:rsidRPr="00D22DD3">
              <w:rPr>
                <w:rFonts w:ascii="Times New Roman" w:hAnsi="Times New Roman" w:cs="Times New Roman"/>
                <w:sz w:val="18"/>
                <w:szCs w:val="18"/>
                <w:lang w:val="ru-RU"/>
              </w:rPr>
              <w:t xml:space="preserve">Основание для </w:t>
            </w:r>
            <w:r w:rsidRPr="00D22DD3">
              <w:rPr>
                <w:rFonts w:ascii="Times New Roman" w:hAnsi="Times New Roman" w:cs="Times New Roman"/>
                <w:spacing w:val="-2"/>
                <w:sz w:val="18"/>
                <w:szCs w:val="18"/>
                <w:lang w:val="ru-RU"/>
              </w:rPr>
              <w:t>начала административной процедуры</w:t>
            </w:r>
          </w:p>
        </w:tc>
        <w:tc>
          <w:tcPr>
            <w:tcW w:w="3402" w:type="dxa"/>
          </w:tcPr>
          <w:p w:rsidR="00CD05D5" w:rsidRPr="00B5098E" w:rsidRDefault="00CD05D5" w:rsidP="00CD05D5">
            <w:pPr>
              <w:pStyle w:val="TableParagraph"/>
              <w:spacing w:before="4"/>
              <w:ind w:left="107"/>
              <w:rPr>
                <w:rFonts w:ascii="Times New Roman" w:hAnsi="Times New Roman" w:cs="Times New Roman"/>
                <w:sz w:val="18"/>
                <w:szCs w:val="18"/>
              </w:rPr>
            </w:pPr>
            <w:proofErr w:type="spellStart"/>
            <w:r w:rsidRPr="00B5098E">
              <w:rPr>
                <w:rFonts w:ascii="Times New Roman" w:hAnsi="Times New Roman" w:cs="Times New Roman"/>
                <w:spacing w:val="-2"/>
                <w:sz w:val="18"/>
                <w:szCs w:val="18"/>
              </w:rPr>
              <w:t>Содержание</w:t>
            </w:r>
            <w:proofErr w:type="spellEnd"/>
            <w:r w:rsidRPr="00B5098E">
              <w:rPr>
                <w:rFonts w:ascii="Times New Roman" w:hAnsi="Times New Roman" w:cs="Times New Roman"/>
                <w:spacing w:val="-2"/>
                <w:sz w:val="18"/>
                <w:szCs w:val="18"/>
              </w:rPr>
              <w:t xml:space="preserve"> </w:t>
            </w:r>
            <w:proofErr w:type="spellStart"/>
            <w:r w:rsidRPr="00B5098E">
              <w:rPr>
                <w:rFonts w:ascii="Times New Roman" w:hAnsi="Times New Roman" w:cs="Times New Roman"/>
                <w:spacing w:val="-2"/>
                <w:sz w:val="18"/>
                <w:szCs w:val="18"/>
              </w:rPr>
              <w:t>административных</w:t>
            </w:r>
            <w:proofErr w:type="spellEnd"/>
            <w:r w:rsidRPr="00B5098E">
              <w:rPr>
                <w:rFonts w:ascii="Times New Roman" w:hAnsi="Times New Roman" w:cs="Times New Roman"/>
                <w:spacing w:val="-2"/>
                <w:sz w:val="18"/>
                <w:szCs w:val="18"/>
              </w:rPr>
              <w:t xml:space="preserve"> </w:t>
            </w:r>
            <w:proofErr w:type="spellStart"/>
            <w:r w:rsidRPr="00B5098E">
              <w:rPr>
                <w:rFonts w:ascii="Times New Roman" w:hAnsi="Times New Roman" w:cs="Times New Roman"/>
                <w:spacing w:val="-2"/>
                <w:sz w:val="18"/>
                <w:szCs w:val="18"/>
              </w:rPr>
              <w:t>действий</w:t>
            </w:r>
            <w:proofErr w:type="spellEnd"/>
          </w:p>
        </w:tc>
        <w:tc>
          <w:tcPr>
            <w:tcW w:w="1701" w:type="dxa"/>
          </w:tcPr>
          <w:p w:rsidR="00CD05D5" w:rsidRPr="00B5098E" w:rsidRDefault="00CD05D5" w:rsidP="00CD05D5">
            <w:pPr>
              <w:pStyle w:val="TableParagraph"/>
              <w:spacing w:before="4"/>
              <w:ind w:left="120" w:right="138"/>
              <w:rPr>
                <w:rFonts w:ascii="Times New Roman" w:hAnsi="Times New Roman" w:cs="Times New Roman"/>
                <w:sz w:val="18"/>
                <w:szCs w:val="18"/>
              </w:rPr>
            </w:pPr>
            <w:proofErr w:type="spellStart"/>
            <w:r w:rsidRPr="00B5098E">
              <w:rPr>
                <w:rFonts w:ascii="Times New Roman" w:hAnsi="Times New Roman" w:cs="Times New Roman"/>
                <w:spacing w:val="-4"/>
                <w:sz w:val="18"/>
                <w:szCs w:val="18"/>
              </w:rPr>
              <w:t>Срок</w:t>
            </w:r>
            <w:proofErr w:type="spellEnd"/>
            <w:r w:rsidRPr="00B5098E">
              <w:rPr>
                <w:rFonts w:ascii="Times New Roman" w:hAnsi="Times New Roman" w:cs="Times New Roman"/>
                <w:spacing w:val="-4"/>
                <w:sz w:val="18"/>
                <w:szCs w:val="18"/>
              </w:rPr>
              <w:t xml:space="preserve"> </w:t>
            </w:r>
            <w:proofErr w:type="spellStart"/>
            <w:r w:rsidRPr="00B5098E">
              <w:rPr>
                <w:rFonts w:ascii="Times New Roman" w:hAnsi="Times New Roman" w:cs="Times New Roman"/>
                <w:spacing w:val="-2"/>
                <w:sz w:val="18"/>
                <w:szCs w:val="18"/>
              </w:rPr>
              <w:t>выполнения</w:t>
            </w:r>
            <w:proofErr w:type="spellEnd"/>
            <w:r w:rsidRPr="00B5098E">
              <w:rPr>
                <w:rFonts w:ascii="Times New Roman" w:hAnsi="Times New Roman" w:cs="Times New Roman"/>
                <w:spacing w:val="-2"/>
                <w:sz w:val="18"/>
                <w:szCs w:val="18"/>
              </w:rPr>
              <w:t xml:space="preserve"> </w:t>
            </w:r>
            <w:proofErr w:type="spellStart"/>
            <w:r w:rsidRPr="00B5098E">
              <w:rPr>
                <w:rFonts w:ascii="Times New Roman" w:hAnsi="Times New Roman" w:cs="Times New Roman"/>
                <w:spacing w:val="-2"/>
                <w:sz w:val="18"/>
                <w:szCs w:val="18"/>
              </w:rPr>
              <w:t>администрати</w:t>
            </w:r>
            <w:r w:rsidRPr="00B5098E">
              <w:rPr>
                <w:rFonts w:ascii="Times New Roman" w:hAnsi="Times New Roman" w:cs="Times New Roman"/>
                <w:spacing w:val="-4"/>
                <w:sz w:val="18"/>
                <w:szCs w:val="18"/>
              </w:rPr>
              <w:t>вных</w:t>
            </w:r>
            <w:proofErr w:type="spellEnd"/>
            <w:r w:rsidRPr="00B5098E">
              <w:rPr>
                <w:rFonts w:ascii="Times New Roman" w:hAnsi="Times New Roman" w:cs="Times New Roman"/>
                <w:spacing w:val="-4"/>
                <w:sz w:val="18"/>
                <w:szCs w:val="18"/>
              </w:rPr>
              <w:t xml:space="preserve"> </w:t>
            </w:r>
            <w:proofErr w:type="spellStart"/>
            <w:r w:rsidRPr="00B5098E">
              <w:rPr>
                <w:rFonts w:ascii="Times New Roman" w:hAnsi="Times New Roman" w:cs="Times New Roman"/>
                <w:spacing w:val="-2"/>
                <w:sz w:val="18"/>
                <w:szCs w:val="18"/>
              </w:rPr>
              <w:t>действий</w:t>
            </w:r>
            <w:proofErr w:type="spellEnd"/>
          </w:p>
        </w:tc>
        <w:tc>
          <w:tcPr>
            <w:tcW w:w="1747" w:type="dxa"/>
          </w:tcPr>
          <w:p w:rsidR="00CD05D5" w:rsidRPr="00B5098E" w:rsidRDefault="00CD05D5" w:rsidP="00CD05D5">
            <w:pPr>
              <w:pStyle w:val="TableParagraph"/>
              <w:spacing w:line="276" w:lineRule="exact"/>
              <w:ind w:left="112" w:right="91"/>
              <w:rPr>
                <w:rFonts w:ascii="Times New Roman" w:hAnsi="Times New Roman" w:cs="Times New Roman"/>
                <w:sz w:val="18"/>
                <w:szCs w:val="18"/>
                <w:lang w:val="ru-RU"/>
              </w:rPr>
            </w:pPr>
            <w:r w:rsidRPr="00B5098E">
              <w:rPr>
                <w:rFonts w:ascii="Times New Roman" w:hAnsi="Times New Roman" w:cs="Times New Roman"/>
                <w:spacing w:val="-2"/>
                <w:sz w:val="18"/>
                <w:szCs w:val="18"/>
                <w:lang w:val="ru-RU"/>
              </w:rPr>
              <w:t>Должност</w:t>
            </w:r>
            <w:r w:rsidRPr="00B5098E">
              <w:rPr>
                <w:rFonts w:ascii="Times New Roman" w:hAnsi="Times New Roman" w:cs="Times New Roman"/>
                <w:sz w:val="18"/>
                <w:szCs w:val="18"/>
                <w:lang w:val="ru-RU"/>
              </w:rPr>
              <w:t xml:space="preserve">ное лицо, </w:t>
            </w:r>
            <w:r w:rsidRPr="00B5098E">
              <w:rPr>
                <w:rFonts w:ascii="Times New Roman" w:hAnsi="Times New Roman" w:cs="Times New Roman"/>
                <w:spacing w:val="-2"/>
                <w:sz w:val="18"/>
                <w:szCs w:val="18"/>
                <w:lang w:val="ru-RU"/>
              </w:rPr>
              <w:t>ответствен</w:t>
            </w:r>
            <w:r w:rsidRPr="00B5098E">
              <w:rPr>
                <w:rFonts w:ascii="Times New Roman" w:hAnsi="Times New Roman" w:cs="Times New Roman"/>
                <w:sz w:val="18"/>
                <w:szCs w:val="18"/>
                <w:lang w:val="ru-RU"/>
              </w:rPr>
              <w:t xml:space="preserve">ное за </w:t>
            </w:r>
            <w:r w:rsidRPr="00B5098E">
              <w:rPr>
                <w:rFonts w:ascii="Times New Roman" w:hAnsi="Times New Roman" w:cs="Times New Roman"/>
                <w:spacing w:val="-2"/>
                <w:sz w:val="18"/>
                <w:szCs w:val="18"/>
                <w:lang w:val="ru-RU"/>
              </w:rPr>
              <w:t>выполнени</w:t>
            </w:r>
            <w:r w:rsidRPr="00B5098E">
              <w:rPr>
                <w:rFonts w:ascii="Times New Roman" w:hAnsi="Times New Roman" w:cs="Times New Roman"/>
                <w:spacing w:val="-10"/>
                <w:sz w:val="18"/>
                <w:szCs w:val="18"/>
                <w:lang w:val="ru-RU"/>
              </w:rPr>
              <w:t xml:space="preserve">е </w:t>
            </w:r>
            <w:r w:rsidRPr="00B5098E">
              <w:rPr>
                <w:rFonts w:ascii="Times New Roman" w:hAnsi="Times New Roman" w:cs="Times New Roman"/>
                <w:spacing w:val="-2"/>
                <w:sz w:val="18"/>
                <w:szCs w:val="18"/>
                <w:lang w:val="ru-RU"/>
              </w:rPr>
              <w:t>административного действия</w:t>
            </w:r>
          </w:p>
        </w:tc>
        <w:tc>
          <w:tcPr>
            <w:tcW w:w="2051" w:type="dxa"/>
          </w:tcPr>
          <w:p w:rsidR="00CD05D5" w:rsidRPr="00B5098E" w:rsidRDefault="00CD05D5" w:rsidP="00CD05D5">
            <w:pPr>
              <w:pStyle w:val="TableParagraph"/>
              <w:spacing w:before="4"/>
              <w:ind w:left="116" w:right="78"/>
              <w:rPr>
                <w:rFonts w:ascii="Times New Roman" w:hAnsi="Times New Roman" w:cs="Times New Roman"/>
                <w:sz w:val="18"/>
                <w:szCs w:val="18"/>
                <w:lang w:val="ru-RU"/>
              </w:rPr>
            </w:pPr>
            <w:r w:rsidRPr="00B5098E">
              <w:rPr>
                <w:rFonts w:ascii="Times New Roman" w:hAnsi="Times New Roman" w:cs="Times New Roman"/>
                <w:spacing w:val="-2"/>
                <w:sz w:val="18"/>
                <w:szCs w:val="18"/>
                <w:lang w:val="ru-RU"/>
              </w:rPr>
              <w:t>Место выполнения административно</w:t>
            </w:r>
            <w:r w:rsidRPr="00B5098E">
              <w:rPr>
                <w:rFonts w:ascii="Times New Roman" w:hAnsi="Times New Roman" w:cs="Times New Roman"/>
                <w:sz w:val="18"/>
                <w:szCs w:val="18"/>
                <w:lang w:val="ru-RU"/>
              </w:rPr>
              <w:t xml:space="preserve">го действия/ </w:t>
            </w:r>
            <w:r w:rsidRPr="00B5098E">
              <w:rPr>
                <w:rFonts w:ascii="Times New Roman" w:hAnsi="Times New Roman" w:cs="Times New Roman"/>
                <w:spacing w:val="-2"/>
                <w:sz w:val="18"/>
                <w:szCs w:val="18"/>
                <w:lang w:val="ru-RU"/>
              </w:rPr>
              <w:t>используемая информационная система</w:t>
            </w:r>
          </w:p>
        </w:tc>
        <w:tc>
          <w:tcPr>
            <w:tcW w:w="1984" w:type="dxa"/>
          </w:tcPr>
          <w:p w:rsidR="00CD05D5" w:rsidRPr="00B5098E" w:rsidRDefault="00CD05D5" w:rsidP="00CD05D5">
            <w:pPr>
              <w:pStyle w:val="TableParagraph"/>
              <w:spacing w:before="4"/>
              <w:ind w:left="108" w:right="870"/>
              <w:jc w:val="both"/>
              <w:rPr>
                <w:rFonts w:ascii="Times New Roman" w:hAnsi="Times New Roman" w:cs="Times New Roman"/>
                <w:sz w:val="18"/>
                <w:szCs w:val="18"/>
              </w:rPr>
            </w:pPr>
            <w:proofErr w:type="spellStart"/>
            <w:r w:rsidRPr="00B5098E">
              <w:rPr>
                <w:rFonts w:ascii="Times New Roman" w:hAnsi="Times New Roman" w:cs="Times New Roman"/>
                <w:spacing w:val="-2"/>
                <w:sz w:val="18"/>
                <w:szCs w:val="18"/>
              </w:rPr>
              <w:t>Критерии</w:t>
            </w:r>
            <w:proofErr w:type="spellEnd"/>
            <w:r w:rsidRPr="00B5098E">
              <w:rPr>
                <w:rFonts w:ascii="Times New Roman" w:hAnsi="Times New Roman" w:cs="Times New Roman"/>
                <w:spacing w:val="-2"/>
                <w:sz w:val="18"/>
                <w:szCs w:val="18"/>
              </w:rPr>
              <w:t xml:space="preserve"> </w:t>
            </w:r>
            <w:proofErr w:type="spellStart"/>
            <w:r w:rsidRPr="00B5098E">
              <w:rPr>
                <w:rFonts w:ascii="Times New Roman" w:hAnsi="Times New Roman" w:cs="Times New Roman"/>
                <w:spacing w:val="-2"/>
                <w:sz w:val="18"/>
                <w:szCs w:val="18"/>
              </w:rPr>
              <w:t>принятия</w:t>
            </w:r>
            <w:proofErr w:type="spellEnd"/>
            <w:r w:rsidRPr="00B5098E">
              <w:rPr>
                <w:rFonts w:ascii="Times New Roman" w:hAnsi="Times New Roman" w:cs="Times New Roman"/>
                <w:spacing w:val="-2"/>
                <w:sz w:val="18"/>
                <w:szCs w:val="18"/>
              </w:rPr>
              <w:t xml:space="preserve"> </w:t>
            </w:r>
            <w:proofErr w:type="spellStart"/>
            <w:r w:rsidRPr="00B5098E">
              <w:rPr>
                <w:rFonts w:ascii="Times New Roman" w:hAnsi="Times New Roman" w:cs="Times New Roman"/>
                <w:spacing w:val="-2"/>
                <w:sz w:val="18"/>
                <w:szCs w:val="18"/>
              </w:rPr>
              <w:t>решения</w:t>
            </w:r>
            <w:proofErr w:type="spellEnd"/>
          </w:p>
        </w:tc>
        <w:tc>
          <w:tcPr>
            <w:tcW w:w="2535" w:type="dxa"/>
          </w:tcPr>
          <w:p w:rsidR="00CD05D5" w:rsidRPr="00B5098E" w:rsidRDefault="00CD05D5" w:rsidP="00CD05D5">
            <w:pPr>
              <w:pStyle w:val="TableParagraph"/>
              <w:spacing w:before="4"/>
              <w:ind w:left="107"/>
              <w:rPr>
                <w:rFonts w:ascii="Times New Roman" w:hAnsi="Times New Roman" w:cs="Times New Roman"/>
                <w:sz w:val="18"/>
                <w:szCs w:val="18"/>
                <w:lang w:val="ru-RU"/>
              </w:rPr>
            </w:pPr>
            <w:r w:rsidRPr="00B5098E">
              <w:rPr>
                <w:rFonts w:ascii="Times New Roman" w:hAnsi="Times New Roman" w:cs="Times New Roman"/>
                <w:spacing w:val="-2"/>
                <w:sz w:val="18"/>
                <w:szCs w:val="18"/>
                <w:lang w:val="ru-RU"/>
              </w:rPr>
              <w:t>Результат административного действия, способ фиксации</w:t>
            </w:r>
          </w:p>
        </w:tc>
      </w:tr>
      <w:tr w:rsidR="00CD05D5" w:rsidRPr="00B5098E" w:rsidTr="00B5098E">
        <w:trPr>
          <w:trHeight w:val="271"/>
        </w:trPr>
        <w:tc>
          <w:tcPr>
            <w:tcW w:w="2147" w:type="dxa"/>
          </w:tcPr>
          <w:p w:rsidR="00CD05D5" w:rsidRPr="00B5098E" w:rsidRDefault="00CD05D5" w:rsidP="00CD05D5">
            <w:pPr>
              <w:pStyle w:val="TableParagraph"/>
              <w:spacing w:line="251" w:lineRule="exact"/>
              <w:ind w:left="10"/>
              <w:jc w:val="center"/>
              <w:rPr>
                <w:rFonts w:ascii="Times New Roman" w:hAnsi="Times New Roman" w:cs="Times New Roman"/>
                <w:sz w:val="18"/>
                <w:szCs w:val="18"/>
              </w:rPr>
            </w:pPr>
            <w:r w:rsidRPr="00B5098E">
              <w:rPr>
                <w:rFonts w:ascii="Times New Roman" w:hAnsi="Times New Roman" w:cs="Times New Roman"/>
                <w:w w:val="99"/>
                <w:sz w:val="18"/>
                <w:szCs w:val="18"/>
              </w:rPr>
              <w:t>1</w:t>
            </w:r>
          </w:p>
        </w:tc>
        <w:tc>
          <w:tcPr>
            <w:tcW w:w="3402" w:type="dxa"/>
          </w:tcPr>
          <w:p w:rsidR="00CD05D5" w:rsidRPr="00B5098E" w:rsidRDefault="00CD05D5" w:rsidP="00CD05D5">
            <w:pPr>
              <w:pStyle w:val="TableParagraph"/>
              <w:spacing w:line="251" w:lineRule="exact"/>
              <w:ind w:left="23"/>
              <w:jc w:val="center"/>
              <w:rPr>
                <w:rFonts w:ascii="Times New Roman" w:hAnsi="Times New Roman" w:cs="Times New Roman"/>
                <w:sz w:val="18"/>
                <w:szCs w:val="18"/>
              </w:rPr>
            </w:pPr>
            <w:r w:rsidRPr="00B5098E">
              <w:rPr>
                <w:rFonts w:ascii="Times New Roman" w:hAnsi="Times New Roman" w:cs="Times New Roman"/>
                <w:w w:val="99"/>
                <w:sz w:val="18"/>
                <w:szCs w:val="18"/>
              </w:rPr>
              <w:t>2</w:t>
            </w:r>
          </w:p>
        </w:tc>
        <w:tc>
          <w:tcPr>
            <w:tcW w:w="1701" w:type="dxa"/>
          </w:tcPr>
          <w:p w:rsidR="00CD05D5" w:rsidRPr="00B5098E" w:rsidRDefault="00CD05D5" w:rsidP="00CD05D5">
            <w:pPr>
              <w:pStyle w:val="TableParagraph"/>
              <w:spacing w:line="251" w:lineRule="exact"/>
              <w:ind w:left="27"/>
              <w:jc w:val="center"/>
              <w:rPr>
                <w:rFonts w:ascii="Times New Roman" w:hAnsi="Times New Roman" w:cs="Times New Roman"/>
                <w:sz w:val="18"/>
                <w:szCs w:val="18"/>
              </w:rPr>
            </w:pPr>
            <w:r w:rsidRPr="00B5098E">
              <w:rPr>
                <w:rFonts w:ascii="Times New Roman" w:hAnsi="Times New Roman" w:cs="Times New Roman"/>
                <w:w w:val="99"/>
                <w:sz w:val="18"/>
                <w:szCs w:val="18"/>
              </w:rPr>
              <w:t>3</w:t>
            </w:r>
          </w:p>
        </w:tc>
        <w:tc>
          <w:tcPr>
            <w:tcW w:w="1747" w:type="dxa"/>
          </w:tcPr>
          <w:p w:rsidR="00CD05D5" w:rsidRPr="00B5098E" w:rsidRDefault="00CD05D5" w:rsidP="00CD05D5">
            <w:pPr>
              <w:pStyle w:val="TableParagraph"/>
              <w:spacing w:line="251" w:lineRule="exact"/>
              <w:ind w:left="24"/>
              <w:jc w:val="center"/>
              <w:rPr>
                <w:rFonts w:ascii="Times New Roman" w:hAnsi="Times New Roman" w:cs="Times New Roman"/>
                <w:sz w:val="18"/>
                <w:szCs w:val="18"/>
              </w:rPr>
            </w:pPr>
            <w:r w:rsidRPr="00B5098E">
              <w:rPr>
                <w:rFonts w:ascii="Times New Roman" w:hAnsi="Times New Roman" w:cs="Times New Roman"/>
                <w:w w:val="99"/>
                <w:sz w:val="18"/>
                <w:szCs w:val="18"/>
              </w:rPr>
              <w:t>4</w:t>
            </w:r>
          </w:p>
        </w:tc>
        <w:tc>
          <w:tcPr>
            <w:tcW w:w="2051" w:type="dxa"/>
          </w:tcPr>
          <w:p w:rsidR="00CD05D5" w:rsidRPr="00B5098E" w:rsidRDefault="00CD05D5" w:rsidP="00CD05D5">
            <w:pPr>
              <w:pStyle w:val="TableParagraph"/>
              <w:spacing w:line="251" w:lineRule="exact"/>
              <w:ind w:left="19"/>
              <w:jc w:val="center"/>
              <w:rPr>
                <w:rFonts w:ascii="Times New Roman" w:hAnsi="Times New Roman" w:cs="Times New Roman"/>
                <w:sz w:val="18"/>
                <w:szCs w:val="18"/>
              </w:rPr>
            </w:pPr>
            <w:r w:rsidRPr="00B5098E">
              <w:rPr>
                <w:rFonts w:ascii="Times New Roman" w:hAnsi="Times New Roman" w:cs="Times New Roman"/>
                <w:w w:val="99"/>
                <w:sz w:val="18"/>
                <w:szCs w:val="18"/>
              </w:rPr>
              <w:t>5</w:t>
            </w:r>
          </w:p>
        </w:tc>
        <w:tc>
          <w:tcPr>
            <w:tcW w:w="1984" w:type="dxa"/>
          </w:tcPr>
          <w:p w:rsidR="00CD05D5" w:rsidRPr="00B5098E" w:rsidRDefault="00CD05D5" w:rsidP="00CD05D5">
            <w:pPr>
              <w:pStyle w:val="TableParagraph"/>
              <w:spacing w:line="251" w:lineRule="exact"/>
              <w:ind w:left="10"/>
              <w:jc w:val="center"/>
              <w:rPr>
                <w:rFonts w:ascii="Times New Roman" w:hAnsi="Times New Roman" w:cs="Times New Roman"/>
                <w:sz w:val="18"/>
                <w:szCs w:val="18"/>
              </w:rPr>
            </w:pPr>
            <w:r w:rsidRPr="00B5098E">
              <w:rPr>
                <w:rFonts w:ascii="Times New Roman" w:hAnsi="Times New Roman" w:cs="Times New Roman"/>
                <w:w w:val="99"/>
                <w:sz w:val="18"/>
                <w:szCs w:val="18"/>
              </w:rPr>
              <w:t>6</w:t>
            </w:r>
          </w:p>
        </w:tc>
        <w:tc>
          <w:tcPr>
            <w:tcW w:w="2535" w:type="dxa"/>
          </w:tcPr>
          <w:p w:rsidR="00CD05D5" w:rsidRPr="00B5098E" w:rsidRDefault="00CD05D5" w:rsidP="00CD05D5">
            <w:pPr>
              <w:pStyle w:val="TableParagraph"/>
              <w:spacing w:line="251" w:lineRule="exact"/>
              <w:ind w:left="9"/>
              <w:jc w:val="center"/>
              <w:rPr>
                <w:rFonts w:ascii="Times New Roman" w:hAnsi="Times New Roman" w:cs="Times New Roman"/>
                <w:sz w:val="18"/>
                <w:szCs w:val="18"/>
              </w:rPr>
            </w:pPr>
            <w:r w:rsidRPr="00B5098E">
              <w:rPr>
                <w:rFonts w:ascii="Times New Roman" w:hAnsi="Times New Roman" w:cs="Times New Roman"/>
                <w:w w:val="99"/>
                <w:sz w:val="18"/>
                <w:szCs w:val="18"/>
              </w:rPr>
              <w:t>7</w:t>
            </w:r>
          </w:p>
        </w:tc>
      </w:tr>
      <w:tr w:rsidR="00CD05D5" w:rsidRPr="00B5098E" w:rsidTr="00B5098E">
        <w:trPr>
          <w:trHeight w:val="1553"/>
        </w:trPr>
        <w:tc>
          <w:tcPr>
            <w:tcW w:w="2147" w:type="dxa"/>
          </w:tcPr>
          <w:p w:rsidR="00CD05D5" w:rsidRPr="00B5098E" w:rsidRDefault="00CD05D5" w:rsidP="00CD05D5">
            <w:pPr>
              <w:pStyle w:val="TableParagraph"/>
              <w:rPr>
                <w:rFonts w:ascii="Times New Roman" w:hAnsi="Times New Roman" w:cs="Times New Roman"/>
                <w:sz w:val="18"/>
                <w:szCs w:val="18"/>
              </w:rPr>
            </w:pPr>
          </w:p>
        </w:tc>
        <w:tc>
          <w:tcPr>
            <w:tcW w:w="3402" w:type="dxa"/>
          </w:tcPr>
          <w:p w:rsidR="00CD05D5" w:rsidRPr="00D22DD3" w:rsidRDefault="00CD05D5" w:rsidP="00CD05D5">
            <w:pPr>
              <w:pStyle w:val="TableParagraph"/>
              <w:spacing w:before="4" w:line="25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Регистрация</w:t>
            </w:r>
            <w:r w:rsidRPr="00D22DD3">
              <w:rPr>
                <w:rFonts w:ascii="Times New Roman" w:hAnsi="Times New Roman" w:cs="Times New Roman"/>
                <w:spacing w:val="1"/>
                <w:sz w:val="18"/>
                <w:szCs w:val="18"/>
                <w:lang w:val="ru-RU"/>
              </w:rPr>
              <w:t xml:space="preserve"> </w:t>
            </w:r>
            <w:r w:rsidRPr="00D22DD3">
              <w:rPr>
                <w:rFonts w:ascii="Times New Roman" w:hAnsi="Times New Roman" w:cs="Times New Roman"/>
                <w:spacing w:val="-2"/>
                <w:sz w:val="18"/>
                <w:szCs w:val="18"/>
                <w:lang w:val="ru-RU"/>
              </w:rPr>
              <w:t>заявления, в</w:t>
            </w:r>
            <w:r w:rsidRPr="00D22DD3">
              <w:rPr>
                <w:rFonts w:ascii="Times New Roman" w:hAnsi="Times New Roman" w:cs="Times New Roman"/>
                <w:spacing w:val="2"/>
                <w:sz w:val="18"/>
                <w:szCs w:val="18"/>
                <w:lang w:val="ru-RU"/>
              </w:rPr>
              <w:t xml:space="preserve"> </w:t>
            </w:r>
            <w:r w:rsidRPr="00D22DD3">
              <w:rPr>
                <w:rFonts w:ascii="Times New Roman" w:hAnsi="Times New Roman" w:cs="Times New Roman"/>
                <w:spacing w:val="-2"/>
                <w:sz w:val="18"/>
                <w:szCs w:val="18"/>
                <w:lang w:val="ru-RU"/>
              </w:rPr>
              <w:t>случае</w:t>
            </w:r>
          </w:p>
          <w:p w:rsidR="00CD05D5" w:rsidRPr="00D22DD3" w:rsidRDefault="00CD05D5" w:rsidP="00CD05D5">
            <w:pPr>
              <w:pStyle w:val="TableParagraph"/>
              <w:spacing w:line="246" w:lineRule="exact"/>
              <w:rPr>
                <w:rFonts w:ascii="Times New Roman" w:hAnsi="Times New Roman" w:cs="Times New Roman"/>
                <w:sz w:val="18"/>
                <w:szCs w:val="18"/>
                <w:lang w:val="ru-RU"/>
              </w:rPr>
            </w:pPr>
            <w:r w:rsidRPr="00D22DD3">
              <w:rPr>
                <w:rFonts w:ascii="Times New Roman" w:hAnsi="Times New Roman" w:cs="Times New Roman"/>
                <w:sz w:val="18"/>
                <w:szCs w:val="18"/>
                <w:lang w:val="ru-RU"/>
              </w:rPr>
              <w:t>отсутствия</w:t>
            </w:r>
            <w:r w:rsidRPr="00D22DD3">
              <w:rPr>
                <w:rFonts w:ascii="Times New Roman" w:hAnsi="Times New Roman" w:cs="Times New Roman"/>
                <w:spacing w:val="-12"/>
                <w:sz w:val="18"/>
                <w:szCs w:val="18"/>
                <w:lang w:val="ru-RU"/>
              </w:rPr>
              <w:t xml:space="preserve"> </w:t>
            </w:r>
            <w:r w:rsidRPr="00D22DD3">
              <w:rPr>
                <w:rFonts w:ascii="Times New Roman" w:hAnsi="Times New Roman" w:cs="Times New Roman"/>
                <w:sz w:val="18"/>
                <w:szCs w:val="18"/>
                <w:lang w:val="ru-RU"/>
              </w:rPr>
              <w:t>оснований</w:t>
            </w:r>
            <w:r w:rsidRPr="00D22DD3">
              <w:rPr>
                <w:rFonts w:ascii="Times New Roman" w:hAnsi="Times New Roman" w:cs="Times New Roman"/>
                <w:spacing w:val="-10"/>
                <w:sz w:val="18"/>
                <w:szCs w:val="18"/>
                <w:lang w:val="ru-RU"/>
              </w:rPr>
              <w:t xml:space="preserve"> </w:t>
            </w:r>
            <w:r w:rsidRPr="00D22DD3">
              <w:rPr>
                <w:rFonts w:ascii="Times New Roman" w:hAnsi="Times New Roman" w:cs="Times New Roman"/>
                <w:sz w:val="18"/>
                <w:szCs w:val="18"/>
                <w:lang w:val="ru-RU"/>
              </w:rPr>
              <w:t>для</w:t>
            </w:r>
            <w:r w:rsidRPr="00D22DD3">
              <w:rPr>
                <w:rFonts w:ascii="Times New Roman" w:hAnsi="Times New Roman" w:cs="Times New Roman"/>
                <w:spacing w:val="-10"/>
                <w:sz w:val="18"/>
                <w:szCs w:val="18"/>
                <w:lang w:val="ru-RU"/>
              </w:rPr>
              <w:t xml:space="preserve"> </w:t>
            </w:r>
            <w:r w:rsidRPr="00D22DD3">
              <w:rPr>
                <w:rFonts w:ascii="Times New Roman" w:hAnsi="Times New Roman" w:cs="Times New Roman"/>
                <w:spacing w:val="-2"/>
                <w:sz w:val="18"/>
                <w:szCs w:val="18"/>
                <w:lang w:val="ru-RU"/>
              </w:rPr>
              <w:t>отказа</w:t>
            </w:r>
          </w:p>
          <w:p w:rsidR="00CD05D5" w:rsidRPr="00B5098E" w:rsidRDefault="00CD05D5" w:rsidP="00CD05D5">
            <w:pPr>
              <w:pStyle w:val="TableParagraph"/>
              <w:spacing w:line="246" w:lineRule="exact"/>
              <w:rPr>
                <w:rFonts w:ascii="Times New Roman" w:hAnsi="Times New Roman" w:cs="Times New Roman"/>
                <w:sz w:val="18"/>
                <w:szCs w:val="18"/>
              </w:rPr>
            </w:pPr>
            <w:r w:rsidRPr="00B5098E">
              <w:rPr>
                <w:rFonts w:ascii="Times New Roman" w:hAnsi="Times New Roman" w:cs="Times New Roman"/>
                <w:sz w:val="18"/>
                <w:szCs w:val="18"/>
              </w:rPr>
              <w:t>в</w:t>
            </w:r>
            <w:r w:rsidRPr="00B5098E">
              <w:rPr>
                <w:rFonts w:ascii="Times New Roman" w:hAnsi="Times New Roman" w:cs="Times New Roman"/>
                <w:spacing w:val="-8"/>
                <w:sz w:val="18"/>
                <w:szCs w:val="18"/>
              </w:rPr>
              <w:t xml:space="preserve"> </w:t>
            </w:r>
            <w:proofErr w:type="spellStart"/>
            <w:r w:rsidRPr="00B5098E">
              <w:rPr>
                <w:rFonts w:ascii="Times New Roman" w:hAnsi="Times New Roman" w:cs="Times New Roman"/>
                <w:sz w:val="18"/>
                <w:szCs w:val="18"/>
              </w:rPr>
              <w:t>приеме</w:t>
            </w:r>
            <w:proofErr w:type="spellEnd"/>
            <w:r w:rsidRPr="00B5098E">
              <w:rPr>
                <w:rFonts w:ascii="Times New Roman" w:hAnsi="Times New Roman" w:cs="Times New Roman"/>
                <w:spacing w:val="-7"/>
                <w:sz w:val="18"/>
                <w:szCs w:val="18"/>
              </w:rPr>
              <w:t xml:space="preserve"> </w:t>
            </w:r>
            <w:proofErr w:type="spellStart"/>
            <w:r w:rsidRPr="00B5098E">
              <w:rPr>
                <w:rFonts w:ascii="Times New Roman" w:hAnsi="Times New Roman" w:cs="Times New Roman"/>
                <w:spacing w:val="-2"/>
                <w:sz w:val="18"/>
                <w:szCs w:val="18"/>
              </w:rPr>
              <w:t>документов</w:t>
            </w:r>
            <w:proofErr w:type="spellEnd"/>
          </w:p>
        </w:tc>
        <w:tc>
          <w:tcPr>
            <w:tcW w:w="1701" w:type="dxa"/>
          </w:tcPr>
          <w:p w:rsidR="00CD05D5" w:rsidRPr="00B5098E" w:rsidRDefault="00CD05D5" w:rsidP="00CD05D5">
            <w:pPr>
              <w:pStyle w:val="TableParagraph"/>
              <w:rPr>
                <w:rFonts w:ascii="Times New Roman" w:hAnsi="Times New Roman" w:cs="Times New Roman"/>
                <w:sz w:val="18"/>
                <w:szCs w:val="18"/>
              </w:rPr>
            </w:pPr>
          </w:p>
        </w:tc>
        <w:tc>
          <w:tcPr>
            <w:tcW w:w="1747" w:type="dxa"/>
          </w:tcPr>
          <w:p w:rsidR="00CD05D5" w:rsidRPr="00D22DD3" w:rsidRDefault="00CD05D5" w:rsidP="00CD05D5">
            <w:pPr>
              <w:jc w:val="both"/>
              <w:rPr>
                <w:rFonts w:ascii="Times New Roman" w:hAnsi="Times New Roman" w:cs="Times New Roman"/>
                <w:sz w:val="18"/>
                <w:szCs w:val="18"/>
                <w:lang w:val="ru-RU"/>
              </w:rPr>
            </w:pPr>
            <w:r w:rsidRPr="00D22DD3">
              <w:rPr>
                <w:rFonts w:ascii="Times New Roman" w:hAnsi="Times New Roman" w:cs="Times New Roman"/>
                <w:sz w:val="18"/>
                <w:szCs w:val="18"/>
                <w:lang w:val="ru-RU"/>
              </w:rPr>
              <w:t>Должностное</w:t>
            </w:r>
          </w:p>
          <w:p w:rsidR="00CD05D5" w:rsidRPr="00D22DD3" w:rsidRDefault="00CD05D5" w:rsidP="00CD05D5">
            <w:pPr>
              <w:jc w:val="both"/>
              <w:rPr>
                <w:rFonts w:ascii="Times New Roman" w:hAnsi="Times New Roman" w:cs="Times New Roman"/>
                <w:sz w:val="18"/>
                <w:szCs w:val="18"/>
                <w:lang w:val="ru-RU"/>
              </w:rPr>
            </w:pPr>
            <w:r w:rsidRPr="00D22DD3">
              <w:rPr>
                <w:rFonts w:ascii="Times New Roman" w:hAnsi="Times New Roman" w:cs="Times New Roman"/>
                <w:sz w:val="18"/>
                <w:szCs w:val="18"/>
                <w:lang w:val="ru-RU"/>
              </w:rPr>
              <w:t>Лицо Уполномоченного</w:t>
            </w:r>
          </w:p>
          <w:p w:rsidR="00CD05D5" w:rsidRPr="00D22DD3" w:rsidRDefault="00CD05D5" w:rsidP="00CD05D5">
            <w:pPr>
              <w:jc w:val="both"/>
              <w:rPr>
                <w:rFonts w:ascii="Times New Roman" w:hAnsi="Times New Roman" w:cs="Times New Roman"/>
                <w:sz w:val="18"/>
                <w:szCs w:val="18"/>
                <w:lang w:val="ru-RU"/>
              </w:rPr>
            </w:pPr>
            <w:r w:rsidRPr="00D22DD3">
              <w:rPr>
                <w:rFonts w:ascii="Times New Roman" w:hAnsi="Times New Roman" w:cs="Times New Roman"/>
                <w:sz w:val="18"/>
                <w:szCs w:val="18"/>
                <w:lang w:val="ru-RU"/>
              </w:rPr>
              <w:t>органа,</w:t>
            </w:r>
          </w:p>
          <w:p w:rsidR="00CD05D5" w:rsidRPr="00D22DD3" w:rsidRDefault="00CD05D5" w:rsidP="00CD05D5">
            <w:pPr>
              <w:jc w:val="both"/>
              <w:rPr>
                <w:rFonts w:ascii="Times New Roman" w:hAnsi="Times New Roman" w:cs="Times New Roman"/>
                <w:sz w:val="18"/>
                <w:szCs w:val="18"/>
                <w:lang w:val="ru-RU"/>
              </w:rPr>
            </w:pPr>
            <w:r w:rsidRPr="00D22DD3">
              <w:rPr>
                <w:rFonts w:ascii="Times New Roman" w:hAnsi="Times New Roman" w:cs="Times New Roman"/>
                <w:sz w:val="18"/>
                <w:szCs w:val="18"/>
                <w:lang w:val="ru-RU"/>
              </w:rPr>
              <w:t>ответственное за</w:t>
            </w:r>
          </w:p>
          <w:p w:rsidR="00CD05D5" w:rsidRPr="00B5098E" w:rsidRDefault="00CD05D5" w:rsidP="00CD05D5">
            <w:pPr>
              <w:jc w:val="both"/>
              <w:rPr>
                <w:rFonts w:ascii="Times New Roman" w:hAnsi="Times New Roman" w:cs="Times New Roman"/>
                <w:sz w:val="18"/>
                <w:szCs w:val="18"/>
              </w:rPr>
            </w:pPr>
            <w:proofErr w:type="spellStart"/>
            <w:r w:rsidRPr="00B5098E">
              <w:rPr>
                <w:rFonts w:ascii="Times New Roman" w:hAnsi="Times New Roman" w:cs="Times New Roman"/>
                <w:sz w:val="18"/>
                <w:szCs w:val="18"/>
              </w:rPr>
              <w:t>регистрацию</w:t>
            </w:r>
            <w:proofErr w:type="spellEnd"/>
          </w:p>
          <w:p w:rsidR="00CD05D5" w:rsidRPr="00B5098E" w:rsidRDefault="00CD05D5" w:rsidP="00CD05D5">
            <w:pPr>
              <w:jc w:val="both"/>
              <w:rPr>
                <w:rFonts w:ascii="Times New Roman" w:hAnsi="Times New Roman" w:cs="Times New Roman"/>
                <w:sz w:val="18"/>
                <w:szCs w:val="18"/>
              </w:rPr>
            </w:pPr>
            <w:proofErr w:type="spellStart"/>
            <w:r w:rsidRPr="00B5098E">
              <w:rPr>
                <w:rFonts w:ascii="Times New Roman" w:hAnsi="Times New Roman" w:cs="Times New Roman"/>
                <w:sz w:val="18"/>
                <w:szCs w:val="18"/>
              </w:rPr>
              <w:t>корресподенции</w:t>
            </w:r>
            <w:proofErr w:type="spellEnd"/>
          </w:p>
        </w:tc>
        <w:tc>
          <w:tcPr>
            <w:tcW w:w="2051" w:type="dxa"/>
          </w:tcPr>
          <w:p w:rsidR="00CD05D5" w:rsidRPr="00B5098E" w:rsidRDefault="00CD05D5" w:rsidP="00CD05D5">
            <w:pPr>
              <w:pStyle w:val="TableParagraph"/>
              <w:spacing w:before="4" w:line="256" w:lineRule="exact"/>
              <w:ind w:left="82"/>
              <w:rPr>
                <w:rFonts w:ascii="Times New Roman" w:hAnsi="Times New Roman" w:cs="Times New Roman"/>
                <w:sz w:val="18"/>
                <w:szCs w:val="18"/>
              </w:rPr>
            </w:pPr>
            <w:proofErr w:type="spellStart"/>
            <w:r w:rsidRPr="00B5098E">
              <w:rPr>
                <w:rFonts w:ascii="Times New Roman" w:hAnsi="Times New Roman" w:cs="Times New Roman"/>
                <w:spacing w:val="-2"/>
                <w:sz w:val="18"/>
                <w:szCs w:val="18"/>
              </w:rPr>
              <w:t>Уполномоченный</w:t>
            </w:r>
            <w:proofErr w:type="spellEnd"/>
          </w:p>
          <w:p w:rsidR="00CD05D5" w:rsidRPr="00B5098E" w:rsidRDefault="00CD05D5" w:rsidP="00CD05D5">
            <w:pPr>
              <w:pStyle w:val="TableParagraph"/>
              <w:spacing w:line="246" w:lineRule="exact"/>
              <w:ind w:left="82"/>
              <w:rPr>
                <w:rFonts w:ascii="Times New Roman" w:hAnsi="Times New Roman" w:cs="Times New Roman"/>
                <w:sz w:val="18"/>
                <w:szCs w:val="18"/>
              </w:rPr>
            </w:pPr>
            <w:proofErr w:type="spellStart"/>
            <w:r w:rsidRPr="00B5098E">
              <w:rPr>
                <w:rFonts w:ascii="Times New Roman" w:hAnsi="Times New Roman" w:cs="Times New Roman"/>
                <w:spacing w:val="-2"/>
                <w:sz w:val="18"/>
                <w:szCs w:val="18"/>
              </w:rPr>
              <w:t>орган</w:t>
            </w:r>
            <w:proofErr w:type="spellEnd"/>
            <w:r w:rsidRPr="00B5098E">
              <w:rPr>
                <w:rFonts w:ascii="Times New Roman" w:hAnsi="Times New Roman" w:cs="Times New Roman"/>
                <w:spacing w:val="-2"/>
                <w:sz w:val="18"/>
                <w:szCs w:val="18"/>
              </w:rPr>
              <w:t>/ГИС</w:t>
            </w:r>
          </w:p>
        </w:tc>
        <w:tc>
          <w:tcPr>
            <w:tcW w:w="1984" w:type="dxa"/>
          </w:tcPr>
          <w:p w:rsidR="00CD05D5" w:rsidRPr="00B5098E" w:rsidRDefault="00CD05D5" w:rsidP="00CD05D5">
            <w:pPr>
              <w:pStyle w:val="TableParagraph"/>
              <w:rPr>
                <w:rFonts w:ascii="Times New Roman" w:hAnsi="Times New Roman" w:cs="Times New Roman"/>
                <w:sz w:val="18"/>
                <w:szCs w:val="18"/>
              </w:rPr>
            </w:pPr>
          </w:p>
        </w:tc>
        <w:tc>
          <w:tcPr>
            <w:tcW w:w="2535" w:type="dxa"/>
          </w:tcPr>
          <w:p w:rsidR="00CD05D5" w:rsidRPr="00B5098E" w:rsidRDefault="00CD05D5" w:rsidP="00CD05D5">
            <w:pPr>
              <w:pStyle w:val="TableParagraph"/>
              <w:rPr>
                <w:rFonts w:ascii="Times New Roman" w:hAnsi="Times New Roman" w:cs="Times New Roman"/>
                <w:sz w:val="18"/>
                <w:szCs w:val="18"/>
              </w:rPr>
            </w:pPr>
          </w:p>
        </w:tc>
      </w:tr>
      <w:tr w:rsidR="00CD05D5" w:rsidRPr="00B5098E" w:rsidTr="00CD05D5">
        <w:trPr>
          <w:trHeight w:val="299"/>
        </w:trPr>
        <w:tc>
          <w:tcPr>
            <w:tcW w:w="15567" w:type="dxa"/>
            <w:gridSpan w:val="7"/>
          </w:tcPr>
          <w:p w:rsidR="00CD05D5" w:rsidRPr="00B5098E" w:rsidRDefault="00CD05D5" w:rsidP="00CD05D5">
            <w:pPr>
              <w:pStyle w:val="TableParagraph"/>
              <w:spacing w:before="4" w:line="275" w:lineRule="exact"/>
              <w:ind w:left="5668"/>
              <w:rPr>
                <w:rFonts w:ascii="Times New Roman" w:hAnsi="Times New Roman" w:cs="Times New Roman"/>
                <w:sz w:val="18"/>
                <w:szCs w:val="18"/>
              </w:rPr>
            </w:pPr>
            <w:r w:rsidRPr="00B5098E">
              <w:rPr>
                <w:rFonts w:ascii="Times New Roman" w:hAnsi="Times New Roman" w:cs="Times New Roman"/>
                <w:sz w:val="18"/>
                <w:szCs w:val="18"/>
              </w:rPr>
              <w:t>2.</w:t>
            </w:r>
            <w:r w:rsidRPr="00B5098E">
              <w:rPr>
                <w:rFonts w:ascii="Times New Roman" w:hAnsi="Times New Roman" w:cs="Times New Roman"/>
                <w:spacing w:val="61"/>
                <w:w w:val="150"/>
                <w:sz w:val="18"/>
                <w:szCs w:val="18"/>
              </w:rPr>
              <w:t xml:space="preserve"> </w:t>
            </w:r>
            <w:proofErr w:type="spellStart"/>
            <w:r w:rsidRPr="00B5098E">
              <w:rPr>
                <w:rFonts w:ascii="Times New Roman" w:hAnsi="Times New Roman" w:cs="Times New Roman"/>
                <w:sz w:val="18"/>
                <w:szCs w:val="18"/>
              </w:rPr>
              <w:t>Получение</w:t>
            </w:r>
            <w:proofErr w:type="spellEnd"/>
            <w:r w:rsidRPr="00B5098E">
              <w:rPr>
                <w:rFonts w:ascii="Times New Roman" w:hAnsi="Times New Roman" w:cs="Times New Roman"/>
                <w:spacing w:val="-11"/>
                <w:sz w:val="18"/>
                <w:szCs w:val="18"/>
              </w:rPr>
              <w:t xml:space="preserve"> </w:t>
            </w:r>
            <w:proofErr w:type="spellStart"/>
            <w:r w:rsidRPr="00B5098E">
              <w:rPr>
                <w:rFonts w:ascii="Times New Roman" w:hAnsi="Times New Roman" w:cs="Times New Roman"/>
                <w:sz w:val="18"/>
                <w:szCs w:val="18"/>
              </w:rPr>
              <w:t>сведений</w:t>
            </w:r>
            <w:proofErr w:type="spellEnd"/>
            <w:r w:rsidRPr="00B5098E">
              <w:rPr>
                <w:rFonts w:ascii="Times New Roman" w:hAnsi="Times New Roman" w:cs="Times New Roman"/>
                <w:spacing w:val="-10"/>
                <w:sz w:val="18"/>
                <w:szCs w:val="18"/>
              </w:rPr>
              <w:t xml:space="preserve"> </w:t>
            </w:r>
            <w:proofErr w:type="spellStart"/>
            <w:r w:rsidRPr="00B5098E">
              <w:rPr>
                <w:rFonts w:ascii="Times New Roman" w:hAnsi="Times New Roman" w:cs="Times New Roman"/>
                <w:sz w:val="18"/>
                <w:szCs w:val="18"/>
              </w:rPr>
              <w:t>посредством</w:t>
            </w:r>
            <w:proofErr w:type="spellEnd"/>
            <w:r w:rsidRPr="00B5098E">
              <w:rPr>
                <w:rFonts w:ascii="Times New Roman" w:hAnsi="Times New Roman" w:cs="Times New Roman"/>
                <w:spacing w:val="-10"/>
                <w:sz w:val="18"/>
                <w:szCs w:val="18"/>
              </w:rPr>
              <w:t xml:space="preserve"> </w:t>
            </w:r>
            <w:r w:rsidRPr="00B5098E">
              <w:rPr>
                <w:rFonts w:ascii="Times New Roman" w:hAnsi="Times New Roman" w:cs="Times New Roman"/>
                <w:spacing w:val="-4"/>
                <w:sz w:val="18"/>
                <w:szCs w:val="18"/>
              </w:rPr>
              <w:t>СМЭВ</w:t>
            </w:r>
          </w:p>
        </w:tc>
      </w:tr>
      <w:tr w:rsidR="00CD05D5" w:rsidRPr="00B5098E" w:rsidTr="00B5098E">
        <w:trPr>
          <w:trHeight w:val="3081"/>
        </w:trPr>
        <w:tc>
          <w:tcPr>
            <w:tcW w:w="2147" w:type="dxa"/>
          </w:tcPr>
          <w:p w:rsidR="00CD05D5" w:rsidRPr="00D22DD3" w:rsidRDefault="00CD05D5" w:rsidP="00CD05D5">
            <w:pPr>
              <w:pStyle w:val="TableParagraph"/>
              <w:spacing w:before="4" w:line="261"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пакет</w:t>
            </w:r>
          </w:p>
          <w:p w:rsidR="00CD05D5" w:rsidRPr="00D22DD3" w:rsidRDefault="00CD05D5" w:rsidP="00CD05D5">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зарегистрированны</w:t>
            </w:r>
            <w:r w:rsidRPr="00D22DD3">
              <w:rPr>
                <w:rFonts w:ascii="Times New Roman" w:hAnsi="Times New Roman" w:cs="Times New Roman"/>
                <w:sz w:val="18"/>
                <w:szCs w:val="18"/>
                <w:lang w:val="ru-RU"/>
              </w:rPr>
              <w:t>х</w:t>
            </w:r>
            <w:r w:rsidRPr="00D22DD3">
              <w:rPr>
                <w:rFonts w:ascii="Times New Roman" w:hAnsi="Times New Roman" w:cs="Times New Roman"/>
                <w:spacing w:val="-3"/>
                <w:sz w:val="18"/>
                <w:szCs w:val="18"/>
                <w:lang w:val="ru-RU"/>
              </w:rPr>
              <w:t xml:space="preserve"> </w:t>
            </w:r>
            <w:r w:rsidRPr="00D22DD3">
              <w:rPr>
                <w:rFonts w:ascii="Times New Roman" w:hAnsi="Times New Roman" w:cs="Times New Roman"/>
                <w:spacing w:val="-2"/>
                <w:sz w:val="18"/>
                <w:szCs w:val="18"/>
                <w:lang w:val="ru-RU"/>
              </w:rPr>
              <w:t>документов,</w:t>
            </w:r>
            <w:r w:rsidRPr="00D22DD3">
              <w:rPr>
                <w:rFonts w:ascii="Times New Roman" w:hAnsi="Times New Roman" w:cs="Times New Roman"/>
                <w:sz w:val="18"/>
                <w:szCs w:val="18"/>
                <w:lang w:val="ru-RU"/>
              </w:rPr>
              <w:t xml:space="preserve"> </w:t>
            </w:r>
            <w:r w:rsidRPr="00D22DD3">
              <w:rPr>
                <w:rFonts w:ascii="Times New Roman" w:hAnsi="Times New Roman" w:cs="Times New Roman"/>
                <w:spacing w:val="-2"/>
                <w:sz w:val="18"/>
                <w:szCs w:val="18"/>
                <w:lang w:val="ru-RU"/>
              </w:rPr>
              <w:t>поступивших</w:t>
            </w:r>
          </w:p>
          <w:p w:rsidR="00CD05D5" w:rsidRPr="00D22DD3" w:rsidRDefault="00CD05D5" w:rsidP="00CD05D5">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должностному</w:t>
            </w:r>
          </w:p>
          <w:p w:rsidR="00CD05D5" w:rsidRPr="00D22DD3" w:rsidRDefault="00CD05D5" w:rsidP="00CD05D5">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лицу,</w:t>
            </w:r>
          </w:p>
          <w:p w:rsidR="00CD05D5" w:rsidRPr="00D22DD3" w:rsidRDefault="00CD05D5" w:rsidP="00CD05D5">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w w:val="95"/>
                <w:sz w:val="18"/>
                <w:szCs w:val="18"/>
                <w:lang w:val="ru-RU"/>
              </w:rPr>
              <w:t>ответственному</w:t>
            </w:r>
            <w:r w:rsidRPr="00D22DD3">
              <w:rPr>
                <w:rFonts w:ascii="Times New Roman" w:hAnsi="Times New Roman" w:cs="Times New Roman"/>
                <w:spacing w:val="59"/>
                <w:sz w:val="18"/>
                <w:szCs w:val="18"/>
                <w:lang w:val="ru-RU"/>
              </w:rPr>
              <w:t xml:space="preserve"> </w:t>
            </w:r>
            <w:r w:rsidRPr="00D22DD3">
              <w:rPr>
                <w:rFonts w:ascii="Times New Roman" w:hAnsi="Times New Roman" w:cs="Times New Roman"/>
                <w:spacing w:val="-5"/>
                <w:sz w:val="18"/>
                <w:szCs w:val="18"/>
                <w:lang w:val="ru-RU"/>
              </w:rPr>
              <w:t>за</w:t>
            </w:r>
          </w:p>
          <w:p w:rsidR="00CD05D5" w:rsidRPr="00D22DD3" w:rsidRDefault="00CD05D5" w:rsidP="00CD05D5">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предоставление</w:t>
            </w:r>
          </w:p>
          <w:p w:rsidR="00CD05D5" w:rsidRPr="00D22DD3" w:rsidRDefault="00CD05D5" w:rsidP="00CD05D5">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муниципальной</w:t>
            </w:r>
          </w:p>
          <w:p w:rsidR="00CD05D5" w:rsidRPr="00D22DD3" w:rsidRDefault="00CD05D5" w:rsidP="00CD05D5">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услуги</w:t>
            </w:r>
          </w:p>
        </w:tc>
        <w:tc>
          <w:tcPr>
            <w:tcW w:w="3402" w:type="dxa"/>
          </w:tcPr>
          <w:p w:rsidR="00CD05D5" w:rsidRPr="00D22DD3" w:rsidRDefault="00CD05D5" w:rsidP="00CD05D5">
            <w:pPr>
              <w:pStyle w:val="TableParagraph"/>
              <w:spacing w:before="4" w:line="261" w:lineRule="exact"/>
              <w:rPr>
                <w:rFonts w:ascii="Times New Roman" w:hAnsi="Times New Roman" w:cs="Times New Roman"/>
                <w:sz w:val="18"/>
                <w:szCs w:val="18"/>
                <w:lang w:val="ru-RU"/>
              </w:rPr>
            </w:pPr>
            <w:r w:rsidRPr="00D22DD3">
              <w:rPr>
                <w:rFonts w:ascii="Times New Roman" w:hAnsi="Times New Roman" w:cs="Times New Roman"/>
                <w:w w:val="95"/>
                <w:sz w:val="18"/>
                <w:szCs w:val="18"/>
                <w:lang w:val="ru-RU"/>
              </w:rPr>
              <w:t>Направление</w:t>
            </w:r>
            <w:r w:rsidRPr="00D22DD3">
              <w:rPr>
                <w:rFonts w:ascii="Times New Roman" w:hAnsi="Times New Roman" w:cs="Times New Roman"/>
                <w:spacing w:val="42"/>
                <w:sz w:val="18"/>
                <w:szCs w:val="18"/>
                <w:lang w:val="ru-RU"/>
              </w:rPr>
              <w:t xml:space="preserve"> </w:t>
            </w:r>
            <w:proofErr w:type="gramStart"/>
            <w:r w:rsidRPr="00D22DD3">
              <w:rPr>
                <w:rFonts w:ascii="Times New Roman" w:hAnsi="Times New Roman" w:cs="Times New Roman"/>
                <w:spacing w:val="-2"/>
                <w:w w:val="95"/>
                <w:sz w:val="18"/>
                <w:szCs w:val="18"/>
                <w:lang w:val="ru-RU"/>
              </w:rPr>
              <w:t>межведомственных</w:t>
            </w:r>
            <w:proofErr w:type="gramEnd"/>
          </w:p>
          <w:p w:rsidR="00CD05D5" w:rsidRPr="00D22DD3" w:rsidRDefault="00CD05D5" w:rsidP="00CD05D5">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sz w:val="18"/>
                <w:szCs w:val="18"/>
                <w:lang w:val="ru-RU"/>
              </w:rPr>
              <w:t>запросов</w:t>
            </w:r>
            <w:r w:rsidRPr="00D22DD3">
              <w:rPr>
                <w:rFonts w:ascii="Times New Roman" w:hAnsi="Times New Roman" w:cs="Times New Roman"/>
                <w:spacing w:val="-8"/>
                <w:sz w:val="18"/>
                <w:szCs w:val="18"/>
                <w:lang w:val="ru-RU"/>
              </w:rPr>
              <w:t xml:space="preserve"> </w:t>
            </w:r>
            <w:r w:rsidRPr="00D22DD3">
              <w:rPr>
                <w:rFonts w:ascii="Times New Roman" w:hAnsi="Times New Roman" w:cs="Times New Roman"/>
                <w:sz w:val="18"/>
                <w:szCs w:val="18"/>
                <w:lang w:val="ru-RU"/>
              </w:rPr>
              <w:t>в</w:t>
            </w:r>
            <w:r w:rsidRPr="00D22DD3">
              <w:rPr>
                <w:rFonts w:ascii="Times New Roman" w:hAnsi="Times New Roman" w:cs="Times New Roman"/>
                <w:spacing w:val="-7"/>
                <w:sz w:val="18"/>
                <w:szCs w:val="18"/>
                <w:lang w:val="ru-RU"/>
              </w:rPr>
              <w:t xml:space="preserve"> </w:t>
            </w:r>
            <w:r w:rsidRPr="00D22DD3">
              <w:rPr>
                <w:rFonts w:ascii="Times New Roman" w:hAnsi="Times New Roman" w:cs="Times New Roman"/>
                <w:sz w:val="18"/>
                <w:szCs w:val="18"/>
                <w:lang w:val="ru-RU"/>
              </w:rPr>
              <w:t>органы</w:t>
            </w:r>
            <w:r w:rsidRPr="00D22DD3">
              <w:rPr>
                <w:rFonts w:ascii="Times New Roman" w:hAnsi="Times New Roman" w:cs="Times New Roman"/>
                <w:spacing w:val="-7"/>
                <w:sz w:val="18"/>
                <w:szCs w:val="18"/>
                <w:lang w:val="ru-RU"/>
              </w:rPr>
              <w:t xml:space="preserve"> </w:t>
            </w:r>
            <w:r w:rsidRPr="00D22DD3">
              <w:rPr>
                <w:rFonts w:ascii="Times New Roman" w:hAnsi="Times New Roman" w:cs="Times New Roman"/>
                <w:sz w:val="18"/>
                <w:szCs w:val="18"/>
                <w:lang w:val="ru-RU"/>
              </w:rPr>
              <w:t>и</w:t>
            </w:r>
            <w:r w:rsidRPr="00D22DD3">
              <w:rPr>
                <w:rFonts w:ascii="Times New Roman" w:hAnsi="Times New Roman" w:cs="Times New Roman"/>
                <w:spacing w:val="-6"/>
                <w:sz w:val="18"/>
                <w:szCs w:val="18"/>
                <w:lang w:val="ru-RU"/>
              </w:rPr>
              <w:t xml:space="preserve"> </w:t>
            </w:r>
            <w:r w:rsidRPr="00D22DD3">
              <w:rPr>
                <w:rFonts w:ascii="Times New Roman" w:hAnsi="Times New Roman" w:cs="Times New Roman"/>
                <w:spacing w:val="-2"/>
                <w:sz w:val="18"/>
                <w:szCs w:val="18"/>
                <w:lang w:val="ru-RU"/>
              </w:rPr>
              <w:t>организации</w:t>
            </w:r>
          </w:p>
        </w:tc>
        <w:tc>
          <w:tcPr>
            <w:tcW w:w="1701" w:type="dxa"/>
          </w:tcPr>
          <w:p w:rsidR="00CD05D5" w:rsidRPr="00D22DD3" w:rsidRDefault="00CD05D5" w:rsidP="00CD05D5">
            <w:pPr>
              <w:pStyle w:val="TableParagraph"/>
              <w:spacing w:before="4" w:line="261" w:lineRule="exact"/>
              <w:rPr>
                <w:rFonts w:ascii="Times New Roman" w:hAnsi="Times New Roman" w:cs="Times New Roman"/>
                <w:sz w:val="18"/>
                <w:szCs w:val="18"/>
                <w:lang w:val="ru-RU"/>
              </w:rPr>
            </w:pPr>
            <w:r w:rsidRPr="00D22DD3">
              <w:rPr>
                <w:rFonts w:ascii="Times New Roman" w:hAnsi="Times New Roman" w:cs="Times New Roman"/>
                <w:sz w:val="18"/>
                <w:szCs w:val="18"/>
                <w:lang w:val="ru-RU"/>
              </w:rPr>
              <w:t>в</w:t>
            </w:r>
            <w:r w:rsidRPr="00D22DD3">
              <w:rPr>
                <w:rFonts w:ascii="Times New Roman" w:hAnsi="Times New Roman" w:cs="Times New Roman"/>
                <w:spacing w:val="-3"/>
                <w:sz w:val="18"/>
                <w:szCs w:val="18"/>
                <w:lang w:val="ru-RU"/>
              </w:rPr>
              <w:t xml:space="preserve"> </w:t>
            </w:r>
            <w:r w:rsidRPr="00D22DD3">
              <w:rPr>
                <w:rFonts w:ascii="Times New Roman" w:hAnsi="Times New Roman" w:cs="Times New Roman"/>
                <w:spacing w:val="-4"/>
                <w:sz w:val="18"/>
                <w:szCs w:val="18"/>
                <w:lang w:val="ru-RU"/>
              </w:rPr>
              <w:t>день</w:t>
            </w:r>
          </w:p>
          <w:p w:rsidR="00CD05D5" w:rsidRPr="00D22DD3" w:rsidRDefault="00CD05D5" w:rsidP="00CD05D5">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регистрации</w:t>
            </w:r>
          </w:p>
          <w:p w:rsidR="00CD05D5" w:rsidRPr="00D22DD3" w:rsidRDefault="00CD05D5" w:rsidP="00CD05D5">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sz w:val="18"/>
                <w:szCs w:val="18"/>
                <w:lang w:val="ru-RU"/>
              </w:rPr>
              <w:t>заявления</w:t>
            </w:r>
            <w:r w:rsidRPr="00D22DD3">
              <w:rPr>
                <w:rFonts w:ascii="Times New Roman" w:hAnsi="Times New Roman" w:cs="Times New Roman"/>
                <w:spacing w:val="-15"/>
                <w:sz w:val="18"/>
                <w:szCs w:val="18"/>
                <w:lang w:val="ru-RU"/>
              </w:rPr>
              <w:t xml:space="preserve"> </w:t>
            </w:r>
            <w:r w:rsidRPr="00D22DD3">
              <w:rPr>
                <w:rFonts w:ascii="Times New Roman" w:hAnsi="Times New Roman" w:cs="Times New Roman"/>
                <w:spacing w:val="-10"/>
                <w:sz w:val="18"/>
                <w:szCs w:val="18"/>
                <w:lang w:val="ru-RU"/>
              </w:rPr>
              <w:t>и</w:t>
            </w:r>
          </w:p>
          <w:p w:rsidR="00CD05D5" w:rsidRPr="00D22DD3" w:rsidRDefault="00CD05D5" w:rsidP="00CD05D5">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документов</w:t>
            </w:r>
          </w:p>
        </w:tc>
        <w:tc>
          <w:tcPr>
            <w:tcW w:w="1747" w:type="dxa"/>
          </w:tcPr>
          <w:p w:rsidR="00CD05D5" w:rsidRPr="00D22DD3" w:rsidRDefault="00CD05D5" w:rsidP="00CD05D5">
            <w:pPr>
              <w:pStyle w:val="TableParagraph"/>
              <w:spacing w:before="4" w:line="261"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должностн</w:t>
            </w:r>
            <w:r w:rsidRPr="00D22DD3">
              <w:rPr>
                <w:rFonts w:ascii="Times New Roman" w:hAnsi="Times New Roman" w:cs="Times New Roman"/>
                <w:sz w:val="18"/>
                <w:szCs w:val="18"/>
                <w:lang w:val="ru-RU"/>
              </w:rPr>
              <w:t>ое</w:t>
            </w:r>
            <w:r w:rsidRPr="00D22DD3">
              <w:rPr>
                <w:rFonts w:ascii="Times New Roman" w:hAnsi="Times New Roman" w:cs="Times New Roman"/>
                <w:spacing w:val="-4"/>
                <w:sz w:val="18"/>
                <w:szCs w:val="18"/>
                <w:lang w:val="ru-RU"/>
              </w:rPr>
              <w:t xml:space="preserve"> лицо</w:t>
            </w:r>
          </w:p>
          <w:p w:rsidR="00CD05D5" w:rsidRPr="00D22DD3" w:rsidRDefault="00CD05D5" w:rsidP="00CD05D5">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Уполномоченного</w:t>
            </w:r>
          </w:p>
          <w:p w:rsidR="00CD05D5" w:rsidRPr="00D22DD3" w:rsidRDefault="00CD05D5" w:rsidP="00CD05D5">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органа,</w:t>
            </w:r>
          </w:p>
          <w:p w:rsidR="00CD05D5" w:rsidRPr="00D22DD3" w:rsidRDefault="00CD05D5" w:rsidP="00CD05D5">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ответствен</w:t>
            </w:r>
            <w:r w:rsidRPr="00D22DD3">
              <w:rPr>
                <w:rFonts w:ascii="Times New Roman" w:hAnsi="Times New Roman" w:cs="Times New Roman"/>
                <w:sz w:val="18"/>
                <w:szCs w:val="18"/>
                <w:lang w:val="ru-RU"/>
              </w:rPr>
              <w:t>ное</w:t>
            </w:r>
            <w:r w:rsidRPr="00D22DD3">
              <w:rPr>
                <w:rFonts w:ascii="Times New Roman" w:hAnsi="Times New Roman" w:cs="Times New Roman"/>
                <w:spacing w:val="-7"/>
                <w:sz w:val="18"/>
                <w:szCs w:val="18"/>
                <w:lang w:val="ru-RU"/>
              </w:rPr>
              <w:t xml:space="preserve"> </w:t>
            </w:r>
            <w:r w:rsidRPr="00D22DD3">
              <w:rPr>
                <w:rFonts w:ascii="Times New Roman" w:hAnsi="Times New Roman" w:cs="Times New Roman"/>
                <w:spacing w:val="-5"/>
                <w:sz w:val="18"/>
                <w:szCs w:val="18"/>
                <w:lang w:val="ru-RU"/>
              </w:rPr>
              <w:t>за</w:t>
            </w:r>
          </w:p>
          <w:p w:rsidR="00CD05D5" w:rsidRPr="00B5098E" w:rsidRDefault="00CD05D5" w:rsidP="00CD05D5">
            <w:pPr>
              <w:pStyle w:val="TableParagraph"/>
              <w:spacing w:line="256" w:lineRule="exact"/>
              <w:rPr>
                <w:rFonts w:ascii="Times New Roman" w:hAnsi="Times New Roman" w:cs="Times New Roman"/>
                <w:sz w:val="18"/>
                <w:szCs w:val="18"/>
              </w:rPr>
            </w:pPr>
            <w:proofErr w:type="spellStart"/>
            <w:r w:rsidRPr="00B5098E">
              <w:rPr>
                <w:rFonts w:ascii="Times New Roman" w:hAnsi="Times New Roman" w:cs="Times New Roman"/>
                <w:spacing w:val="-2"/>
                <w:sz w:val="18"/>
                <w:szCs w:val="18"/>
              </w:rPr>
              <w:t>предоставл</w:t>
            </w:r>
            <w:r w:rsidRPr="00B5098E">
              <w:rPr>
                <w:rFonts w:ascii="Times New Roman" w:hAnsi="Times New Roman" w:cs="Times New Roman"/>
                <w:spacing w:val="-4"/>
                <w:sz w:val="18"/>
                <w:szCs w:val="18"/>
              </w:rPr>
              <w:t>ение</w:t>
            </w:r>
            <w:proofErr w:type="spellEnd"/>
          </w:p>
          <w:p w:rsidR="00CD05D5" w:rsidRPr="00B5098E" w:rsidRDefault="00CD05D5" w:rsidP="00CD05D5">
            <w:pPr>
              <w:pStyle w:val="TableParagraph"/>
              <w:spacing w:line="245" w:lineRule="exact"/>
              <w:rPr>
                <w:rFonts w:ascii="Times New Roman" w:hAnsi="Times New Roman" w:cs="Times New Roman"/>
                <w:sz w:val="18"/>
                <w:szCs w:val="18"/>
              </w:rPr>
            </w:pPr>
            <w:proofErr w:type="spellStart"/>
            <w:r w:rsidRPr="00B5098E">
              <w:rPr>
                <w:rFonts w:ascii="Times New Roman" w:hAnsi="Times New Roman" w:cs="Times New Roman"/>
                <w:spacing w:val="-2"/>
                <w:sz w:val="18"/>
                <w:szCs w:val="18"/>
              </w:rPr>
              <w:t>муницпальной</w:t>
            </w:r>
            <w:proofErr w:type="spellEnd"/>
            <w:r w:rsidRPr="00B5098E">
              <w:rPr>
                <w:rFonts w:ascii="Times New Roman" w:hAnsi="Times New Roman" w:cs="Times New Roman"/>
                <w:spacing w:val="-2"/>
                <w:sz w:val="18"/>
                <w:szCs w:val="18"/>
              </w:rPr>
              <w:t xml:space="preserve"> </w:t>
            </w:r>
            <w:proofErr w:type="spellStart"/>
            <w:r w:rsidRPr="00B5098E">
              <w:rPr>
                <w:rFonts w:ascii="Times New Roman" w:hAnsi="Times New Roman" w:cs="Times New Roman"/>
                <w:spacing w:val="-2"/>
                <w:sz w:val="18"/>
                <w:szCs w:val="18"/>
              </w:rPr>
              <w:t>услуги</w:t>
            </w:r>
            <w:proofErr w:type="spellEnd"/>
          </w:p>
        </w:tc>
        <w:tc>
          <w:tcPr>
            <w:tcW w:w="2051" w:type="dxa"/>
          </w:tcPr>
          <w:p w:rsidR="00CD05D5" w:rsidRPr="00D22DD3" w:rsidRDefault="00CD05D5" w:rsidP="00CD05D5">
            <w:pPr>
              <w:pStyle w:val="TableParagraph"/>
              <w:spacing w:before="4" w:line="261"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Уполномоченный</w:t>
            </w:r>
            <w:r w:rsidRPr="00D22DD3">
              <w:rPr>
                <w:rFonts w:ascii="Times New Roman" w:hAnsi="Times New Roman" w:cs="Times New Roman"/>
                <w:spacing w:val="-3"/>
                <w:sz w:val="18"/>
                <w:szCs w:val="18"/>
                <w:lang w:val="ru-RU"/>
              </w:rPr>
              <w:t xml:space="preserve"> </w:t>
            </w:r>
            <w:r w:rsidRPr="00D22DD3">
              <w:rPr>
                <w:rFonts w:ascii="Times New Roman" w:hAnsi="Times New Roman" w:cs="Times New Roman"/>
                <w:spacing w:val="-2"/>
                <w:sz w:val="18"/>
                <w:szCs w:val="18"/>
                <w:lang w:val="ru-RU"/>
              </w:rPr>
              <w:t>орган /ГИС/</w:t>
            </w:r>
          </w:p>
          <w:p w:rsidR="00CD05D5" w:rsidRPr="00D22DD3" w:rsidRDefault="00CD05D5" w:rsidP="00CD05D5">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ПГС/СМЭВ</w:t>
            </w:r>
          </w:p>
        </w:tc>
        <w:tc>
          <w:tcPr>
            <w:tcW w:w="1984" w:type="dxa"/>
          </w:tcPr>
          <w:p w:rsidR="00CD05D5" w:rsidRPr="00D22DD3" w:rsidRDefault="00CD05D5" w:rsidP="00CD05D5">
            <w:pPr>
              <w:pStyle w:val="TableParagraph"/>
              <w:spacing w:before="4" w:line="261"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отсутствие</w:t>
            </w:r>
          </w:p>
          <w:p w:rsidR="00CD05D5" w:rsidRPr="00D22DD3" w:rsidRDefault="00CD05D5" w:rsidP="00CD05D5">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документов,</w:t>
            </w:r>
          </w:p>
          <w:p w:rsidR="00CD05D5" w:rsidRPr="00D22DD3" w:rsidRDefault="00CD05D5" w:rsidP="00CD05D5">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необходимых</w:t>
            </w:r>
          </w:p>
          <w:p w:rsidR="00CD05D5" w:rsidRPr="00D22DD3" w:rsidRDefault="00CD05D5" w:rsidP="00CD05D5">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spacing w:val="-5"/>
                <w:sz w:val="18"/>
                <w:szCs w:val="18"/>
                <w:lang w:val="ru-RU"/>
              </w:rPr>
              <w:t>для</w:t>
            </w:r>
          </w:p>
          <w:p w:rsidR="00CD05D5" w:rsidRPr="00D22DD3" w:rsidRDefault="00CD05D5" w:rsidP="00CD05D5">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предоставления</w:t>
            </w:r>
          </w:p>
          <w:p w:rsidR="00CD05D5" w:rsidRPr="00D22DD3" w:rsidRDefault="00CD05D5" w:rsidP="00CD05D5">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муниципальной</w:t>
            </w:r>
          </w:p>
          <w:p w:rsidR="00CD05D5" w:rsidRPr="00D22DD3" w:rsidRDefault="00CD05D5" w:rsidP="00CD05D5">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услуги,</w:t>
            </w:r>
          </w:p>
          <w:p w:rsidR="00CD05D5" w:rsidRPr="00D22DD3" w:rsidRDefault="00CD05D5" w:rsidP="00CD05D5">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w w:val="95"/>
                <w:sz w:val="18"/>
                <w:szCs w:val="18"/>
                <w:lang w:val="ru-RU"/>
              </w:rPr>
              <w:t>находящихся</w:t>
            </w:r>
            <w:r w:rsidRPr="00D22DD3">
              <w:rPr>
                <w:rFonts w:ascii="Times New Roman" w:hAnsi="Times New Roman" w:cs="Times New Roman"/>
                <w:spacing w:val="47"/>
                <w:sz w:val="18"/>
                <w:szCs w:val="18"/>
                <w:lang w:val="ru-RU"/>
              </w:rPr>
              <w:t xml:space="preserve"> </w:t>
            </w:r>
            <w:r w:rsidRPr="00D22DD3">
              <w:rPr>
                <w:rFonts w:ascii="Times New Roman" w:hAnsi="Times New Roman" w:cs="Times New Roman"/>
                <w:spacing w:val="-10"/>
                <w:sz w:val="18"/>
                <w:szCs w:val="18"/>
                <w:lang w:val="ru-RU"/>
              </w:rPr>
              <w:t>в</w:t>
            </w:r>
          </w:p>
          <w:p w:rsidR="00CD05D5" w:rsidRPr="00D22DD3" w:rsidRDefault="00CD05D5" w:rsidP="00CD05D5">
            <w:pPr>
              <w:pStyle w:val="TableParagraph"/>
              <w:spacing w:line="256" w:lineRule="exact"/>
              <w:rPr>
                <w:rFonts w:ascii="Times New Roman" w:hAnsi="Times New Roman" w:cs="Times New Roman"/>
                <w:sz w:val="18"/>
                <w:szCs w:val="18"/>
                <w:lang w:val="ru-RU"/>
              </w:rPr>
            </w:pPr>
            <w:proofErr w:type="gramStart"/>
            <w:r w:rsidRPr="00D22DD3">
              <w:rPr>
                <w:rFonts w:ascii="Times New Roman" w:hAnsi="Times New Roman" w:cs="Times New Roman"/>
                <w:spacing w:val="-2"/>
                <w:sz w:val="18"/>
                <w:szCs w:val="18"/>
                <w:lang w:val="ru-RU"/>
              </w:rPr>
              <w:t>распоряжении</w:t>
            </w:r>
            <w:proofErr w:type="gramEnd"/>
          </w:p>
          <w:p w:rsidR="00CD05D5" w:rsidRPr="00D22DD3" w:rsidRDefault="00CD05D5" w:rsidP="00CD05D5">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государственных</w:t>
            </w:r>
          </w:p>
          <w:p w:rsidR="00CD05D5" w:rsidRPr="00D22DD3" w:rsidRDefault="00CD05D5" w:rsidP="00CD05D5">
            <w:pPr>
              <w:pStyle w:val="TableParagraph"/>
              <w:spacing w:line="245"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органов</w:t>
            </w:r>
          </w:p>
        </w:tc>
        <w:tc>
          <w:tcPr>
            <w:tcW w:w="2535" w:type="dxa"/>
          </w:tcPr>
          <w:p w:rsidR="00CD05D5" w:rsidRPr="00D22DD3" w:rsidRDefault="00CD05D5" w:rsidP="00CD05D5">
            <w:pPr>
              <w:pStyle w:val="TableParagraph"/>
              <w:spacing w:before="4" w:line="261"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направление</w:t>
            </w:r>
          </w:p>
          <w:p w:rsidR="00CD05D5" w:rsidRPr="00D22DD3" w:rsidRDefault="00CD05D5" w:rsidP="00CD05D5">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межведомственного</w:t>
            </w:r>
          </w:p>
          <w:p w:rsidR="00CD05D5" w:rsidRPr="00D22DD3" w:rsidRDefault="00CD05D5" w:rsidP="00CD05D5">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sz w:val="18"/>
                <w:szCs w:val="18"/>
                <w:lang w:val="ru-RU"/>
              </w:rPr>
              <w:t>запроса</w:t>
            </w:r>
            <w:r w:rsidRPr="00D22DD3">
              <w:rPr>
                <w:rFonts w:ascii="Times New Roman" w:hAnsi="Times New Roman" w:cs="Times New Roman"/>
                <w:spacing w:val="-6"/>
                <w:sz w:val="18"/>
                <w:szCs w:val="18"/>
                <w:lang w:val="ru-RU"/>
              </w:rPr>
              <w:t xml:space="preserve"> </w:t>
            </w:r>
            <w:r w:rsidRPr="00D22DD3">
              <w:rPr>
                <w:rFonts w:ascii="Times New Roman" w:hAnsi="Times New Roman" w:cs="Times New Roman"/>
                <w:sz w:val="18"/>
                <w:szCs w:val="18"/>
                <w:lang w:val="ru-RU"/>
              </w:rPr>
              <w:t>в</w:t>
            </w:r>
            <w:r w:rsidRPr="00D22DD3">
              <w:rPr>
                <w:rFonts w:ascii="Times New Roman" w:hAnsi="Times New Roman" w:cs="Times New Roman"/>
                <w:spacing w:val="-5"/>
                <w:sz w:val="18"/>
                <w:szCs w:val="18"/>
                <w:lang w:val="ru-RU"/>
              </w:rPr>
              <w:t xml:space="preserve"> </w:t>
            </w:r>
            <w:r w:rsidRPr="00D22DD3">
              <w:rPr>
                <w:rFonts w:ascii="Times New Roman" w:hAnsi="Times New Roman" w:cs="Times New Roman"/>
                <w:spacing w:val="-2"/>
                <w:sz w:val="18"/>
                <w:szCs w:val="18"/>
                <w:lang w:val="ru-RU"/>
              </w:rPr>
              <w:t>органы</w:t>
            </w:r>
          </w:p>
          <w:p w:rsidR="00CD05D5" w:rsidRPr="00D22DD3" w:rsidRDefault="00CD05D5" w:rsidP="00CD05D5">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(организации),</w:t>
            </w:r>
          </w:p>
          <w:p w:rsidR="00CD05D5" w:rsidRPr="00D22DD3" w:rsidRDefault="00CD05D5" w:rsidP="00CD05D5">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предоставляющие</w:t>
            </w:r>
          </w:p>
          <w:p w:rsidR="00CD05D5" w:rsidRPr="00D22DD3" w:rsidRDefault="00CD05D5" w:rsidP="00CD05D5">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документы</w:t>
            </w:r>
          </w:p>
          <w:p w:rsidR="00CD05D5" w:rsidRPr="00D22DD3" w:rsidRDefault="00CD05D5" w:rsidP="00CD05D5">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(сведения),</w:t>
            </w:r>
          </w:p>
          <w:p w:rsidR="00CD05D5" w:rsidRPr="00D22DD3" w:rsidRDefault="00CD05D5" w:rsidP="00CD05D5">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предусмотренные</w:t>
            </w:r>
          </w:p>
          <w:p w:rsidR="00CD05D5" w:rsidRPr="00D22DD3" w:rsidRDefault="00CD05D5" w:rsidP="00CD05D5">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пунктом 2.9</w:t>
            </w:r>
          </w:p>
          <w:p w:rsidR="00CD05D5" w:rsidRPr="00D22DD3" w:rsidRDefault="00CD05D5" w:rsidP="00CD05D5">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Административного</w:t>
            </w:r>
          </w:p>
          <w:p w:rsidR="00CD05D5" w:rsidRPr="00D22DD3" w:rsidRDefault="00CD05D5" w:rsidP="00CD05D5">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регламента, в</w:t>
            </w:r>
            <w:r w:rsidRPr="00D22DD3">
              <w:rPr>
                <w:rFonts w:ascii="Times New Roman" w:hAnsi="Times New Roman" w:cs="Times New Roman"/>
                <w:spacing w:val="4"/>
                <w:sz w:val="18"/>
                <w:szCs w:val="18"/>
                <w:lang w:val="ru-RU"/>
              </w:rPr>
              <w:t xml:space="preserve"> </w:t>
            </w:r>
            <w:r w:rsidRPr="00D22DD3">
              <w:rPr>
                <w:rFonts w:ascii="Times New Roman" w:hAnsi="Times New Roman" w:cs="Times New Roman"/>
                <w:spacing w:val="-5"/>
                <w:sz w:val="18"/>
                <w:szCs w:val="18"/>
                <w:lang w:val="ru-RU"/>
              </w:rPr>
              <w:t>том</w:t>
            </w:r>
          </w:p>
          <w:p w:rsidR="00CD05D5" w:rsidRPr="00D22DD3" w:rsidRDefault="00CD05D5" w:rsidP="00CD05D5">
            <w:pPr>
              <w:pStyle w:val="TableParagraph"/>
              <w:spacing w:line="245" w:lineRule="exact"/>
              <w:rPr>
                <w:rFonts w:ascii="Times New Roman" w:hAnsi="Times New Roman" w:cs="Times New Roman"/>
                <w:sz w:val="18"/>
                <w:szCs w:val="18"/>
                <w:lang w:val="ru-RU"/>
              </w:rPr>
            </w:pPr>
            <w:r w:rsidRPr="00D22DD3">
              <w:rPr>
                <w:rFonts w:ascii="Times New Roman" w:hAnsi="Times New Roman" w:cs="Times New Roman"/>
                <w:sz w:val="18"/>
                <w:szCs w:val="18"/>
                <w:lang w:val="ru-RU"/>
              </w:rPr>
              <w:t>числе</w:t>
            </w:r>
            <w:r w:rsidRPr="00D22DD3">
              <w:rPr>
                <w:rFonts w:ascii="Times New Roman" w:hAnsi="Times New Roman" w:cs="Times New Roman"/>
                <w:spacing w:val="-12"/>
                <w:sz w:val="18"/>
                <w:szCs w:val="18"/>
                <w:lang w:val="ru-RU"/>
              </w:rPr>
              <w:t xml:space="preserve"> </w:t>
            </w:r>
            <w:proofErr w:type="gramStart"/>
            <w:r w:rsidRPr="00D22DD3">
              <w:rPr>
                <w:rFonts w:ascii="Times New Roman" w:hAnsi="Times New Roman" w:cs="Times New Roman"/>
                <w:spacing w:val="-10"/>
                <w:sz w:val="18"/>
                <w:szCs w:val="18"/>
                <w:lang w:val="ru-RU"/>
              </w:rPr>
              <w:t>с</w:t>
            </w:r>
            <w:proofErr w:type="gramEnd"/>
          </w:p>
        </w:tc>
      </w:tr>
    </w:tbl>
    <w:tbl>
      <w:tblPr>
        <w:tblStyle w:val="TableNormal27"/>
        <w:tblW w:w="15568"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47"/>
        <w:gridCol w:w="3402"/>
        <w:gridCol w:w="1701"/>
        <w:gridCol w:w="1756"/>
        <w:gridCol w:w="2043"/>
        <w:gridCol w:w="1984"/>
        <w:gridCol w:w="2535"/>
      </w:tblGrid>
      <w:tr w:rsidR="00B32543" w:rsidRPr="00000845" w:rsidTr="00000845">
        <w:trPr>
          <w:trHeight w:val="1962"/>
        </w:trPr>
        <w:tc>
          <w:tcPr>
            <w:tcW w:w="2147" w:type="dxa"/>
          </w:tcPr>
          <w:p w:rsidR="00B32543" w:rsidRPr="00D22DD3" w:rsidRDefault="00B32543" w:rsidP="00B32543">
            <w:pPr>
              <w:pStyle w:val="TableParagraph"/>
              <w:spacing w:before="4"/>
              <w:ind w:left="107"/>
              <w:rPr>
                <w:rFonts w:ascii="Times New Roman" w:hAnsi="Times New Roman" w:cs="Times New Roman"/>
                <w:sz w:val="18"/>
                <w:szCs w:val="18"/>
                <w:lang w:val="ru-RU"/>
              </w:rPr>
            </w:pPr>
            <w:r w:rsidRPr="00D22DD3">
              <w:rPr>
                <w:rFonts w:ascii="Times New Roman" w:hAnsi="Times New Roman" w:cs="Times New Roman"/>
                <w:sz w:val="18"/>
                <w:szCs w:val="18"/>
                <w:lang w:val="ru-RU"/>
              </w:rPr>
              <w:t xml:space="preserve">Основание для </w:t>
            </w:r>
            <w:r w:rsidRPr="00D22DD3">
              <w:rPr>
                <w:rFonts w:ascii="Times New Roman" w:hAnsi="Times New Roman" w:cs="Times New Roman"/>
                <w:spacing w:val="-2"/>
                <w:sz w:val="18"/>
                <w:szCs w:val="18"/>
                <w:lang w:val="ru-RU"/>
              </w:rPr>
              <w:t>начала административной процедуры</w:t>
            </w:r>
          </w:p>
        </w:tc>
        <w:tc>
          <w:tcPr>
            <w:tcW w:w="3402" w:type="dxa"/>
          </w:tcPr>
          <w:p w:rsidR="00B32543" w:rsidRPr="00000845" w:rsidRDefault="00B32543" w:rsidP="00B32543">
            <w:pPr>
              <w:pStyle w:val="TableParagraph"/>
              <w:spacing w:before="4"/>
              <w:ind w:left="107"/>
              <w:rPr>
                <w:rFonts w:ascii="Times New Roman" w:hAnsi="Times New Roman" w:cs="Times New Roman"/>
                <w:sz w:val="18"/>
                <w:szCs w:val="18"/>
              </w:rPr>
            </w:pPr>
            <w:proofErr w:type="spellStart"/>
            <w:r w:rsidRPr="00000845">
              <w:rPr>
                <w:rFonts w:ascii="Times New Roman" w:hAnsi="Times New Roman" w:cs="Times New Roman"/>
                <w:spacing w:val="-2"/>
                <w:sz w:val="18"/>
                <w:szCs w:val="18"/>
              </w:rPr>
              <w:t>Содержание</w:t>
            </w:r>
            <w:proofErr w:type="spellEnd"/>
            <w:r w:rsidRPr="00000845">
              <w:rPr>
                <w:rFonts w:ascii="Times New Roman" w:hAnsi="Times New Roman" w:cs="Times New Roman"/>
                <w:spacing w:val="-2"/>
                <w:sz w:val="18"/>
                <w:szCs w:val="18"/>
              </w:rPr>
              <w:t xml:space="preserve"> </w:t>
            </w:r>
            <w:proofErr w:type="spellStart"/>
            <w:r w:rsidRPr="00000845">
              <w:rPr>
                <w:rFonts w:ascii="Times New Roman" w:hAnsi="Times New Roman" w:cs="Times New Roman"/>
                <w:spacing w:val="-2"/>
                <w:sz w:val="18"/>
                <w:szCs w:val="18"/>
              </w:rPr>
              <w:t>административных</w:t>
            </w:r>
            <w:proofErr w:type="spellEnd"/>
            <w:r w:rsidRPr="00000845">
              <w:rPr>
                <w:rFonts w:ascii="Times New Roman" w:hAnsi="Times New Roman" w:cs="Times New Roman"/>
                <w:spacing w:val="-2"/>
                <w:sz w:val="18"/>
                <w:szCs w:val="18"/>
              </w:rPr>
              <w:t xml:space="preserve"> </w:t>
            </w:r>
            <w:proofErr w:type="spellStart"/>
            <w:r w:rsidRPr="00000845">
              <w:rPr>
                <w:rFonts w:ascii="Times New Roman" w:hAnsi="Times New Roman" w:cs="Times New Roman"/>
                <w:spacing w:val="-2"/>
                <w:sz w:val="18"/>
                <w:szCs w:val="18"/>
              </w:rPr>
              <w:t>действий</w:t>
            </w:r>
            <w:proofErr w:type="spellEnd"/>
          </w:p>
        </w:tc>
        <w:tc>
          <w:tcPr>
            <w:tcW w:w="1701" w:type="dxa"/>
          </w:tcPr>
          <w:p w:rsidR="00B32543" w:rsidRPr="00000845" w:rsidRDefault="00B32543" w:rsidP="00B32543">
            <w:pPr>
              <w:pStyle w:val="TableParagraph"/>
              <w:spacing w:before="4"/>
              <w:ind w:left="132" w:right="134"/>
              <w:rPr>
                <w:rFonts w:ascii="Times New Roman" w:hAnsi="Times New Roman" w:cs="Times New Roman"/>
                <w:sz w:val="18"/>
                <w:szCs w:val="18"/>
              </w:rPr>
            </w:pPr>
            <w:proofErr w:type="spellStart"/>
            <w:r w:rsidRPr="00000845">
              <w:rPr>
                <w:rFonts w:ascii="Times New Roman" w:hAnsi="Times New Roman" w:cs="Times New Roman"/>
                <w:spacing w:val="-4"/>
                <w:sz w:val="18"/>
                <w:szCs w:val="18"/>
              </w:rPr>
              <w:t>Срок</w:t>
            </w:r>
            <w:proofErr w:type="spellEnd"/>
            <w:r w:rsidRPr="00000845">
              <w:rPr>
                <w:rFonts w:ascii="Times New Roman" w:hAnsi="Times New Roman" w:cs="Times New Roman"/>
                <w:spacing w:val="-4"/>
                <w:sz w:val="18"/>
                <w:szCs w:val="18"/>
              </w:rPr>
              <w:t xml:space="preserve"> </w:t>
            </w:r>
            <w:proofErr w:type="spellStart"/>
            <w:r w:rsidRPr="00000845">
              <w:rPr>
                <w:rFonts w:ascii="Times New Roman" w:hAnsi="Times New Roman" w:cs="Times New Roman"/>
                <w:spacing w:val="-2"/>
                <w:sz w:val="18"/>
                <w:szCs w:val="18"/>
              </w:rPr>
              <w:t>выполнения</w:t>
            </w:r>
            <w:proofErr w:type="spellEnd"/>
            <w:r w:rsidRPr="00000845">
              <w:rPr>
                <w:rFonts w:ascii="Times New Roman" w:hAnsi="Times New Roman" w:cs="Times New Roman"/>
                <w:spacing w:val="-2"/>
                <w:sz w:val="18"/>
                <w:szCs w:val="18"/>
              </w:rPr>
              <w:t xml:space="preserve"> </w:t>
            </w:r>
            <w:proofErr w:type="spellStart"/>
            <w:r w:rsidRPr="00000845">
              <w:rPr>
                <w:rFonts w:ascii="Times New Roman" w:hAnsi="Times New Roman" w:cs="Times New Roman"/>
                <w:spacing w:val="-2"/>
                <w:sz w:val="18"/>
                <w:szCs w:val="18"/>
              </w:rPr>
              <w:t>администрати</w:t>
            </w:r>
            <w:r w:rsidRPr="00000845">
              <w:rPr>
                <w:rFonts w:ascii="Times New Roman" w:hAnsi="Times New Roman" w:cs="Times New Roman"/>
                <w:spacing w:val="-4"/>
                <w:sz w:val="18"/>
                <w:szCs w:val="18"/>
              </w:rPr>
              <w:t>вных</w:t>
            </w:r>
            <w:proofErr w:type="spellEnd"/>
            <w:r w:rsidRPr="00000845">
              <w:rPr>
                <w:rFonts w:ascii="Times New Roman" w:hAnsi="Times New Roman" w:cs="Times New Roman"/>
                <w:spacing w:val="-4"/>
                <w:sz w:val="18"/>
                <w:szCs w:val="18"/>
              </w:rPr>
              <w:t xml:space="preserve"> </w:t>
            </w:r>
            <w:proofErr w:type="spellStart"/>
            <w:r w:rsidRPr="00000845">
              <w:rPr>
                <w:rFonts w:ascii="Times New Roman" w:hAnsi="Times New Roman" w:cs="Times New Roman"/>
                <w:spacing w:val="-2"/>
                <w:sz w:val="18"/>
                <w:szCs w:val="18"/>
              </w:rPr>
              <w:t>действий</w:t>
            </w:r>
            <w:proofErr w:type="spellEnd"/>
          </w:p>
        </w:tc>
        <w:tc>
          <w:tcPr>
            <w:tcW w:w="1756" w:type="dxa"/>
          </w:tcPr>
          <w:p w:rsidR="00B32543" w:rsidRPr="00D22DD3" w:rsidRDefault="00B32543" w:rsidP="00B32543">
            <w:pPr>
              <w:pStyle w:val="TableParagraph"/>
              <w:spacing w:line="276" w:lineRule="exact"/>
              <w:ind w:left="116" w:right="100"/>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Должност</w:t>
            </w:r>
            <w:r w:rsidRPr="00D22DD3">
              <w:rPr>
                <w:rFonts w:ascii="Times New Roman" w:hAnsi="Times New Roman" w:cs="Times New Roman"/>
                <w:sz w:val="18"/>
                <w:szCs w:val="18"/>
                <w:lang w:val="ru-RU"/>
              </w:rPr>
              <w:t xml:space="preserve">ное лицо, </w:t>
            </w:r>
            <w:r w:rsidRPr="00D22DD3">
              <w:rPr>
                <w:rFonts w:ascii="Times New Roman" w:hAnsi="Times New Roman" w:cs="Times New Roman"/>
                <w:spacing w:val="-2"/>
                <w:sz w:val="18"/>
                <w:szCs w:val="18"/>
                <w:lang w:val="ru-RU"/>
              </w:rPr>
              <w:t>ответствен</w:t>
            </w:r>
            <w:r w:rsidRPr="00D22DD3">
              <w:rPr>
                <w:rFonts w:ascii="Times New Roman" w:hAnsi="Times New Roman" w:cs="Times New Roman"/>
                <w:sz w:val="18"/>
                <w:szCs w:val="18"/>
                <w:lang w:val="ru-RU"/>
              </w:rPr>
              <w:t xml:space="preserve">ное за </w:t>
            </w:r>
            <w:r w:rsidRPr="00D22DD3">
              <w:rPr>
                <w:rFonts w:ascii="Times New Roman" w:hAnsi="Times New Roman" w:cs="Times New Roman"/>
                <w:spacing w:val="-2"/>
                <w:sz w:val="18"/>
                <w:szCs w:val="18"/>
                <w:lang w:val="ru-RU"/>
              </w:rPr>
              <w:t>выполнени</w:t>
            </w:r>
            <w:r w:rsidRPr="00D22DD3">
              <w:rPr>
                <w:rFonts w:ascii="Times New Roman" w:hAnsi="Times New Roman" w:cs="Times New Roman"/>
                <w:spacing w:val="-10"/>
                <w:sz w:val="18"/>
                <w:szCs w:val="18"/>
                <w:lang w:val="ru-RU"/>
              </w:rPr>
              <w:t xml:space="preserve">е </w:t>
            </w:r>
            <w:r w:rsidRPr="00D22DD3">
              <w:rPr>
                <w:rFonts w:ascii="Times New Roman" w:hAnsi="Times New Roman" w:cs="Times New Roman"/>
                <w:spacing w:val="-2"/>
                <w:sz w:val="18"/>
                <w:szCs w:val="18"/>
                <w:lang w:val="ru-RU"/>
              </w:rPr>
              <w:t>административного действия муниципальной услуги</w:t>
            </w:r>
          </w:p>
        </w:tc>
        <w:tc>
          <w:tcPr>
            <w:tcW w:w="2043" w:type="dxa"/>
          </w:tcPr>
          <w:p w:rsidR="00B32543" w:rsidRPr="00D22DD3" w:rsidRDefault="00B32543" w:rsidP="00B32543">
            <w:pPr>
              <w:pStyle w:val="TableParagraph"/>
              <w:spacing w:before="4"/>
              <w:ind w:left="107" w:right="80"/>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Место выполнения административно</w:t>
            </w:r>
            <w:r w:rsidRPr="00D22DD3">
              <w:rPr>
                <w:rFonts w:ascii="Times New Roman" w:hAnsi="Times New Roman" w:cs="Times New Roman"/>
                <w:sz w:val="18"/>
                <w:szCs w:val="18"/>
                <w:lang w:val="ru-RU"/>
              </w:rPr>
              <w:t xml:space="preserve">го действия/ </w:t>
            </w:r>
            <w:r w:rsidRPr="00D22DD3">
              <w:rPr>
                <w:rFonts w:ascii="Times New Roman" w:hAnsi="Times New Roman" w:cs="Times New Roman"/>
                <w:spacing w:val="-2"/>
                <w:sz w:val="18"/>
                <w:szCs w:val="18"/>
                <w:lang w:val="ru-RU"/>
              </w:rPr>
              <w:t>используемая информационная система</w:t>
            </w:r>
          </w:p>
        </w:tc>
        <w:tc>
          <w:tcPr>
            <w:tcW w:w="1984" w:type="dxa"/>
          </w:tcPr>
          <w:p w:rsidR="00B32543" w:rsidRPr="00000845" w:rsidRDefault="00B32543" w:rsidP="00B32543">
            <w:pPr>
              <w:pStyle w:val="TableParagraph"/>
              <w:spacing w:before="4"/>
              <w:ind w:left="107" w:right="871"/>
              <w:jc w:val="both"/>
              <w:rPr>
                <w:rFonts w:ascii="Times New Roman" w:hAnsi="Times New Roman" w:cs="Times New Roman"/>
                <w:sz w:val="18"/>
                <w:szCs w:val="18"/>
              </w:rPr>
            </w:pPr>
            <w:proofErr w:type="spellStart"/>
            <w:r w:rsidRPr="00000845">
              <w:rPr>
                <w:rFonts w:ascii="Times New Roman" w:hAnsi="Times New Roman" w:cs="Times New Roman"/>
                <w:spacing w:val="-2"/>
                <w:sz w:val="18"/>
                <w:szCs w:val="18"/>
              </w:rPr>
              <w:t>Критерии</w:t>
            </w:r>
            <w:proofErr w:type="spellEnd"/>
            <w:r w:rsidRPr="00000845">
              <w:rPr>
                <w:rFonts w:ascii="Times New Roman" w:hAnsi="Times New Roman" w:cs="Times New Roman"/>
                <w:spacing w:val="-2"/>
                <w:sz w:val="18"/>
                <w:szCs w:val="18"/>
              </w:rPr>
              <w:t xml:space="preserve"> </w:t>
            </w:r>
            <w:proofErr w:type="spellStart"/>
            <w:r w:rsidRPr="00000845">
              <w:rPr>
                <w:rFonts w:ascii="Times New Roman" w:hAnsi="Times New Roman" w:cs="Times New Roman"/>
                <w:spacing w:val="-2"/>
                <w:sz w:val="18"/>
                <w:szCs w:val="18"/>
              </w:rPr>
              <w:t>принятия</w:t>
            </w:r>
            <w:proofErr w:type="spellEnd"/>
            <w:r w:rsidRPr="00000845">
              <w:rPr>
                <w:rFonts w:ascii="Times New Roman" w:hAnsi="Times New Roman" w:cs="Times New Roman"/>
                <w:spacing w:val="-2"/>
                <w:sz w:val="18"/>
                <w:szCs w:val="18"/>
              </w:rPr>
              <w:t xml:space="preserve"> </w:t>
            </w:r>
            <w:proofErr w:type="spellStart"/>
            <w:r w:rsidRPr="00000845">
              <w:rPr>
                <w:rFonts w:ascii="Times New Roman" w:hAnsi="Times New Roman" w:cs="Times New Roman"/>
                <w:spacing w:val="-2"/>
                <w:sz w:val="18"/>
                <w:szCs w:val="18"/>
              </w:rPr>
              <w:t>решения</w:t>
            </w:r>
            <w:proofErr w:type="spellEnd"/>
            <w:r w:rsidRPr="00000845">
              <w:rPr>
                <w:rFonts w:ascii="Times New Roman" w:hAnsi="Times New Roman" w:cs="Times New Roman"/>
                <w:spacing w:val="-2"/>
                <w:sz w:val="18"/>
                <w:szCs w:val="18"/>
              </w:rPr>
              <w:t xml:space="preserve"> </w:t>
            </w:r>
            <w:proofErr w:type="spellStart"/>
            <w:r w:rsidRPr="00000845">
              <w:rPr>
                <w:rFonts w:ascii="Times New Roman" w:hAnsi="Times New Roman" w:cs="Times New Roman"/>
                <w:spacing w:val="-2"/>
                <w:sz w:val="18"/>
                <w:szCs w:val="18"/>
              </w:rPr>
              <w:t>организаций</w:t>
            </w:r>
            <w:proofErr w:type="spellEnd"/>
          </w:p>
        </w:tc>
        <w:tc>
          <w:tcPr>
            <w:tcW w:w="2535" w:type="dxa"/>
          </w:tcPr>
          <w:p w:rsidR="00B32543" w:rsidRPr="00D22DD3" w:rsidRDefault="00B32543" w:rsidP="00B32543">
            <w:pPr>
              <w:pStyle w:val="TableParagraph"/>
              <w:spacing w:before="4"/>
              <w:ind w:left="106"/>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Результат административного действия, способ фиксации с использованием СМЭВ</w:t>
            </w:r>
          </w:p>
        </w:tc>
      </w:tr>
      <w:tr w:rsidR="00B32543" w:rsidRPr="00000845" w:rsidTr="00000845">
        <w:trPr>
          <w:trHeight w:val="271"/>
        </w:trPr>
        <w:tc>
          <w:tcPr>
            <w:tcW w:w="2147" w:type="dxa"/>
          </w:tcPr>
          <w:p w:rsidR="00B32543" w:rsidRPr="00000845" w:rsidRDefault="00B32543" w:rsidP="00B32543">
            <w:pPr>
              <w:pStyle w:val="TableParagraph"/>
              <w:spacing w:line="251" w:lineRule="exact"/>
              <w:ind w:left="10"/>
              <w:jc w:val="center"/>
              <w:rPr>
                <w:rFonts w:ascii="Times New Roman" w:hAnsi="Times New Roman" w:cs="Times New Roman"/>
                <w:sz w:val="18"/>
                <w:szCs w:val="18"/>
              </w:rPr>
            </w:pPr>
            <w:r w:rsidRPr="00000845">
              <w:rPr>
                <w:rFonts w:ascii="Times New Roman" w:hAnsi="Times New Roman" w:cs="Times New Roman"/>
                <w:w w:val="99"/>
                <w:sz w:val="18"/>
                <w:szCs w:val="18"/>
              </w:rPr>
              <w:t>с</w:t>
            </w:r>
          </w:p>
        </w:tc>
        <w:tc>
          <w:tcPr>
            <w:tcW w:w="3402" w:type="dxa"/>
          </w:tcPr>
          <w:p w:rsidR="00B32543" w:rsidRPr="00000845" w:rsidRDefault="00B32543" w:rsidP="00B32543">
            <w:pPr>
              <w:pStyle w:val="TableParagraph"/>
              <w:spacing w:line="251" w:lineRule="exact"/>
              <w:ind w:left="35"/>
              <w:jc w:val="center"/>
              <w:rPr>
                <w:rFonts w:ascii="Times New Roman" w:hAnsi="Times New Roman" w:cs="Times New Roman"/>
                <w:sz w:val="18"/>
                <w:szCs w:val="18"/>
              </w:rPr>
            </w:pPr>
            <w:r w:rsidRPr="00000845">
              <w:rPr>
                <w:rFonts w:ascii="Times New Roman" w:hAnsi="Times New Roman" w:cs="Times New Roman"/>
                <w:w w:val="99"/>
                <w:sz w:val="18"/>
                <w:szCs w:val="18"/>
              </w:rPr>
              <w:t>2</w:t>
            </w:r>
          </w:p>
        </w:tc>
        <w:tc>
          <w:tcPr>
            <w:tcW w:w="1701" w:type="dxa"/>
          </w:tcPr>
          <w:p w:rsidR="00B32543" w:rsidRPr="00000845" w:rsidRDefault="00B32543" w:rsidP="00B32543">
            <w:pPr>
              <w:pStyle w:val="TableParagraph"/>
              <w:spacing w:line="251" w:lineRule="exact"/>
              <w:ind w:left="43"/>
              <w:jc w:val="center"/>
              <w:rPr>
                <w:rFonts w:ascii="Times New Roman" w:hAnsi="Times New Roman" w:cs="Times New Roman"/>
                <w:sz w:val="18"/>
                <w:szCs w:val="18"/>
              </w:rPr>
            </w:pPr>
            <w:r w:rsidRPr="00000845">
              <w:rPr>
                <w:rFonts w:ascii="Times New Roman" w:hAnsi="Times New Roman" w:cs="Times New Roman"/>
                <w:w w:val="99"/>
                <w:sz w:val="18"/>
                <w:szCs w:val="18"/>
              </w:rPr>
              <w:t>3</w:t>
            </w:r>
          </w:p>
        </w:tc>
        <w:tc>
          <w:tcPr>
            <w:tcW w:w="1756" w:type="dxa"/>
          </w:tcPr>
          <w:p w:rsidR="00B32543" w:rsidRPr="00000845" w:rsidRDefault="00B32543" w:rsidP="00B32543">
            <w:pPr>
              <w:pStyle w:val="TableParagraph"/>
              <w:spacing w:line="251" w:lineRule="exact"/>
              <w:ind w:left="19"/>
              <w:jc w:val="center"/>
              <w:rPr>
                <w:rFonts w:ascii="Times New Roman" w:hAnsi="Times New Roman" w:cs="Times New Roman"/>
                <w:sz w:val="18"/>
                <w:szCs w:val="18"/>
              </w:rPr>
            </w:pPr>
            <w:r w:rsidRPr="00000845">
              <w:rPr>
                <w:rFonts w:ascii="Times New Roman" w:hAnsi="Times New Roman" w:cs="Times New Roman"/>
                <w:w w:val="99"/>
                <w:sz w:val="18"/>
                <w:szCs w:val="18"/>
              </w:rPr>
              <w:t>4</w:t>
            </w:r>
          </w:p>
        </w:tc>
        <w:tc>
          <w:tcPr>
            <w:tcW w:w="2043" w:type="dxa"/>
          </w:tcPr>
          <w:p w:rsidR="00B32543" w:rsidRPr="00000845" w:rsidRDefault="00B32543" w:rsidP="00B32543">
            <w:pPr>
              <w:pStyle w:val="TableParagraph"/>
              <w:spacing w:line="251" w:lineRule="exact"/>
              <w:ind w:left="9"/>
              <w:jc w:val="center"/>
              <w:rPr>
                <w:rFonts w:ascii="Times New Roman" w:hAnsi="Times New Roman" w:cs="Times New Roman"/>
                <w:sz w:val="18"/>
                <w:szCs w:val="18"/>
              </w:rPr>
            </w:pPr>
            <w:r w:rsidRPr="00000845">
              <w:rPr>
                <w:rFonts w:ascii="Times New Roman" w:hAnsi="Times New Roman" w:cs="Times New Roman"/>
                <w:w w:val="99"/>
                <w:sz w:val="18"/>
                <w:szCs w:val="18"/>
              </w:rPr>
              <w:t>5</w:t>
            </w:r>
          </w:p>
        </w:tc>
        <w:tc>
          <w:tcPr>
            <w:tcW w:w="1984" w:type="dxa"/>
          </w:tcPr>
          <w:p w:rsidR="00B32543" w:rsidRPr="00000845" w:rsidRDefault="00B32543" w:rsidP="00B32543">
            <w:pPr>
              <w:pStyle w:val="TableParagraph"/>
              <w:spacing w:line="251" w:lineRule="exact"/>
              <w:ind w:left="8"/>
              <w:jc w:val="center"/>
              <w:rPr>
                <w:rFonts w:ascii="Times New Roman" w:hAnsi="Times New Roman" w:cs="Times New Roman"/>
                <w:sz w:val="18"/>
                <w:szCs w:val="18"/>
              </w:rPr>
            </w:pPr>
            <w:r w:rsidRPr="00000845">
              <w:rPr>
                <w:rFonts w:ascii="Times New Roman" w:hAnsi="Times New Roman" w:cs="Times New Roman"/>
                <w:w w:val="99"/>
                <w:sz w:val="18"/>
                <w:szCs w:val="18"/>
              </w:rPr>
              <w:t>6</w:t>
            </w:r>
          </w:p>
        </w:tc>
        <w:tc>
          <w:tcPr>
            <w:tcW w:w="2535" w:type="dxa"/>
          </w:tcPr>
          <w:p w:rsidR="00B32543" w:rsidRPr="00000845" w:rsidRDefault="00B32543" w:rsidP="00B32543">
            <w:pPr>
              <w:pStyle w:val="TableParagraph"/>
              <w:spacing w:line="251" w:lineRule="exact"/>
              <w:ind w:left="7"/>
              <w:jc w:val="center"/>
              <w:rPr>
                <w:rFonts w:ascii="Times New Roman" w:hAnsi="Times New Roman" w:cs="Times New Roman"/>
                <w:sz w:val="18"/>
                <w:szCs w:val="18"/>
              </w:rPr>
            </w:pPr>
            <w:r w:rsidRPr="00000845">
              <w:rPr>
                <w:rFonts w:ascii="Times New Roman" w:hAnsi="Times New Roman" w:cs="Times New Roman"/>
                <w:w w:val="99"/>
                <w:sz w:val="18"/>
                <w:szCs w:val="18"/>
              </w:rPr>
              <w:t>7</w:t>
            </w:r>
          </w:p>
        </w:tc>
      </w:tr>
      <w:tr w:rsidR="00B32543" w:rsidRPr="00000845" w:rsidTr="00000845">
        <w:trPr>
          <w:trHeight w:val="4813"/>
        </w:trPr>
        <w:tc>
          <w:tcPr>
            <w:tcW w:w="2147" w:type="dxa"/>
            <w:tcBorders>
              <w:top w:val="nil"/>
            </w:tcBorders>
          </w:tcPr>
          <w:p w:rsidR="00B32543" w:rsidRPr="00000845" w:rsidRDefault="00B32543" w:rsidP="00B32543">
            <w:pPr>
              <w:rPr>
                <w:rFonts w:ascii="Times New Roman" w:hAnsi="Times New Roman" w:cs="Times New Roman"/>
                <w:sz w:val="18"/>
                <w:szCs w:val="18"/>
              </w:rPr>
            </w:pPr>
          </w:p>
        </w:tc>
        <w:tc>
          <w:tcPr>
            <w:tcW w:w="3402" w:type="dxa"/>
          </w:tcPr>
          <w:p w:rsidR="00B32543" w:rsidRPr="00D22DD3" w:rsidRDefault="00B32543" w:rsidP="00B32543">
            <w:pPr>
              <w:pStyle w:val="TableParagraph"/>
              <w:spacing w:before="4" w:line="25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Получение</w:t>
            </w:r>
            <w:r w:rsidRPr="00D22DD3">
              <w:rPr>
                <w:rFonts w:ascii="Times New Roman" w:hAnsi="Times New Roman" w:cs="Times New Roman"/>
                <w:sz w:val="18"/>
                <w:szCs w:val="18"/>
                <w:lang w:val="ru-RU"/>
              </w:rPr>
              <w:t xml:space="preserve"> </w:t>
            </w:r>
            <w:r w:rsidRPr="00D22DD3">
              <w:rPr>
                <w:rFonts w:ascii="Times New Roman" w:hAnsi="Times New Roman" w:cs="Times New Roman"/>
                <w:spacing w:val="-2"/>
                <w:sz w:val="18"/>
                <w:szCs w:val="18"/>
                <w:lang w:val="ru-RU"/>
              </w:rPr>
              <w:t>ответов</w:t>
            </w:r>
            <w:r w:rsidRPr="00D22DD3">
              <w:rPr>
                <w:rFonts w:ascii="Times New Roman" w:hAnsi="Times New Roman" w:cs="Times New Roman"/>
                <w:spacing w:val="1"/>
                <w:sz w:val="18"/>
                <w:szCs w:val="18"/>
                <w:lang w:val="ru-RU"/>
              </w:rPr>
              <w:t xml:space="preserve"> </w:t>
            </w:r>
            <w:proofErr w:type="gramStart"/>
            <w:r w:rsidRPr="00D22DD3">
              <w:rPr>
                <w:rFonts w:ascii="Times New Roman" w:hAnsi="Times New Roman" w:cs="Times New Roman"/>
                <w:spacing w:val="-5"/>
                <w:sz w:val="18"/>
                <w:szCs w:val="18"/>
                <w:lang w:val="ru-RU"/>
              </w:rPr>
              <w:t>на</w:t>
            </w:r>
            <w:proofErr w:type="gramEnd"/>
          </w:p>
          <w:p w:rsidR="00B32543" w:rsidRPr="00D22DD3" w:rsidRDefault="00B32543" w:rsidP="00B32543">
            <w:pPr>
              <w:pStyle w:val="TableParagraph"/>
              <w:spacing w:line="246" w:lineRule="exact"/>
              <w:rPr>
                <w:rFonts w:ascii="Times New Roman" w:hAnsi="Times New Roman" w:cs="Times New Roman"/>
                <w:sz w:val="18"/>
                <w:szCs w:val="18"/>
                <w:lang w:val="ru-RU"/>
              </w:rPr>
            </w:pPr>
            <w:r w:rsidRPr="00D22DD3">
              <w:rPr>
                <w:rFonts w:ascii="Times New Roman" w:hAnsi="Times New Roman" w:cs="Times New Roman"/>
                <w:w w:val="95"/>
                <w:sz w:val="18"/>
                <w:szCs w:val="18"/>
                <w:lang w:val="ru-RU"/>
              </w:rPr>
              <w:t>межведомственные</w:t>
            </w:r>
            <w:r w:rsidRPr="00D22DD3">
              <w:rPr>
                <w:rFonts w:ascii="Times New Roman" w:hAnsi="Times New Roman" w:cs="Times New Roman"/>
                <w:spacing w:val="62"/>
                <w:sz w:val="18"/>
                <w:szCs w:val="18"/>
                <w:lang w:val="ru-RU"/>
              </w:rPr>
              <w:t xml:space="preserve"> </w:t>
            </w:r>
            <w:r w:rsidRPr="00D22DD3">
              <w:rPr>
                <w:rFonts w:ascii="Times New Roman" w:hAnsi="Times New Roman" w:cs="Times New Roman"/>
                <w:spacing w:val="-2"/>
                <w:sz w:val="18"/>
                <w:szCs w:val="18"/>
                <w:lang w:val="ru-RU"/>
              </w:rPr>
              <w:t>запросы,</w:t>
            </w:r>
          </w:p>
          <w:p w:rsidR="00B32543" w:rsidRPr="00000845" w:rsidRDefault="00B32543" w:rsidP="00B32543">
            <w:pPr>
              <w:pStyle w:val="TableParagraph"/>
              <w:spacing w:line="246" w:lineRule="exact"/>
              <w:rPr>
                <w:rFonts w:ascii="Times New Roman" w:hAnsi="Times New Roman" w:cs="Times New Roman"/>
                <w:sz w:val="18"/>
                <w:szCs w:val="18"/>
              </w:rPr>
            </w:pPr>
            <w:proofErr w:type="spellStart"/>
            <w:r w:rsidRPr="00000845">
              <w:rPr>
                <w:rFonts w:ascii="Times New Roman" w:hAnsi="Times New Roman" w:cs="Times New Roman"/>
                <w:w w:val="95"/>
                <w:sz w:val="18"/>
                <w:szCs w:val="18"/>
              </w:rPr>
              <w:t>формирование</w:t>
            </w:r>
            <w:proofErr w:type="spellEnd"/>
            <w:r w:rsidRPr="00000845">
              <w:rPr>
                <w:rFonts w:ascii="Times New Roman" w:hAnsi="Times New Roman" w:cs="Times New Roman"/>
                <w:spacing w:val="47"/>
                <w:sz w:val="18"/>
                <w:szCs w:val="18"/>
              </w:rPr>
              <w:t xml:space="preserve"> </w:t>
            </w:r>
            <w:proofErr w:type="spellStart"/>
            <w:r w:rsidRPr="00000845">
              <w:rPr>
                <w:rFonts w:ascii="Times New Roman" w:hAnsi="Times New Roman" w:cs="Times New Roman"/>
                <w:spacing w:val="-2"/>
                <w:sz w:val="18"/>
                <w:szCs w:val="18"/>
              </w:rPr>
              <w:t>полного</w:t>
            </w:r>
            <w:proofErr w:type="spellEnd"/>
          </w:p>
          <w:p w:rsidR="00B32543" w:rsidRPr="00000845" w:rsidRDefault="00B32543" w:rsidP="00B32543">
            <w:pPr>
              <w:pStyle w:val="TableParagraph"/>
              <w:spacing w:line="246" w:lineRule="exact"/>
              <w:rPr>
                <w:rFonts w:ascii="Times New Roman" w:hAnsi="Times New Roman" w:cs="Times New Roman"/>
                <w:sz w:val="18"/>
                <w:szCs w:val="18"/>
              </w:rPr>
            </w:pPr>
            <w:proofErr w:type="spellStart"/>
            <w:r w:rsidRPr="00000845">
              <w:rPr>
                <w:rFonts w:ascii="Times New Roman" w:hAnsi="Times New Roman" w:cs="Times New Roman"/>
                <w:spacing w:val="-2"/>
                <w:sz w:val="18"/>
                <w:szCs w:val="18"/>
              </w:rPr>
              <w:t>комплекта</w:t>
            </w:r>
            <w:proofErr w:type="spellEnd"/>
            <w:r w:rsidRPr="00000845">
              <w:rPr>
                <w:rFonts w:ascii="Times New Roman" w:hAnsi="Times New Roman" w:cs="Times New Roman"/>
                <w:sz w:val="18"/>
                <w:szCs w:val="18"/>
              </w:rPr>
              <w:t xml:space="preserve"> </w:t>
            </w:r>
            <w:proofErr w:type="spellStart"/>
            <w:r w:rsidRPr="00000845">
              <w:rPr>
                <w:rFonts w:ascii="Times New Roman" w:hAnsi="Times New Roman" w:cs="Times New Roman"/>
                <w:spacing w:val="-2"/>
                <w:sz w:val="18"/>
                <w:szCs w:val="18"/>
              </w:rPr>
              <w:t>документов</w:t>
            </w:r>
            <w:proofErr w:type="spellEnd"/>
          </w:p>
        </w:tc>
        <w:tc>
          <w:tcPr>
            <w:tcW w:w="1701" w:type="dxa"/>
          </w:tcPr>
          <w:p w:rsidR="00B32543" w:rsidRPr="00D22DD3" w:rsidRDefault="00B32543" w:rsidP="00B32543">
            <w:pPr>
              <w:pStyle w:val="TableParagraph"/>
              <w:spacing w:before="4" w:line="256" w:lineRule="exact"/>
              <w:rPr>
                <w:rFonts w:ascii="Times New Roman" w:hAnsi="Times New Roman" w:cs="Times New Roman"/>
                <w:sz w:val="18"/>
                <w:szCs w:val="18"/>
                <w:lang w:val="ru-RU"/>
              </w:rPr>
            </w:pPr>
            <w:r w:rsidRPr="00D22DD3">
              <w:rPr>
                <w:rFonts w:ascii="Times New Roman" w:hAnsi="Times New Roman" w:cs="Times New Roman"/>
                <w:sz w:val="18"/>
                <w:szCs w:val="18"/>
                <w:lang w:val="ru-RU"/>
              </w:rPr>
              <w:t>5 рабочих</w:t>
            </w:r>
            <w:r w:rsidRPr="00D22DD3">
              <w:rPr>
                <w:rFonts w:ascii="Times New Roman" w:hAnsi="Times New Roman" w:cs="Times New Roman"/>
                <w:spacing w:val="-13"/>
                <w:sz w:val="18"/>
                <w:szCs w:val="18"/>
                <w:lang w:val="ru-RU"/>
              </w:rPr>
              <w:t xml:space="preserve"> </w:t>
            </w:r>
            <w:r w:rsidRPr="00D22DD3">
              <w:rPr>
                <w:rFonts w:ascii="Times New Roman" w:hAnsi="Times New Roman" w:cs="Times New Roman"/>
                <w:spacing w:val="-5"/>
                <w:sz w:val="18"/>
                <w:szCs w:val="18"/>
                <w:lang w:val="ru-RU"/>
              </w:rPr>
              <w:t>дня</w:t>
            </w:r>
          </w:p>
          <w:p w:rsidR="00B32543" w:rsidRPr="00D22DD3" w:rsidRDefault="00B32543" w:rsidP="00B32543">
            <w:pPr>
              <w:pStyle w:val="TableParagraph"/>
              <w:spacing w:line="246" w:lineRule="exact"/>
              <w:rPr>
                <w:rFonts w:ascii="Times New Roman" w:hAnsi="Times New Roman" w:cs="Times New Roman"/>
                <w:sz w:val="18"/>
                <w:szCs w:val="18"/>
                <w:lang w:val="ru-RU"/>
              </w:rPr>
            </w:pPr>
            <w:r w:rsidRPr="00D22DD3">
              <w:rPr>
                <w:rFonts w:ascii="Times New Roman" w:hAnsi="Times New Roman" w:cs="Times New Roman"/>
                <w:sz w:val="18"/>
                <w:szCs w:val="18"/>
                <w:lang w:val="ru-RU"/>
              </w:rPr>
              <w:t>со</w:t>
            </w:r>
            <w:r w:rsidRPr="00D22DD3">
              <w:rPr>
                <w:rFonts w:ascii="Times New Roman" w:hAnsi="Times New Roman" w:cs="Times New Roman"/>
                <w:spacing w:val="-5"/>
                <w:sz w:val="18"/>
                <w:szCs w:val="18"/>
                <w:lang w:val="ru-RU"/>
              </w:rPr>
              <w:t xml:space="preserve"> дня</w:t>
            </w:r>
          </w:p>
          <w:p w:rsidR="00B32543" w:rsidRPr="00D22DD3" w:rsidRDefault="00B32543" w:rsidP="00B32543">
            <w:pPr>
              <w:pStyle w:val="TableParagraph"/>
              <w:spacing w:line="24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направления межведомстве</w:t>
            </w:r>
            <w:r w:rsidRPr="00D22DD3">
              <w:rPr>
                <w:rFonts w:ascii="Times New Roman" w:hAnsi="Times New Roman" w:cs="Times New Roman"/>
                <w:sz w:val="18"/>
                <w:szCs w:val="18"/>
                <w:lang w:val="ru-RU"/>
              </w:rPr>
              <w:t>нного</w:t>
            </w:r>
            <w:r w:rsidRPr="00D22DD3">
              <w:rPr>
                <w:rFonts w:ascii="Times New Roman" w:hAnsi="Times New Roman" w:cs="Times New Roman"/>
                <w:spacing w:val="-11"/>
                <w:sz w:val="18"/>
                <w:szCs w:val="18"/>
                <w:lang w:val="ru-RU"/>
              </w:rPr>
              <w:t xml:space="preserve"> </w:t>
            </w:r>
            <w:r w:rsidRPr="00D22DD3">
              <w:rPr>
                <w:rFonts w:ascii="Times New Roman" w:hAnsi="Times New Roman" w:cs="Times New Roman"/>
                <w:spacing w:val="-2"/>
                <w:sz w:val="18"/>
                <w:szCs w:val="18"/>
                <w:lang w:val="ru-RU"/>
              </w:rPr>
              <w:t>запроса</w:t>
            </w:r>
          </w:p>
          <w:p w:rsidR="00B32543" w:rsidRPr="00D22DD3" w:rsidRDefault="00B32543" w:rsidP="00B32543">
            <w:pPr>
              <w:pStyle w:val="TableParagraph"/>
              <w:spacing w:line="246" w:lineRule="exact"/>
              <w:rPr>
                <w:rFonts w:ascii="Times New Roman" w:hAnsi="Times New Roman" w:cs="Times New Roman"/>
                <w:sz w:val="18"/>
                <w:szCs w:val="18"/>
                <w:lang w:val="ru-RU"/>
              </w:rPr>
            </w:pPr>
            <w:r w:rsidRPr="00D22DD3">
              <w:rPr>
                <w:rFonts w:ascii="Times New Roman" w:hAnsi="Times New Roman" w:cs="Times New Roman"/>
                <w:sz w:val="18"/>
                <w:szCs w:val="18"/>
                <w:lang w:val="ru-RU"/>
              </w:rPr>
              <w:t>в</w:t>
            </w:r>
            <w:r w:rsidRPr="00D22DD3">
              <w:rPr>
                <w:rFonts w:ascii="Times New Roman" w:hAnsi="Times New Roman" w:cs="Times New Roman"/>
                <w:spacing w:val="-5"/>
                <w:sz w:val="18"/>
                <w:szCs w:val="18"/>
                <w:lang w:val="ru-RU"/>
              </w:rPr>
              <w:t xml:space="preserve"> </w:t>
            </w:r>
            <w:r w:rsidRPr="00D22DD3">
              <w:rPr>
                <w:rFonts w:ascii="Times New Roman" w:hAnsi="Times New Roman" w:cs="Times New Roman"/>
                <w:sz w:val="18"/>
                <w:szCs w:val="18"/>
                <w:lang w:val="ru-RU"/>
              </w:rPr>
              <w:t>орган</w:t>
            </w:r>
            <w:r w:rsidRPr="00D22DD3">
              <w:rPr>
                <w:rFonts w:ascii="Times New Roman" w:hAnsi="Times New Roman" w:cs="Times New Roman"/>
                <w:spacing w:val="-4"/>
                <w:sz w:val="18"/>
                <w:szCs w:val="18"/>
                <w:lang w:val="ru-RU"/>
              </w:rPr>
              <w:t xml:space="preserve"> </w:t>
            </w:r>
            <w:r w:rsidRPr="00D22DD3">
              <w:rPr>
                <w:rFonts w:ascii="Times New Roman" w:hAnsi="Times New Roman" w:cs="Times New Roman"/>
                <w:spacing w:val="-5"/>
                <w:sz w:val="18"/>
                <w:szCs w:val="18"/>
                <w:lang w:val="ru-RU"/>
              </w:rPr>
              <w:t>или</w:t>
            </w:r>
          </w:p>
          <w:p w:rsidR="00B32543" w:rsidRPr="00D22DD3" w:rsidRDefault="00B32543" w:rsidP="00B32543">
            <w:pPr>
              <w:pStyle w:val="TableParagraph"/>
              <w:spacing w:line="24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организацию,</w:t>
            </w:r>
          </w:p>
          <w:p w:rsidR="00B32543" w:rsidRPr="00D22DD3" w:rsidRDefault="00B32543" w:rsidP="00B32543">
            <w:pPr>
              <w:pStyle w:val="TableParagraph"/>
              <w:spacing w:line="246" w:lineRule="exact"/>
              <w:rPr>
                <w:rFonts w:ascii="Times New Roman" w:hAnsi="Times New Roman" w:cs="Times New Roman"/>
                <w:sz w:val="18"/>
                <w:szCs w:val="18"/>
                <w:lang w:val="ru-RU"/>
              </w:rPr>
            </w:pPr>
            <w:proofErr w:type="gramStart"/>
            <w:r w:rsidRPr="00D22DD3">
              <w:rPr>
                <w:rFonts w:ascii="Times New Roman" w:hAnsi="Times New Roman" w:cs="Times New Roman"/>
                <w:spacing w:val="-2"/>
                <w:sz w:val="18"/>
                <w:szCs w:val="18"/>
                <w:lang w:val="ru-RU"/>
              </w:rPr>
              <w:t>предоставляю</w:t>
            </w:r>
            <w:r w:rsidRPr="00D22DD3">
              <w:rPr>
                <w:rFonts w:ascii="Times New Roman" w:hAnsi="Times New Roman" w:cs="Times New Roman"/>
                <w:sz w:val="18"/>
                <w:szCs w:val="18"/>
                <w:lang w:val="ru-RU"/>
              </w:rPr>
              <w:t>щие</w:t>
            </w:r>
            <w:proofErr w:type="gramEnd"/>
            <w:r w:rsidRPr="00D22DD3">
              <w:rPr>
                <w:rFonts w:ascii="Times New Roman" w:hAnsi="Times New Roman" w:cs="Times New Roman"/>
                <w:spacing w:val="-6"/>
                <w:sz w:val="18"/>
                <w:szCs w:val="18"/>
                <w:lang w:val="ru-RU"/>
              </w:rPr>
              <w:t xml:space="preserve"> </w:t>
            </w:r>
            <w:r w:rsidRPr="00D22DD3">
              <w:rPr>
                <w:rFonts w:ascii="Times New Roman" w:hAnsi="Times New Roman" w:cs="Times New Roman"/>
                <w:spacing w:val="-2"/>
                <w:sz w:val="18"/>
                <w:szCs w:val="18"/>
                <w:lang w:val="ru-RU"/>
              </w:rPr>
              <w:t>документ</w:t>
            </w:r>
            <w:r w:rsidRPr="00D22DD3">
              <w:rPr>
                <w:rFonts w:ascii="Times New Roman" w:hAnsi="Times New Roman" w:cs="Times New Roman"/>
                <w:sz w:val="18"/>
                <w:szCs w:val="18"/>
                <w:lang w:val="ru-RU"/>
              </w:rPr>
              <w:t xml:space="preserve"> и </w:t>
            </w:r>
          </w:p>
          <w:p w:rsidR="00B32543" w:rsidRPr="00D22DD3" w:rsidRDefault="00B32543" w:rsidP="00B32543">
            <w:pPr>
              <w:pStyle w:val="TableParagraph"/>
              <w:spacing w:line="24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информацию,</w:t>
            </w:r>
          </w:p>
          <w:p w:rsidR="00B32543" w:rsidRPr="00D22DD3" w:rsidRDefault="00B32543" w:rsidP="00B32543">
            <w:pPr>
              <w:pStyle w:val="TableParagraph"/>
              <w:spacing w:line="246" w:lineRule="exact"/>
              <w:rPr>
                <w:rFonts w:ascii="Times New Roman" w:hAnsi="Times New Roman" w:cs="Times New Roman"/>
                <w:sz w:val="18"/>
                <w:szCs w:val="18"/>
                <w:lang w:val="ru-RU"/>
              </w:rPr>
            </w:pPr>
            <w:r w:rsidRPr="00D22DD3">
              <w:rPr>
                <w:rFonts w:ascii="Times New Roman" w:hAnsi="Times New Roman" w:cs="Times New Roman"/>
                <w:sz w:val="18"/>
                <w:szCs w:val="18"/>
                <w:lang w:val="ru-RU"/>
              </w:rPr>
              <w:t>если</w:t>
            </w:r>
            <w:r w:rsidRPr="00D22DD3">
              <w:rPr>
                <w:rFonts w:ascii="Times New Roman" w:hAnsi="Times New Roman" w:cs="Times New Roman"/>
                <w:spacing w:val="-9"/>
                <w:sz w:val="18"/>
                <w:szCs w:val="18"/>
                <w:lang w:val="ru-RU"/>
              </w:rPr>
              <w:t xml:space="preserve"> </w:t>
            </w:r>
            <w:r w:rsidRPr="00D22DD3">
              <w:rPr>
                <w:rFonts w:ascii="Times New Roman" w:hAnsi="Times New Roman" w:cs="Times New Roman"/>
                <w:spacing w:val="-4"/>
                <w:sz w:val="18"/>
                <w:szCs w:val="18"/>
                <w:lang w:val="ru-RU"/>
              </w:rPr>
              <w:t>иные</w:t>
            </w:r>
          </w:p>
          <w:p w:rsidR="00B32543" w:rsidRPr="00D22DD3" w:rsidRDefault="00B32543" w:rsidP="00B32543">
            <w:pPr>
              <w:pStyle w:val="TableParagraph"/>
              <w:spacing w:line="246" w:lineRule="exact"/>
              <w:rPr>
                <w:rFonts w:ascii="Times New Roman" w:hAnsi="Times New Roman" w:cs="Times New Roman"/>
                <w:sz w:val="18"/>
                <w:szCs w:val="18"/>
                <w:lang w:val="ru-RU"/>
              </w:rPr>
            </w:pPr>
            <w:r w:rsidRPr="00D22DD3">
              <w:rPr>
                <w:rFonts w:ascii="Times New Roman" w:hAnsi="Times New Roman" w:cs="Times New Roman"/>
                <w:sz w:val="18"/>
                <w:szCs w:val="18"/>
                <w:lang w:val="ru-RU"/>
              </w:rPr>
              <w:t>сроки</w:t>
            </w:r>
            <w:r w:rsidRPr="00D22DD3">
              <w:rPr>
                <w:rFonts w:ascii="Times New Roman" w:hAnsi="Times New Roman" w:cs="Times New Roman"/>
                <w:spacing w:val="-11"/>
                <w:sz w:val="18"/>
                <w:szCs w:val="18"/>
                <w:lang w:val="ru-RU"/>
              </w:rPr>
              <w:t xml:space="preserve"> </w:t>
            </w:r>
            <w:r w:rsidRPr="00D22DD3">
              <w:rPr>
                <w:rFonts w:ascii="Times New Roman" w:hAnsi="Times New Roman" w:cs="Times New Roman"/>
                <w:spacing w:val="-5"/>
                <w:sz w:val="18"/>
                <w:szCs w:val="18"/>
                <w:lang w:val="ru-RU"/>
              </w:rPr>
              <w:t>не</w:t>
            </w:r>
          </w:p>
          <w:p w:rsidR="00B32543" w:rsidRPr="00D22DD3" w:rsidRDefault="00B32543" w:rsidP="00B32543">
            <w:pPr>
              <w:pStyle w:val="TableParagraph"/>
              <w:spacing w:line="24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предусмотрен</w:t>
            </w:r>
            <w:r w:rsidRPr="00D22DD3">
              <w:rPr>
                <w:rFonts w:ascii="Times New Roman" w:hAnsi="Times New Roman" w:cs="Times New Roman"/>
                <w:w w:val="99"/>
                <w:sz w:val="18"/>
                <w:szCs w:val="18"/>
                <w:lang w:val="ru-RU"/>
              </w:rPr>
              <w:t>ы</w:t>
            </w:r>
          </w:p>
          <w:p w:rsidR="00B32543" w:rsidRPr="00D22DD3" w:rsidRDefault="00B32543" w:rsidP="00B32543">
            <w:pPr>
              <w:pStyle w:val="TableParagraph"/>
              <w:spacing w:line="24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законодательс</w:t>
            </w:r>
            <w:r w:rsidRPr="00D22DD3">
              <w:rPr>
                <w:rFonts w:ascii="Times New Roman" w:hAnsi="Times New Roman" w:cs="Times New Roman"/>
                <w:spacing w:val="-4"/>
                <w:sz w:val="18"/>
                <w:szCs w:val="18"/>
                <w:lang w:val="ru-RU"/>
              </w:rPr>
              <w:t>твом</w:t>
            </w:r>
          </w:p>
          <w:p w:rsidR="00B32543" w:rsidRPr="00D22DD3" w:rsidRDefault="00B32543" w:rsidP="00B32543">
            <w:pPr>
              <w:pStyle w:val="TableParagraph"/>
              <w:spacing w:line="24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Российской</w:t>
            </w:r>
          </w:p>
          <w:p w:rsidR="00B32543" w:rsidRPr="00D22DD3" w:rsidRDefault="00B32543" w:rsidP="00B32543">
            <w:pPr>
              <w:pStyle w:val="TableParagraph"/>
              <w:spacing w:line="246" w:lineRule="exact"/>
              <w:rPr>
                <w:rFonts w:ascii="Times New Roman" w:hAnsi="Times New Roman" w:cs="Times New Roman"/>
                <w:sz w:val="18"/>
                <w:szCs w:val="18"/>
                <w:lang w:val="ru-RU"/>
              </w:rPr>
            </w:pPr>
            <w:r w:rsidRPr="00D22DD3">
              <w:rPr>
                <w:rFonts w:ascii="Times New Roman" w:hAnsi="Times New Roman" w:cs="Times New Roman"/>
                <w:sz w:val="18"/>
                <w:szCs w:val="18"/>
                <w:lang w:val="ru-RU"/>
              </w:rPr>
              <w:t>Федерации</w:t>
            </w:r>
            <w:r w:rsidRPr="00D22DD3">
              <w:rPr>
                <w:rFonts w:ascii="Times New Roman" w:hAnsi="Times New Roman" w:cs="Times New Roman"/>
                <w:spacing w:val="-14"/>
                <w:sz w:val="18"/>
                <w:szCs w:val="18"/>
                <w:lang w:val="ru-RU"/>
              </w:rPr>
              <w:t xml:space="preserve"> </w:t>
            </w:r>
            <w:r w:rsidRPr="00D22DD3">
              <w:rPr>
                <w:rFonts w:ascii="Times New Roman" w:hAnsi="Times New Roman" w:cs="Times New Roman"/>
                <w:spacing w:val="-10"/>
                <w:sz w:val="18"/>
                <w:szCs w:val="18"/>
                <w:lang w:val="ru-RU"/>
              </w:rPr>
              <w:t>и</w:t>
            </w:r>
          </w:p>
          <w:p w:rsidR="00B32543" w:rsidRPr="00D22DD3" w:rsidRDefault="00B32543" w:rsidP="00B32543">
            <w:pPr>
              <w:pStyle w:val="TableParagraph"/>
              <w:spacing w:line="24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субъекта</w:t>
            </w:r>
          </w:p>
          <w:p w:rsidR="00B32543" w:rsidRPr="00D22DD3" w:rsidRDefault="00B32543" w:rsidP="00B32543">
            <w:pPr>
              <w:pStyle w:val="TableParagraph"/>
              <w:spacing w:line="24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Российской</w:t>
            </w:r>
          </w:p>
          <w:p w:rsidR="00B32543" w:rsidRPr="00131AA3" w:rsidRDefault="00B32543" w:rsidP="00B32543">
            <w:pPr>
              <w:pStyle w:val="TableParagraph"/>
              <w:spacing w:line="240" w:lineRule="exact"/>
              <w:rPr>
                <w:rFonts w:ascii="Times New Roman" w:hAnsi="Times New Roman" w:cs="Times New Roman"/>
                <w:sz w:val="18"/>
                <w:szCs w:val="18"/>
                <w:lang w:val="ru-RU"/>
              </w:rPr>
            </w:pPr>
            <w:r w:rsidRPr="00131AA3">
              <w:rPr>
                <w:rFonts w:ascii="Times New Roman" w:hAnsi="Times New Roman" w:cs="Times New Roman"/>
                <w:spacing w:val="-2"/>
                <w:sz w:val="18"/>
                <w:szCs w:val="18"/>
                <w:lang w:val="ru-RU"/>
              </w:rPr>
              <w:t>Федерации</w:t>
            </w:r>
          </w:p>
        </w:tc>
        <w:tc>
          <w:tcPr>
            <w:tcW w:w="1756" w:type="dxa"/>
          </w:tcPr>
          <w:p w:rsidR="00B32543" w:rsidRPr="00D22DD3" w:rsidRDefault="00B32543" w:rsidP="00B32543">
            <w:pPr>
              <w:pStyle w:val="TableParagraph"/>
              <w:spacing w:before="4" w:line="25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должностн</w:t>
            </w:r>
            <w:r w:rsidRPr="00D22DD3">
              <w:rPr>
                <w:rFonts w:ascii="Times New Roman" w:hAnsi="Times New Roman" w:cs="Times New Roman"/>
                <w:sz w:val="18"/>
                <w:szCs w:val="18"/>
                <w:lang w:val="ru-RU"/>
              </w:rPr>
              <w:t>ое</w:t>
            </w:r>
            <w:r w:rsidRPr="00D22DD3">
              <w:rPr>
                <w:rFonts w:ascii="Times New Roman" w:hAnsi="Times New Roman" w:cs="Times New Roman"/>
                <w:spacing w:val="-4"/>
                <w:sz w:val="18"/>
                <w:szCs w:val="18"/>
                <w:lang w:val="ru-RU"/>
              </w:rPr>
              <w:t xml:space="preserve"> лицо</w:t>
            </w:r>
          </w:p>
          <w:p w:rsidR="00B32543" w:rsidRPr="00D22DD3" w:rsidRDefault="00B32543" w:rsidP="00B32543">
            <w:pPr>
              <w:pStyle w:val="TableParagraph"/>
              <w:spacing w:line="24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Уполномоченного</w:t>
            </w:r>
          </w:p>
          <w:p w:rsidR="00B32543" w:rsidRPr="00D22DD3" w:rsidRDefault="00B32543" w:rsidP="00B32543">
            <w:pPr>
              <w:pStyle w:val="TableParagraph"/>
              <w:spacing w:line="24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органа,</w:t>
            </w:r>
          </w:p>
          <w:p w:rsidR="00B32543" w:rsidRPr="00D22DD3" w:rsidRDefault="00B32543" w:rsidP="00B32543">
            <w:pPr>
              <w:pStyle w:val="TableParagraph"/>
              <w:spacing w:line="24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ответствен</w:t>
            </w:r>
            <w:r w:rsidRPr="00D22DD3">
              <w:rPr>
                <w:rFonts w:ascii="Times New Roman" w:hAnsi="Times New Roman" w:cs="Times New Roman"/>
                <w:sz w:val="18"/>
                <w:szCs w:val="18"/>
                <w:lang w:val="ru-RU"/>
              </w:rPr>
              <w:t>ное</w:t>
            </w:r>
            <w:r w:rsidRPr="00D22DD3">
              <w:rPr>
                <w:rFonts w:ascii="Times New Roman" w:hAnsi="Times New Roman" w:cs="Times New Roman"/>
                <w:spacing w:val="-7"/>
                <w:sz w:val="18"/>
                <w:szCs w:val="18"/>
                <w:lang w:val="ru-RU"/>
              </w:rPr>
              <w:t xml:space="preserve"> </w:t>
            </w:r>
            <w:r w:rsidRPr="00D22DD3">
              <w:rPr>
                <w:rFonts w:ascii="Times New Roman" w:hAnsi="Times New Roman" w:cs="Times New Roman"/>
                <w:spacing w:val="-5"/>
                <w:sz w:val="18"/>
                <w:szCs w:val="18"/>
                <w:lang w:val="ru-RU"/>
              </w:rPr>
              <w:t>за</w:t>
            </w:r>
          </w:p>
          <w:p w:rsidR="00B32543" w:rsidRPr="00000845" w:rsidRDefault="00B32543" w:rsidP="00B32543">
            <w:pPr>
              <w:pStyle w:val="TableParagraph"/>
              <w:spacing w:line="246" w:lineRule="exact"/>
              <w:rPr>
                <w:rFonts w:ascii="Times New Roman" w:hAnsi="Times New Roman" w:cs="Times New Roman"/>
                <w:sz w:val="18"/>
                <w:szCs w:val="18"/>
              </w:rPr>
            </w:pPr>
            <w:proofErr w:type="spellStart"/>
            <w:r w:rsidRPr="00000845">
              <w:rPr>
                <w:rFonts w:ascii="Times New Roman" w:hAnsi="Times New Roman" w:cs="Times New Roman"/>
                <w:spacing w:val="-2"/>
                <w:sz w:val="18"/>
                <w:szCs w:val="18"/>
              </w:rPr>
              <w:t>предоставл</w:t>
            </w:r>
            <w:r w:rsidRPr="00000845">
              <w:rPr>
                <w:rFonts w:ascii="Times New Roman" w:hAnsi="Times New Roman" w:cs="Times New Roman"/>
                <w:spacing w:val="-4"/>
                <w:sz w:val="18"/>
                <w:szCs w:val="18"/>
              </w:rPr>
              <w:t>ение</w:t>
            </w:r>
            <w:proofErr w:type="spellEnd"/>
          </w:p>
          <w:p w:rsidR="00B32543" w:rsidRPr="00000845" w:rsidRDefault="00B32543" w:rsidP="00B32543">
            <w:pPr>
              <w:pStyle w:val="TableParagraph"/>
              <w:spacing w:line="246" w:lineRule="exact"/>
              <w:rPr>
                <w:rFonts w:ascii="Times New Roman" w:hAnsi="Times New Roman" w:cs="Times New Roman"/>
                <w:sz w:val="18"/>
                <w:szCs w:val="18"/>
              </w:rPr>
            </w:pPr>
            <w:proofErr w:type="spellStart"/>
            <w:r w:rsidRPr="00000845">
              <w:rPr>
                <w:rFonts w:ascii="Times New Roman" w:hAnsi="Times New Roman" w:cs="Times New Roman"/>
                <w:spacing w:val="-2"/>
                <w:sz w:val="18"/>
                <w:szCs w:val="18"/>
              </w:rPr>
              <w:t>муниципальной</w:t>
            </w:r>
            <w:proofErr w:type="spellEnd"/>
            <w:r w:rsidRPr="00000845">
              <w:rPr>
                <w:rFonts w:ascii="Times New Roman" w:hAnsi="Times New Roman" w:cs="Times New Roman"/>
                <w:sz w:val="18"/>
                <w:szCs w:val="18"/>
              </w:rPr>
              <w:t xml:space="preserve"> </w:t>
            </w:r>
            <w:proofErr w:type="spellStart"/>
            <w:r w:rsidRPr="00000845">
              <w:rPr>
                <w:rFonts w:ascii="Times New Roman" w:hAnsi="Times New Roman" w:cs="Times New Roman"/>
                <w:spacing w:val="-2"/>
                <w:sz w:val="18"/>
                <w:szCs w:val="18"/>
              </w:rPr>
              <w:t>услуги</w:t>
            </w:r>
            <w:proofErr w:type="spellEnd"/>
          </w:p>
        </w:tc>
        <w:tc>
          <w:tcPr>
            <w:tcW w:w="2043" w:type="dxa"/>
          </w:tcPr>
          <w:p w:rsidR="00B32543" w:rsidRPr="00D22DD3" w:rsidRDefault="00B32543" w:rsidP="00B32543">
            <w:pPr>
              <w:pStyle w:val="TableParagraph"/>
              <w:spacing w:before="4" w:line="25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Уполномоченный</w:t>
            </w:r>
          </w:p>
          <w:p w:rsidR="00B32543" w:rsidRPr="00D22DD3" w:rsidRDefault="00B32543" w:rsidP="00B32543">
            <w:pPr>
              <w:pStyle w:val="TableParagraph"/>
              <w:spacing w:line="246" w:lineRule="exact"/>
              <w:rPr>
                <w:rFonts w:ascii="Times New Roman" w:hAnsi="Times New Roman" w:cs="Times New Roman"/>
                <w:sz w:val="18"/>
                <w:szCs w:val="18"/>
                <w:lang w:val="ru-RU"/>
              </w:rPr>
            </w:pPr>
            <w:r w:rsidRPr="00D22DD3">
              <w:rPr>
                <w:rFonts w:ascii="Times New Roman" w:hAnsi="Times New Roman" w:cs="Times New Roman"/>
                <w:sz w:val="18"/>
                <w:szCs w:val="18"/>
                <w:lang w:val="ru-RU"/>
              </w:rPr>
              <w:t>орган)</w:t>
            </w:r>
            <w:r w:rsidRPr="00D22DD3">
              <w:rPr>
                <w:rFonts w:ascii="Times New Roman" w:hAnsi="Times New Roman" w:cs="Times New Roman"/>
                <w:spacing w:val="-5"/>
                <w:sz w:val="18"/>
                <w:szCs w:val="18"/>
                <w:lang w:val="ru-RU"/>
              </w:rPr>
              <w:t xml:space="preserve"> </w:t>
            </w:r>
            <w:r w:rsidRPr="00D22DD3">
              <w:rPr>
                <w:rFonts w:ascii="Times New Roman" w:hAnsi="Times New Roman" w:cs="Times New Roman"/>
                <w:spacing w:val="-2"/>
                <w:sz w:val="18"/>
                <w:szCs w:val="18"/>
                <w:lang w:val="ru-RU"/>
              </w:rPr>
              <w:t>/ГИС/ПГС/СМЭВ</w:t>
            </w:r>
          </w:p>
        </w:tc>
        <w:tc>
          <w:tcPr>
            <w:tcW w:w="1984" w:type="dxa"/>
          </w:tcPr>
          <w:p w:rsidR="00B32543" w:rsidRPr="00000845" w:rsidRDefault="00B32543" w:rsidP="00B32543">
            <w:pPr>
              <w:pStyle w:val="TableParagraph"/>
              <w:spacing w:before="4" w:line="256" w:lineRule="exact"/>
              <w:ind w:left="107"/>
              <w:rPr>
                <w:rFonts w:ascii="Times New Roman" w:hAnsi="Times New Roman" w:cs="Times New Roman"/>
                <w:sz w:val="18"/>
                <w:szCs w:val="18"/>
              </w:rPr>
            </w:pPr>
            <w:r w:rsidRPr="00000845">
              <w:rPr>
                <w:rFonts w:ascii="Times New Roman" w:hAnsi="Times New Roman" w:cs="Times New Roman"/>
                <w:spacing w:val="-2"/>
                <w:sz w:val="18"/>
                <w:szCs w:val="18"/>
              </w:rPr>
              <w:t>–</w:t>
            </w:r>
            <w:proofErr w:type="spellStart"/>
            <w:r w:rsidRPr="00000845">
              <w:rPr>
                <w:rFonts w:ascii="Times New Roman" w:hAnsi="Times New Roman" w:cs="Times New Roman"/>
                <w:spacing w:val="-2"/>
                <w:sz w:val="18"/>
                <w:szCs w:val="18"/>
              </w:rPr>
              <w:t>получение</w:t>
            </w:r>
            <w:proofErr w:type="spellEnd"/>
          </w:p>
        </w:tc>
        <w:tc>
          <w:tcPr>
            <w:tcW w:w="2535" w:type="dxa"/>
          </w:tcPr>
          <w:p w:rsidR="00B32543" w:rsidRPr="00D22DD3" w:rsidRDefault="00B32543" w:rsidP="00B32543">
            <w:pPr>
              <w:pStyle w:val="TableParagraph"/>
              <w:spacing w:line="24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документов</w:t>
            </w:r>
          </w:p>
          <w:p w:rsidR="00B32543" w:rsidRPr="00D22DD3" w:rsidRDefault="00B32543" w:rsidP="00B32543">
            <w:pPr>
              <w:pStyle w:val="TableParagraph"/>
              <w:spacing w:line="24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(сведений),</w:t>
            </w:r>
          </w:p>
          <w:p w:rsidR="00B32543" w:rsidRPr="00D22DD3" w:rsidRDefault="00B32543" w:rsidP="00B32543">
            <w:pPr>
              <w:pStyle w:val="TableParagraph"/>
              <w:spacing w:line="246" w:lineRule="exact"/>
              <w:rPr>
                <w:rFonts w:ascii="Times New Roman" w:hAnsi="Times New Roman" w:cs="Times New Roman"/>
                <w:sz w:val="18"/>
                <w:szCs w:val="18"/>
                <w:lang w:val="ru-RU"/>
              </w:rPr>
            </w:pPr>
            <w:r w:rsidRPr="00D22DD3">
              <w:rPr>
                <w:rFonts w:ascii="Times New Roman" w:hAnsi="Times New Roman" w:cs="Times New Roman"/>
                <w:w w:val="95"/>
                <w:sz w:val="18"/>
                <w:szCs w:val="18"/>
                <w:lang w:val="ru-RU"/>
              </w:rPr>
              <w:t>необходимых</w:t>
            </w:r>
            <w:r w:rsidRPr="00D22DD3">
              <w:rPr>
                <w:rFonts w:ascii="Times New Roman" w:hAnsi="Times New Roman" w:cs="Times New Roman"/>
                <w:spacing w:val="45"/>
                <w:sz w:val="18"/>
                <w:szCs w:val="18"/>
                <w:lang w:val="ru-RU"/>
              </w:rPr>
              <w:t xml:space="preserve"> </w:t>
            </w:r>
            <w:r w:rsidRPr="00D22DD3">
              <w:rPr>
                <w:rFonts w:ascii="Times New Roman" w:hAnsi="Times New Roman" w:cs="Times New Roman"/>
                <w:spacing w:val="-5"/>
                <w:sz w:val="18"/>
                <w:szCs w:val="18"/>
                <w:lang w:val="ru-RU"/>
              </w:rPr>
              <w:t>для</w:t>
            </w:r>
          </w:p>
          <w:p w:rsidR="00B32543" w:rsidRPr="00D22DD3" w:rsidRDefault="00B32543" w:rsidP="00B32543">
            <w:pPr>
              <w:pStyle w:val="TableParagraph"/>
              <w:spacing w:line="24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предоставления</w:t>
            </w:r>
          </w:p>
          <w:p w:rsidR="00B32543" w:rsidRPr="00D22DD3" w:rsidRDefault="00B32543" w:rsidP="00B32543">
            <w:pPr>
              <w:pStyle w:val="TableParagraph"/>
              <w:spacing w:line="24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муниципальной</w:t>
            </w:r>
          </w:p>
          <w:p w:rsidR="00B32543" w:rsidRPr="00000845" w:rsidRDefault="00B32543" w:rsidP="00B32543">
            <w:pPr>
              <w:pStyle w:val="TableParagraph"/>
              <w:spacing w:line="246" w:lineRule="exact"/>
              <w:rPr>
                <w:rFonts w:ascii="Times New Roman" w:hAnsi="Times New Roman" w:cs="Times New Roman"/>
                <w:sz w:val="18"/>
                <w:szCs w:val="18"/>
              </w:rPr>
            </w:pPr>
            <w:proofErr w:type="spellStart"/>
            <w:r w:rsidRPr="00000845">
              <w:rPr>
                <w:rFonts w:ascii="Times New Roman" w:hAnsi="Times New Roman" w:cs="Times New Roman"/>
                <w:spacing w:val="-2"/>
                <w:sz w:val="18"/>
                <w:szCs w:val="18"/>
              </w:rPr>
              <w:t>услуги</w:t>
            </w:r>
            <w:proofErr w:type="spellEnd"/>
          </w:p>
        </w:tc>
      </w:tr>
      <w:tr w:rsidR="00B32543" w:rsidRPr="00000845" w:rsidTr="00B32543">
        <w:trPr>
          <w:trHeight w:val="522"/>
        </w:trPr>
        <w:tc>
          <w:tcPr>
            <w:tcW w:w="15568" w:type="dxa"/>
            <w:gridSpan w:val="7"/>
          </w:tcPr>
          <w:p w:rsidR="00B32543" w:rsidRPr="00000845" w:rsidRDefault="00B32543" w:rsidP="00B32543">
            <w:pPr>
              <w:pStyle w:val="TableParagraph"/>
              <w:spacing w:before="4"/>
              <w:ind w:left="5855" w:right="5492"/>
              <w:jc w:val="center"/>
              <w:rPr>
                <w:rFonts w:ascii="Times New Roman" w:hAnsi="Times New Roman" w:cs="Times New Roman"/>
                <w:sz w:val="18"/>
                <w:szCs w:val="18"/>
              </w:rPr>
            </w:pPr>
          </w:p>
        </w:tc>
      </w:tr>
    </w:tbl>
    <w:tbl>
      <w:tblPr>
        <w:tblStyle w:val="TableNormal28"/>
        <w:tblW w:w="15573"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47"/>
        <w:gridCol w:w="3402"/>
        <w:gridCol w:w="1701"/>
        <w:gridCol w:w="1724"/>
        <w:gridCol w:w="2078"/>
        <w:gridCol w:w="1985"/>
        <w:gridCol w:w="2536"/>
      </w:tblGrid>
      <w:tr w:rsidR="00000845" w:rsidRPr="007B0CCA" w:rsidTr="007B0CCA">
        <w:trPr>
          <w:trHeight w:val="1429"/>
        </w:trPr>
        <w:tc>
          <w:tcPr>
            <w:tcW w:w="2147" w:type="dxa"/>
          </w:tcPr>
          <w:p w:rsidR="00000845" w:rsidRPr="00D22DD3" w:rsidRDefault="00000845" w:rsidP="00000845">
            <w:pPr>
              <w:pStyle w:val="TableParagraph"/>
              <w:spacing w:before="9"/>
              <w:ind w:left="107"/>
              <w:rPr>
                <w:rFonts w:ascii="Times New Roman" w:hAnsi="Times New Roman" w:cs="Times New Roman"/>
                <w:sz w:val="18"/>
                <w:szCs w:val="18"/>
                <w:lang w:val="ru-RU"/>
              </w:rPr>
            </w:pPr>
            <w:r w:rsidRPr="00D22DD3">
              <w:rPr>
                <w:rFonts w:ascii="Times New Roman" w:hAnsi="Times New Roman" w:cs="Times New Roman"/>
                <w:sz w:val="18"/>
                <w:szCs w:val="18"/>
                <w:lang w:val="ru-RU"/>
              </w:rPr>
              <w:t xml:space="preserve">Основание для </w:t>
            </w:r>
            <w:r w:rsidRPr="00D22DD3">
              <w:rPr>
                <w:rFonts w:ascii="Times New Roman" w:hAnsi="Times New Roman" w:cs="Times New Roman"/>
                <w:spacing w:val="-2"/>
                <w:sz w:val="18"/>
                <w:szCs w:val="18"/>
                <w:lang w:val="ru-RU"/>
              </w:rPr>
              <w:t>начала административной процедуры</w:t>
            </w:r>
          </w:p>
        </w:tc>
        <w:tc>
          <w:tcPr>
            <w:tcW w:w="3402" w:type="dxa"/>
          </w:tcPr>
          <w:p w:rsidR="00000845" w:rsidRPr="007B0CCA" w:rsidRDefault="00000845" w:rsidP="00000845">
            <w:pPr>
              <w:pStyle w:val="TableParagraph"/>
              <w:spacing w:before="9"/>
              <w:ind w:left="107"/>
              <w:rPr>
                <w:rFonts w:ascii="Times New Roman" w:hAnsi="Times New Roman" w:cs="Times New Roman"/>
                <w:sz w:val="18"/>
                <w:szCs w:val="18"/>
              </w:rPr>
            </w:pPr>
            <w:proofErr w:type="spellStart"/>
            <w:r w:rsidRPr="007B0CCA">
              <w:rPr>
                <w:rFonts w:ascii="Times New Roman" w:hAnsi="Times New Roman" w:cs="Times New Roman"/>
                <w:spacing w:val="-2"/>
                <w:sz w:val="18"/>
                <w:szCs w:val="18"/>
              </w:rPr>
              <w:t>Содержание</w:t>
            </w:r>
            <w:proofErr w:type="spellEnd"/>
            <w:r w:rsidRPr="007B0CCA">
              <w:rPr>
                <w:rFonts w:ascii="Times New Roman" w:hAnsi="Times New Roman" w:cs="Times New Roman"/>
                <w:spacing w:val="-2"/>
                <w:sz w:val="18"/>
                <w:szCs w:val="18"/>
              </w:rPr>
              <w:t xml:space="preserve"> </w:t>
            </w:r>
            <w:proofErr w:type="spellStart"/>
            <w:r w:rsidRPr="007B0CCA">
              <w:rPr>
                <w:rFonts w:ascii="Times New Roman" w:hAnsi="Times New Roman" w:cs="Times New Roman"/>
                <w:spacing w:val="-2"/>
                <w:sz w:val="18"/>
                <w:szCs w:val="18"/>
              </w:rPr>
              <w:t>административных</w:t>
            </w:r>
            <w:proofErr w:type="spellEnd"/>
            <w:r w:rsidRPr="007B0CCA">
              <w:rPr>
                <w:rFonts w:ascii="Times New Roman" w:hAnsi="Times New Roman" w:cs="Times New Roman"/>
                <w:spacing w:val="-2"/>
                <w:sz w:val="18"/>
                <w:szCs w:val="18"/>
              </w:rPr>
              <w:t xml:space="preserve"> </w:t>
            </w:r>
            <w:proofErr w:type="spellStart"/>
            <w:r w:rsidRPr="007B0CCA">
              <w:rPr>
                <w:rFonts w:ascii="Times New Roman" w:hAnsi="Times New Roman" w:cs="Times New Roman"/>
                <w:spacing w:val="-2"/>
                <w:sz w:val="18"/>
                <w:szCs w:val="18"/>
              </w:rPr>
              <w:t>действий</w:t>
            </w:r>
            <w:proofErr w:type="spellEnd"/>
          </w:p>
        </w:tc>
        <w:tc>
          <w:tcPr>
            <w:tcW w:w="1701" w:type="dxa"/>
          </w:tcPr>
          <w:p w:rsidR="00000845" w:rsidRPr="007B0CCA" w:rsidRDefault="00000845" w:rsidP="00000845">
            <w:pPr>
              <w:pStyle w:val="TableParagraph"/>
              <w:spacing w:before="9"/>
              <w:ind w:left="107" w:right="144"/>
              <w:rPr>
                <w:rFonts w:ascii="Times New Roman" w:hAnsi="Times New Roman" w:cs="Times New Roman"/>
                <w:sz w:val="18"/>
                <w:szCs w:val="18"/>
              </w:rPr>
            </w:pPr>
            <w:proofErr w:type="spellStart"/>
            <w:r w:rsidRPr="007B0CCA">
              <w:rPr>
                <w:rFonts w:ascii="Times New Roman" w:hAnsi="Times New Roman" w:cs="Times New Roman"/>
                <w:spacing w:val="-4"/>
                <w:sz w:val="18"/>
                <w:szCs w:val="18"/>
              </w:rPr>
              <w:t>Срок</w:t>
            </w:r>
            <w:proofErr w:type="spellEnd"/>
            <w:r w:rsidRPr="007B0CCA">
              <w:rPr>
                <w:rFonts w:ascii="Times New Roman" w:hAnsi="Times New Roman" w:cs="Times New Roman"/>
                <w:spacing w:val="-4"/>
                <w:sz w:val="18"/>
                <w:szCs w:val="18"/>
              </w:rPr>
              <w:t xml:space="preserve"> </w:t>
            </w:r>
            <w:proofErr w:type="spellStart"/>
            <w:r w:rsidRPr="007B0CCA">
              <w:rPr>
                <w:rFonts w:ascii="Times New Roman" w:hAnsi="Times New Roman" w:cs="Times New Roman"/>
                <w:spacing w:val="-2"/>
                <w:sz w:val="18"/>
                <w:szCs w:val="18"/>
              </w:rPr>
              <w:t>выполнения</w:t>
            </w:r>
            <w:proofErr w:type="spellEnd"/>
            <w:r w:rsidRPr="007B0CCA">
              <w:rPr>
                <w:rFonts w:ascii="Times New Roman" w:hAnsi="Times New Roman" w:cs="Times New Roman"/>
                <w:spacing w:val="-2"/>
                <w:sz w:val="18"/>
                <w:szCs w:val="18"/>
              </w:rPr>
              <w:t xml:space="preserve"> </w:t>
            </w:r>
            <w:proofErr w:type="spellStart"/>
            <w:r w:rsidRPr="007B0CCA">
              <w:rPr>
                <w:rFonts w:ascii="Times New Roman" w:hAnsi="Times New Roman" w:cs="Times New Roman"/>
                <w:spacing w:val="-2"/>
                <w:sz w:val="18"/>
                <w:szCs w:val="18"/>
              </w:rPr>
              <w:t>администрати</w:t>
            </w:r>
            <w:r w:rsidRPr="007B0CCA">
              <w:rPr>
                <w:rFonts w:ascii="Times New Roman" w:hAnsi="Times New Roman" w:cs="Times New Roman"/>
                <w:spacing w:val="-4"/>
                <w:sz w:val="18"/>
                <w:szCs w:val="18"/>
              </w:rPr>
              <w:t>вных</w:t>
            </w:r>
            <w:proofErr w:type="spellEnd"/>
            <w:r w:rsidRPr="007B0CCA">
              <w:rPr>
                <w:rFonts w:ascii="Times New Roman" w:hAnsi="Times New Roman" w:cs="Times New Roman"/>
                <w:spacing w:val="-4"/>
                <w:sz w:val="18"/>
                <w:szCs w:val="18"/>
              </w:rPr>
              <w:t xml:space="preserve"> </w:t>
            </w:r>
            <w:proofErr w:type="spellStart"/>
            <w:r w:rsidRPr="007B0CCA">
              <w:rPr>
                <w:rFonts w:ascii="Times New Roman" w:hAnsi="Times New Roman" w:cs="Times New Roman"/>
                <w:spacing w:val="-2"/>
                <w:sz w:val="18"/>
                <w:szCs w:val="18"/>
              </w:rPr>
              <w:t>действий</w:t>
            </w:r>
            <w:proofErr w:type="spellEnd"/>
          </w:p>
        </w:tc>
        <w:tc>
          <w:tcPr>
            <w:tcW w:w="1724" w:type="dxa"/>
          </w:tcPr>
          <w:p w:rsidR="00000845" w:rsidRPr="00D22DD3" w:rsidRDefault="00000845" w:rsidP="00000845">
            <w:pPr>
              <w:pStyle w:val="TableParagraph"/>
              <w:spacing w:line="276" w:lineRule="exact"/>
              <w:ind w:left="106" w:right="68"/>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Должност</w:t>
            </w:r>
            <w:r w:rsidRPr="00D22DD3">
              <w:rPr>
                <w:rFonts w:ascii="Times New Roman" w:hAnsi="Times New Roman" w:cs="Times New Roman"/>
                <w:sz w:val="18"/>
                <w:szCs w:val="18"/>
                <w:lang w:val="ru-RU"/>
              </w:rPr>
              <w:t xml:space="preserve">ное лицо, </w:t>
            </w:r>
            <w:r w:rsidRPr="00D22DD3">
              <w:rPr>
                <w:rFonts w:ascii="Times New Roman" w:hAnsi="Times New Roman" w:cs="Times New Roman"/>
                <w:spacing w:val="-2"/>
                <w:sz w:val="18"/>
                <w:szCs w:val="18"/>
                <w:lang w:val="ru-RU"/>
              </w:rPr>
              <w:t xml:space="preserve">ответствен </w:t>
            </w:r>
            <w:proofErr w:type="spellStart"/>
            <w:r w:rsidRPr="00D22DD3">
              <w:rPr>
                <w:rFonts w:ascii="Times New Roman" w:hAnsi="Times New Roman" w:cs="Times New Roman"/>
                <w:sz w:val="18"/>
                <w:szCs w:val="18"/>
                <w:lang w:val="ru-RU"/>
              </w:rPr>
              <w:t>ное</w:t>
            </w:r>
            <w:proofErr w:type="spellEnd"/>
            <w:r w:rsidRPr="00D22DD3">
              <w:rPr>
                <w:rFonts w:ascii="Times New Roman" w:hAnsi="Times New Roman" w:cs="Times New Roman"/>
                <w:sz w:val="18"/>
                <w:szCs w:val="18"/>
                <w:lang w:val="ru-RU"/>
              </w:rPr>
              <w:t xml:space="preserve"> за </w:t>
            </w:r>
            <w:r w:rsidRPr="00D22DD3">
              <w:rPr>
                <w:rFonts w:ascii="Times New Roman" w:hAnsi="Times New Roman" w:cs="Times New Roman"/>
                <w:spacing w:val="-2"/>
                <w:sz w:val="18"/>
                <w:szCs w:val="18"/>
                <w:lang w:val="ru-RU"/>
              </w:rPr>
              <w:t>выполнени</w:t>
            </w:r>
            <w:r w:rsidRPr="00D22DD3">
              <w:rPr>
                <w:rFonts w:ascii="Times New Roman" w:hAnsi="Times New Roman" w:cs="Times New Roman"/>
                <w:spacing w:val="-10"/>
                <w:sz w:val="18"/>
                <w:szCs w:val="18"/>
                <w:lang w:val="ru-RU"/>
              </w:rPr>
              <w:t xml:space="preserve">е </w:t>
            </w:r>
            <w:proofErr w:type="spellStart"/>
            <w:proofErr w:type="gramStart"/>
            <w:r w:rsidRPr="00D22DD3">
              <w:rPr>
                <w:rFonts w:ascii="Times New Roman" w:hAnsi="Times New Roman" w:cs="Times New Roman"/>
                <w:spacing w:val="-2"/>
                <w:sz w:val="18"/>
                <w:szCs w:val="18"/>
                <w:lang w:val="ru-RU"/>
              </w:rPr>
              <w:t>администр</w:t>
            </w:r>
            <w:proofErr w:type="spellEnd"/>
            <w:r w:rsidRPr="00D22DD3">
              <w:rPr>
                <w:rFonts w:ascii="Times New Roman" w:hAnsi="Times New Roman" w:cs="Times New Roman"/>
                <w:spacing w:val="-2"/>
                <w:sz w:val="18"/>
                <w:szCs w:val="18"/>
                <w:lang w:val="ru-RU"/>
              </w:rPr>
              <w:t xml:space="preserve"> </w:t>
            </w:r>
            <w:proofErr w:type="spellStart"/>
            <w:r w:rsidRPr="00D22DD3">
              <w:rPr>
                <w:rFonts w:ascii="Times New Roman" w:hAnsi="Times New Roman" w:cs="Times New Roman"/>
                <w:spacing w:val="-2"/>
                <w:sz w:val="18"/>
                <w:szCs w:val="18"/>
                <w:lang w:val="ru-RU"/>
              </w:rPr>
              <w:t>ативного</w:t>
            </w:r>
            <w:proofErr w:type="spellEnd"/>
            <w:proofErr w:type="gramEnd"/>
            <w:r w:rsidRPr="00D22DD3">
              <w:rPr>
                <w:rFonts w:ascii="Times New Roman" w:hAnsi="Times New Roman" w:cs="Times New Roman"/>
                <w:spacing w:val="-2"/>
                <w:sz w:val="18"/>
                <w:szCs w:val="18"/>
                <w:lang w:val="ru-RU"/>
              </w:rPr>
              <w:t xml:space="preserve"> действия</w:t>
            </w:r>
          </w:p>
        </w:tc>
        <w:tc>
          <w:tcPr>
            <w:tcW w:w="2078" w:type="dxa"/>
          </w:tcPr>
          <w:p w:rsidR="00000845" w:rsidRPr="00D22DD3" w:rsidRDefault="00000845" w:rsidP="00000845">
            <w:pPr>
              <w:pStyle w:val="TableParagraph"/>
              <w:spacing w:before="9"/>
              <w:ind w:left="139" w:right="82"/>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 xml:space="preserve">Место выполнения административно </w:t>
            </w:r>
            <w:proofErr w:type="spellStart"/>
            <w:r w:rsidRPr="00D22DD3">
              <w:rPr>
                <w:rFonts w:ascii="Times New Roman" w:hAnsi="Times New Roman" w:cs="Times New Roman"/>
                <w:sz w:val="18"/>
                <w:szCs w:val="18"/>
                <w:lang w:val="ru-RU"/>
              </w:rPr>
              <w:t>го</w:t>
            </w:r>
            <w:proofErr w:type="spellEnd"/>
            <w:r w:rsidRPr="00D22DD3">
              <w:rPr>
                <w:rFonts w:ascii="Times New Roman" w:hAnsi="Times New Roman" w:cs="Times New Roman"/>
                <w:sz w:val="18"/>
                <w:szCs w:val="18"/>
                <w:lang w:val="ru-RU"/>
              </w:rPr>
              <w:t xml:space="preserve"> действия/ </w:t>
            </w:r>
            <w:r w:rsidRPr="00D22DD3">
              <w:rPr>
                <w:rFonts w:ascii="Times New Roman" w:hAnsi="Times New Roman" w:cs="Times New Roman"/>
                <w:spacing w:val="-2"/>
                <w:sz w:val="18"/>
                <w:szCs w:val="18"/>
                <w:lang w:val="ru-RU"/>
              </w:rPr>
              <w:t>используемая информационная система</w:t>
            </w:r>
          </w:p>
        </w:tc>
        <w:tc>
          <w:tcPr>
            <w:tcW w:w="1985" w:type="dxa"/>
          </w:tcPr>
          <w:p w:rsidR="00000845" w:rsidRPr="007B0CCA" w:rsidRDefault="00000845" w:rsidP="00000845">
            <w:pPr>
              <w:pStyle w:val="TableParagraph"/>
              <w:spacing w:before="9"/>
              <w:ind w:left="104" w:right="875"/>
              <w:jc w:val="both"/>
              <w:rPr>
                <w:rFonts w:ascii="Times New Roman" w:hAnsi="Times New Roman" w:cs="Times New Roman"/>
                <w:sz w:val="18"/>
                <w:szCs w:val="18"/>
              </w:rPr>
            </w:pPr>
            <w:proofErr w:type="spellStart"/>
            <w:r w:rsidRPr="007B0CCA">
              <w:rPr>
                <w:rFonts w:ascii="Times New Roman" w:hAnsi="Times New Roman" w:cs="Times New Roman"/>
                <w:spacing w:val="-2"/>
                <w:sz w:val="18"/>
                <w:szCs w:val="18"/>
              </w:rPr>
              <w:t>Критерии</w:t>
            </w:r>
            <w:proofErr w:type="spellEnd"/>
            <w:r w:rsidRPr="007B0CCA">
              <w:rPr>
                <w:rFonts w:ascii="Times New Roman" w:hAnsi="Times New Roman" w:cs="Times New Roman"/>
                <w:spacing w:val="-2"/>
                <w:sz w:val="18"/>
                <w:szCs w:val="18"/>
              </w:rPr>
              <w:t xml:space="preserve"> </w:t>
            </w:r>
            <w:proofErr w:type="spellStart"/>
            <w:r w:rsidRPr="007B0CCA">
              <w:rPr>
                <w:rFonts w:ascii="Times New Roman" w:hAnsi="Times New Roman" w:cs="Times New Roman"/>
                <w:spacing w:val="-2"/>
                <w:sz w:val="18"/>
                <w:szCs w:val="18"/>
              </w:rPr>
              <w:t>принятия</w:t>
            </w:r>
            <w:proofErr w:type="spellEnd"/>
            <w:r w:rsidRPr="007B0CCA">
              <w:rPr>
                <w:rFonts w:ascii="Times New Roman" w:hAnsi="Times New Roman" w:cs="Times New Roman"/>
                <w:spacing w:val="-2"/>
                <w:sz w:val="18"/>
                <w:szCs w:val="18"/>
              </w:rPr>
              <w:t xml:space="preserve"> </w:t>
            </w:r>
            <w:proofErr w:type="spellStart"/>
            <w:r w:rsidRPr="007B0CCA">
              <w:rPr>
                <w:rFonts w:ascii="Times New Roman" w:hAnsi="Times New Roman" w:cs="Times New Roman"/>
                <w:spacing w:val="-2"/>
                <w:sz w:val="18"/>
                <w:szCs w:val="18"/>
              </w:rPr>
              <w:t>решения</w:t>
            </w:r>
            <w:proofErr w:type="spellEnd"/>
          </w:p>
        </w:tc>
        <w:tc>
          <w:tcPr>
            <w:tcW w:w="2536" w:type="dxa"/>
          </w:tcPr>
          <w:p w:rsidR="00000845" w:rsidRPr="00D22DD3" w:rsidRDefault="00000845" w:rsidP="00000845">
            <w:pPr>
              <w:pStyle w:val="TableParagraph"/>
              <w:spacing w:before="9"/>
              <w:ind w:left="102"/>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Результат административного действия, способ фиксации</w:t>
            </w:r>
          </w:p>
        </w:tc>
      </w:tr>
      <w:tr w:rsidR="00000845" w:rsidRPr="007B0CCA" w:rsidTr="007B0CCA">
        <w:trPr>
          <w:trHeight w:val="271"/>
        </w:trPr>
        <w:tc>
          <w:tcPr>
            <w:tcW w:w="2147" w:type="dxa"/>
          </w:tcPr>
          <w:p w:rsidR="00000845" w:rsidRPr="007B0CCA" w:rsidRDefault="00000845" w:rsidP="00000845">
            <w:pPr>
              <w:pStyle w:val="TableParagraph"/>
              <w:spacing w:before="5" w:line="246" w:lineRule="exact"/>
              <w:ind w:left="10"/>
              <w:jc w:val="center"/>
              <w:rPr>
                <w:rFonts w:ascii="Times New Roman" w:hAnsi="Times New Roman" w:cs="Times New Roman"/>
                <w:sz w:val="18"/>
                <w:szCs w:val="18"/>
              </w:rPr>
            </w:pPr>
            <w:r w:rsidRPr="007B0CCA">
              <w:rPr>
                <w:rFonts w:ascii="Times New Roman" w:hAnsi="Times New Roman" w:cs="Times New Roman"/>
                <w:w w:val="99"/>
                <w:sz w:val="18"/>
                <w:szCs w:val="18"/>
              </w:rPr>
              <w:t>1</w:t>
            </w:r>
          </w:p>
        </w:tc>
        <w:tc>
          <w:tcPr>
            <w:tcW w:w="3402" w:type="dxa"/>
          </w:tcPr>
          <w:p w:rsidR="00000845" w:rsidRPr="007B0CCA" w:rsidRDefault="00000845" w:rsidP="00000845">
            <w:pPr>
              <w:pStyle w:val="TableParagraph"/>
              <w:spacing w:before="5" w:line="246" w:lineRule="exact"/>
              <w:ind w:left="10"/>
              <w:jc w:val="center"/>
              <w:rPr>
                <w:rFonts w:ascii="Times New Roman" w:hAnsi="Times New Roman" w:cs="Times New Roman"/>
                <w:sz w:val="18"/>
                <w:szCs w:val="18"/>
              </w:rPr>
            </w:pPr>
            <w:r w:rsidRPr="007B0CCA">
              <w:rPr>
                <w:rFonts w:ascii="Times New Roman" w:hAnsi="Times New Roman" w:cs="Times New Roman"/>
                <w:w w:val="99"/>
                <w:sz w:val="18"/>
                <w:szCs w:val="18"/>
              </w:rPr>
              <w:t>2</w:t>
            </w:r>
          </w:p>
        </w:tc>
        <w:tc>
          <w:tcPr>
            <w:tcW w:w="1701" w:type="dxa"/>
          </w:tcPr>
          <w:p w:rsidR="00000845" w:rsidRPr="007B0CCA" w:rsidRDefault="00000845" w:rsidP="00000845">
            <w:pPr>
              <w:pStyle w:val="TableParagraph"/>
              <w:spacing w:before="5" w:line="246" w:lineRule="exact"/>
              <w:ind w:left="8"/>
              <w:jc w:val="center"/>
              <w:rPr>
                <w:rFonts w:ascii="Times New Roman" w:hAnsi="Times New Roman" w:cs="Times New Roman"/>
                <w:sz w:val="18"/>
                <w:szCs w:val="18"/>
              </w:rPr>
            </w:pPr>
            <w:r w:rsidRPr="007B0CCA">
              <w:rPr>
                <w:rFonts w:ascii="Times New Roman" w:hAnsi="Times New Roman" w:cs="Times New Roman"/>
                <w:w w:val="99"/>
                <w:sz w:val="18"/>
                <w:szCs w:val="18"/>
              </w:rPr>
              <w:t>3</w:t>
            </w:r>
          </w:p>
        </w:tc>
        <w:tc>
          <w:tcPr>
            <w:tcW w:w="1724" w:type="dxa"/>
          </w:tcPr>
          <w:p w:rsidR="00000845" w:rsidRPr="007B0CCA" w:rsidRDefault="00000845" w:rsidP="00000845">
            <w:pPr>
              <w:pStyle w:val="TableParagraph"/>
              <w:spacing w:before="5" w:line="246" w:lineRule="exact"/>
              <w:ind w:left="41"/>
              <w:jc w:val="center"/>
              <w:rPr>
                <w:rFonts w:ascii="Times New Roman" w:hAnsi="Times New Roman" w:cs="Times New Roman"/>
                <w:sz w:val="18"/>
                <w:szCs w:val="18"/>
              </w:rPr>
            </w:pPr>
            <w:r w:rsidRPr="007B0CCA">
              <w:rPr>
                <w:rFonts w:ascii="Times New Roman" w:hAnsi="Times New Roman" w:cs="Times New Roman"/>
                <w:w w:val="99"/>
                <w:sz w:val="18"/>
                <w:szCs w:val="18"/>
              </w:rPr>
              <w:t>4</w:t>
            </w:r>
          </w:p>
        </w:tc>
        <w:tc>
          <w:tcPr>
            <w:tcW w:w="2078" w:type="dxa"/>
          </w:tcPr>
          <w:p w:rsidR="00000845" w:rsidRPr="007B0CCA" w:rsidRDefault="00000845" w:rsidP="00000845">
            <w:pPr>
              <w:pStyle w:val="TableParagraph"/>
              <w:spacing w:before="5" w:line="246" w:lineRule="exact"/>
              <w:ind w:left="38"/>
              <w:jc w:val="center"/>
              <w:rPr>
                <w:rFonts w:ascii="Times New Roman" w:hAnsi="Times New Roman" w:cs="Times New Roman"/>
                <w:sz w:val="18"/>
                <w:szCs w:val="18"/>
              </w:rPr>
            </w:pPr>
            <w:r w:rsidRPr="007B0CCA">
              <w:rPr>
                <w:rFonts w:ascii="Times New Roman" w:hAnsi="Times New Roman" w:cs="Times New Roman"/>
                <w:w w:val="99"/>
                <w:sz w:val="18"/>
                <w:szCs w:val="18"/>
              </w:rPr>
              <w:t>5</w:t>
            </w:r>
          </w:p>
        </w:tc>
        <w:tc>
          <w:tcPr>
            <w:tcW w:w="1985" w:type="dxa"/>
          </w:tcPr>
          <w:p w:rsidR="00000845" w:rsidRPr="007B0CCA" w:rsidRDefault="00000845" w:rsidP="00000845">
            <w:pPr>
              <w:pStyle w:val="TableParagraph"/>
              <w:spacing w:before="5" w:line="246" w:lineRule="exact"/>
              <w:ind w:left="1"/>
              <w:jc w:val="center"/>
              <w:rPr>
                <w:rFonts w:ascii="Times New Roman" w:hAnsi="Times New Roman" w:cs="Times New Roman"/>
                <w:sz w:val="18"/>
                <w:szCs w:val="18"/>
              </w:rPr>
            </w:pPr>
            <w:r w:rsidRPr="007B0CCA">
              <w:rPr>
                <w:rFonts w:ascii="Times New Roman" w:hAnsi="Times New Roman" w:cs="Times New Roman"/>
                <w:w w:val="99"/>
                <w:sz w:val="18"/>
                <w:szCs w:val="18"/>
              </w:rPr>
              <w:t>6</w:t>
            </w:r>
          </w:p>
        </w:tc>
        <w:tc>
          <w:tcPr>
            <w:tcW w:w="2536" w:type="dxa"/>
          </w:tcPr>
          <w:p w:rsidR="00000845" w:rsidRPr="007B0CCA" w:rsidRDefault="00000845" w:rsidP="00000845">
            <w:pPr>
              <w:pStyle w:val="TableParagraph"/>
              <w:spacing w:before="5" w:line="246" w:lineRule="exact"/>
              <w:ind w:right="1"/>
              <w:jc w:val="center"/>
              <w:rPr>
                <w:rFonts w:ascii="Times New Roman" w:hAnsi="Times New Roman" w:cs="Times New Roman"/>
                <w:sz w:val="18"/>
                <w:szCs w:val="18"/>
              </w:rPr>
            </w:pPr>
            <w:r w:rsidRPr="007B0CCA">
              <w:rPr>
                <w:rFonts w:ascii="Times New Roman" w:hAnsi="Times New Roman" w:cs="Times New Roman"/>
                <w:w w:val="99"/>
                <w:sz w:val="18"/>
                <w:szCs w:val="18"/>
              </w:rPr>
              <w:t>7</w:t>
            </w:r>
          </w:p>
        </w:tc>
      </w:tr>
      <w:tr w:rsidR="00000845" w:rsidRPr="007B0CCA" w:rsidTr="007B0CCA">
        <w:trPr>
          <w:trHeight w:val="2545"/>
        </w:trPr>
        <w:tc>
          <w:tcPr>
            <w:tcW w:w="2147" w:type="dxa"/>
          </w:tcPr>
          <w:p w:rsidR="00000845" w:rsidRPr="00D22DD3" w:rsidRDefault="00000845" w:rsidP="00000845">
            <w:pPr>
              <w:pStyle w:val="TableParagraph"/>
              <w:spacing w:before="9" w:line="25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пакет</w:t>
            </w:r>
          </w:p>
          <w:p w:rsidR="00000845" w:rsidRPr="00D22DD3" w:rsidRDefault="00000845" w:rsidP="00000845">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зарегистрированны</w:t>
            </w:r>
            <w:r w:rsidRPr="00D22DD3">
              <w:rPr>
                <w:rFonts w:ascii="Times New Roman" w:hAnsi="Times New Roman" w:cs="Times New Roman"/>
                <w:sz w:val="18"/>
                <w:szCs w:val="18"/>
                <w:lang w:val="ru-RU"/>
              </w:rPr>
              <w:t>х</w:t>
            </w:r>
            <w:r w:rsidRPr="00D22DD3">
              <w:rPr>
                <w:rFonts w:ascii="Times New Roman" w:hAnsi="Times New Roman" w:cs="Times New Roman"/>
                <w:spacing w:val="-3"/>
                <w:sz w:val="18"/>
                <w:szCs w:val="18"/>
                <w:lang w:val="ru-RU"/>
              </w:rPr>
              <w:t xml:space="preserve"> </w:t>
            </w:r>
            <w:r w:rsidRPr="00D22DD3">
              <w:rPr>
                <w:rFonts w:ascii="Times New Roman" w:hAnsi="Times New Roman" w:cs="Times New Roman"/>
                <w:spacing w:val="-2"/>
                <w:sz w:val="18"/>
                <w:szCs w:val="18"/>
                <w:lang w:val="ru-RU"/>
              </w:rPr>
              <w:t>документов,</w:t>
            </w:r>
          </w:p>
          <w:p w:rsidR="00000845" w:rsidRPr="00D22DD3" w:rsidRDefault="00000845" w:rsidP="00000845">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поступивших</w:t>
            </w:r>
          </w:p>
          <w:p w:rsidR="00000845" w:rsidRPr="00D22DD3" w:rsidRDefault="00000845" w:rsidP="00000845">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должностному</w:t>
            </w:r>
          </w:p>
          <w:p w:rsidR="00000845" w:rsidRPr="00D22DD3" w:rsidRDefault="00000845" w:rsidP="00000845">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лицу,</w:t>
            </w:r>
          </w:p>
          <w:p w:rsidR="00000845" w:rsidRPr="00D22DD3" w:rsidRDefault="00000845" w:rsidP="00000845">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w w:val="95"/>
                <w:sz w:val="18"/>
                <w:szCs w:val="18"/>
                <w:lang w:val="ru-RU"/>
              </w:rPr>
              <w:t>ответственному</w:t>
            </w:r>
            <w:r w:rsidRPr="00D22DD3">
              <w:rPr>
                <w:rFonts w:ascii="Times New Roman" w:hAnsi="Times New Roman" w:cs="Times New Roman"/>
                <w:spacing w:val="59"/>
                <w:sz w:val="18"/>
                <w:szCs w:val="18"/>
                <w:lang w:val="ru-RU"/>
              </w:rPr>
              <w:t xml:space="preserve"> </w:t>
            </w:r>
            <w:r w:rsidRPr="00D22DD3">
              <w:rPr>
                <w:rFonts w:ascii="Times New Roman" w:hAnsi="Times New Roman" w:cs="Times New Roman"/>
                <w:spacing w:val="-5"/>
                <w:sz w:val="18"/>
                <w:szCs w:val="18"/>
                <w:lang w:val="ru-RU"/>
              </w:rPr>
              <w:t>за</w:t>
            </w:r>
          </w:p>
          <w:p w:rsidR="00000845" w:rsidRPr="00D22DD3" w:rsidRDefault="00000845" w:rsidP="00000845">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предоставление</w:t>
            </w:r>
          </w:p>
          <w:p w:rsidR="00000845" w:rsidRPr="00D22DD3" w:rsidRDefault="00000845" w:rsidP="00000845">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муниципальной</w:t>
            </w:r>
          </w:p>
          <w:p w:rsidR="00000845" w:rsidRPr="00D22DD3" w:rsidRDefault="00000845" w:rsidP="00000845">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услуги</w:t>
            </w:r>
          </w:p>
        </w:tc>
        <w:tc>
          <w:tcPr>
            <w:tcW w:w="3402" w:type="dxa"/>
          </w:tcPr>
          <w:p w:rsidR="00000845" w:rsidRPr="00D22DD3" w:rsidRDefault="00000845" w:rsidP="00000845">
            <w:pPr>
              <w:pStyle w:val="TableParagraph"/>
              <w:spacing w:before="9" w:line="25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Проверка соответствия</w:t>
            </w:r>
          </w:p>
          <w:p w:rsidR="00000845" w:rsidRPr="00D22DD3" w:rsidRDefault="00000845" w:rsidP="00000845">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sz w:val="18"/>
                <w:szCs w:val="18"/>
                <w:lang w:val="ru-RU"/>
              </w:rPr>
              <w:t>документов</w:t>
            </w:r>
            <w:r w:rsidRPr="00D22DD3">
              <w:rPr>
                <w:rFonts w:ascii="Times New Roman" w:hAnsi="Times New Roman" w:cs="Times New Roman"/>
                <w:spacing w:val="-13"/>
                <w:sz w:val="18"/>
                <w:szCs w:val="18"/>
                <w:lang w:val="ru-RU"/>
              </w:rPr>
              <w:t xml:space="preserve"> </w:t>
            </w:r>
            <w:r w:rsidRPr="00D22DD3">
              <w:rPr>
                <w:rFonts w:ascii="Times New Roman" w:hAnsi="Times New Roman" w:cs="Times New Roman"/>
                <w:sz w:val="18"/>
                <w:szCs w:val="18"/>
                <w:lang w:val="ru-RU"/>
              </w:rPr>
              <w:t>и</w:t>
            </w:r>
            <w:r w:rsidRPr="00D22DD3">
              <w:rPr>
                <w:rFonts w:ascii="Times New Roman" w:hAnsi="Times New Roman" w:cs="Times New Roman"/>
                <w:spacing w:val="-12"/>
                <w:sz w:val="18"/>
                <w:szCs w:val="18"/>
                <w:lang w:val="ru-RU"/>
              </w:rPr>
              <w:t xml:space="preserve"> </w:t>
            </w:r>
            <w:r w:rsidRPr="00D22DD3">
              <w:rPr>
                <w:rFonts w:ascii="Times New Roman" w:hAnsi="Times New Roman" w:cs="Times New Roman"/>
                <w:spacing w:val="-2"/>
                <w:sz w:val="18"/>
                <w:szCs w:val="18"/>
                <w:lang w:val="ru-RU"/>
              </w:rPr>
              <w:t>сведений</w:t>
            </w:r>
          </w:p>
          <w:p w:rsidR="00000845" w:rsidRPr="00D22DD3" w:rsidRDefault="00000845" w:rsidP="00000845">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требованиям</w:t>
            </w:r>
            <w:r w:rsidRPr="00D22DD3">
              <w:rPr>
                <w:rFonts w:ascii="Times New Roman" w:hAnsi="Times New Roman" w:cs="Times New Roman"/>
                <w:spacing w:val="3"/>
                <w:sz w:val="18"/>
                <w:szCs w:val="18"/>
                <w:lang w:val="ru-RU"/>
              </w:rPr>
              <w:t xml:space="preserve"> </w:t>
            </w:r>
            <w:proofErr w:type="gramStart"/>
            <w:r w:rsidRPr="00D22DD3">
              <w:rPr>
                <w:rFonts w:ascii="Times New Roman" w:hAnsi="Times New Roman" w:cs="Times New Roman"/>
                <w:spacing w:val="-2"/>
                <w:sz w:val="18"/>
                <w:szCs w:val="18"/>
                <w:lang w:val="ru-RU"/>
              </w:rPr>
              <w:t>нормативных</w:t>
            </w:r>
            <w:proofErr w:type="gramEnd"/>
          </w:p>
          <w:p w:rsidR="00000845" w:rsidRPr="00D22DD3" w:rsidRDefault="00000845" w:rsidP="00000845">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sz w:val="18"/>
                <w:szCs w:val="18"/>
                <w:lang w:val="ru-RU"/>
              </w:rPr>
              <w:t>правовых</w:t>
            </w:r>
            <w:r w:rsidRPr="00D22DD3">
              <w:rPr>
                <w:rFonts w:ascii="Times New Roman" w:hAnsi="Times New Roman" w:cs="Times New Roman"/>
                <w:spacing w:val="-15"/>
                <w:sz w:val="18"/>
                <w:szCs w:val="18"/>
                <w:lang w:val="ru-RU"/>
              </w:rPr>
              <w:t xml:space="preserve"> </w:t>
            </w:r>
            <w:r w:rsidRPr="00D22DD3">
              <w:rPr>
                <w:rFonts w:ascii="Times New Roman" w:hAnsi="Times New Roman" w:cs="Times New Roman"/>
                <w:sz w:val="18"/>
                <w:szCs w:val="18"/>
                <w:lang w:val="ru-RU"/>
              </w:rPr>
              <w:t>актов</w:t>
            </w:r>
            <w:r w:rsidRPr="00D22DD3">
              <w:rPr>
                <w:rFonts w:ascii="Times New Roman" w:hAnsi="Times New Roman" w:cs="Times New Roman"/>
                <w:spacing w:val="-14"/>
                <w:sz w:val="18"/>
                <w:szCs w:val="18"/>
                <w:lang w:val="ru-RU"/>
              </w:rPr>
              <w:t xml:space="preserve"> </w:t>
            </w:r>
            <w:r w:rsidRPr="00D22DD3">
              <w:rPr>
                <w:rFonts w:ascii="Times New Roman" w:hAnsi="Times New Roman" w:cs="Times New Roman"/>
                <w:spacing w:val="-2"/>
                <w:sz w:val="18"/>
                <w:szCs w:val="18"/>
                <w:lang w:val="ru-RU"/>
              </w:rPr>
              <w:t>предоставления</w:t>
            </w:r>
          </w:p>
          <w:p w:rsidR="00000845" w:rsidRPr="00D22DD3" w:rsidRDefault="00000845" w:rsidP="00000845">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w w:val="95"/>
                <w:sz w:val="18"/>
                <w:szCs w:val="18"/>
                <w:lang w:val="ru-RU"/>
              </w:rPr>
              <w:t>муниципальной</w:t>
            </w:r>
            <w:r w:rsidRPr="00D22DD3">
              <w:rPr>
                <w:rFonts w:ascii="Times New Roman" w:hAnsi="Times New Roman" w:cs="Times New Roman"/>
                <w:spacing w:val="67"/>
                <w:sz w:val="18"/>
                <w:szCs w:val="18"/>
                <w:lang w:val="ru-RU"/>
              </w:rPr>
              <w:t xml:space="preserve"> </w:t>
            </w:r>
            <w:r w:rsidRPr="00D22DD3">
              <w:rPr>
                <w:rFonts w:ascii="Times New Roman" w:hAnsi="Times New Roman" w:cs="Times New Roman"/>
                <w:spacing w:val="-2"/>
                <w:sz w:val="18"/>
                <w:szCs w:val="18"/>
                <w:lang w:val="ru-RU"/>
              </w:rPr>
              <w:t>услуги</w:t>
            </w:r>
          </w:p>
        </w:tc>
        <w:tc>
          <w:tcPr>
            <w:tcW w:w="1701" w:type="dxa"/>
          </w:tcPr>
          <w:p w:rsidR="00000845" w:rsidRPr="007B0CCA" w:rsidRDefault="00000845" w:rsidP="00000845">
            <w:pPr>
              <w:pStyle w:val="TableParagraph"/>
              <w:spacing w:before="1" w:line="256" w:lineRule="exact"/>
              <w:rPr>
                <w:rFonts w:ascii="Times New Roman" w:hAnsi="Times New Roman" w:cs="Times New Roman"/>
                <w:sz w:val="18"/>
                <w:szCs w:val="18"/>
              </w:rPr>
            </w:pPr>
            <w:proofErr w:type="spellStart"/>
            <w:r w:rsidRPr="007B0CCA">
              <w:rPr>
                <w:rFonts w:ascii="Times New Roman" w:hAnsi="Times New Roman" w:cs="Times New Roman"/>
                <w:spacing w:val="-2"/>
                <w:sz w:val="18"/>
                <w:szCs w:val="18"/>
              </w:rPr>
              <w:t>До</w:t>
            </w:r>
            <w:proofErr w:type="spellEnd"/>
            <w:r w:rsidRPr="007B0CCA">
              <w:rPr>
                <w:rFonts w:ascii="Times New Roman" w:hAnsi="Times New Roman" w:cs="Times New Roman"/>
                <w:spacing w:val="-2"/>
                <w:sz w:val="18"/>
                <w:szCs w:val="18"/>
              </w:rPr>
              <w:t xml:space="preserve"> 9 </w:t>
            </w:r>
            <w:proofErr w:type="spellStart"/>
            <w:r w:rsidRPr="007B0CCA">
              <w:rPr>
                <w:rFonts w:ascii="Times New Roman" w:hAnsi="Times New Roman" w:cs="Times New Roman"/>
                <w:spacing w:val="-2"/>
                <w:sz w:val="18"/>
                <w:szCs w:val="18"/>
              </w:rPr>
              <w:t>рабочих</w:t>
            </w:r>
            <w:proofErr w:type="spellEnd"/>
            <w:r w:rsidRPr="007B0CCA">
              <w:rPr>
                <w:rFonts w:ascii="Times New Roman" w:hAnsi="Times New Roman" w:cs="Times New Roman"/>
                <w:spacing w:val="-2"/>
                <w:sz w:val="18"/>
                <w:szCs w:val="18"/>
              </w:rPr>
              <w:t xml:space="preserve"> </w:t>
            </w:r>
            <w:proofErr w:type="spellStart"/>
            <w:r w:rsidRPr="007B0CCA">
              <w:rPr>
                <w:rFonts w:ascii="Times New Roman" w:hAnsi="Times New Roman" w:cs="Times New Roman"/>
                <w:spacing w:val="-2"/>
                <w:sz w:val="18"/>
                <w:szCs w:val="18"/>
              </w:rPr>
              <w:t>дней</w:t>
            </w:r>
            <w:proofErr w:type="spellEnd"/>
          </w:p>
        </w:tc>
        <w:tc>
          <w:tcPr>
            <w:tcW w:w="1724" w:type="dxa"/>
          </w:tcPr>
          <w:p w:rsidR="00000845" w:rsidRPr="00D22DD3" w:rsidRDefault="00000845" w:rsidP="00000845">
            <w:pPr>
              <w:pStyle w:val="TableParagraph"/>
              <w:spacing w:before="9" w:line="25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должност</w:t>
            </w:r>
            <w:r w:rsidRPr="00D22DD3">
              <w:rPr>
                <w:rFonts w:ascii="Times New Roman" w:hAnsi="Times New Roman" w:cs="Times New Roman"/>
                <w:sz w:val="18"/>
                <w:szCs w:val="18"/>
                <w:lang w:val="ru-RU"/>
              </w:rPr>
              <w:t>ное</w:t>
            </w:r>
            <w:r w:rsidRPr="00D22DD3">
              <w:rPr>
                <w:rFonts w:ascii="Times New Roman" w:hAnsi="Times New Roman" w:cs="Times New Roman"/>
                <w:spacing w:val="-7"/>
                <w:sz w:val="18"/>
                <w:szCs w:val="18"/>
                <w:lang w:val="ru-RU"/>
              </w:rPr>
              <w:t xml:space="preserve"> </w:t>
            </w:r>
            <w:r w:rsidRPr="00D22DD3">
              <w:rPr>
                <w:rFonts w:ascii="Times New Roman" w:hAnsi="Times New Roman" w:cs="Times New Roman"/>
                <w:spacing w:val="-4"/>
                <w:sz w:val="18"/>
                <w:szCs w:val="18"/>
                <w:lang w:val="ru-RU"/>
              </w:rPr>
              <w:t>лицо</w:t>
            </w:r>
          </w:p>
          <w:p w:rsidR="00000845" w:rsidRPr="00D22DD3" w:rsidRDefault="00000845" w:rsidP="00000845">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Уполномоченного</w:t>
            </w:r>
          </w:p>
          <w:p w:rsidR="00000845" w:rsidRPr="00D22DD3" w:rsidRDefault="00000845" w:rsidP="00000845">
            <w:pPr>
              <w:pStyle w:val="TableParagraph"/>
              <w:spacing w:line="256" w:lineRule="exact"/>
              <w:rPr>
                <w:rFonts w:ascii="Times New Roman" w:hAnsi="Times New Roman" w:cs="Times New Roman"/>
                <w:sz w:val="18"/>
                <w:szCs w:val="18"/>
                <w:lang w:val="ru-RU"/>
              </w:rPr>
            </w:pPr>
            <w:proofErr w:type="gramStart"/>
            <w:r w:rsidRPr="00D22DD3">
              <w:rPr>
                <w:rFonts w:ascii="Times New Roman" w:hAnsi="Times New Roman" w:cs="Times New Roman"/>
                <w:spacing w:val="-2"/>
                <w:sz w:val="18"/>
                <w:szCs w:val="18"/>
                <w:lang w:val="ru-RU"/>
              </w:rPr>
              <w:t>органа,</w:t>
            </w:r>
            <w:r w:rsidRPr="00D22DD3">
              <w:rPr>
                <w:rFonts w:ascii="Times New Roman" w:hAnsi="Times New Roman" w:cs="Times New Roman"/>
                <w:sz w:val="18"/>
                <w:szCs w:val="18"/>
                <w:lang w:val="ru-RU"/>
              </w:rPr>
              <w:t xml:space="preserve"> </w:t>
            </w:r>
            <w:r w:rsidRPr="00D22DD3">
              <w:rPr>
                <w:rFonts w:ascii="Times New Roman" w:hAnsi="Times New Roman" w:cs="Times New Roman"/>
                <w:spacing w:val="-2"/>
                <w:sz w:val="18"/>
                <w:szCs w:val="18"/>
                <w:lang w:val="ru-RU"/>
              </w:rPr>
              <w:t>ответстве</w:t>
            </w:r>
            <w:r w:rsidRPr="00D22DD3">
              <w:rPr>
                <w:rFonts w:ascii="Times New Roman" w:hAnsi="Times New Roman" w:cs="Times New Roman"/>
                <w:sz w:val="18"/>
                <w:szCs w:val="18"/>
                <w:lang w:val="ru-RU"/>
              </w:rPr>
              <w:t>нное</w:t>
            </w:r>
            <w:r w:rsidRPr="00D22DD3">
              <w:rPr>
                <w:rFonts w:ascii="Times New Roman" w:hAnsi="Times New Roman" w:cs="Times New Roman"/>
                <w:spacing w:val="-9"/>
                <w:sz w:val="18"/>
                <w:szCs w:val="18"/>
                <w:lang w:val="ru-RU"/>
              </w:rPr>
              <w:t xml:space="preserve"> </w:t>
            </w:r>
            <w:r w:rsidRPr="00D22DD3">
              <w:rPr>
                <w:rFonts w:ascii="Times New Roman" w:hAnsi="Times New Roman" w:cs="Times New Roman"/>
                <w:spacing w:val="-5"/>
                <w:sz w:val="18"/>
                <w:szCs w:val="18"/>
                <w:lang w:val="ru-RU"/>
              </w:rPr>
              <w:t>за</w:t>
            </w:r>
            <w:r w:rsidRPr="00D22DD3">
              <w:rPr>
                <w:rFonts w:ascii="Times New Roman" w:hAnsi="Times New Roman" w:cs="Times New Roman"/>
                <w:sz w:val="18"/>
                <w:szCs w:val="18"/>
                <w:lang w:val="ru-RU"/>
              </w:rPr>
              <w:t xml:space="preserve"> </w:t>
            </w:r>
            <w:r w:rsidRPr="00D22DD3">
              <w:rPr>
                <w:rFonts w:ascii="Times New Roman" w:hAnsi="Times New Roman" w:cs="Times New Roman"/>
                <w:spacing w:val="-2"/>
                <w:sz w:val="18"/>
                <w:szCs w:val="18"/>
                <w:lang w:val="ru-RU"/>
              </w:rPr>
              <w:t>предоставление</w:t>
            </w:r>
            <w:proofErr w:type="gramEnd"/>
          </w:p>
          <w:p w:rsidR="00000845" w:rsidRPr="00131AA3" w:rsidRDefault="00000845" w:rsidP="00000845">
            <w:pPr>
              <w:pStyle w:val="TableParagraph"/>
              <w:spacing w:line="256" w:lineRule="exact"/>
              <w:rPr>
                <w:rFonts w:ascii="Times New Roman" w:hAnsi="Times New Roman" w:cs="Times New Roman"/>
                <w:sz w:val="18"/>
                <w:szCs w:val="18"/>
                <w:lang w:val="ru-RU"/>
              </w:rPr>
            </w:pPr>
            <w:r w:rsidRPr="00131AA3">
              <w:rPr>
                <w:rFonts w:ascii="Times New Roman" w:hAnsi="Times New Roman" w:cs="Times New Roman"/>
                <w:spacing w:val="-2"/>
                <w:sz w:val="18"/>
                <w:szCs w:val="18"/>
                <w:lang w:val="ru-RU"/>
              </w:rPr>
              <w:t>муниципальной</w:t>
            </w:r>
          </w:p>
          <w:p w:rsidR="00000845" w:rsidRPr="007B0CCA" w:rsidRDefault="00000845" w:rsidP="00000845">
            <w:pPr>
              <w:pStyle w:val="TableParagraph"/>
              <w:spacing w:line="275" w:lineRule="exact"/>
              <w:rPr>
                <w:rFonts w:ascii="Times New Roman" w:hAnsi="Times New Roman" w:cs="Times New Roman"/>
                <w:sz w:val="18"/>
                <w:szCs w:val="18"/>
              </w:rPr>
            </w:pPr>
            <w:proofErr w:type="spellStart"/>
            <w:r w:rsidRPr="007B0CCA">
              <w:rPr>
                <w:rFonts w:ascii="Times New Roman" w:hAnsi="Times New Roman" w:cs="Times New Roman"/>
                <w:spacing w:val="-2"/>
                <w:sz w:val="18"/>
                <w:szCs w:val="18"/>
              </w:rPr>
              <w:t>услуги</w:t>
            </w:r>
            <w:proofErr w:type="spellEnd"/>
          </w:p>
        </w:tc>
        <w:tc>
          <w:tcPr>
            <w:tcW w:w="2078" w:type="dxa"/>
          </w:tcPr>
          <w:p w:rsidR="00000845" w:rsidRPr="007B0CCA" w:rsidRDefault="00000845" w:rsidP="00000845">
            <w:pPr>
              <w:pStyle w:val="TableParagraph"/>
              <w:spacing w:before="9" w:line="256" w:lineRule="exact"/>
              <w:rPr>
                <w:rFonts w:ascii="Times New Roman" w:hAnsi="Times New Roman" w:cs="Times New Roman"/>
                <w:sz w:val="18"/>
                <w:szCs w:val="18"/>
              </w:rPr>
            </w:pPr>
            <w:proofErr w:type="spellStart"/>
            <w:r w:rsidRPr="007B0CCA">
              <w:rPr>
                <w:rFonts w:ascii="Times New Roman" w:hAnsi="Times New Roman" w:cs="Times New Roman"/>
                <w:spacing w:val="-2"/>
                <w:sz w:val="18"/>
                <w:szCs w:val="18"/>
              </w:rPr>
              <w:t>Уполномоченный</w:t>
            </w:r>
            <w:proofErr w:type="spellEnd"/>
          </w:p>
          <w:p w:rsidR="00000845" w:rsidRPr="007B0CCA" w:rsidRDefault="00000845" w:rsidP="00000845">
            <w:pPr>
              <w:pStyle w:val="TableParagraph"/>
              <w:spacing w:line="256" w:lineRule="exact"/>
              <w:rPr>
                <w:rFonts w:ascii="Times New Roman" w:hAnsi="Times New Roman" w:cs="Times New Roman"/>
                <w:sz w:val="18"/>
                <w:szCs w:val="18"/>
              </w:rPr>
            </w:pPr>
            <w:proofErr w:type="spellStart"/>
            <w:r w:rsidRPr="007B0CCA">
              <w:rPr>
                <w:rFonts w:ascii="Times New Roman" w:hAnsi="Times New Roman" w:cs="Times New Roman"/>
                <w:sz w:val="18"/>
                <w:szCs w:val="18"/>
              </w:rPr>
              <w:t>орган</w:t>
            </w:r>
            <w:proofErr w:type="spellEnd"/>
            <w:r w:rsidRPr="007B0CCA">
              <w:rPr>
                <w:rFonts w:ascii="Times New Roman" w:hAnsi="Times New Roman" w:cs="Times New Roman"/>
                <w:sz w:val="18"/>
                <w:szCs w:val="18"/>
              </w:rPr>
              <w:t>)</w:t>
            </w:r>
            <w:r w:rsidRPr="007B0CCA">
              <w:rPr>
                <w:rFonts w:ascii="Times New Roman" w:hAnsi="Times New Roman" w:cs="Times New Roman"/>
                <w:spacing w:val="-8"/>
                <w:sz w:val="18"/>
                <w:szCs w:val="18"/>
              </w:rPr>
              <w:t xml:space="preserve"> </w:t>
            </w:r>
            <w:r w:rsidRPr="007B0CCA">
              <w:rPr>
                <w:rFonts w:ascii="Times New Roman" w:hAnsi="Times New Roman" w:cs="Times New Roman"/>
                <w:spacing w:val="-2"/>
                <w:sz w:val="18"/>
                <w:szCs w:val="18"/>
              </w:rPr>
              <w:t>/ГИС/</w:t>
            </w:r>
            <w:r w:rsidRPr="007B0CCA">
              <w:rPr>
                <w:rFonts w:ascii="Times New Roman" w:hAnsi="Times New Roman" w:cs="Times New Roman"/>
                <w:spacing w:val="-5"/>
                <w:sz w:val="18"/>
                <w:szCs w:val="18"/>
              </w:rPr>
              <w:t>ПГС</w:t>
            </w:r>
          </w:p>
        </w:tc>
        <w:tc>
          <w:tcPr>
            <w:tcW w:w="1985" w:type="dxa"/>
          </w:tcPr>
          <w:p w:rsidR="00000845" w:rsidRPr="00D22DD3" w:rsidRDefault="00000845" w:rsidP="00000845">
            <w:pPr>
              <w:pStyle w:val="TableParagraph"/>
              <w:spacing w:before="9" w:line="25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основания</w:t>
            </w:r>
          </w:p>
          <w:p w:rsidR="00000845" w:rsidRPr="00D22DD3" w:rsidRDefault="00000845" w:rsidP="00000845">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sz w:val="18"/>
                <w:szCs w:val="18"/>
                <w:lang w:val="ru-RU"/>
              </w:rPr>
              <w:t>отказа</w:t>
            </w:r>
            <w:r w:rsidRPr="00D22DD3">
              <w:rPr>
                <w:rFonts w:ascii="Times New Roman" w:hAnsi="Times New Roman" w:cs="Times New Roman"/>
                <w:spacing w:val="-8"/>
                <w:sz w:val="18"/>
                <w:szCs w:val="18"/>
                <w:lang w:val="ru-RU"/>
              </w:rPr>
              <w:t xml:space="preserve"> </w:t>
            </w:r>
            <w:proofErr w:type="gramStart"/>
            <w:r w:rsidRPr="00D22DD3">
              <w:rPr>
                <w:rFonts w:ascii="Times New Roman" w:hAnsi="Times New Roman" w:cs="Times New Roman"/>
                <w:spacing w:val="-10"/>
                <w:sz w:val="18"/>
                <w:szCs w:val="18"/>
                <w:lang w:val="ru-RU"/>
              </w:rPr>
              <w:t>в</w:t>
            </w:r>
            <w:proofErr w:type="gramEnd"/>
          </w:p>
          <w:p w:rsidR="00000845" w:rsidRPr="00D22DD3" w:rsidRDefault="00000845" w:rsidP="00000845">
            <w:pPr>
              <w:pStyle w:val="TableParagraph"/>
              <w:spacing w:line="256" w:lineRule="exact"/>
              <w:rPr>
                <w:rFonts w:ascii="Times New Roman" w:hAnsi="Times New Roman" w:cs="Times New Roman"/>
                <w:sz w:val="18"/>
                <w:szCs w:val="18"/>
                <w:lang w:val="ru-RU"/>
              </w:rPr>
            </w:pPr>
            <w:proofErr w:type="gramStart"/>
            <w:r w:rsidRPr="00D22DD3">
              <w:rPr>
                <w:rFonts w:ascii="Times New Roman" w:hAnsi="Times New Roman" w:cs="Times New Roman"/>
                <w:spacing w:val="-2"/>
                <w:sz w:val="18"/>
                <w:szCs w:val="18"/>
                <w:lang w:val="ru-RU"/>
              </w:rPr>
              <w:t>предоставлении</w:t>
            </w:r>
            <w:proofErr w:type="gramEnd"/>
          </w:p>
          <w:p w:rsidR="00000845" w:rsidRPr="00D22DD3" w:rsidRDefault="00000845" w:rsidP="00000845">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муниципальной услуги,</w:t>
            </w:r>
          </w:p>
          <w:p w:rsidR="00000845" w:rsidRPr="007B0CCA" w:rsidRDefault="00000845" w:rsidP="00000845">
            <w:pPr>
              <w:pStyle w:val="TableParagraph"/>
              <w:spacing w:line="256" w:lineRule="exact"/>
              <w:rPr>
                <w:rFonts w:ascii="Times New Roman" w:hAnsi="Times New Roman" w:cs="Times New Roman"/>
                <w:sz w:val="18"/>
                <w:szCs w:val="18"/>
              </w:rPr>
            </w:pPr>
            <w:proofErr w:type="spellStart"/>
            <w:r w:rsidRPr="007B0CCA">
              <w:rPr>
                <w:rFonts w:ascii="Times New Roman" w:hAnsi="Times New Roman" w:cs="Times New Roman"/>
                <w:spacing w:val="-2"/>
                <w:sz w:val="18"/>
                <w:szCs w:val="18"/>
              </w:rPr>
              <w:t>предусмотренны</w:t>
            </w:r>
            <w:r w:rsidRPr="007B0CCA">
              <w:rPr>
                <w:rFonts w:ascii="Times New Roman" w:hAnsi="Times New Roman" w:cs="Times New Roman"/>
                <w:sz w:val="18"/>
                <w:szCs w:val="18"/>
              </w:rPr>
              <w:t>е</w:t>
            </w:r>
            <w:proofErr w:type="spellEnd"/>
            <w:r w:rsidRPr="007B0CCA">
              <w:rPr>
                <w:rFonts w:ascii="Times New Roman" w:hAnsi="Times New Roman" w:cs="Times New Roman"/>
                <w:spacing w:val="-3"/>
                <w:sz w:val="18"/>
                <w:szCs w:val="18"/>
              </w:rPr>
              <w:t xml:space="preserve"> </w:t>
            </w:r>
            <w:proofErr w:type="spellStart"/>
            <w:r w:rsidRPr="007B0CCA">
              <w:rPr>
                <w:rFonts w:ascii="Times New Roman" w:hAnsi="Times New Roman" w:cs="Times New Roman"/>
                <w:spacing w:val="-2"/>
                <w:sz w:val="18"/>
                <w:szCs w:val="18"/>
              </w:rPr>
              <w:t>пунктом</w:t>
            </w:r>
            <w:proofErr w:type="spellEnd"/>
            <w:r w:rsidRPr="007B0CCA">
              <w:rPr>
                <w:rFonts w:ascii="Times New Roman" w:hAnsi="Times New Roman" w:cs="Times New Roman"/>
                <w:spacing w:val="-2"/>
                <w:sz w:val="18"/>
                <w:szCs w:val="18"/>
              </w:rPr>
              <w:t xml:space="preserve"> 2.19</w:t>
            </w:r>
          </w:p>
          <w:p w:rsidR="00000845" w:rsidRPr="007B0CCA" w:rsidRDefault="00000845" w:rsidP="00000845">
            <w:pPr>
              <w:pStyle w:val="TableParagraph"/>
              <w:spacing w:line="256" w:lineRule="exact"/>
              <w:rPr>
                <w:rFonts w:ascii="Times New Roman" w:hAnsi="Times New Roman" w:cs="Times New Roman"/>
                <w:sz w:val="18"/>
                <w:szCs w:val="18"/>
              </w:rPr>
            </w:pPr>
            <w:proofErr w:type="spellStart"/>
            <w:r w:rsidRPr="007B0CCA">
              <w:rPr>
                <w:rFonts w:ascii="Times New Roman" w:hAnsi="Times New Roman" w:cs="Times New Roman"/>
                <w:spacing w:val="-2"/>
                <w:sz w:val="18"/>
                <w:szCs w:val="18"/>
              </w:rPr>
              <w:t>Административн</w:t>
            </w:r>
            <w:r w:rsidRPr="007B0CCA">
              <w:rPr>
                <w:rFonts w:ascii="Times New Roman" w:hAnsi="Times New Roman" w:cs="Times New Roman"/>
                <w:sz w:val="18"/>
                <w:szCs w:val="18"/>
              </w:rPr>
              <w:t>ого</w:t>
            </w:r>
            <w:proofErr w:type="spellEnd"/>
            <w:r w:rsidRPr="007B0CCA">
              <w:rPr>
                <w:rFonts w:ascii="Times New Roman" w:hAnsi="Times New Roman" w:cs="Times New Roman"/>
                <w:spacing w:val="-5"/>
                <w:sz w:val="18"/>
                <w:szCs w:val="18"/>
              </w:rPr>
              <w:t xml:space="preserve"> </w:t>
            </w:r>
            <w:proofErr w:type="spellStart"/>
            <w:r w:rsidRPr="007B0CCA">
              <w:rPr>
                <w:rFonts w:ascii="Times New Roman" w:hAnsi="Times New Roman" w:cs="Times New Roman"/>
                <w:spacing w:val="-2"/>
                <w:sz w:val="18"/>
                <w:szCs w:val="18"/>
              </w:rPr>
              <w:t>регламента</w:t>
            </w:r>
            <w:proofErr w:type="spellEnd"/>
          </w:p>
        </w:tc>
        <w:tc>
          <w:tcPr>
            <w:tcW w:w="2536" w:type="dxa"/>
          </w:tcPr>
          <w:p w:rsidR="00000845" w:rsidRPr="00D22DD3" w:rsidRDefault="00000845" w:rsidP="00000845">
            <w:pPr>
              <w:pStyle w:val="TableParagraph"/>
              <w:spacing w:before="9" w:line="256" w:lineRule="exact"/>
              <w:rPr>
                <w:rFonts w:ascii="Times New Roman" w:hAnsi="Times New Roman" w:cs="Times New Roman"/>
                <w:sz w:val="18"/>
                <w:szCs w:val="18"/>
                <w:lang w:val="ru-RU"/>
              </w:rPr>
            </w:pPr>
            <w:r w:rsidRPr="00D22DD3">
              <w:rPr>
                <w:rFonts w:ascii="Times New Roman" w:hAnsi="Times New Roman" w:cs="Times New Roman"/>
                <w:sz w:val="18"/>
                <w:szCs w:val="18"/>
                <w:lang w:val="ru-RU"/>
              </w:rPr>
              <w:t>проект</w:t>
            </w:r>
            <w:r w:rsidRPr="00D22DD3">
              <w:rPr>
                <w:rFonts w:ascii="Times New Roman" w:hAnsi="Times New Roman" w:cs="Times New Roman"/>
                <w:spacing w:val="-13"/>
                <w:sz w:val="18"/>
                <w:szCs w:val="18"/>
                <w:lang w:val="ru-RU"/>
              </w:rPr>
              <w:t xml:space="preserve"> </w:t>
            </w:r>
            <w:r w:rsidRPr="00D22DD3">
              <w:rPr>
                <w:rFonts w:ascii="Times New Roman" w:hAnsi="Times New Roman" w:cs="Times New Roman"/>
                <w:spacing w:val="-2"/>
                <w:sz w:val="18"/>
                <w:szCs w:val="18"/>
                <w:lang w:val="ru-RU"/>
              </w:rPr>
              <w:t>результата</w:t>
            </w:r>
          </w:p>
          <w:p w:rsidR="00000845" w:rsidRPr="00D22DD3" w:rsidRDefault="00000845" w:rsidP="00000845">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предоставления</w:t>
            </w:r>
          </w:p>
          <w:p w:rsidR="00000845" w:rsidRPr="00D22DD3" w:rsidRDefault="00000845" w:rsidP="00000845">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муниципальной</w:t>
            </w:r>
          </w:p>
          <w:p w:rsidR="00000845" w:rsidRPr="00D22DD3" w:rsidRDefault="00000845" w:rsidP="00000845">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услуги</w:t>
            </w:r>
          </w:p>
        </w:tc>
      </w:tr>
    </w:tbl>
    <w:tbl>
      <w:tblPr>
        <w:tblStyle w:val="TableNormal29"/>
        <w:tblW w:w="15569"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47"/>
        <w:gridCol w:w="3402"/>
        <w:gridCol w:w="1701"/>
        <w:gridCol w:w="1701"/>
        <w:gridCol w:w="2127"/>
        <w:gridCol w:w="2266"/>
        <w:gridCol w:w="2225"/>
      </w:tblGrid>
      <w:tr w:rsidR="007B0CCA" w:rsidRPr="007B0CCA" w:rsidTr="009762AB">
        <w:trPr>
          <w:trHeight w:val="1411"/>
        </w:trPr>
        <w:tc>
          <w:tcPr>
            <w:tcW w:w="2147" w:type="dxa"/>
          </w:tcPr>
          <w:p w:rsidR="007B0CCA" w:rsidRPr="00D22DD3" w:rsidRDefault="007B0CCA" w:rsidP="007B0CCA">
            <w:pPr>
              <w:jc w:val="center"/>
              <w:rPr>
                <w:rFonts w:ascii="Times New Roman" w:hAnsi="Times New Roman" w:cs="Times New Roman"/>
                <w:sz w:val="18"/>
                <w:szCs w:val="18"/>
                <w:lang w:val="ru-RU"/>
              </w:rPr>
            </w:pPr>
            <w:r w:rsidRPr="00D22DD3">
              <w:rPr>
                <w:rFonts w:ascii="Times New Roman" w:hAnsi="Times New Roman" w:cs="Times New Roman"/>
                <w:sz w:val="18"/>
                <w:szCs w:val="18"/>
                <w:lang w:val="ru-RU"/>
              </w:rPr>
              <w:lastRenderedPageBreak/>
              <w:t>Основание для начала административной процедуры</w:t>
            </w:r>
          </w:p>
        </w:tc>
        <w:tc>
          <w:tcPr>
            <w:tcW w:w="3402" w:type="dxa"/>
          </w:tcPr>
          <w:p w:rsidR="007B0CCA" w:rsidRPr="007B0CCA" w:rsidRDefault="007B0CCA" w:rsidP="007B0CCA">
            <w:pPr>
              <w:pStyle w:val="TableParagraph"/>
              <w:spacing w:before="4"/>
              <w:rPr>
                <w:rFonts w:ascii="Times New Roman" w:hAnsi="Times New Roman" w:cs="Times New Roman"/>
                <w:sz w:val="18"/>
                <w:szCs w:val="18"/>
              </w:rPr>
            </w:pPr>
            <w:proofErr w:type="spellStart"/>
            <w:r w:rsidRPr="007B0CCA">
              <w:rPr>
                <w:rFonts w:ascii="Times New Roman" w:hAnsi="Times New Roman" w:cs="Times New Roman"/>
                <w:spacing w:val="-2"/>
                <w:sz w:val="18"/>
                <w:szCs w:val="18"/>
              </w:rPr>
              <w:t>Содержание</w:t>
            </w:r>
            <w:proofErr w:type="spellEnd"/>
            <w:r w:rsidRPr="007B0CCA">
              <w:rPr>
                <w:rFonts w:ascii="Times New Roman" w:hAnsi="Times New Roman" w:cs="Times New Roman"/>
                <w:spacing w:val="-2"/>
                <w:sz w:val="18"/>
                <w:szCs w:val="18"/>
              </w:rPr>
              <w:t xml:space="preserve"> </w:t>
            </w:r>
            <w:proofErr w:type="spellStart"/>
            <w:r w:rsidRPr="007B0CCA">
              <w:rPr>
                <w:rFonts w:ascii="Times New Roman" w:hAnsi="Times New Roman" w:cs="Times New Roman"/>
                <w:spacing w:val="-2"/>
                <w:sz w:val="18"/>
                <w:szCs w:val="18"/>
              </w:rPr>
              <w:t>административных</w:t>
            </w:r>
            <w:proofErr w:type="spellEnd"/>
            <w:r w:rsidRPr="007B0CCA">
              <w:rPr>
                <w:rFonts w:ascii="Times New Roman" w:hAnsi="Times New Roman" w:cs="Times New Roman"/>
                <w:spacing w:val="-2"/>
                <w:sz w:val="18"/>
                <w:szCs w:val="18"/>
              </w:rPr>
              <w:t xml:space="preserve"> </w:t>
            </w:r>
            <w:proofErr w:type="spellStart"/>
            <w:r w:rsidRPr="007B0CCA">
              <w:rPr>
                <w:rFonts w:ascii="Times New Roman" w:hAnsi="Times New Roman" w:cs="Times New Roman"/>
                <w:spacing w:val="-2"/>
                <w:sz w:val="18"/>
                <w:szCs w:val="18"/>
              </w:rPr>
              <w:t>действий</w:t>
            </w:r>
            <w:proofErr w:type="spellEnd"/>
          </w:p>
        </w:tc>
        <w:tc>
          <w:tcPr>
            <w:tcW w:w="1701" w:type="dxa"/>
          </w:tcPr>
          <w:p w:rsidR="007B0CCA" w:rsidRPr="007B0CCA" w:rsidRDefault="007B0CCA" w:rsidP="007B0CCA">
            <w:pPr>
              <w:pStyle w:val="TableParagraph"/>
              <w:spacing w:before="4"/>
              <w:ind w:right="144"/>
              <w:rPr>
                <w:rFonts w:ascii="Times New Roman" w:hAnsi="Times New Roman" w:cs="Times New Roman"/>
                <w:sz w:val="18"/>
                <w:szCs w:val="18"/>
              </w:rPr>
            </w:pPr>
            <w:proofErr w:type="spellStart"/>
            <w:r w:rsidRPr="007B0CCA">
              <w:rPr>
                <w:rFonts w:ascii="Times New Roman" w:hAnsi="Times New Roman" w:cs="Times New Roman"/>
                <w:spacing w:val="-4"/>
                <w:sz w:val="18"/>
                <w:szCs w:val="18"/>
              </w:rPr>
              <w:t>Срок</w:t>
            </w:r>
            <w:proofErr w:type="spellEnd"/>
            <w:r w:rsidRPr="007B0CCA">
              <w:rPr>
                <w:rFonts w:ascii="Times New Roman" w:hAnsi="Times New Roman" w:cs="Times New Roman"/>
                <w:spacing w:val="-4"/>
                <w:sz w:val="18"/>
                <w:szCs w:val="18"/>
              </w:rPr>
              <w:t xml:space="preserve"> </w:t>
            </w:r>
            <w:proofErr w:type="spellStart"/>
            <w:r w:rsidRPr="007B0CCA">
              <w:rPr>
                <w:rFonts w:ascii="Times New Roman" w:hAnsi="Times New Roman" w:cs="Times New Roman"/>
                <w:spacing w:val="-2"/>
                <w:sz w:val="18"/>
                <w:szCs w:val="18"/>
              </w:rPr>
              <w:t>выполнения</w:t>
            </w:r>
            <w:proofErr w:type="spellEnd"/>
            <w:r w:rsidRPr="007B0CCA">
              <w:rPr>
                <w:rFonts w:ascii="Times New Roman" w:hAnsi="Times New Roman" w:cs="Times New Roman"/>
                <w:spacing w:val="-2"/>
                <w:sz w:val="18"/>
                <w:szCs w:val="18"/>
              </w:rPr>
              <w:t xml:space="preserve"> </w:t>
            </w:r>
            <w:proofErr w:type="spellStart"/>
            <w:r w:rsidRPr="007B0CCA">
              <w:rPr>
                <w:rFonts w:ascii="Times New Roman" w:hAnsi="Times New Roman" w:cs="Times New Roman"/>
                <w:spacing w:val="-2"/>
                <w:sz w:val="18"/>
                <w:szCs w:val="18"/>
              </w:rPr>
              <w:t>администрати</w:t>
            </w:r>
            <w:r w:rsidRPr="007B0CCA">
              <w:rPr>
                <w:rFonts w:ascii="Times New Roman" w:hAnsi="Times New Roman" w:cs="Times New Roman"/>
                <w:spacing w:val="-4"/>
                <w:sz w:val="18"/>
                <w:szCs w:val="18"/>
              </w:rPr>
              <w:t>вных</w:t>
            </w:r>
            <w:proofErr w:type="spellEnd"/>
            <w:r w:rsidRPr="007B0CCA">
              <w:rPr>
                <w:rFonts w:ascii="Times New Roman" w:hAnsi="Times New Roman" w:cs="Times New Roman"/>
                <w:spacing w:val="-4"/>
                <w:sz w:val="18"/>
                <w:szCs w:val="18"/>
              </w:rPr>
              <w:t xml:space="preserve"> </w:t>
            </w:r>
            <w:proofErr w:type="spellStart"/>
            <w:r w:rsidRPr="007B0CCA">
              <w:rPr>
                <w:rFonts w:ascii="Times New Roman" w:hAnsi="Times New Roman" w:cs="Times New Roman"/>
                <w:spacing w:val="-2"/>
                <w:sz w:val="18"/>
                <w:szCs w:val="18"/>
              </w:rPr>
              <w:t>действий</w:t>
            </w:r>
            <w:proofErr w:type="spellEnd"/>
          </w:p>
        </w:tc>
        <w:tc>
          <w:tcPr>
            <w:tcW w:w="1701" w:type="dxa"/>
          </w:tcPr>
          <w:p w:rsidR="007B0CCA" w:rsidRPr="00D22DD3" w:rsidRDefault="007B0CCA" w:rsidP="007B0CCA">
            <w:pPr>
              <w:pStyle w:val="TableParagraph"/>
              <w:spacing w:line="276" w:lineRule="exact"/>
              <w:ind w:right="101"/>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Должност</w:t>
            </w:r>
            <w:r w:rsidRPr="00D22DD3">
              <w:rPr>
                <w:rFonts w:ascii="Times New Roman" w:hAnsi="Times New Roman" w:cs="Times New Roman"/>
                <w:sz w:val="18"/>
                <w:szCs w:val="18"/>
                <w:lang w:val="ru-RU"/>
              </w:rPr>
              <w:t xml:space="preserve">ное лицо, </w:t>
            </w:r>
            <w:r w:rsidRPr="00D22DD3">
              <w:rPr>
                <w:rFonts w:ascii="Times New Roman" w:hAnsi="Times New Roman" w:cs="Times New Roman"/>
                <w:spacing w:val="-2"/>
                <w:sz w:val="18"/>
                <w:szCs w:val="18"/>
                <w:lang w:val="ru-RU"/>
              </w:rPr>
              <w:t>ответствен</w:t>
            </w:r>
            <w:r w:rsidRPr="00D22DD3">
              <w:rPr>
                <w:rFonts w:ascii="Times New Roman" w:hAnsi="Times New Roman" w:cs="Times New Roman"/>
                <w:sz w:val="18"/>
                <w:szCs w:val="18"/>
                <w:lang w:val="ru-RU"/>
              </w:rPr>
              <w:t xml:space="preserve">ное за </w:t>
            </w:r>
            <w:r w:rsidRPr="00D22DD3">
              <w:rPr>
                <w:rFonts w:ascii="Times New Roman" w:hAnsi="Times New Roman" w:cs="Times New Roman"/>
                <w:spacing w:val="-2"/>
                <w:sz w:val="18"/>
                <w:szCs w:val="18"/>
                <w:lang w:val="ru-RU"/>
              </w:rPr>
              <w:t>выполнени</w:t>
            </w:r>
            <w:r w:rsidRPr="00D22DD3">
              <w:rPr>
                <w:rFonts w:ascii="Times New Roman" w:hAnsi="Times New Roman" w:cs="Times New Roman"/>
                <w:spacing w:val="-10"/>
                <w:sz w:val="18"/>
                <w:szCs w:val="18"/>
                <w:lang w:val="ru-RU"/>
              </w:rPr>
              <w:t xml:space="preserve">е  </w:t>
            </w:r>
            <w:r w:rsidRPr="00D22DD3">
              <w:rPr>
                <w:rFonts w:ascii="Times New Roman" w:hAnsi="Times New Roman" w:cs="Times New Roman"/>
                <w:spacing w:val="-2"/>
                <w:sz w:val="18"/>
                <w:szCs w:val="18"/>
                <w:lang w:val="ru-RU"/>
              </w:rPr>
              <w:t>административного действия</w:t>
            </w:r>
          </w:p>
        </w:tc>
        <w:tc>
          <w:tcPr>
            <w:tcW w:w="2127" w:type="dxa"/>
          </w:tcPr>
          <w:p w:rsidR="007B0CCA" w:rsidRPr="00D22DD3" w:rsidRDefault="007B0CCA" w:rsidP="007B0CCA">
            <w:pPr>
              <w:pStyle w:val="TableParagraph"/>
              <w:spacing w:before="4"/>
              <w:ind w:right="80"/>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Место выполнения административно</w:t>
            </w:r>
            <w:r w:rsidRPr="00D22DD3">
              <w:rPr>
                <w:rFonts w:ascii="Times New Roman" w:hAnsi="Times New Roman" w:cs="Times New Roman"/>
                <w:sz w:val="18"/>
                <w:szCs w:val="18"/>
                <w:lang w:val="ru-RU"/>
              </w:rPr>
              <w:t xml:space="preserve">го действия/ </w:t>
            </w:r>
            <w:r w:rsidRPr="00D22DD3">
              <w:rPr>
                <w:rFonts w:ascii="Times New Roman" w:hAnsi="Times New Roman" w:cs="Times New Roman"/>
                <w:spacing w:val="-2"/>
                <w:sz w:val="18"/>
                <w:szCs w:val="18"/>
                <w:lang w:val="ru-RU"/>
              </w:rPr>
              <w:t>используемая информационная система</w:t>
            </w:r>
          </w:p>
        </w:tc>
        <w:tc>
          <w:tcPr>
            <w:tcW w:w="2266" w:type="dxa"/>
          </w:tcPr>
          <w:p w:rsidR="007B0CCA" w:rsidRPr="007B0CCA" w:rsidRDefault="007B0CCA" w:rsidP="007B0CCA">
            <w:pPr>
              <w:pStyle w:val="TableParagraph"/>
              <w:spacing w:before="4"/>
              <w:ind w:right="872"/>
              <w:jc w:val="both"/>
              <w:rPr>
                <w:rFonts w:ascii="Times New Roman" w:hAnsi="Times New Roman" w:cs="Times New Roman"/>
                <w:sz w:val="18"/>
                <w:szCs w:val="18"/>
              </w:rPr>
            </w:pPr>
            <w:proofErr w:type="spellStart"/>
            <w:r w:rsidRPr="007B0CCA">
              <w:rPr>
                <w:rFonts w:ascii="Times New Roman" w:hAnsi="Times New Roman" w:cs="Times New Roman"/>
                <w:spacing w:val="-2"/>
                <w:sz w:val="18"/>
                <w:szCs w:val="18"/>
              </w:rPr>
              <w:t>Критерии</w:t>
            </w:r>
            <w:proofErr w:type="spellEnd"/>
            <w:r w:rsidRPr="007B0CCA">
              <w:rPr>
                <w:rFonts w:ascii="Times New Roman" w:hAnsi="Times New Roman" w:cs="Times New Roman"/>
                <w:spacing w:val="-2"/>
                <w:sz w:val="18"/>
                <w:szCs w:val="18"/>
              </w:rPr>
              <w:t xml:space="preserve"> </w:t>
            </w:r>
            <w:proofErr w:type="spellStart"/>
            <w:r w:rsidRPr="007B0CCA">
              <w:rPr>
                <w:rFonts w:ascii="Times New Roman" w:hAnsi="Times New Roman" w:cs="Times New Roman"/>
                <w:spacing w:val="-2"/>
                <w:sz w:val="18"/>
                <w:szCs w:val="18"/>
              </w:rPr>
              <w:t>принятия</w:t>
            </w:r>
            <w:proofErr w:type="spellEnd"/>
            <w:r w:rsidRPr="007B0CCA">
              <w:rPr>
                <w:rFonts w:ascii="Times New Roman" w:hAnsi="Times New Roman" w:cs="Times New Roman"/>
                <w:spacing w:val="-2"/>
                <w:sz w:val="18"/>
                <w:szCs w:val="18"/>
              </w:rPr>
              <w:t xml:space="preserve"> </w:t>
            </w:r>
            <w:proofErr w:type="spellStart"/>
            <w:r w:rsidRPr="007B0CCA">
              <w:rPr>
                <w:rFonts w:ascii="Times New Roman" w:hAnsi="Times New Roman" w:cs="Times New Roman"/>
                <w:spacing w:val="-2"/>
                <w:sz w:val="18"/>
                <w:szCs w:val="18"/>
              </w:rPr>
              <w:t>решения</w:t>
            </w:r>
            <w:proofErr w:type="spellEnd"/>
          </w:p>
        </w:tc>
        <w:tc>
          <w:tcPr>
            <w:tcW w:w="2225" w:type="dxa"/>
          </w:tcPr>
          <w:p w:rsidR="007B0CCA" w:rsidRPr="00D22DD3" w:rsidRDefault="007B0CCA" w:rsidP="007B0CCA">
            <w:pPr>
              <w:pStyle w:val="TableParagraph"/>
              <w:spacing w:before="4"/>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Результат административного действия, способ фиксации</w:t>
            </w:r>
          </w:p>
        </w:tc>
      </w:tr>
      <w:tr w:rsidR="007B0CCA" w:rsidRPr="007B0CCA" w:rsidTr="009762AB">
        <w:trPr>
          <w:trHeight w:val="271"/>
        </w:trPr>
        <w:tc>
          <w:tcPr>
            <w:tcW w:w="2147" w:type="dxa"/>
          </w:tcPr>
          <w:p w:rsidR="007B0CCA" w:rsidRPr="007B0CCA" w:rsidRDefault="007B0CCA" w:rsidP="007B0CCA">
            <w:pPr>
              <w:pStyle w:val="TableParagraph"/>
              <w:spacing w:line="251" w:lineRule="exact"/>
              <w:ind w:left="10"/>
              <w:jc w:val="center"/>
              <w:rPr>
                <w:rFonts w:ascii="Times New Roman" w:hAnsi="Times New Roman" w:cs="Times New Roman"/>
                <w:sz w:val="18"/>
                <w:szCs w:val="18"/>
              </w:rPr>
            </w:pPr>
            <w:r w:rsidRPr="007B0CCA">
              <w:rPr>
                <w:rFonts w:ascii="Times New Roman" w:hAnsi="Times New Roman" w:cs="Times New Roman"/>
                <w:w w:val="99"/>
                <w:sz w:val="18"/>
                <w:szCs w:val="18"/>
              </w:rPr>
              <w:t>1</w:t>
            </w:r>
          </w:p>
        </w:tc>
        <w:tc>
          <w:tcPr>
            <w:tcW w:w="3402" w:type="dxa"/>
          </w:tcPr>
          <w:p w:rsidR="007B0CCA" w:rsidRPr="007B0CCA" w:rsidRDefault="007B0CCA" w:rsidP="007B0CCA">
            <w:pPr>
              <w:pStyle w:val="TableParagraph"/>
              <w:spacing w:line="251" w:lineRule="exact"/>
              <w:ind w:left="10"/>
              <w:jc w:val="center"/>
              <w:rPr>
                <w:rFonts w:ascii="Times New Roman" w:hAnsi="Times New Roman" w:cs="Times New Roman"/>
                <w:sz w:val="18"/>
                <w:szCs w:val="18"/>
              </w:rPr>
            </w:pPr>
            <w:r w:rsidRPr="007B0CCA">
              <w:rPr>
                <w:rFonts w:ascii="Times New Roman" w:hAnsi="Times New Roman" w:cs="Times New Roman"/>
                <w:w w:val="99"/>
                <w:sz w:val="18"/>
                <w:szCs w:val="18"/>
              </w:rPr>
              <w:t>2</w:t>
            </w:r>
          </w:p>
        </w:tc>
        <w:tc>
          <w:tcPr>
            <w:tcW w:w="1701" w:type="dxa"/>
          </w:tcPr>
          <w:p w:rsidR="007B0CCA" w:rsidRPr="007B0CCA" w:rsidRDefault="007B0CCA" w:rsidP="007B0CCA">
            <w:pPr>
              <w:pStyle w:val="TableParagraph"/>
              <w:spacing w:line="251" w:lineRule="exact"/>
              <w:ind w:left="8"/>
              <w:jc w:val="center"/>
              <w:rPr>
                <w:rFonts w:ascii="Times New Roman" w:hAnsi="Times New Roman" w:cs="Times New Roman"/>
                <w:sz w:val="18"/>
                <w:szCs w:val="18"/>
              </w:rPr>
            </w:pPr>
            <w:r w:rsidRPr="007B0CCA">
              <w:rPr>
                <w:rFonts w:ascii="Times New Roman" w:hAnsi="Times New Roman" w:cs="Times New Roman"/>
                <w:w w:val="99"/>
                <w:sz w:val="18"/>
                <w:szCs w:val="18"/>
              </w:rPr>
              <w:t>3</w:t>
            </w:r>
          </w:p>
        </w:tc>
        <w:tc>
          <w:tcPr>
            <w:tcW w:w="1701" w:type="dxa"/>
          </w:tcPr>
          <w:p w:rsidR="007B0CCA" w:rsidRPr="007B0CCA" w:rsidRDefault="007B0CCA" w:rsidP="007B0CCA">
            <w:pPr>
              <w:pStyle w:val="TableParagraph"/>
              <w:spacing w:line="251" w:lineRule="exact"/>
              <w:ind w:left="8"/>
              <w:jc w:val="center"/>
              <w:rPr>
                <w:rFonts w:ascii="Times New Roman" w:hAnsi="Times New Roman" w:cs="Times New Roman"/>
                <w:sz w:val="18"/>
                <w:szCs w:val="18"/>
              </w:rPr>
            </w:pPr>
            <w:r w:rsidRPr="007B0CCA">
              <w:rPr>
                <w:rFonts w:ascii="Times New Roman" w:hAnsi="Times New Roman" w:cs="Times New Roman"/>
                <w:w w:val="99"/>
                <w:sz w:val="18"/>
                <w:szCs w:val="18"/>
              </w:rPr>
              <w:t>4</w:t>
            </w:r>
          </w:p>
        </w:tc>
        <w:tc>
          <w:tcPr>
            <w:tcW w:w="2127" w:type="dxa"/>
          </w:tcPr>
          <w:p w:rsidR="007B0CCA" w:rsidRPr="007B0CCA" w:rsidRDefault="007B0CCA" w:rsidP="007B0CCA">
            <w:pPr>
              <w:pStyle w:val="TableParagraph"/>
              <w:spacing w:line="251" w:lineRule="exact"/>
              <w:ind w:left="7"/>
              <w:jc w:val="center"/>
              <w:rPr>
                <w:rFonts w:ascii="Times New Roman" w:hAnsi="Times New Roman" w:cs="Times New Roman"/>
                <w:sz w:val="18"/>
                <w:szCs w:val="18"/>
              </w:rPr>
            </w:pPr>
            <w:r w:rsidRPr="007B0CCA">
              <w:rPr>
                <w:rFonts w:ascii="Times New Roman" w:hAnsi="Times New Roman" w:cs="Times New Roman"/>
                <w:w w:val="99"/>
                <w:sz w:val="18"/>
                <w:szCs w:val="18"/>
              </w:rPr>
              <w:t>5</w:t>
            </w:r>
          </w:p>
        </w:tc>
        <w:tc>
          <w:tcPr>
            <w:tcW w:w="2266" w:type="dxa"/>
          </w:tcPr>
          <w:p w:rsidR="007B0CCA" w:rsidRPr="007B0CCA" w:rsidRDefault="007B0CCA" w:rsidP="007B0CCA">
            <w:pPr>
              <w:pStyle w:val="TableParagraph"/>
              <w:spacing w:line="251" w:lineRule="exact"/>
              <w:ind w:left="6"/>
              <w:jc w:val="center"/>
              <w:rPr>
                <w:rFonts w:ascii="Times New Roman" w:hAnsi="Times New Roman" w:cs="Times New Roman"/>
                <w:sz w:val="18"/>
                <w:szCs w:val="18"/>
              </w:rPr>
            </w:pPr>
            <w:r w:rsidRPr="007B0CCA">
              <w:rPr>
                <w:rFonts w:ascii="Times New Roman" w:hAnsi="Times New Roman" w:cs="Times New Roman"/>
                <w:w w:val="99"/>
                <w:sz w:val="18"/>
                <w:szCs w:val="18"/>
              </w:rPr>
              <w:t>6</w:t>
            </w:r>
          </w:p>
        </w:tc>
        <w:tc>
          <w:tcPr>
            <w:tcW w:w="2225" w:type="dxa"/>
          </w:tcPr>
          <w:p w:rsidR="007B0CCA" w:rsidRPr="007B0CCA" w:rsidRDefault="007B0CCA" w:rsidP="007B0CCA">
            <w:pPr>
              <w:pStyle w:val="TableParagraph"/>
              <w:spacing w:line="251" w:lineRule="exact"/>
              <w:ind w:left="5"/>
              <w:jc w:val="center"/>
              <w:rPr>
                <w:rFonts w:ascii="Times New Roman" w:hAnsi="Times New Roman" w:cs="Times New Roman"/>
                <w:sz w:val="18"/>
                <w:szCs w:val="18"/>
              </w:rPr>
            </w:pPr>
            <w:r w:rsidRPr="007B0CCA">
              <w:rPr>
                <w:rFonts w:ascii="Times New Roman" w:hAnsi="Times New Roman" w:cs="Times New Roman"/>
                <w:w w:val="99"/>
                <w:sz w:val="18"/>
                <w:szCs w:val="18"/>
              </w:rPr>
              <w:t>7</w:t>
            </w:r>
          </w:p>
        </w:tc>
      </w:tr>
      <w:tr w:rsidR="007B0CCA" w:rsidRPr="007B0CCA" w:rsidTr="007B0CCA">
        <w:trPr>
          <w:trHeight w:val="458"/>
        </w:trPr>
        <w:tc>
          <w:tcPr>
            <w:tcW w:w="15569" w:type="dxa"/>
            <w:gridSpan w:val="7"/>
          </w:tcPr>
          <w:p w:rsidR="007B0CCA" w:rsidRPr="007B0CCA" w:rsidRDefault="007B0CCA" w:rsidP="007B0CCA">
            <w:pPr>
              <w:pStyle w:val="TableParagraph"/>
              <w:spacing w:before="4"/>
              <w:ind w:left="6812"/>
              <w:rPr>
                <w:rFonts w:ascii="Times New Roman" w:hAnsi="Times New Roman" w:cs="Times New Roman"/>
                <w:sz w:val="18"/>
                <w:szCs w:val="18"/>
              </w:rPr>
            </w:pPr>
            <w:r w:rsidRPr="007B0CCA">
              <w:rPr>
                <w:rFonts w:ascii="Times New Roman" w:hAnsi="Times New Roman" w:cs="Times New Roman"/>
                <w:sz w:val="18"/>
                <w:szCs w:val="18"/>
              </w:rPr>
              <w:t>4.</w:t>
            </w:r>
            <w:r w:rsidRPr="007B0CCA">
              <w:rPr>
                <w:rFonts w:ascii="Times New Roman" w:hAnsi="Times New Roman" w:cs="Times New Roman"/>
                <w:spacing w:val="77"/>
                <w:w w:val="150"/>
                <w:sz w:val="18"/>
                <w:szCs w:val="18"/>
              </w:rPr>
              <w:t xml:space="preserve"> </w:t>
            </w:r>
            <w:proofErr w:type="spellStart"/>
            <w:r w:rsidRPr="007B0CCA">
              <w:rPr>
                <w:rFonts w:ascii="Times New Roman" w:hAnsi="Times New Roman" w:cs="Times New Roman"/>
                <w:sz w:val="18"/>
                <w:szCs w:val="18"/>
              </w:rPr>
              <w:t>Принятие</w:t>
            </w:r>
            <w:proofErr w:type="spellEnd"/>
            <w:r w:rsidRPr="007B0CCA">
              <w:rPr>
                <w:rFonts w:ascii="Times New Roman" w:hAnsi="Times New Roman" w:cs="Times New Roman"/>
                <w:spacing w:val="-5"/>
                <w:sz w:val="18"/>
                <w:szCs w:val="18"/>
              </w:rPr>
              <w:t xml:space="preserve"> </w:t>
            </w:r>
            <w:proofErr w:type="spellStart"/>
            <w:r w:rsidRPr="007B0CCA">
              <w:rPr>
                <w:rFonts w:ascii="Times New Roman" w:hAnsi="Times New Roman" w:cs="Times New Roman"/>
                <w:spacing w:val="-2"/>
                <w:sz w:val="18"/>
                <w:szCs w:val="18"/>
              </w:rPr>
              <w:t>решения</w:t>
            </w:r>
            <w:proofErr w:type="spellEnd"/>
          </w:p>
        </w:tc>
      </w:tr>
      <w:tr w:rsidR="007B0CCA" w:rsidRPr="007B0CCA" w:rsidTr="009762AB">
        <w:trPr>
          <w:trHeight w:val="2503"/>
        </w:trPr>
        <w:tc>
          <w:tcPr>
            <w:tcW w:w="2147" w:type="dxa"/>
          </w:tcPr>
          <w:p w:rsidR="007B0CCA" w:rsidRPr="00D22DD3" w:rsidRDefault="007B0CCA" w:rsidP="007B0CCA">
            <w:pPr>
              <w:pStyle w:val="TableParagraph"/>
              <w:spacing w:before="4" w:line="261" w:lineRule="exact"/>
              <w:rPr>
                <w:rFonts w:ascii="Times New Roman" w:hAnsi="Times New Roman" w:cs="Times New Roman"/>
                <w:sz w:val="18"/>
                <w:szCs w:val="18"/>
                <w:lang w:val="ru-RU"/>
              </w:rPr>
            </w:pPr>
            <w:r w:rsidRPr="00D22DD3">
              <w:rPr>
                <w:rFonts w:ascii="Times New Roman" w:hAnsi="Times New Roman" w:cs="Times New Roman"/>
                <w:sz w:val="18"/>
                <w:szCs w:val="18"/>
                <w:lang w:val="ru-RU"/>
              </w:rPr>
              <w:t>Проект</w:t>
            </w:r>
            <w:r w:rsidRPr="00D22DD3">
              <w:rPr>
                <w:rFonts w:ascii="Times New Roman" w:hAnsi="Times New Roman" w:cs="Times New Roman"/>
                <w:spacing w:val="-13"/>
                <w:sz w:val="18"/>
                <w:szCs w:val="18"/>
                <w:lang w:val="ru-RU"/>
              </w:rPr>
              <w:t xml:space="preserve"> </w:t>
            </w:r>
            <w:r w:rsidRPr="00D22DD3">
              <w:rPr>
                <w:rFonts w:ascii="Times New Roman" w:hAnsi="Times New Roman" w:cs="Times New Roman"/>
                <w:spacing w:val="-2"/>
                <w:sz w:val="18"/>
                <w:szCs w:val="18"/>
                <w:lang w:val="ru-RU"/>
              </w:rPr>
              <w:t>результата</w:t>
            </w:r>
          </w:p>
          <w:p w:rsidR="007B0CCA" w:rsidRPr="00D22DD3" w:rsidRDefault="007B0CCA" w:rsidP="007B0CCA">
            <w:pPr>
              <w:pStyle w:val="TableParagraph"/>
              <w:spacing w:line="256"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предоставления</w:t>
            </w:r>
          </w:p>
          <w:p w:rsidR="007B0CCA" w:rsidRPr="00D22DD3" w:rsidRDefault="007B0CCA" w:rsidP="007B0CCA">
            <w:pPr>
              <w:pStyle w:val="TableParagraph"/>
              <w:spacing w:line="252"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муниципальной</w:t>
            </w:r>
          </w:p>
          <w:p w:rsidR="007B0CCA" w:rsidRPr="00D22DD3" w:rsidRDefault="007B0CCA" w:rsidP="007B0CCA">
            <w:pPr>
              <w:pStyle w:val="TableParagraph"/>
              <w:spacing w:line="258" w:lineRule="exact"/>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услуги</w:t>
            </w:r>
          </w:p>
        </w:tc>
        <w:tc>
          <w:tcPr>
            <w:tcW w:w="3402" w:type="dxa"/>
          </w:tcPr>
          <w:p w:rsidR="007B0CCA" w:rsidRPr="00D22DD3" w:rsidRDefault="007B0CCA" w:rsidP="007B0CCA">
            <w:pPr>
              <w:pStyle w:val="TableParagraph"/>
              <w:jc w:val="both"/>
              <w:rPr>
                <w:rFonts w:ascii="Times New Roman" w:hAnsi="Times New Roman" w:cs="Times New Roman"/>
                <w:sz w:val="18"/>
                <w:szCs w:val="18"/>
                <w:lang w:val="ru-RU"/>
              </w:rPr>
            </w:pPr>
            <w:r w:rsidRPr="00D22DD3">
              <w:rPr>
                <w:rFonts w:ascii="Times New Roman" w:hAnsi="Times New Roman" w:cs="Times New Roman"/>
                <w:sz w:val="18"/>
                <w:szCs w:val="18"/>
                <w:lang w:val="ru-RU"/>
              </w:rPr>
              <w:t>Принятие</w:t>
            </w:r>
            <w:r w:rsidRPr="00D22DD3">
              <w:rPr>
                <w:rFonts w:ascii="Times New Roman" w:hAnsi="Times New Roman" w:cs="Times New Roman"/>
                <w:spacing w:val="-14"/>
                <w:sz w:val="18"/>
                <w:szCs w:val="18"/>
                <w:lang w:val="ru-RU"/>
              </w:rPr>
              <w:t xml:space="preserve"> </w:t>
            </w:r>
            <w:r w:rsidRPr="00D22DD3">
              <w:rPr>
                <w:rFonts w:ascii="Times New Roman" w:hAnsi="Times New Roman" w:cs="Times New Roman"/>
                <w:sz w:val="18"/>
                <w:szCs w:val="18"/>
                <w:lang w:val="ru-RU"/>
              </w:rPr>
              <w:t>решения</w:t>
            </w:r>
            <w:r w:rsidRPr="00D22DD3">
              <w:rPr>
                <w:rFonts w:ascii="Times New Roman" w:hAnsi="Times New Roman" w:cs="Times New Roman"/>
                <w:spacing w:val="-14"/>
                <w:sz w:val="18"/>
                <w:szCs w:val="18"/>
                <w:lang w:val="ru-RU"/>
              </w:rPr>
              <w:t xml:space="preserve"> </w:t>
            </w:r>
            <w:r w:rsidRPr="00D22DD3">
              <w:rPr>
                <w:rFonts w:ascii="Times New Roman" w:hAnsi="Times New Roman" w:cs="Times New Roman"/>
                <w:spacing w:val="-10"/>
                <w:sz w:val="18"/>
                <w:szCs w:val="18"/>
                <w:lang w:val="ru-RU"/>
              </w:rPr>
              <w:t>о</w:t>
            </w:r>
            <w:r w:rsidRPr="00D22DD3">
              <w:rPr>
                <w:rFonts w:ascii="Times New Roman" w:hAnsi="Times New Roman" w:cs="Times New Roman"/>
                <w:sz w:val="18"/>
                <w:szCs w:val="18"/>
                <w:lang w:val="ru-RU"/>
              </w:rPr>
              <w:t xml:space="preserve"> </w:t>
            </w:r>
            <w:r w:rsidRPr="00D22DD3">
              <w:rPr>
                <w:rFonts w:ascii="Times New Roman" w:hAnsi="Times New Roman" w:cs="Times New Roman"/>
                <w:w w:val="95"/>
                <w:sz w:val="18"/>
                <w:szCs w:val="18"/>
                <w:lang w:val="ru-RU"/>
              </w:rPr>
              <w:t>предоставления</w:t>
            </w:r>
            <w:r w:rsidRPr="00D22DD3">
              <w:rPr>
                <w:rFonts w:ascii="Times New Roman" w:hAnsi="Times New Roman" w:cs="Times New Roman"/>
                <w:spacing w:val="56"/>
                <w:sz w:val="18"/>
                <w:szCs w:val="18"/>
                <w:lang w:val="ru-RU"/>
              </w:rPr>
              <w:t xml:space="preserve"> </w:t>
            </w:r>
            <w:r w:rsidRPr="00D22DD3">
              <w:rPr>
                <w:rFonts w:ascii="Times New Roman" w:hAnsi="Times New Roman" w:cs="Times New Roman"/>
                <w:spacing w:val="-2"/>
                <w:sz w:val="18"/>
                <w:szCs w:val="18"/>
                <w:lang w:val="ru-RU"/>
              </w:rPr>
              <w:t>муниципальной услуги</w:t>
            </w:r>
            <w:r w:rsidRPr="00D22DD3">
              <w:rPr>
                <w:rFonts w:ascii="Times New Roman" w:hAnsi="Times New Roman" w:cs="Times New Roman"/>
                <w:sz w:val="18"/>
                <w:szCs w:val="18"/>
                <w:lang w:val="ru-RU"/>
              </w:rPr>
              <w:t xml:space="preserve"> Формирование</w:t>
            </w:r>
            <w:r w:rsidRPr="00D22DD3">
              <w:rPr>
                <w:rFonts w:ascii="Times New Roman" w:hAnsi="Times New Roman" w:cs="Times New Roman"/>
                <w:spacing w:val="-14"/>
                <w:sz w:val="18"/>
                <w:szCs w:val="18"/>
                <w:lang w:val="ru-RU"/>
              </w:rPr>
              <w:t xml:space="preserve"> </w:t>
            </w:r>
            <w:r w:rsidRPr="00D22DD3">
              <w:rPr>
                <w:rFonts w:ascii="Times New Roman" w:hAnsi="Times New Roman" w:cs="Times New Roman"/>
                <w:sz w:val="18"/>
                <w:szCs w:val="18"/>
                <w:lang w:val="ru-RU"/>
              </w:rPr>
              <w:t>решения</w:t>
            </w:r>
            <w:r w:rsidRPr="00D22DD3">
              <w:rPr>
                <w:rFonts w:ascii="Times New Roman" w:hAnsi="Times New Roman" w:cs="Times New Roman"/>
                <w:spacing w:val="-14"/>
                <w:sz w:val="18"/>
                <w:szCs w:val="18"/>
                <w:lang w:val="ru-RU"/>
              </w:rPr>
              <w:t xml:space="preserve"> </w:t>
            </w:r>
            <w:r w:rsidRPr="00D22DD3">
              <w:rPr>
                <w:rFonts w:ascii="Times New Roman" w:hAnsi="Times New Roman" w:cs="Times New Roman"/>
                <w:spacing w:val="-10"/>
                <w:sz w:val="18"/>
                <w:szCs w:val="18"/>
                <w:lang w:val="ru-RU"/>
              </w:rPr>
              <w:t>о</w:t>
            </w:r>
            <w:r w:rsidRPr="00D22DD3">
              <w:rPr>
                <w:rFonts w:ascii="Times New Roman" w:hAnsi="Times New Roman" w:cs="Times New Roman"/>
                <w:sz w:val="18"/>
                <w:szCs w:val="18"/>
                <w:lang w:val="ru-RU"/>
              </w:rPr>
              <w:t xml:space="preserve"> </w:t>
            </w:r>
            <w:r w:rsidRPr="00D22DD3">
              <w:rPr>
                <w:rFonts w:ascii="Times New Roman" w:hAnsi="Times New Roman" w:cs="Times New Roman"/>
                <w:w w:val="95"/>
                <w:sz w:val="18"/>
                <w:szCs w:val="18"/>
                <w:lang w:val="ru-RU"/>
              </w:rPr>
              <w:t>предоставлении</w:t>
            </w:r>
            <w:r w:rsidRPr="00D22DD3">
              <w:rPr>
                <w:rFonts w:ascii="Times New Roman" w:hAnsi="Times New Roman" w:cs="Times New Roman"/>
                <w:spacing w:val="57"/>
                <w:sz w:val="18"/>
                <w:szCs w:val="18"/>
                <w:lang w:val="ru-RU"/>
              </w:rPr>
              <w:t xml:space="preserve"> </w:t>
            </w:r>
            <w:r w:rsidRPr="00D22DD3">
              <w:rPr>
                <w:rFonts w:ascii="Times New Roman" w:hAnsi="Times New Roman" w:cs="Times New Roman"/>
                <w:sz w:val="18"/>
                <w:szCs w:val="18"/>
                <w:lang w:val="ru-RU"/>
              </w:rPr>
              <w:t xml:space="preserve"> </w:t>
            </w:r>
            <w:r w:rsidRPr="00D22DD3">
              <w:rPr>
                <w:rFonts w:ascii="Times New Roman" w:hAnsi="Times New Roman" w:cs="Times New Roman"/>
                <w:spacing w:val="-2"/>
                <w:sz w:val="18"/>
                <w:szCs w:val="18"/>
                <w:lang w:val="ru-RU"/>
              </w:rPr>
              <w:t>муниципальной услуги</w:t>
            </w:r>
          </w:p>
        </w:tc>
        <w:tc>
          <w:tcPr>
            <w:tcW w:w="1701" w:type="dxa"/>
          </w:tcPr>
          <w:p w:rsidR="007B0CCA" w:rsidRPr="007B0CCA" w:rsidRDefault="007B0CCA" w:rsidP="007B0CCA">
            <w:pPr>
              <w:pStyle w:val="TableParagraph"/>
              <w:spacing w:before="137"/>
              <w:jc w:val="both"/>
              <w:rPr>
                <w:rFonts w:ascii="Times New Roman" w:hAnsi="Times New Roman" w:cs="Times New Roman"/>
                <w:sz w:val="18"/>
                <w:szCs w:val="18"/>
              </w:rPr>
            </w:pPr>
            <w:proofErr w:type="spellStart"/>
            <w:r w:rsidRPr="007B0CCA">
              <w:rPr>
                <w:rFonts w:ascii="Times New Roman" w:hAnsi="Times New Roman" w:cs="Times New Roman"/>
                <w:spacing w:val="-2"/>
                <w:sz w:val="18"/>
                <w:szCs w:val="18"/>
              </w:rPr>
              <w:t>До</w:t>
            </w:r>
            <w:proofErr w:type="spellEnd"/>
            <w:r w:rsidRPr="007B0CCA">
              <w:rPr>
                <w:rFonts w:ascii="Times New Roman" w:hAnsi="Times New Roman" w:cs="Times New Roman"/>
                <w:spacing w:val="-2"/>
                <w:sz w:val="18"/>
                <w:szCs w:val="18"/>
              </w:rPr>
              <w:t xml:space="preserve"> 9 </w:t>
            </w:r>
            <w:proofErr w:type="spellStart"/>
            <w:r w:rsidRPr="007B0CCA">
              <w:rPr>
                <w:rFonts w:ascii="Times New Roman" w:hAnsi="Times New Roman" w:cs="Times New Roman"/>
                <w:spacing w:val="-2"/>
                <w:sz w:val="18"/>
                <w:szCs w:val="18"/>
              </w:rPr>
              <w:t>рабочих</w:t>
            </w:r>
            <w:proofErr w:type="spellEnd"/>
            <w:r w:rsidRPr="007B0CCA">
              <w:rPr>
                <w:rFonts w:ascii="Times New Roman" w:hAnsi="Times New Roman" w:cs="Times New Roman"/>
                <w:spacing w:val="-2"/>
                <w:sz w:val="18"/>
                <w:szCs w:val="18"/>
              </w:rPr>
              <w:t xml:space="preserve"> </w:t>
            </w:r>
            <w:proofErr w:type="spellStart"/>
            <w:r w:rsidRPr="007B0CCA">
              <w:rPr>
                <w:rFonts w:ascii="Times New Roman" w:hAnsi="Times New Roman" w:cs="Times New Roman"/>
                <w:spacing w:val="-4"/>
                <w:sz w:val="18"/>
                <w:szCs w:val="18"/>
              </w:rPr>
              <w:t>дней</w:t>
            </w:r>
            <w:proofErr w:type="spellEnd"/>
          </w:p>
        </w:tc>
        <w:tc>
          <w:tcPr>
            <w:tcW w:w="1701" w:type="dxa"/>
          </w:tcPr>
          <w:p w:rsidR="007B0CCA" w:rsidRPr="00D22DD3" w:rsidRDefault="007B0CCA" w:rsidP="007B0CCA">
            <w:pPr>
              <w:pStyle w:val="TableParagraph"/>
              <w:jc w:val="both"/>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Должностн</w:t>
            </w:r>
            <w:r w:rsidRPr="00D22DD3">
              <w:rPr>
                <w:rFonts w:ascii="Times New Roman" w:hAnsi="Times New Roman" w:cs="Times New Roman"/>
                <w:sz w:val="18"/>
                <w:szCs w:val="18"/>
                <w:lang w:val="ru-RU"/>
              </w:rPr>
              <w:t>ое</w:t>
            </w:r>
            <w:r w:rsidRPr="00D22DD3">
              <w:rPr>
                <w:rFonts w:ascii="Times New Roman" w:hAnsi="Times New Roman" w:cs="Times New Roman"/>
                <w:spacing w:val="-4"/>
                <w:sz w:val="18"/>
                <w:szCs w:val="18"/>
                <w:lang w:val="ru-RU"/>
              </w:rPr>
              <w:t xml:space="preserve"> лицо</w:t>
            </w:r>
          </w:p>
          <w:p w:rsidR="007B0CCA" w:rsidRPr="00D22DD3" w:rsidRDefault="007B0CCA" w:rsidP="007B0CCA">
            <w:pPr>
              <w:pStyle w:val="TableParagraph"/>
              <w:jc w:val="both"/>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Уполномоченного</w:t>
            </w:r>
            <w:r w:rsidRPr="00D22DD3">
              <w:rPr>
                <w:rFonts w:ascii="Times New Roman" w:hAnsi="Times New Roman" w:cs="Times New Roman"/>
                <w:sz w:val="18"/>
                <w:szCs w:val="18"/>
                <w:lang w:val="ru-RU"/>
              </w:rPr>
              <w:t xml:space="preserve"> </w:t>
            </w:r>
            <w:r w:rsidRPr="00D22DD3">
              <w:rPr>
                <w:rFonts w:ascii="Times New Roman" w:hAnsi="Times New Roman" w:cs="Times New Roman"/>
                <w:spacing w:val="-2"/>
                <w:sz w:val="18"/>
                <w:szCs w:val="18"/>
                <w:lang w:val="ru-RU"/>
              </w:rPr>
              <w:t>органа,</w:t>
            </w:r>
            <w:r w:rsidRPr="00D22DD3">
              <w:rPr>
                <w:rFonts w:ascii="Times New Roman" w:hAnsi="Times New Roman" w:cs="Times New Roman"/>
                <w:sz w:val="18"/>
                <w:szCs w:val="18"/>
                <w:lang w:val="ru-RU"/>
              </w:rPr>
              <w:t xml:space="preserve"> </w:t>
            </w:r>
            <w:proofErr w:type="gramStart"/>
            <w:r w:rsidRPr="00D22DD3">
              <w:rPr>
                <w:rFonts w:ascii="Times New Roman" w:hAnsi="Times New Roman" w:cs="Times New Roman"/>
                <w:spacing w:val="-2"/>
                <w:sz w:val="18"/>
                <w:szCs w:val="18"/>
                <w:lang w:val="ru-RU"/>
              </w:rPr>
              <w:t>ответствен</w:t>
            </w:r>
            <w:r w:rsidRPr="00D22DD3">
              <w:rPr>
                <w:rFonts w:ascii="Times New Roman" w:hAnsi="Times New Roman" w:cs="Times New Roman"/>
                <w:sz w:val="18"/>
                <w:szCs w:val="18"/>
                <w:lang w:val="ru-RU"/>
              </w:rPr>
              <w:t>ное</w:t>
            </w:r>
            <w:proofErr w:type="gramEnd"/>
            <w:r w:rsidRPr="00D22DD3">
              <w:rPr>
                <w:rFonts w:ascii="Times New Roman" w:hAnsi="Times New Roman" w:cs="Times New Roman"/>
                <w:spacing w:val="-7"/>
                <w:sz w:val="18"/>
                <w:szCs w:val="18"/>
                <w:lang w:val="ru-RU"/>
              </w:rPr>
              <w:t xml:space="preserve"> </w:t>
            </w:r>
            <w:r w:rsidRPr="00D22DD3">
              <w:rPr>
                <w:rFonts w:ascii="Times New Roman" w:hAnsi="Times New Roman" w:cs="Times New Roman"/>
                <w:spacing w:val="-5"/>
                <w:sz w:val="18"/>
                <w:szCs w:val="18"/>
                <w:lang w:val="ru-RU"/>
              </w:rPr>
              <w:t>за</w:t>
            </w:r>
          </w:p>
          <w:p w:rsidR="007B0CCA" w:rsidRPr="00D22DD3" w:rsidRDefault="007B0CCA" w:rsidP="007B0CCA">
            <w:pPr>
              <w:pStyle w:val="TableParagraph"/>
              <w:jc w:val="both"/>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Предоставление</w:t>
            </w:r>
            <w:r w:rsidRPr="00D22DD3">
              <w:rPr>
                <w:rFonts w:ascii="Times New Roman" w:hAnsi="Times New Roman" w:cs="Times New Roman"/>
                <w:sz w:val="18"/>
                <w:szCs w:val="18"/>
                <w:lang w:val="ru-RU"/>
              </w:rPr>
              <w:t xml:space="preserve"> </w:t>
            </w:r>
            <w:proofErr w:type="gramStart"/>
            <w:r w:rsidRPr="00D22DD3">
              <w:rPr>
                <w:rFonts w:ascii="Times New Roman" w:hAnsi="Times New Roman" w:cs="Times New Roman"/>
                <w:spacing w:val="-2"/>
                <w:sz w:val="18"/>
                <w:szCs w:val="18"/>
                <w:lang w:val="ru-RU"/>
              </w:rPr>
              <w:t>муниципальной</w:t>
            </w:r>
            <w:proofErr w:type="gramEnd"/>
            <w:r w:rsidRPr="00D22DD3">
              <w:rPr>
                <w:rFonts w:ascii="Times New Roman" w:hAnsi="Times New Roman" w:cs="Times New Roman"/>
                <w:spacing w:val="-2"/>
                <w:sz w:val="18"/>
                <w:szCs w:val="18"/>
                <w:lang w:val="ru-RU"/>
              </w:rPr>
              <w:t xml:space="preserve"> </w:t>
            </w:r>
          </w:p>
          <w:p w:rsidR="007B0CCA" w:rsidRPr="00D22DD3" w:rsidRDefault="007B0CCA" w:rsidP="007B0CCA">
            <w:pPr>
              <w:pStyle w:val="TableParagraph"/>
              <w:jc w:val="both"/>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услуги;</w:t>
            </w:r>
          </w:p>
          <w:p w:rsidR="007B0CCA" w:rsidRPr="00D22DD3" w:rsidRDefault="007B0CCA" w:rsidP="007B0CCA">
            <w:pPr>
              <w:pStyle w:val="TableParagraph"/>
              <w:jc w:val="both"/>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Руководит</w:t>
            </w:r>
            <w:r w:rsidRPr="00D22DD3">
              <w:rPr>
                <w:rFonts w:ascii="Times New Roman" w:hAnsi="Times New Roman" w:cs="Times New Roman"/>
                <w:spacing w:val="-5"/>
                <w:sz w:val="18"/>
                <w:szCs w:val="18"/>
                <w:lang w:val="ru-RU"/>
              </w:rPr>
              <w:t>ель</w:t>
            </w:r>
          </w:p>
          <w:p w:rsidR="007B0CCA" w:rsidRPr="00D22DD3" w:rsidRDefault="007B0CCA" w:rsidP="007B0CCA">
            <w:pPr>
              <w:pStyle w:val="TableParagraph"/>
              <w:jc w:val="both"/>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Уполномоченного</w:t>
            </w:r>
          </w:p>
          <w:p w:rsidR="007B0CCA" w:rsidRPr="00D22DD3" w:rsidRDefault="007B0CCA" w:rsidP="007B0CCA">
            <w:pPr>
              <w:pStyle w:val="TableParagraph"/>
              <w:jc w:val="both"/>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органа или</w:t>
            </w:r>
          </w:p>
          <w:p w:rsidR="007B0CCA" w:rsidRPr="00131AA3" w:rsidRDefault="007B0CCA" w:rsidP="007B0CCA">
            <w:pPr>
              <w:pStyle w:val="TableParagraph"/>
              <w:jc w:val="both"/>
              <w:rPr>
                <w:rFonts w:ascii="Times New Roman" w:hAnsi="Times New Roman" w:cs="Times New Roman"/>
                <w:sz w:val="18"/>
                <w:szCs w:val="18"/>
                <w:lang w:val="ru-RU"/>
              </w:rPr>
            </w:pPr>
            <w:r w:rsidRPr="00131AA3">
              <w:rPr>
                <w:rFonts w:ascii="Times New Roman" w:hAnsi="Times New Roman" w:cs="Times New Roman"/>
                <w:spacing w:val="-4"/>
                <w:sz w:val="18"/>
                <w:szCs w:val="18"/>
                <w:lang w:val="ru-RU"/>
              </w:rPr>
              <w:t>иное</w:t>
            </w:r>
            <w:r w:rsidRPr="00131AA3">
              <w:rPr>
                <w:rFonts w:ascii="Times New Roman" w:hAnsi="Times New Roman" w:cs="Times New Roman"/>
                <w:sz w:val="18"/>
                <w:szCs w:val="18"/>
                <w:lang w:val="ru-RU"/>
              </w:rPr>
              <w:t xml:space="preserve"> </w:t>
            </w:r>
            <w:r w:rsidRPr="00131AA3">
              <w:rPr>
                <w:rFonts w:ascii="Times New Roman" w:hAnsi="Times New Roman" w:cs="Times New Roman"/>
                <w:spacing w:val="-2"/>
                <w:sz w:val="18"/>
                <w:szCs w:val="18"/>
                <w:lang w:val="ru-RU"/>
              </w:rPr>
              <w:t>уполномоч</w:t>
            </w:r>
            <w:r w:rsidRPr="00131AA3">
              <w:rPr>
                <w:rFonts w:ascii="Times New Roman" w:hAnsi="Times New Roman" w:cs="Times New Roman"/>
                <w:sz w:val="18"/>
                <w:szCs w:val="18"/>
                <w:lang w:val="ru-RU"/>
              </w:rPr>
              <w:t>енное</w:t>
            </w:r>
            <w:r w:rsidRPr="00131AA3">
              <w:rPr>
                <w:rFonts w:ascii="Times New Roman" w:hAnsi="Times New Roman" w:cs="Times New Roman"/>
                <w:spacing w:val="-11"/>
                <w:sz w:val="18"/>
                <w:szCs w:val="18"/>
                <w:lang w:val="ru-RU"/>
              </w:rPr>
              <w:t xml:space="preserve"> </w:t>
            </w:r>
            <w:r w:rsidRPr="00131AA3">
              <w:rPr>
                <w:rFonts w:ascii="Times New Roman" w:hAnsi="Times New Roman" w:cs="Times New Roman"/>
                <w:spacing w:val="-5"/>
                <w:sz w:val="18"/>
                <w:szCs w:val="18"/>
                <w:lang w:val="ru-RU"/>
              </w:rPr>
              <w:t>им</w:t>
            </w:r>
            <w:r w:rsidRPr="00131AA3">
              <w:rPr>
                <w:rFonts w:ascii="Times New Roman" w:hAnsi="Times New Roman" w:cs="Times New Roman"/>
                <w:sz w:val="18"/>
                <w:szCs w:val="18"/>
                <w:lang w:val="ru-RU"/>
              </w:rPr>
              <w:t xml:space="preserve"> </w:t>
            </w:r>
            <w:r w:rsidRPr="00131AA3">
              <w:rPr>
                <w:rFonts w:ascii="Times New Roman" w:hAnsi="Times New Roman" w:cs="Times New Roman"/>
                <w:spacing w:val="-4"/>
                <w:sz w:val="18"/>
                <w:szCs w:val="18"/>
                <w:lang w:val="ru-RU"/>
              </w:rPr>
              <w:t>лицо</w:t>
            </w:r>
          </w:p>
        </w:tc>
        <w:tc>
          <w:tcPr>
            <w:tcW w:w="2127" w:type="dxa"/>
          </w:tcPr>
          <w:p w:rsidR="007B0CCA" w:rsidRPr="007B0CCA" w:rsidRDefault="007B0CCA" w:rsidP="007B0CCA">
            <w:pPr>
              <w:pStyle w:val="TableParagraph"/>
              <w:spacing w:line="276" w:lineRule="exact"/>
              <w:ind w:right="140"/>
              <w:jc w:val="both"/>
              <w:rPr>
                <w:rFonts w:ascii="Times New Roman" w:hAnsi="Times New Roman" w:cs="Times New Roman"/>
                <w:sz w:val="18"/>
                <w:szCs w:val="18"/>
              </w:rPr>
            </w:pPr>
            <w:proofErr w:type="spellStart"/>
            <w:r w:rsidRPr="007B0CCA">
              <w:rPr>
                <w:rFonts w:ascii="Times New Roman" w:hAnsi="Times New Roman" w:cs="Times New Roman"/>
                <w:spacing w:val="-2"/>
                <w:sz w:val="18"/>
                <w:szCs w:val="18"/>
              </w:rPr>
              <w:t>Уполномоченны</w:t>
            </w:r>
            <w:r w:rsidRPr="007B0CCA">
              <w:rPr>
                <w:rFonts w:ascii="Times New Roman" w:hAnsi="Times New Roman" w:cs="Times New Roman"/>
                <w:sz w:val="18"/>
                <w:szCs w:val="18"/>
              </w:rPr>
              <w:t>й</w:t>
            </w:r>
            <w:proofErr w:type="spellEnd"/>
            <w:r w:rsidRPr="007B0CCA">
              <w:rPr>
                <w:rFonts w:ascii="Times New Roman" w:hAnsi="Times New Roman" w:cs="Times New Roman"/>
                <w:sz w:val="18"/>
                <w:szCs w:val="18"/>
              </w:rPr>
              <w:t xml:space="preserve"> </w:t>
            </w:r>
            <w:proofErr w:type="spellStart"/>
            <w:r w:rsidRPr="007B0CCA">
              <w:rPr>
                <w:rFonts w:ascii="Times New Roman" w:hAnsi="Times New Roman" w:cs="Times New Roman"/>
                <w:sz w:val="18"/>
                <w:szCs w:val="18"/>
              </w:rPr>
              <w:t>орган</w:t>
            </w:r>
            <w:proofErr w:type="spellEnd"/>
            <w:r w:rsidRPr="007B0CCA">
              <w:rPr>
                <w:rFonts w:ascii="Times New Roman" w:hAnsi="Times New Roman" w:cs="Times New Roman"/>
                <w:sz w:val="18"/>
                <w:szCs w:val="18"/>
              </w:rPr>
              <w:t xml:space="preserve">) /ГИС/ </w:t>
            </w:r>
            <w:r w:rsidRPr="007B0CCA">
              <w:rPr>
                <w:rFonts w:ascii="Times New Roman" w:hAnsi="Times New Roman" w:cs="Times New Roman"/>
                <w:spacing w:val="-4"/>
                <w:sz w:val="18"/>
                <w:szCs w:val="18"/>
              </w:rPr>
              <w:t>ПГС</w:t>
            </w:r>
          </w:p>
        </w:tc>
        <w:tc>
          <w:tcPr>
            <w:tcW w:w="2266" w:type="dxa"/>
          </w:tcPr>
          <w:p w:rsidR="007B0CCA" w:rsidRPr="007B0CCA" w:rsidRDefault="007B0CCA" w:rsidP="007B0CCA">
            <w:pPr>
              <w:pStyle w:val="TableParagraph"/>
              <w:spacing w:before="4" w:line="261" w:lineRule="exact"/>
              <w:rPr>
                <w:rFonts w:ascii="Times New Roman" w:hAnsi="Times New Roman" w:cs="Times New Roman"/>
                <w:sz w:val="18"/>
                <w:szCs w:val="18"/>
              </w:rPr>
            </w:pPr>
            <w:proofErr w:type="spellStart"/>
            <w:r w:rsidRPr="007B0CCA">
              <w:rPr>
                <w:rFonts w:ascii="Times New Roman" w:hAnsi="Times New Roman" w:cs="Times New Roman"/>
                <w:spacing w:val="-2"/>
                <w:sz w:val="18"/>
                <w:szCs w:val="18"/>
              </w:rPr>
              <w:t>Результат</w:t>
            </w:r>
            <w:proofErr w:type="spellEnd"/>
          </w:p>
        </w:tc>
        <w:tc>
          <w:tcPr>
            <w:tcW w:w="2225" w:type="dxa"/>
          </w:tcPr>
          <w:p w:rsidR="007B0CCA" w:rsidRPr="00D22DD3" w:rsidRDefault="007B0CCA" w:rsidP="007B0CCA">
            <w:pPr>
              <w:pStyle w:val="TableParagraph"/>
              <w:jc w:val="both"/>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Предоставления</w:t>
            </w:r>
          </w:p>
          <w:p w:rsidR="007B0CCA" w:rsidRPr="00D22DD3" w:rsidRDefault="007B0CCA" w:rsidP="007B0CCA">
            <w:pPr>
              <w:pStyle w:val="TableParagraph"/>
              <w:jc w:val="both"/>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муниципальной</w:t>
            </w:r>
          </w:p>
          <w:p w:rsidR="007B0CCA" w:rsidRPr="00D22DD3" w:rsidRDefault="007B0CCA" w:rsidP="007B0CCA">
            <w:pPr>
              <w:pStyle w:val="TableParagraph"/>
              <w:jc w:val="both"/>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 xml:space="preserve">услуги, </w:t>
            </w:r>
            <w:proofErr w:type="gramStart"/>
            <w:r w:rsidRPr="00D22DD3">
              <w:rPr>
                <w:rFonts w:ascii="Times New Roman" w:hAnsi="Times New Roman" w:cs="Times New Roman"/>
                <w:spacing w:val="-2"/>
                <w:sz w:val="18"/>
                <w:szCs w:val="18"/>
                <w:lang w:val="ru-RU"/>
              </w:rPr>
              <w:t>подписанный</w:t>
            </w:r>
            <w:proofErr w:type="gramEnd"/>
          </w:p>
          <w:p w:rsidR="007B0CCA" w:rsidRPr="00D22DD3" w:rsidRDefault="007B0CCA" w:rsidP="007B0CCA">
            <w:pPr>
              <w:pStyle w:val="TableParagraph"/>
              <w:jc w:val="both"/>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усиленной</w:t>
            </w:r>
          </w:p>
          <w:p w:rsidR="007B0CCA" w:rsidRPr="00D22DD3" w:rsidRDefault="007B0CCA" w:rsidP="007B0CCA">
            <w:pPr>
              <w:pStyle w:val="TableParagraph"/>
              <w:jc w:val="both"/>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квалифицированной</w:t>
            </w:r>
          </w:p>
          <w:p w:rsidR="007B0CCA" w:rsidRPr="00D22DD3" w:rsidRDefault="007B0CCA" w:rsidP="007B0CCA">
            <w:pPr>
              <w:pStyle w:val="TableParagraph"/>
              <w:jc w:val="both"/>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подписью</w:t>
            </w:r>
          </w:p>
          <w:p w:rsidR="007B0CCA" w:rsidRPr="00D22DD3" w:rsidRDefault="007B0CCA" w:rsidP="007B0CCA">
            <w:pPr>
              <w:pStyle w:val="TableParagraph"/>
              <w:jc w:val="both"/>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руководителем</w:t>
            </w:r>
          </w:p>
          <w:p w:rsidR="007B0CCA" w:rsidRPr="00D22DD3" w:rsidRDefault="007B0CCA" w:rsidP="007B0CCA">
            <w:pPr>
              <w:pStyle w:val="TableParagraph"/>
              <w:jc w:val="both"/>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Уполномоченного</w:t>
            </w:r>
          </w:p>
          <w:p w:rsidR="007B0CCA" w:rsidRPr="00D22DD3" w:rsidRDefault="007B0CCA" w:rsidP="007B0CCA">
            <w:pPr>
              <w:pStyle w:val="TableParagraph"/>
              <w:jc w:val="both"/>
              <w:rPr>
                <w:rFonts w:ascii="Times New Roman" w:hAnsi="Times New Roman" w:cs="Times New Roman"/>
                <w:sz w:val="18"/>
                <w:szCs w:val="18"/>
                <w:lang w:val="ru-RU"/>
              </w:rPr>
            </w:pPr>
            <w:r w:rsidRPr="00D22DD3">
              <w:rPr>
                <w:rFonts w:ascii="Times New Roman" w:hAnsi="Times New Roman" w:cs="Times New Roman"/>
                <w:sz w:val="18"/>
                <w:szCs w:val="18"/>
                <w:lang w:val="ru-RU"/>
              </w:rPr>
              <w:t>органа</w:t>
            </w:r>
            <w:r w:rsidRPr="00D22DD3">
              <w:rPr>
                <w:rFonts w:ascii="Times New Roman" w:hAnsi="Times New Roman" w:cs="Times New Roman"/>
                <w:spacing w:val="-8"/>
                <w:sz w:val="18"/>
                <w:szCs w:val="18"/>
                <w:lang w:val="ru-RU"/>
              </w:rPr>
              <w:t xml:space="preserve"> </w:t>
            </w:r>
            <w:r w:rsidRPr="00D22DD3">
              <w:rPr>
                <w:rFonts w:ascii="Times New Roman" w:hAnsi="Times New Roman" w:cs="Times New Roman"/>
                <w:sz w:val="18"/>
                <w:szCs w:val="18"/>
                <w:lang w:val="ru-RU"/>
              </w:rPr>
              <w:t>или</w:t>
            </w:r>
            <w:r w:rsidRPr="00D22DD3">
              <w:rPr>
                <w:rFonts w:ascii="Times New Roman" w:hAnsi="Times New Roman" w:cs="Times New Roman"/>
                <w:spacing w:val="-7"/>
                <w:sz w:val="18"/>
                <w:szCs w:val="18"/>
                <w:lang w:val="ru-RU"/>
              </w:rPr>
              <w:t xml:space="preserve"> </w:t>
            </w:r>
            <w:r w:rsidRPr="00D22DD3">
              <w:rPr>
                <w:rFonts w:ascii="Times New Roman" w:hAnsi="Times New Roman" w:cs="Times New Roman"/>
                <w:spacing w:val="-2"/>
                <w:sz w:val="18"/>
                <w:szCs w:val="18"/>
                <w:lang w:val="ru-RU"/>
              </w:rPr>
              <w:t>иного</w:t>
            </w:r>
          </w:p>
          <w:p w:rsidR="007B0CCA" w:rsidRPr="007B0CCA" w:rsidRDefault="007B0CCA" w:rsidP="007B0CCA">
            <w:pPr>
              <w:pStyle w:val="TableParagraph"/>
              <w:jc w:val="both"/>
              <w:rPr>
                <w:rFonts w:ascii="Times New Roman" w:hAnsi="Times New Roman" w:cs="Times New Roman"/>
                <w:sz w:val="18"/>
                <w:szCs w:val="18"/>
              </w:rPr>
            </w:pPr>
            <w:proofErr w:type="spellStart"/>
            <w:r w:rsidRPr="007B0CCA">
              <w:rPr>
                <w:rFonts w:ascii="Times New Roman" w:hAnsi="Times New Roman" w:cs="Times New Roman"/>
                <w:sz w:val="18"/>
                <w:szCs w:val="18"/>
              </w:rPr>
              <w:t>уполномоченного</w:t>
            </w:r>
            <w:proofErr w:type="spellEnd"/>
            <w:r w:rsidRPr="007B0CCA">
              <w:rPr>
                <w:rFonts w:ascii="Times New Roman" w:hAnsi="Times New Roman" w:cs="Times New Roman"/>
                <w:spacing w:val="-15"/>
                <w:sz w:val="18"/>
                <w:szCs w:val="18"/>
              </w:rPr>
              <w:t xml:space="preserve"> </w:t>
            </w:r>
            <w:proofErr w:type="spellStart"/>
            <w:r w:rsidRPr="007B0CCA">
              <w:rPr>
                <w:rFonts w:ascii="Times New Roman" w:hAnsi="Times New Roman" w:cs="Times New Roman"/>
                <w:sz w:val="18"/>
                <w:szCs w:val="18"/>
              </w:rPr>
              <w:t>им</w:t>
            </w:r>
            <w:proofErr w:type="spellEnd"/>
            <w:r w:rsidRPr="007B0CCA">
              <w:rPr>
                <w:rFonts w:ascii="Times New Roman" w:hAnsi="Times New Roman" w:cs="Times New Roman"/>
                <w:sz w:val="18"/>
                <w:szCs w:val="18"/>
              </w:rPr>
              <w:t xml:space="preserve"> </w:t>
            </w:r>
            <w:proofErr w:type="spellStart"/>
            <w:r w:rsidRPr="007B0CCA">
              <w:rPr>
                <w:rFonts w:ascii="Times New Roman" w:hAnsi="Times New Roman" w:cs="Times New Roman"/>
                <w:spacing w:val="-4"/>
                <w:sz w:val="18"/>
                <w:szCs w:val="18"/>
              </w:rPr>
              <w:t>лица</w:t>
            </w:r>
            <w:proofErr w:type="spellEnd"/>
          </w:p>
        </w:tc>
      </w:tr>
    </w:tbl>
    <w:tbl>
      <w:tblPr>
        <w:tblStyle w:val="TableNormal30"/>
        <w:tblW w:w="15614"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109"/>
        <w:gridCol w:w="3440"/>
        <w:gridCol w:w="1701"/>
        <w:gridCol w:w="1701"/>
        <w:gridCol w:w="2127"/>
        <w:gridCol w:w="2294"/>
        <w:gridCol w:w="2242"/>
      </w:tblGrid>
      <w:tr w:rsidR="00B47093" w:rsidRPr="00B47093" w:rsidTr="001B4B97">
        <w:trPr>
          <w:cantSplit/>
          <w:trHeight w:val="966"/>
        </w:trPr>
        <w:tc>
          <w:tcPr>
            <w:tcW w:w="0" w:type="auto"/>
          </w:tcPr>
          <w:p w:rsidR="00B47093" w:rsidRPr="00B47093" w:rsidRDefault="00B47093" w:rsidP="00B47093">
            <w:pPr>
              <w:pStyle w:val="TableParagraph"/>
              <w:jc w:val="both"/>
              <w:rPr>
                <w:rFonts w:ascii="Times New Roman" w:hAnsi="Times New Roman" w:cs="Times New Roman"/>
                <w:sz w:val="18"/>
                <w:szCs w:val="18"/>
                <w:lang w:val="ru-RU"/>
              </w:rPr>
            </w:pPr>
            <w:r w:rsidRPr="00B47093">
              <w:rPr>
                <w:rFonts w:ascii="Times New Roman" w:hAnsi="Times New Roman" w:cs="Times New Roman"/>
                <w:sz w:val="18"/>
                <w:szCs w:val="18"/>
                <w:lang w:val="ru-RU"/>
              </w:rPr>
              <w:t xml:space="preserve">Основание для </w:t>
            </w:r>
            <w:r w:rsidRPr="00B47093">
              <w:rPr>
                <w:rFonts w:ascii="Times New Roman" w:hAnsi="Times New Roman" w:cs="Times New Roman"/>
                <w:spacing w:val="-2"/>
                <w:sz w:val="18"/>
                <w:szCs w:val="18"/>
                <w:lang w:val="ru-RU"/>
              </w:rPr>
              <w:t>начала административной процедуры</w:t>
            </w:r>
          </w:p>
        </w:tc>
        <w:tc>
          <w:tcPr>
            <w:tcW w:w="3440" w:type="dxa"/>
          </w:tcPr>
          <w:p w:rsidR="00B47093" w:rsidRPr="00B47093" w:rsidRDefault="00B47093" w:rsidP="00B47093">
            <w:pPr>
              <w:pStyle w:val="TableParagraph"/>
              <w:spacing w:before="4"/>
              <w:jc w:val="both"/>
              <w:rPr>
                <w:rFonts w:ascii="Times New Roman" w:hAnsi="Times New Roman" w:cs="Times New Roman"/>
                <w:sz w:val="18"/>
                <w:szCs w:val="18"/>
              </w:rPr>
            </w:pPr>
            <w:proofErr w:type="spellStart"/>
            <w:r w:rsidRPr="00B47093">
              <w:rPr>
                <w:rFonts w:ascii="Times New Roman" w:hAnsi="Times New Roman" w:cs="Times New Roman"/>
                <w:spacing w:val="-2"/>
                <w:sz w:val="18"/>
                <w:szCs w:val="18"/>
              </w:rPr>
              <w:t>Содержание</w:t>
            </w:r>
            <w:proofErr w:type="spellEnd"/>
            <w:r w:rsidRPr="00B47093">
              <w:rPr>
                <w:rFonts w:ascii="Times New Roman" w:hAnsi="Times New Roman" w:cs="Times New Roman"/>
                <w:spacing w:val="-2"/>
                <w:sz w:val="18"/>
                <w:szCs w:val="18"/>
              </w:rPr>
              <w:t xml:space="preserve"> </w:t>
            </w:r>
            <w:proofErr w:type="spellStart"/>
            <w:r w:rsidRPr="00B47093">
              <w:rPr>
                <w:rFonts w:ascii="Times New Roman" w:hAnsi="Times New Roman" w:cs="Times New Roman"/>
                <w:spacing w:val="-2"/>
                <w:sz w:val="18"/>
                <w:szCs w:val="18"/>
              </w:rPr>
              <w:t>административных</w:t>
            </w:r>
            <w:proofErr w:type="spellEnd"/>
            <w:r w:rsidRPr="00B47093">
              <w:rPr>
                <w:rFonts w:ascii="Times New Roman" w:hAnsi="Times New Roman" w:cs="Times New Roman"/>
                <w:spacing w:val="-2"/>
                <w:sz w:val="18"/>
                <w:szCs w:val="18"/>
              </w:rPr>
              <w:t xml:space="preserve"> </w:t>
            </w:r>
            <w:proofErr w:type="spellStart"/>
            <w:r w:rsidRPr="00B47093">
              <w:rPr>
                <w:rFonts w:ascii="Times New Roman" w:hAnsi="Times New Roman" w:cs="Times New Roman"/>
                <w:spacing w:val="-2"/>
                <w:sz w:val="18"/>
                <w:szCs w:val="18"/>
              </w:rPr>
              <w:t>действий</w:t>
            </w:r>
            <w:proofErr w:type="spellEnd"/>
          </w:p>
        </w:tc>
        <w:tc>
          <w:tcPr>
            <w:tcW w:w="1701" w:type="dxa"/>
          </w:tcPr>
          <w:p w:rsidR="00B47093" w:rsidRPr="00B47093" w:rsidRDefault="00B47093" w:rsidP="00B47093">
            <w:pPr>
              <w:pStyle w:val="TableParagraph"/>
              <w:jc w:val="both"/>
              <w:rPr>
                <w:rFonts w:ascii="Times New Roman" w:hAnsi="Times New Roman" w:cs="Times New Roman"/>
                <w:sz w:val="18"/>
                <w:szCs w:val="18"/>
                <w:lang w:val="ru-RU"/>
              </w:rPr>
            </w:pPr>
            <w:r w:rsidRPr="00B47093">
              <w:rPr>
                <w:rFonts w:ascii="Times New Roman" w:hAnsi="Times New Roman" w:cs="Times New Roman"/>
                <w:spacing w:val="-4"/>
                <w:sz w:val="18"/>
                <w:szCs w:val="18"/>
                <w:lang w:val="ru-RU"/>
              </w:rPr>
              <w:t xml:space="preserve">Срок </w:t>
            </w:r>
            <w:r w:rsidRPr="00B47093">
              <w:rPr>
                <w:rFonts w:ascii="Times New Roman" w:hAnsi="Times New Roman" w:cs="Times New Roman"/>
                <w:spacing w:val="-2"/>
                <w:sz w:val="18"/>
                <w:szCs w:val="18"/>
                <w:lang w:val="ru-RU"/>
              </w:rPr>
              <w:t xml:space="preserve">выполнения </w:t>
            </w:r>
            <w:proofErr w:type="spellStart"/>
            <w:proofErr w:type="gramStart"/>
            <w:r w:rsidRPr="00B47093">
              <w:rPr>
                <w:rFonts w:ascii="Times New Roman" w:hAnsi="Times New Roman" w:cs="Times New Roman"/>
                <w:spacing w:val="-2"/>
                <w:sz w:val="18"/>
                <w:szCs w:val="18"/>
                <w:lang w:val="ru-RU"/>
              </w:rPr>
              <w:t>администрати</w:t>
            </w:r>
            <w:proofErr w:type="spellEnd"/>
            <w:r w:rsidRPr="00B47093">
              <w:rPr>
                <w:rFonts w:ascii="Times New Roman" w:hAnsi="Times New Roman" w:cs="Times New Roman"/>
                <w:spacing w:val="-2"/>
                <w:sz w:val="18"/>
                <w:szCs w:val="18"/>
                <w:lang w:val="ru-RU"/>
              </w:rPr>
              <w:t xml:space="preserve"> </w:t>
            </w:r>
            <w:proofErr w:type="spellStart"/>
            <w:r w:rsidRPr="00B47093">
              <w:rPr>
                <w:rFonts w:ascii="Times New Roman" w:hAnsi="Times New Roman" w:cs="Times New Roman"/>
                <w:spacing w:val="-4"/>
                <w:sz w:val="18"/>
                <w:szCs w:val="18"/>
                <w:lang w:val="ru-RU"/>
              </w:rPr>
              <w:t>вных</w:t>
            </w:r>
            <w:proofErr w:type="spellEnd"/>
            <w:proofErr w:type="gramEnd"/>
            <w:r w:rsidRPr="00B47093">
              <w:rPr>
                <w:rFonts w:ascii="Times New Roman" w:hAnsi="Times New Roman" w:cs="Times New Roman"/>
                <w:spacing w:val="-4"/>
                <w:sz w:val="18"/>
                <w:szCs w:val="18"/>
                <w:lang w:val="ru-RU"/>
              </w:rPr>
              <w:t xml:space="preserve"> </w:t>
            </w:r>
            <w:r w:rsidRPr="00B47093">
              <w:rPr>
                <w:rFonts w:ascii="Times New Roman" w:hAnsi="Times New Roman" w:cs="Times New Roman"/>
                <w:spacing w:val="-2"/>
                <w:sz w:val="18"/>
                <w:szCs w:val="18"/>
                <w:lang w:val="ru-RU"/>
              </w:rPr>
              <w:t>действий</w:t>
            </w:r>
          </w:p>
        </w:tc>
        <w:tc>
          <w:tcPr>
            <w:tcW w:w="1701" w:type="dxa"/>
          </w:tcPr>
          <w:p w:rsidR="00B47093" w:rsidRPr="00B47093" w:rsidRDefault="00B47093" w:rsidP="00B47093">
            <w:pPr>
              <w:pStyle w:val="TableParagraph"/>
              <w:rPr>
                <w:rFonts w:ascii="Times New Roman" w:hAnsi="Times New Roman" w:cs="Times New Roman"/>
                <w:sz w:val="18"/>
                <w:szCs w:val="18"/>
                <w:lang w:val="ru-RU"/>
              </w:rPr>
            </w:pPr>
            <w:r w:rsidRPr="00B47093">
              <w:rPr>
                <w:rFonts w:ascii="Times New Roman" w:hAnsi="Times New Roman" w:cs="Times New Roman"/>
                <w:spacing w:val="-2"/>
                <w:sz w:val="18"/>
                <w:szCs w:val="18"/>
                <w:lang w:val="ru-RU"/>
              </w:rPr>
              <w:t>Должност</w:t>
            </w:r>
            <w:r w:rsidRPr="00B47093">
              <w:rPr>
                <w:rFonts w:ascii="Times New Roman" w:hAnsi="Times New Roman" w:cs="Times New Roman"/>
                <w:sz w:val="18"/>
                <w:szCs w:val="18"/>
                <w:lang w:val="ru-RU"/>
              </w:rPr>
              <w:t xml:space="preserve">ное лицо, </w:t>
            </w:r>
            <w:r w:rsidRPr="00B47093">
              <w:rPr>
                <w:rFonts w:ascii="Times New Roman" w:hAnsi="Times New Roman" w:cs="Times New Roman"/>
                <w:spacing w:val="-2"/>
                <w:sz w:val="18"/>
                <w:szCs w:val="18"/>
                <w:lang w:val="ru-RU"/>
              </w:rPr>
              <w:t>ответствен</w:t>
            </w:r>
            <w:r w:rsidRPr="00B47093">
              <w:rPr>
                <w:rFonts w:ascii="Times New Roman" w:hAnsi="Times New Roman" w:cs="Times New Roman"/>
                <w:sz w:val="18"/>
                <w:szCs w:val="18"/>
                <w:lang w:val="ru-RU"/>
              </w:rPr>
              <w:t xml:space="preserve">ное за </w:t>
            </w:r>
            <w:r w:rsidRPr="00B47093">
              <w:rPr>
                <w:rFonts w:ascii="Times New Roman" w:hAnsi="Times New Roman" w:cs="Times New Roman"/>
                <w:spacing w:val="-2"/>
                <w:sz w:val="18"/>
                <w:szCs w:val="18"/>
                <w:lang w:val="ru-RU"/>
              </w:rPr>
              <w:t>выполнени</w:t>
            </w:r>
            <w:r w:rsidRPr="00B47093">
              <w:rPr>
                <w:rFonts w:ascii="Times New Roman" w:hAnsi="Times New Roman" w:cs="Times New Roman"/>
                <w:spacing w:val="-10"/>
                <w:sz w:val="18"/>
                <w:szCs w:val="18"/>
                <w:lang w:val="ru-RU"/>
              </w:rPr>
              <w:t xml:space="preserve">е </w:t>
            </w:r>
            <w:r w:rsidRPr="00B47093">
              <w:rPr>
                <w:rFonts w:ascii="Times New Roman" w:hAnsi="Times New Roman" w:cs="Times New Roman"/>
                <w:spacing w:val="-2"/>
                <w:sz w:val="18"/>
                <w:szCs w:val="18"/>
                <w:lang w:val="ru-RU"/>
              </w:rPr>
              <w:t>административного действия</w:t>
            </w:r>
          </w:p>
        </w:tc>
        <w:tc>
          <w:tcPr>
            <w:tcW w:w="2127" w:type="dxa"/>
          </w:tcPr>
          <w:p w:rsidR="00B47093" w:rsidRPr="00B47093" w:rsidRDefault="00B47093" w:rsidP="00B47093">
            <w:pPr>
              <w:pStyle w:val="TableParagraph"/>
              <w:spacing w:before="4"/>
              <w:ind w:right="80"/>
              <w:rPr>
                <w:rFonts w:ascii="Times New Roman" w:hAnsi="Times New Roman" w:cs="Times New Roman"/>
                <w:sz w:val="18"/>
                <w:szCs w:val="18"/>
                <w:lang w:val="ru-RU"/>
              </w:rPr>
            </w:pPr>
            <w:r w:rsidRPr="00B47093">
              <w:rPr>
                <w:rFonts w:ascii="Times New Roman" w:hAnsi="Times New Roman" w:cs="Times New Roman"/>
                <w:spacing w:val="-2"/>
                <w:sz w:val="18"/>
                <w:szCs w:val="18"/>
                <w:lang w:val="ru-RU"/>
              </w:rPr>
              <w:t>Место выполнения административно</w:t>
            </w:r>
            <w:r w:rsidRPr="00B47093">
              <w:rPr>
                <w:rFonts w:ascii="Times New Roman" w:hAnsi="Times New Roman" w:cs="Times New Roman"/>
                <w:sz w:val="18"/>
                <w:szCs w:val="18"/>
                <w:lang w:val="ru-RU"/>
              </w:rPr>
              <w:t xml:space="preserve">го действия/ </w:t>
            </w:r>
            <w:r w:rsidRPr="00B47093">
              <w:rPr>
                <w:rFonts w:ascii="Times New Roman" w:hAnsi="Times New Roman" w:cs="Times New Roman"/>
                <w:spacing w:val="-2"/>
                <w:sz w:val="18"/>
                <w:szCs w:val="18"/>
                <w:lang w:val="ru-RU"/>
              </w:rPr>
              <w:t>используемая информационная система</w:t>
            </w:r>
          </w:p>
        </w:tc>
        <w:tc>
          <w:tcPr>
            <w:tcW w:w="2294" w:type="dxa"/>
          </w:tcPr>
          <w:p w:rsidR="00B47093" w:rsidRPr="00B47093" w:rsidRDefault="00B47093" w:rsidP="00B47093">
            <w:pPr>
              <w:pStyle w:val="TableParagraph"/>
              <w:spacing w:before="4"/>
              <w:ind w:right="872"/>
              <w:jc w:val="both"/>
              <w:rPr>
                <w:rFonts w:ascii="Times New Roman" w:hAnsi="Times New Roman" w:cs="Times New Roman"/>
                <w:sz w:val="18"/>
                <w:szCs w:val="18"/>
              </w:rPr>
            </w:pPr>
            <w:proofErr w:type="spellStart"/>
            <w:r w:rsidRPr="00B47093">
              <w:rPr>
                <w:rFonts w:ascii="Times New Roman" w:hAnsi="Times New Roman" w:cs="Times New Roman"/>
                <w:spacing w:val="-2"/>
                <w:sz w:val="18"/>
                <w:szCs w:val="18"/>
              </w:rPr>
              <w:t>Критерии</w:t>
            </w:r>
            <w:proofErr w:type="spellEnd"/>
            <w:r w:rsidRPr="00B47093">
              <w:rPr>
                <w:rFonts w:ascii="Times New Roman" w:hAnsi="Times New Roman" w:cs="Times New Roman"/>
                <w:spacing w:val="-2"/>
                <w:sz w:val="18"/>
                <w:szCs w:val="18"/>
              </w:rPr>
              <w:t xml:space="preserve"> </w:t>
            </w:r>
            <w:proofErr w:type="spellStart"/>
            <w:r w:rsidRPr="00B47093">
              <w:rPr>
                <w:rFonts w:ascii="Times New Roman" w:hAnsi="Times New Roman" w:cs="Times New Roman"/>
                <w:spacing w:val="-2"/>
                <w:sz w:val="18"/>
                <w:szCs w:val="18"/>
              </w:rPr>
              <w:t>принятия</w:t>
            </w:r>
            <w:proofErr w:type="spellEnd"/>
            <w:r w:rsidRPr="00B47093">
              <w:rPr>
                <w:rFonts w:ascii="Times New Roman" w:hAnsi="Times New Roman" w:cs="Times New Roman"/>
                <w:spacing w:val="-2"/>
                <w:sz w:val="18"/>
                <w:szCs w:val="18"/>
              </w:rPr>
              <w:t xml:space="preserve"> </w:t>
            </w:r>
            <w:proofErr w:type="spellStart"/>
            <w:r w:rsidRPr="00B47093">
              <w:rPr>
                <w:rFonts w:ascii="Times New Roman" w:hAnsi="Times New Roman" w:cs="Times New Roman"/>
                <w:spacing w:val="-2"/>
                <w:sz w:val="18"/>
                <w:szCs w:val="18"/>
              </w:rPr>
              <w:t>решения</w:t>
            </w:r>
            <w:proofErr w:type="spellEnd"/>
          </w:p>
        </w:tc>
        <w:tc>
          <w:tcPr>
            <w:tcW w:w="2242" w:type="dxa"/>
          </w:tcPr>
          <w:p w:rsidR="00B47093" w:rsidRPr="00B47093" w:rsidRDefault="00B47093" w:rsidP="00B47093">
            <w:pPr>
              <w:pStyle w:val="TableParagraph"/>
              <w:spacing w:before="4"/>
              <w:rPr>
                <w:rFonts w:ascii="Times New Roman" w:hAnsi="Times New Roman" w:cs="Times New Roman"/>
                <w:sz w:val="18"/>
                <w:szCs w:val="18"/>
                <w:lang w:val="ru-RU"/>
              </w:rPr>
            </w:pPr>
            <w:r w:rsidRPr="00B47093">
              <w:rPr>
                <w:rFonts w:ascii="Times New Roman" w:hAnsi="Times New Roman" w:cs="Times New Roman"/>
                <w:spacing w:val="-2"/>
                <w:sz w:val="18"/>
                <w:szCs w:val="18"/>
                <w:lang w:val="ru-RU"/>
              </w:rPr>
              <w:t>Результат административного действия, способ фиксации</w:t>
            </w:r>
          </w:p>
        </w:tc>
      </w:tr>
      <w:tr w:rsidR="00B47093" w:rsidRPr="00B47093" w:rsidTr="001B4B97">
        <w:trPr>
          <w:trHeight w:val="271"/>
        </w:trPr>
        <w:tc>
          <w:tcPr>
            <w:tcW w:w="0" w:type="auto"/>
          </w:tcPr>
          <w:p w:rsidR="00B47093" w:rsidRPr="00B47093" w:rsidRDefault="00B47093" w:rsidP="00B47093">
            <w:pPr>
              <w:pStyle w:val="TableParagraph"/>
              <w:spacing w:line="251" w:lineRule="exact"/>
              <w:ind w:left="10"/>
              <w:jc w:val="center"/>
              <w:rPr>
                <w:rFonts w:ascii="Times New Roman" w:hAnsi="Times New Roman" w:cs="Times New Roman"/>
                <w:sz w:val="18"/>
                <w:szCs w:val="18"/>
              </w:rPr>
            </w:pPr>
            <w:r w:rsidRPr="00B47093">
              <w:rPr>
                <w:rFonts w:ascii="Times New Roman" w:hAnsi="Times New Roman" w:cs="Times New Roman"/>
                <w:w w:val="99"/>
                <w:sz w:val="18"/>
                <w:szCs w:val="18"/>
              </w:rPr>
              <w:t>1</w:t>
            </w:r>
          </w:p>
        </w:tc>
        <w:tc>
          <w:tcPr>
            <w:tcW w:w="3440" w:type="dxa"/>
          </w:tcPr>
          <w:p w:rsidR="00B47093" w:rsidRPr="00B47093" w:rsidRDefault="00B47093" w:rsidP="00B47093">
            <w:pPr>
              <w:pStyle w:val="TableParagraph"/>
              <w:spacing w:line="251" w:lineRule="exact"/>
              <w:ind w:left="10"/>
              <w:jc w:val="center"/>
              <w:rPr>
                <w:rFonts w:ascii="Times New Roman" w:hAnsi="Times New Roman" w:cs="Times New Roman"/>
                <w:sz w:val="18"/>
                <w:szCs w:val="18"/>
              </w:rPr>
            </w:pPr>
            <w:r w:rsidRPr="00B47093">
              <w:rPr>
                <w:rFonts w:ascii="Times New Roman" w:hAnsi="Times New Roman" w:cs="Times New Roman"/>
                <w:w w:val="99"/>
                <w:sz w:val="18"/>
                <w:szCs w:val="18"/>
              </w:rPr>
              <w:t>2</w:t>
            </w:r>
          </w:p>
        </w:tc>
        <w:tc>
          <w:tcPr>
            <w:tcW w:w="1701" w:type="dxa"/>
          </w:tcPr>
          <w:p w:rsidR="00B47093" w:rsidRPr="00B47093" w:rsidRDefault="00B47093" w:rsidP="00B47093">
            <w:pPr>
              <w:pStyle w:val="TableParagraph"/>
              <w:spacing w:line="251" w:lineRule="exact"/>
              <w:ind w:left="8"/>
              <w:jc w:val="center"/>
              <w:rPr>
                <w:rFonts w:ascii="Times New Roman" w:hAnsi="Times New Roman" w:cs="Times New Roman"/>
                <w:sz w:val="18"/>
                <w:szCs w:val="18"/>
              </w:rPr>
            </w:pPr>
            <w:r w:rsidRPr="00B47093">
              <w:rPr>
                <w:rFonts w:ascii="Times New Roman" w:hAnsi="Times New Roman" w:cs="Times New Roman"/>
                <w:w w:val="99"/>
                <w:sz w:val="18"/>
                <w:szCs w:val="18"/>
              </w:rPr>
              <w:t>3</w:t>
            </w:r>
          </w:p>
        </w:tc>
        <w:tc>
          <w:tcPr>
            <w:tcW w:w="1701" w:type="dxa"/>
          </w:tcPr>
          <w:p w:rsidR="00B47093" w:rsidRPr="00B47093" w:rsidRDefault="00B47093" w:rsidP="00B47093">
            <w:pPr>
              <w:pStyle w:val="TableParagraph"/>
              <w:spacing w:line="251" w:lineRule="exact"/>
              <w:ind w:left="8"/>
              <w:jc w:val="center"/>
              <w:rPr>
                <w:rFonts w:ascii="Times New Roman" w:hAnsi="Times New Roman" w:cs="Times New Roman"/>
                <w:sz w:val="18"/>
                <w:szCs w:val="18"/>
              </w:rPr>
            </w:pPr>
            <w:r w:rsidRPr="00B47093">
              <w:rPr>
                <w:rFonts w:ascii="Times New Roman" w:hAnsi="Times New Roman" w:cs="Times New Roman"/>
                <w:w w:val="99"/>
                <w:sz w:val="18"/>
                <w:szCs w:val="18"/>
              </w:rPr>
              <w:t>4</w:t>
            </w:r>
          </w:p>
        </w:tc>
        <w:tc>
          <w:tcPr>
            <w:tcW w:w="2127" w:type="dxa"/>
          </w:tcPr>
          <w:p w:rsidR="00B47093" w:rsidRPr="00B47093" w:rsidRDefault="00B47093" w:rsidP="00B47093">
            <w:pPr>
              <w:pStyle w:val="TableParagraph"/>
              <w:spacing w:line="251" w:lineRule="exact"/>
              <w:ind w:left="7"/>
              <w:jc w:val="center"/>
              <w:rPr>
                <w:rFonts w:ascii="Times New Roman" w:hAnsi="Times New Roman" w:cs="Times New Roman"/>
                <w:sz w:val="18"/>
                <w:szCs w:val="18"/>
              </w:rPr>
            </w:pPr>
            <w:r w:rsidRPr="00B47093">
              <w:rPr>
                <w:rFonts w:ascii="Times New Roman" w:hAnsi="Times New Roman" w:cs="Times New Roman"/>
                <w:w w:val="99"/>
                <w:sz w:val="18"/>
                <w:szCs w:val="18"/>
              </w:rPr>
              <w:t>5</w:t>
            </w:r>
          </w:p>
        </w:tc>
        <w:tc>
          <w:tcPr>
            <w:tcW w:w="2294" w:type="dxa"/>
          </w:tcPr>
          <w:p w:rsidR="00B47093" w:rsidRPr="00B47093" w:rsidRDefault="00B47093" w:rsidP="00B47093">
            <w:pPr>
              <w:pStyle w:val="TableParagraph"/>
              <w:spacing w:line="251" w:lineRule="exact"/>
              <w:ind w:left="6"/>
              <w:jc w:val="center"/>
              <w:rPr>
                <w:rFonts w:ascii="Times New Roman" w:hAnsi="Times New Roman" w:cs="Times New Roman"/>
                <w:sz w:val="18"/>
                <w:szCs w:val="18"/>
              </w:rPr>
            </w:pPr>
            <w:r w:rsidRPr="00B47093">
              <w:rPr>
                <w:rFonts w:ascii="Times New Roman" w:hAnsi="Times New Roman" w:cs="Times New Roman"/>
                <w:w w:val="99"/>
                <w:sz w:val="18"/>
                <w:szCs w:val="18"/>
              </w:rPr>
              <w:t>6</w:t>
            </w:r>
          </w:p>
        </w:tc>
        <w:tc>
          <w:tcPr>
            <w:tcW w:w="2242" w:type="dxa"/>
          </w:tcPr>
          <w:p w:rsidR="00B47093" w:rsidRPr="00B47093" w:rsidRDefault="00B47093" w:rsidP="00B47093">
            <w:pPr>
              <w:pStyle w:val="TableParagraph"/>
              <w:spacing w:line="251" w:lineRule="exact"/>
              <w:ind w:left="5"/>
              <w:jc w:val="center"/>
              <w:rPr>
                <w:rFonts w:ascii="Times New Roman" w:hAnsi="Times New Roman" w:cs="Times New Roman"/>
                <w:sz w:val="18"/>
                <w:szCs w:val="18"/>
              </w:rPr>
            </w:pPr>
            <w:r w:rsidRPr="00B47093">
              <w:rPr>
                <w:rFonts w:ascii="Times New Roman" w:hAnsi="Times New Roman" w:cs="Times New Roman"/>
                <w:w w:val="99"/>
                <w:sz w:val="18"/>
                <w:szCs w:val="18"/>
              </w:rPr>
              <w:t>7</w:t>
            </w:r>
          </w:p>
        </w:tc>
      </w:tr>
      <w:tr w:rsidR="00B47093" w:rsidRPr="00B47093" w:rsidTr="001B4B97">
        <w:trPr>
          <w:trHeight w:val="280"/>
        </w:trPr>
        <w:tc>
          <w:tcPr>
            <w:tcW w:w="0" w:type="auto"/>
            <w:vMerge w:val="restart"/>
          </w:tcPr>
          <w:p w:rsidR="00B47093" w:rsidRPr="00B47093" w:rsidRDefault="00B47093" w:rsidP="00B47093">
            <w:pPr>
              <w:pStyle w:val="TableParagraph"/>
              <w:rPr>
                <w:rFonts w:ascii="Times New Roman" w:hAnsi="Times New Roman" w:cs="Times New Roman"/>
                <w:sz w:val="18"/>
                <w:szCs w:val="18"/>
              </w:rPr>
            </w:pPr>
          </w:p>
        </w:tc>
        <w:tc>
          <w:tcPr>
            <w:tcW w:w="3440" w:type="dxa"/>
            <w:tcBorders>
              <w:bottom w:val="nil"/>
            </w:tcBorders>
          </w:tcPr>
          <w:p w:rsidR="00B47093" w:rsidRPr="00B47093" w:rsidRDefault="00B47093" w:rsidP="00B47093">
            <w:pPr>
              <w:pStyle w:val="TableParagraph"/>
              <w:spacing w:before="4" w:line="256" w:lineRule="exact"/>
              <w:rPr>
                <w:rFonts w:ascii="Times New Roman" w:hAnsi="Times New Roman" w:cs="Times New Roman"/>
                <w:sz w:val="18"/>
                <w:szCs w:val="18"/>
              </w:rPr>
            </w:pPr>
            <w:proofErr w:type="spellStart"/>
            <w:r w:rsidRPr="00B47093">
              <w:rPr>
                <w:rFonts w:ascii="Times New Roman" w:hAnsi="Times New Roman" w:cs="Times New Roman"/>
                <w:sz w:val="18"/>
                <w:szCs w:val="18"/>
              </w:rPr>
              <w:t>Принятие</w:t>
            </w:r>
            <w:proofErr w:type="spellEnd"/>
            <w:r w:rsidRPr="00B47093">
              <w:rPr>
                <w:rFonts w:ascii="Times New Roman" w:hAnsi="Times New Roman" w:cs="Times New Roman"/>
                <w:spacing w:val="-10"/>
                <w:sz w:val="18"/>
                <w:szCs w:val="18"/>
              </w:rPr>
              <w:t xml:space="preserve"> </w:t>
            </w:r>
            <w:proofErr w:type="spellStart"/>
            <w:r w:rsidRPr="00B47093">
              <w:rPr>
                <w:rFonts w:ascii="Times New Roman" w:hAnsi="Times New Roman" w:cs="Times New Roman"/>
                <w:sz w:val="18"/>
                <w:szCs w:val="18"/>
              </w:rPr>
              <w:t>решения</w:t>
            </w:r>
            <w:proofErr w:type="spellEnd"/>
            <w:r w:rsidRPr="00B47093">
              <w:rPr>
                <w:rFonts w:ascii="Times New Roman" w:hAnsi="Times New Roman" w:cs="Times New Roman"/>
                <w:sz w:val="18"/>
                <w:szCs w:val="18"/>
              </w:rPr>
              <w:t xml:space="preserve"> </w:t>
            </w:r>
            <w:proofErr w:type="spellStart"/>
            <w:r w:rsidRPr="00B47093">
              <w:rPr>
                <w:rFonts w:ascii="Times New Roman" w:hAnsi="Times New Roman" w:cs="Times New Roman"/>
                <w:sz w:val="18"/>
                <w:szCs w:val="18"/>
              </w:rPr>
              <w:t>об</w:t>
            </w:r>
            <w:proofErr w:type="spellEnd"/>
            <w:r w:rsidRPr="00B47093">
              <w:rPr>
                <w:rFonts w:ascii="Times New Roman" w:hAnsi="Times New Roman" w:cs="Times New Roman"/>
                <w:spacing w:val="-10"/>
                <w:sz w:val="18"/>
                <w:szCs w:val="18"/>
              </w:rPr>
              <w:t xml:space="preserve"> </w:t>
            </w:r>
            <w:proofErr w:type="spellStart"/>
            <w:r w:rsidRPr="00B47093">
              <w:rPr>
                <w:rFonts w:ascii="Times New Roman" w:hAnsi="Times New Roman" w:cs="Times New Roman"/>
                <w:sz w:val="18"/>
                <w:szCs w:val="18"/>
              </w:rPr>
              <w:t>отказе</w:t>
            </w:r>
            <w:proofErr w:type="spellEnd"/>
            <w:r w:rsidRPr="00B47093">
              <w:rPr>
                <w:rFonts w:ascii="Times New Roman" w:hAnsi="Times New Roman" w:cs="Times New Roman"/>
                <w:spacing w:val="-9"/>
                <w:sz w:val="18"/>
                <w:szCs w:val="18"/>
              </w:rPr>
              <w:t xml:space="preserve"> </w:t>
            </w:r>
          </w:p>
        </w:tc>
        <w:tc>
          <w:tcPr>
            <w:tcW w:w="1701" w:type="dxa"/>
            <w:vMerge w:val="restart"/>
          </w:tcPr>
          <w:p w:rsidR="00B47093" w:rsidRPr="00B47093" w:rsidRDefault="00B47093" w:rsidP="00B47093">
            <w:pPr>
              <w:pStyle w:val="TableParagraph"/>
              <w:rPr>
                <w:rFonts w:ascii="Times New Roman" w:hAnsi="Times New Roman" w:cs="Times New Roman"/>
                <w:sz w:val="18"/>
                <w:szCs w:val="18"/>
              </w:rPr>
            </w:pPr>
          </w:p>
        </w:tc>
        <w:tc>
          <w:tcPr>
            <w:tcW w:w="1701" w:type="dxa"/>
            <w:vMerge w:val="restart"/>
          </w:tcPr>
          <w:p w:rsidR="00B47093" w:rsidRPr="00B47093" w:rsidRDefault="00B47093" w:rsidP="00B47093">
            <w:pPr>
              <w:pStyle w:val="TableParagraph"/>
              <w:rPr>
                <w:rFonts w:ascii="Times New Roman" w:hAnsi="Times New Roman" w:cs="Times New Roman"/>
                <w:sz w:val="18"/>
                <w:szCs w:val="18"/>
              </w:rPr>
            </w:pPr>
          </w:p>
        </w:tc>
        <w:tc>
          <w:tcPr>
            <w:tcW w:w="2127" w:type="dxa"/>
            <w:vMerge w:val="restart"/>
          </w:tcPr>
          <w:p w:rsidR="00B47093" w:rsidRPr="00B47093" w:rsidRDefault="00B47093" w:rsidP="00B47093">
            <w:pPr>
              <w:pStyle w:val="TableParagraph"/>
              <w:rPr>
                <w:rFonts w:ascii="Times New Roman" w:hAnsi="Times New Roman" w:cs="Times New Roman"/>
                <w:sz w:val="18"/>
                <w:szCs w:val="18"/>
              </w:rPr>
            </w:pPr>
          </w:p>
        </w:tc>
        <w:tc>
          <w:tcPr>
            <w:tcW w:w="2294" w:type="dxa"/>
            <w:vMerge w:val="restart"/>
          </w:tcPr>
          <w:p w:rsidR="00B47093" w:rsidRPr="00B47093" w:rsidRDefault="00B47093" w:rsidP="00B47093">
            <w:pPr>
              <w:pStyle w:val="TableParagraph"/>
              <w:rPr>
                <w:rFonts w:ascii="Times New Roman" w:hAnsi="Times New Roman" w:cs="Times New Roman"/>
                <w:sz w:val="18"/>
                <w:szCs w:val="18"/>
              </w:rPr>
            </w:pPr>
          </w:p>
        </w:tc>
        <w:tc>
          <w:tcPr>
            <w:tcW w:w="2242" w:type="dxa"/>
            <w:vMerge w:val="restart"/>
          </w:tcPr>
          <w:p w:rsidR="00B47093" w:rsidRPr="00B47093" w:rsidRDefault="00B47093" w:rsidP="00B47093">
            <w:pPr>
              <w:pStyle w:val="TableParagraph"/>
              <w:jc w:val="both"/>
              <w:rPr>
                <w:rFonts w:ascii="Times New Roman" w:hAnsi="Times New Roman" w:cs="Times New Roman"/>
                <w:sz w:val="18"/>
                <w:szCs w:val="18"/>
                <w:lang w:val="ru-RU"/>
              </w:rPr>
            </w:pPr>
            <w:r w:rsidRPr="00B47093">
              <w:rPr>
                <w:rFonts w:ascii="Times New Roman" w:hAnsi="Times New Roman" w:cs="Times New Roman"/>
                <w:spacing w:val="-2"/>
                <w:sz w:val="18"/>
                <w:szCs w:val="18"/>
                <w:lang w:val="ru-RU"/>
              </w:rPr>
              <w:t>Результат</w:t>
            </w:r>
          </w:p>
          <w:p w:rsidR="00B47093" w:rsidRPr="00B47093" w:rsidRDefault="00B47093" w:rsidP="00B47093">
            <w:pPr>
              <w:pStyle w:val="TableParagraph"/>
              <w:jc w:val="both"/>
              <w:rPr>
                <w:rFonts w:ascii="Times New Roman" w:hAnsi="Times New Roman" w:cs="Times New Roman"/>
                <w:sz w:val="18"/>
                <w:szCs w:val="18"/>
                <w:lang w:val="ru-RU"/>
              </w:rPr>
            </w:pPr>
            <w:r w:rsidRPr="00B47093">
              <w:rPr>
                <w:rFonts w:ascii="Times New Roman" w:hAnsi="Times New Roman" w:cs="Times New Roman"/>
                <w:spacing w:val="-2"/>
                <w:sz w:val="18"/>
                <w:szCs w:val="18"/>
                <w:lang w:val="ru-RU"/>
              </w:rPr>
              <w:t>предоставления</w:t>
            </w:r>
          </w:p>
          <w:p w:rsidR="00B47093" w:rsidRPr="00B47093" w:rsidRDefault="00B47093" w:rsidP="00B47093">
            <w:pPr>
              <w:pStyle w:val="TableParagraph"/>
              <w:jc w:val="both"/>
              <w:rPr>
                <w:rFonts w:ascii="Times New Roman" w:hAnsi="Times New Roman" w:cs="Times New Roman"/>
                <w:sz w:val="18"/>
                <w:szCs w:val="18"/>
                <w:lang w:val="ru-RU"/>
              </w:rPr>
            </w:pPr>
            <w:r w:rsidRPr="00B47093">
              <w:rPr>
                <w:rFonts w:ascii="Times New Roman" w:hAnsi="Times New Roman" w:cs="Times New Roman"/>
                <w:spacing w:val="-2"/>
                <w:sz w:val="18"/>
                <w:szCs w:val="18"/>
                <w:lang w:val="ru-RU"/>
              </w:rPr>
              <w:t>муниципальной</w:t>
            </w:r>
          </w:p>
          <w:p w:rsidR="00B47093" w:rsidRPr="00B47093" w:rsidRDefault="00B47093" w:rsidP="00B47093">
            <w:pPr>
              <w:pStyle w:val="TableParagraph"/>
              <w:jc w:val="both"/>
              <w:rPr>
                <w:rFonts w:ascii="Times New Roman" w:hAnsi="Times New Roman" w:cs="Times New Roman"/>
                <w:sz w:val="18"/>
                <w:szCs w:val="18"/>
                <w:lang w:val="ru-RU"/>
              </w:rPr>
            </w:pPr>
            <w:r w:rsidRPr="00B47093">
              <w:rPr>
                <w:rFonts w:ascii="Times New Roman" w:hAnsi="Times New Roman" w:cs="Times New Roman"/>
                <w:sz w:val="18"/>
                <w:szCs w:val="18"/>
                <w:lang w:val="ru-RU"/>
              </w:rPr>
              <w:t>услуги</w:t>
            </w:r>
            <w:r w:rsidRPr="00B47093">
              <w:rPr>
                <w:rFonts w:ascii="Times New Roman" w:hAnsi="Times New Roman" w:cs="Times New Roman"/>
                <w:spacing w:val="-7"/>
                <w:sz w:val="18"/>
                <w:szCs w:val="18"/>
                <w:lang w:val="ru-RU"/>
              </w:rPr>
              <w:t xml:space="preserve"> </w:t>
            </w:r>
            <w:r w:rsidRPr="00B47093">
              <w:rPr>
                <w:rFonts w:ascii="Times New Roman" w:hAnsi="Times New Roman" w:cs="Times New Roman"/>
                <w:sz w:val="18"/>
                <w:szCs w:val="18"/>
                <w:lang w:val="ru-RU"/>
              </w:rPr>
              <w:t>по</w:t>
            </w:r>
            <w:r w:rsidRPr="00B47093">
              <w:rPr>
                <w:rFonts w:ascii="Times New Roman" w:hAnsi="Times New Roman" w:cs="Times New Roman"/>
                <w:spacing w:val="-6"/>
                <w:sz w:val="18"/>
                <w:szCs w:val="18"/>
                <w:lang w:val="ru-RU"/>
              </w:rPr>
              <w:t xml:space="preserve"> </w:t>
            </w:r>
            <w:r w:rsidRPr="00B47093">
              <w:rPr>
                <w:rFonts w:ascii="Times New Roman" w:hAnsi="Times New Roman" w:cs="Times New Roman"/>
                <w:spacing w:val="-2"/>
                <w:sz w:val="18"/>
                <w:szCs w:val="18"/>
                <w:lang w:val="ru-RU"/>
              </w:rPr>
              <w:t>форме,</w:t>
            </w:r>
          </w:p>
          <w:p w:rsidR="00B47093" w:rsidRPr="00B47093" w:rsidRDefault="00B47093" w:rsidP="00B47093">
            <w:pPr>
              <w:pStyle w:val="TableParagraph"/>
              <w:jc w:val="both"/>
              <w:rPr>
                <w:rFonts w:ascii="Times New Roman" w:hAnsi="Times New Roman" w:cs="Times New Roman"/>
                <w:sz w:val="18"/>
                <w:szCs w:val="18"/>
                <w:lang w:val="ru-RU"/>
              </w:rPr>
            </w:pPr>
            <w:r w:rsidRPr="00B47093">
              <w:rPr>
                <w:rFonts w:ascii="Times New Roman" w:hAnsi="Times New Roman" w:cs="Times New Roman"/>
                <w:w w:val="95"/>
                <w:sz w:val="18"/>
                <w:szCs w:val="18"/>
                <w:lang w:val="ru-RU"/>
              </w:rPr>
              <w:t>приведенной</w:t>
            </w:r>
            <w:r w:rsidRPr="00B47093">
              <w:rPr>
                <w:rFonts w:ascii="Times New Roman" w:hAnsi="Times New Roman" w:cs="Times New Roman"/>
                <w:spacing w:val="42"/>
                <w:sz w:val="18"/>
                <w:szCs w:val="18"/>
                <w:lang w:val="ru-RU"/>
              </w:rPr>
              <w:t xml:space="preserve"> </w:t>
            </w:r>
            <w:r w:rsidRPr="00B47093">
              <w:rPr>
                <w:rFonts w:ascii="Times New Roman" w:hAnsi="Times New Roman" w:cs="Times New Roman"/>
                <w:spacing w:val="-10"/>
                <w:sz w:val="18"/>
                <w:szCs w:val="18"/>
                <w:lang w:val="ru-RU"/>
              </w:rPr>
              <w:t>в</w:t>
            </w:r>
          </w:p>
          <w:p w:rsidR="00B47093" w:rsidRPr="00B47093" w:rsidRDefault="00B47093" w:rsidP="00B47093">
            <w:pPr>
              <w:pStyle w:val="TableParagraph"/>
              <w:jc w:val="both"/>
              <w:rPr>
                <w:rFonts w:ascii="Times New Roman" w:hAnsi="Times New Roman" w:cs="Times New Roman"/>
                <w:sz w:val="18"/>
                <w:szCs w:val="18"/>
                <w:lang w:val="ru-RU"/>
              </w:rPr>
            </w:pPr>
            <w:r w:rsidRPr="00B47093">
              <w:rPr>
                <w:rFonts w:ascii="Times New Roman" w:hAnsi="Times New Roman" w:cs="Times New Roman"/>
                <w:w w:val="95"/>
                <w:sz w:val="18"/>
                <w:szCs w:val="18"/>
                <w:lang w:val="ru-RU"/>
              </w:rPr>
              <w:t>приложении</w:t>
            </w:r>
            <w:r w:rsidRPr="00B47093">
              <w:rPr>
                <w:rFonts w:ascii="Times New Roman" w:hAnsi="Times New Roman" w:cs="Times New Roman"/>
                <w:spacing w:val="39"/>
                <w:sz w:val="18"/>
                <w:szCs w:val="18"/>
                <w:lang w:val="ru-RU"/>
              </w:rPr>
              <w:t xml:space="preserve"> </w:t>
            </w:r>
            <w:r w:rsidRPr="00B47093">
              <w:rPr>
                <w:rFonts w:ascii="Times New Roman" w:hAnsi="Times New Roman" w:cs="Times New Roman"/>
                <w:spacing w:val="-5"/>
                <w:sz w:val="18"/>
                <w:szCs w:val="18"/>
                <w:lang w:val="ru-RU"/>
              </w:rPr>
              <w:t xml:space="preserve">№ 3 </w:t>
            </w:r>
            <w:proofErr w:type="gramStart"/>
            <w:r w:rsidRPr="00B47093">
              <w:rPr>
                <w:rFonts w:ascii="Times New Roman" w:hAnsi="Times New Roman" w:cs="Times New Roman"/>
                <w:spacing w:val="-5"/>
                <w:sz w:val="18"/>
                <w:szCs w:val="18"/>
                <w:lang w:val="ru-RU"/>
              </w:rPr>
              <w:t>к</w:t>
            </w:r>
            <w:proofErr w:type="gramEnd"/>
          </w:p>
          <w:p w:rsidR="00B47093" w:rsidRPr="00B47093" w:rsidRDefault="00B47093" w:rsidP="00B47093">
            <w:pPr>
              <w:pStyle w:val="TableParagraph"/>
              <w:jc w:val="both"/>
              <w:rPr>
                <w:rFonts w:ascii="Times New Roman" w:hAnsi="Times New Roman" w:cs="Times New Roman"/>
                <w:sz w:val="18"/>
                <w:szCs w:val="18"/>
                <w:lang w:val="ru-RU"/>
              </w:rPr>
            </w:pPr>
            <w:r w:rsidRPr="00B47093">
              <w:rPr>
                <w:rFonts w:ascii="Times New Roman" w:hAnsi="Times New Roman" w:cs="Times New Roman"/>
                <w:spacing w:val="-2"/>
                <w:sz w:val="18"/>
                <w:szCs w:val="18"/>
                <w:lang w:val="ru-RU"/>
              </w:rPr>
              <w:t>Административному</w:t>
            </w:r>
          </w:p>
          <w:p w:rsidR="00B47093" w:rsidRPr="00B47093" w:rsidRDefault="00B47093" w:rsidP="00B47093">
            <w:pPr>
              <w:pStyle w:val="TableParagraph"/>
              <w:jc w:val="both"/>
              <w:rPr>
                <w:rFonts w:ascii="Times New Roman" w:hAnsi="Times New Roman" w:cs="Times New Roman"/>
                <w:sz w:val="18"/>
                <w:szCs w:val="18"/>
                <w:lang w:val="ru-RU"/>
              </w:rPr>
            </w:pPr>
            <w:r w:rsidRPr="00B47093">
              <w:rPr>
                <w:rFonts w:ascii="Times New Roman" w:hAnsi="Times New Roman" w:cs="Times New Roman"/>
                <w:spacing w:val="-2"/>
                <w:sz w:val="18"/>
                <w:szCs w:val="18"/>
                <w:lang w:val="ru-RU"/>
              </w:rPr>
              <w:t>регламенту,</w:t>
            </w:r>
          </w:p>
          <w:p w:rsidR="00B47093" w:rsidRPr="00B47093" w:rsidRDefault="00B47093" w:rsidP="00B47093">
            <w:pPr>
              <w:pStyle w:val="TableParagraph"/>
              <w:jc w:val="both"/>
              <w:rPr>
                <w:rFonts w:ascii="Times New Roman" w:hAnsi="Times New Roman" w:cs="Times New Roman"/>
                <w:sz w:val="18"/>
                <w:szCs w:val="18"/>
                <w:lang w:val="ru-RU"/>
              </w:rPr>
            </w:pPr>
            <w:r w:rsidRPr="00B47093">
              <w:rPr>
                <w:rFonts w:ascii="Times New Roman" w:hAnsi="Times New Roman" w:cs="Times New Roman"/>
                <w:spacing w:val="-2"/>
                <w:sz w:val="18"/>
                <w:szCs w:val="18"/>
                <w:lang w:val="ru-RU"/>
              </w:rPr>
              <w:t>подписанный</w:t>
            </w:r>
          </w:p>
          <w:p w:rsidR="00B47093" w:rsidRPr="00B47093" w:rsidRDefault="00B47093" w:rsidP="00B47093">
            <w:pPr>
              <w:pStyle w:val="TableParagraph"/>
              <w:jc w:val="both"/>
              <w:rPr>
                <w:rFonts w:ascii="Times New Roman" w:hAnsi="Times New Roman" w:cs="Times New Roman"/>
                <w:sz w:val="18"/>
                <w:szCs w:val="18"/>
                <w:lang w:val="ru-RU"/>
              </w:rPr>
            </w:pPr>
            <w:r w:rsidRPr="00B47093">
              <w:rPr>
                <w:rFonts w:ascii="Times New Roman" w:hAnsi="Times New Roman" w:cs="Times New Roman"/>
                <w:spacing w:val="-2"/>
                <w:sz w:val="18"/>
                <w:szCs w:val="18"/>
                <w:lang w:val="ru-RU"/>
              </w:rPr>
              <w:t>усиленной</w:t>
            </w:r>
          </w:p>
          <w:p w:rsidR="00B47093" w:rsidRPr="00B47093" w:rsidRDefault="00B47093" w:rsidP="00B47093">
            <w:pPr>
              <w:pStyle w:val="TableParagraph"/>
              <w:jc w:val="both"/>
              <w:rPr>
                <w:rFonts w:ascii="Times New Roman" w:hAnsi="Times New Roman" w:cs="Times New Roman"/>
                <w:sz w:val="18"/>
                <w:szCs w:val="18"/>
                <w:lang w:val="ru-RU"/>
              </w:rPr>
            </w:pPr>
            <w:r w:rsidRPr="00B47093">
              <w:rPr>
                <w:rFonts w:ascii="Times New Roman" w:hAnsi="Times New Roman" w:cs="Times New Roman"/>
                <w:spacing w:val="-2"/>
                <w:sz w:val="18"/>
                <w:szCs w:val="18"/>
                <w:lang w:val="ru-RU"/>
              </w:rPr>
              <w:t>квалифицированной</w:t>
            </w:r>
          </w:p>
          <w:p w:rsidR="00B47093" w:rsidRPr="00B47093" w:rsidRDefault="00B47093" w:rsidP="00B47093">
            <w:pPr>
              <w:pStyle w:val="TableParagraph"/>
              <w:jc w:val="both"/>
              <w:rPr>
                <w:rFonts w:ascii="Times New Roman" w:hAnsi="Times New Roman" w:cs="Times New Roman"/>
                <w:sz w:val="18"/>
                <w:szCs w:val="18"/>
                <w:lang w:val="ru-RU"/>
              </w:rPr>
            </w:pPr>
            <w:r w:rsidRPr="00B47093">
              <w:rPr>
                <w:rFonts w:ascii="Times New Roman" w:hAnsi="Times New Roman" w:cs="Times New Roman"/>
                <w:spacing w:val="-2"/>
                <w:sz w:val="18"/>
                <w:szCs w:val="18"/>
                <w:lang w:val="ru-RU"/>
              </w:rPr>
              <w:t>подписью</w:t>
            </w:r>
          </w:p>
          <w:p w:rsidR="00B47093" w:rsidRPr="00B47093" w:rsidRDefault="00B47093" w:rsidP="00B47093">
            <w:pPr>
              <w:pStyle w:val="TableParagraph"/>
              <w:jc w:val="both"/>
              <w:rPr>
                <w:rFonts w:ascii="Times New Roman" w:hAnsi="Times New Roman" w:cs="Times New Roman"/>
                <w:sz w:val="18"/>
                <w:szCs w:val="18"/>
                <w:lang w:val="ru-RU"/>
              </w:rPr>
            </w:pPr>
            <w:r w:rsidRPr="00B47093">
              <w:rPr>
                <w:rFonts w:ascii="Times New Roman" w:hAnsi="Times New Roman" w:cs="Times New Roman"/>
                <w:spacing w:val="-2"/>
                <w:sz w:val="18"/>
                <w:szCs w:val="18"/>
                <w:lang w:val="ru-RU"/>
              </w:rPr>
              <w:t>руководителем</w:t>
            </w:r>
          </w:p>
          <w:p w:rsidR="00B47093" w:rsidRPr="00B47093" w:rsidRDefault="00B47093" w:rsidP="00B47093">
            <w:pPr>
              <w:pStyle w:val="TableParagraph"/>
              <w:jc w:val="both"/>
              <w:rPr>
                <w:rFonts w:ascii="Times New Roman" w:hAnsi="Times New Roman" w:cs="Times New Roman"/>
                <w:sz w:val="18"/>
                <w:szCs w:val="18"/>
                <w:lang w:val="ru-RU"/>
              </w:rPr>
            </w:pPr>
            <w:r w:rsidRPr="00B47093">
              <w:rPr>
                <w:rFonts w:ascii="Times New Roman" w:hAnsi="Times New Roman" w:cs="Times New Roman"/>
                <w:spacing w:val="-2"/>
                <w:sz w:val="18"/>
                <w:szCs w:val="18"/>
                <w:lang w:val="ru-RU"/>
              </w:rPr>
              <w:t>Уполномоченного</w:t>
            </w:r>
          </w:p>
          <w:p w:rsidR="00B47093" w:rsidRPr="00B47093" w:rsidRDefault="00B47093" w:rsidP="00B47093">
            <w:pPr>
              <w:pStyle w:val="TableParagraph"/>
              <w:jc w:val="both"/>
              <w:rPr>
                <w:rFonts w:ascii="Times New Roman" w:hAnsi="Times New Roman" w:cs="Times New Roman"/>
                <w:sz w:val="18"/>
                <w:szCs w:val="18"/>
                <w:lang w:val="ru-RU"/>
              </w:rPr>
            </w:pPr>
            <w:r w:rsidRPr="00B47093">
              <w:rPr>
                <w:rFonts w:ascii="Times New Roman" w:hAnsi="Times New Roman" w:cs="Times New Roman"/>
                <w:sz w:val="18"/>
                <w:szCs w:val="18"/>
                <w:lang w:val="ru-RU"/>
              </w:rPr>
              <w:t>органа</w:t>
            </w:r>
            <w:r w:rsidRPr="00B47093">
              <w:rPr>
                <w:rFonts w:ascii="Times New Roman" w:hAnsi="Times New Roman" w:cs="Times New Roman"/>
                <w:spacing w:val="-8"/>
                <w:sz w:val="18"/>
                <w:szCs w:val="18"/>
                <w:lang w:val="ru-RU"/>
              </w:rPr>
              <w:t xml:space="preserve"> </w:t>
            </w:r>
            <w:r w:rsidRPr="00B47093">
              <w:rPr>
                <w:rFonts w:ascii="Times New Roman" w:hAnsi="Times New Roman" w:cs="Times New Roman"/>
                <w:sz w:val="18"/>
                <w:szCs w:val="18"/>
                <w:lang w:val="ru-RU"/>
              </w:rPr>
              <w:t>или</w:t>
            </w:r>
            <w:r w:rsidRPr="00B47093">
              <w:rPr>
                <w:rFonts w:ascii="Times New Roman" w:hAnsi="Times New Roman" w:cs="Times New Roman"/>
                <w:spacing w:val="-7"/>
                <w:sz w:val="18"/>
                <w:szCs w:val="18"/>
                <w:lang w:val="ru-RU"/>
              </w:rPr>
              <w:t xml:space="preserve"> </w:t>
            </w:r>
            <w:r w:rsidRPr="00B47093">
              <w:rPr>
                <w:rFonts w:ascii="Times New Roman" w:hAnsi="Times New Roman" w:cs="Times New Roman"/>
                <w:spacing w:val="-2"/>
                <w:sz w:val="18"/>
                <w:szCs w:val="18"/>
                <w:lang w:val="ru-RU"/>
              </w:rPr>
              <w:t>иного</w:t>
            </w:r>
          </w:p>
          <w:p w:rsidR="00B47093" w:rsidRPr="00B47093" w:rsidRDefault="00B47093" w:rsidP="00B47093">
            <w:pPr>
              <w:pStyle w:val="TableParagraph"/>
              <w:jc w:val="both"/>
              <w:rPr>
                <w:rFonts w:ascii="Times New Roman" w:hAnsi="Times New Roman" w:cs="Times New Roman"/>
                <w:sz w:val="18"/>
                <w:szCs w:val="18"/>
                <w:lang w:val="ru-RU"/>
              </w:rPr>
            </w:pPr>
            <w:r w:rsidRPr="00B47093">
              <w:rPr>
                <w:rFonts w:ascii="Times New Roman" w:hAnsi="Times New Roman" w:cs="Times New Roman"/>
                <w:w w:val="95"/>
                <w:sz w:val="18"/>
                <w:szCs w:val="18"/>
                <w:lang w:val="ru-RU"/>
              </w:rPr>
              <w:t>уполномоченного</w:t>
            </w:r>
            <w:r w:rsidRPr="00B47093">
              <w:rPr>
                <w:rFonts w:ascii="Times New Roman" w:hAnsi="Times New Roman" w:cs="Times New Roman"/>
                <w:spacing w:val="67"/>
                <w:sz w:val="18"/>
                <w:szCs w:val="18"/>
                <w:lang w:val="ru-RU"/>
              </w:rPr>
              <w:t xml:space="preserve"> </w:t>
            </w:r>
            <w:r w:rsidRPr="00B47093">
              <w:rPr>
                <w:rFonts w:ascii="Times New Roman" w:hAnsi="Times New Roman" w:cs="Times New Roman"/>
                <w:spacing w:val="-5"/>
                <w:sz w:val="18"/>
                <w:szCs w:val="18"/>
                <w:lang w:val="ru-RU"/>
              </w:rPr>
              <w:t>им</w:t>
            </w:r>
          </w:p>
          <w:p w:rsidR="00B47093" w:rsidRPr="00B47093" w:rsidRDefault="00B47093" w:rsidP="00B47093">
            <w:pPr>
              <w:pStyle w:val="TableParagraph"/>
              <w:jc w:val="both"/>
              <w:rPr>
                <w:rFonts w:ascii="Times New Roman" w:hAnsi="Times New Roman" w:cs="Times New Roman"/>
                <w:sz w:val="18"/>
                <w:szCs w:val="18"/>
                <w:lang w:val="ru-RU"/>
              </w:rPr>
            </w:pPr>
            <w:r w:rsidRPr="00B47093">
              <w:rPr>
                <w:rFonts w:ascii="Times New Roman" w:hAnsi="Times New Roman" w:cs="Times New Roman"/>
                <w:spacing w:val="-4"/>
                <w:sz w:val="18"/>
                <w:szCs w:val="18"/>
                <w:lang w:val="ru-RU"/>
              </w:rPr>
              <w:t>лица</w:t>
            </w:r>
          </w:p>
        </w:tc>
      </w:tr>
      <w:tr w:rsidR="00B47093" w:rsidRPr="00B47093" w:rsidTr="001B4B97">
        <w:trPr>
          <w:trHeight w:val="265"/>
        </w:trPr>
        <w:tc>
          <w:tcPr>
            <w:tcW w:w="0" w:type="auto"/>
            <w:vMerge/>
            <w:tcBorders>
              <w:top w:val="nil"/>
            </w:tcBorders>
          </w:tcPr>
          <w:p w:rsidR="00B47093" w:rsidRPr="00B47093" w:rsidRDefault="00B47093" w:rsidP="00B47093">
            <w:pPr>
              <w:rPr>
                <w:rFonts w:ascii="Times New Roman" w:hAnsi="Times New Roman" w:cs="Times New Roman"/>
                <w:sz w:val="18"/>
                <w:szCs w:val="18"/>
                <w:lang w:val="ru-RU"/>
              </w:rPr>
            </w:pPr>
          </w:p>
        </w:tc>
        <w:tc>
          <w:tcPr>
            <w:tcW w:w="3440" w:type="dxa"/>
            <w:tcBorders>
              <w:top w:val="nil"/>
              <w:bottom w:val="nil"/>
            </w:tcBorders>
          </w:tcPr>
          <w:p w:rsidR="00B47093" w:rsidRPr="00B47093" w:rsidRDefault="00B47093" w:rsidP="00B47093">
            <w:pPr>
              <w:pStyle w:val="TableParagraph"/>
              <w:spacing w:line="246" w:lineRule="exact"/>
              <w:rPr>
                <w:rFonts w:ascii="Times New Roman" w:hAnsi="Times New Roman" w:cs="Times New Roman"/>
                <w:sz w:val="18"/>
                <w:szCs w:val="18"/>
              </w:rPr>
            </w:pPr>
            <w:proofErr w:type="spellStart"/>
            <w:r w:rsidRPr="00B47093">
              <w:rPr>
                <w:rFonts w:ascii="Times New Roman" w:hAnsi="Times New Roman" w:cs="Times New Roman"/>
                <w:w w:val="95"/>
                <w:sz w:val="18"/>
                <w:szCs w:val="18"/>
              </w:rPr>
              <w:t>предоставлении</w:t>
            </w:r>
            <w:proofErr w:type="spellEnd"/>
            <w:r w:rsidRPr="00B47093">
              <w:rPr>
                <w:rFonts w:ascii="Times New Roman" w:hAnsi="Times New Roman" w:cs="Times New Roman"/>
                <w:spacing w:val="59"/>
                <w:sz w:val="18"/>
                <w:szCs w:val="18"/>
              </w:rPr>
              <w:t xml:space="preserve"> </w:t>
            </w:r>
            <w:proofErr w:type="spellStart"/>
            <w:r w:rsidRPr="00B47093">
              <w:rPr>
                <w:rFonts w:ascii="Times New Roman" w:hAnsi="Times New Roman" w:cs="Times New Roman"/>
                <w:spacing w:val="-2"/>
                <w:sz w:val="18"/>
                <w:szCs w:val="18"/>
              </w:rPr>
              <w:t>услуги</w:t>
            </w:r>
            <w:proofErr w:type="spellEnd"/>
          </w:p>
        </w:tc>
        <w:tc>
          <w:tcPr>
            <w:tcW w:w="1701" w:type="dxa"/>
            <w:vMerge/>
            <w:tcBorders>
              <w:top w:val="nil"/>
            </w:tcBorders>
          </w:tcPr>
          <w:p w:rsidR="00B47093" w:rsidRPr="00B47093" w:rsidRDefault="00B47093" w:rsidP="00B47093">
            <w:pPr>
              <w:rPr>
                <w:rFonts w:ascii="Times New Roman" w:hAnsi="Times New Roman" w:cs="Times New Roman"/>
                <w:sz w:val="18"/>
                <w:szCs w:val="18"/>
              </w:rPr>
            </w:pPr>
          </w:p>
        </w:tc>
        <w:tc>
          <w:tcPr>
            <w:tcW w:w="1701" w:type="dxa"/>
            <w:vMerge/>
            <w:tcBorders>
              <w:top w:val="nil"/>
            </w:tcBorders>
          </w:tcPr>
          <w:p w:rsidR="00B47093" w:rsidRPr="00B47093" w:rsidRDefault="00B47093" w:rsidP="00B47093">
            <w:pPr>
              <w:rPr>
                <w:rFonts w:ascii="Times New Roman" w:hAnsi="Times New Roman" w:cs="Times New Roman"/>
                <w:sz w:val="18"/>
                <w:szCs w:val="18"/>
              </w:rPr>
            </w:pPr>
          </w:p>
        </w:tc>
        <w:tc>
          <w:tcPr>
            <w:tcW w:w="2127" w:type="dxa"/>
            <w:vMerge/>
            <w:tcBorders>
              <w:top w:val="nil"/>
            </w:tcBorders>
          </w:tcPr>
          <w:p w:rsidR="00B47093" w:rsidRPr="00B47093" w:rsidRDefault="00B47093" w:rsidP="00B47093">
            <w:pPr>
              <w:rPr>
                <w:rFonts w:ascii="Times New Roman" w:hAnsi="Times New Roman" w:cs="Times New Roman"/>
                <w:sz w:val="18"/>
                <w:szCs w:val="18"/>
              </w:rPr>
            </w:pPr>
          </w:p>
        </w:tc>
        <w:tc>
          <w:tcPr>
            <w:tcW w:w="2294" w:type="dxa"/>
            <w:vMerge/>
            <w:tcBorders>
              <w:top w:val="nil"/>
            </w:tcBorders>
          </w:tcPr>
          <w:p w:rsidR="00B47093" w:rsidRPr="00B47093" w:rsidRDefault="00B47093" w:rsidP="00B47093">
            <w:pPr>
              <w:rPr>
                <w:rFonts w:ascii="Times New Roman" w:hAnsi="Times New Roman" w:cs="Times New Roman"/>
                <w:sz w:val="18"/>
                <w:szCs w:val="18"/>
              </w:rPr>
            </w:pPr>
          </w:p>
        </w:tc>
        <w:tc>
          <w:tcPr>
            <w:tcW w:w="2242" w:type="dxa"/>
            <w:vMerge/>
          </w:tcPr>
          <w:p w:rsidR="00B47093" w:rsidRPr="00B47093" w:rsidRDefault="00B47093" w:rsidP="00B47093">
            <w:pPr>
              <w:pStyle w:val="TableParagraph"/>
              <w:spacing w:line="266" w:lineRule="exact"/>
              <w:ind w:left="105"/>
              <w:rPr>
                <w:rFonts w:ascii="Times New Roman" w:hAnsi="Times New Roman" w:cs="Times New Roman"/>
                <w:sz w:val="18"/>
                <w:szCs w:val="18"/>
              </w:rPr>
            </w:pPr>
          </w:p>
        </w:tc>
      </w:tr>
      <w:tr w:rsidR="00B47093" w:rsidRPr="00B47093" w:rsidTr="001B4B97">
        <w:trPr>
          <w:trHeight w:val="265"/>
        </w:trPr>
        <w:tc>
          <w:tcPr>
            <w:tcW w:w="0" w:type="auto"/>
            <w:vMerge/>
            <w:tcBorders>
              <w:top w:val="nil"/>
            </w:tcBorders>
          </w:tcPr>
          <w:p w:rsidR="00B47093" w:rsidRPr="00B47093" w:rsidRDefault="00B47093" w:rsidP="00B47093">
            <w:pPr>
              <w:rPr>
                <w:rFonts w:ascii="Times New Roman" w:hAnsi="Times New Roman" w:cs="Times New Roman"/>
                <w:sz w:val="18"/>
                <w:szCs w:val="18"/>
              </w:rPr>
            </w:pPr>
          </w:p>
        </w:tc>
        <w:tc>
          <w:tcPr>
            <w:tcW w:w="3440" w:type="dxa"/>
            <w:tcBorders>
              <w:top w:val="nil"/>
              <w:bottom w:val="nil"/>
            </w:tcBorders>
          </w:tcPr>
          <w:p w:rsidR="00B47093" w:rsidRPr="00B47093" w:rsidRDefault="00B47093" w:rsidP="00B47093">
            <w:pPr>
              <w:pStyle w:val="TableParagraph"/>
              <w:rPr>
                <w:rFonts w:ascii="Times New Roman" w:hAnsi="Times New Roman" w:cs="Times New Roman"/>
                <w:sz w:val="18"/>
                <w:szCs w:val="18"/>
              </w:rPr>
            </w:pPr>
          </w:p>
        </w:tc>
        <w:tc>
          <w:tcPr>
            <w:tcW w:w="1701" w:type="dxa"/>
            <w:vMerge/>
            <w:tcBorders>
              <w:top w:val="nil"/>
            </w:tcBorders>
          </w:tcPr>
          <w:p w:rsidR="00B47093" w:rsidRPr="00B47093" w:rsidRDefault="00B47093" w:rsidP="00B47093">
            <w:pPr>
              <w:rPr>
                <w:rFonts w:ascii="Times New Roman" w:hAnsi="Times New Roman" w:cs="Times New Roman"/>
                <w:sz w:val="18"/>
                <w:szCs w:val="18"/>
              </w:rPr>
            </w:pPr>
          </w:p>
        </w:tc>
        <w:tc>
          <w:tcPr>
            <w:tcW w:w="1701" w:type="dxa"/>
            <w:vMerge/>
            <w:tcBorders>
              <w:top w:val="nil"/>
            </w:tcBorders>
          </w:tcPr>
          <w:p w:rsidR="00B47093" w:rsidRPr="00B47093" w:rsidRDefault="00B47093" w:rsidP="00B47093">
            <w:pPr>
              <w:rPr>
                <w:rFonts w:ascii="Times New Roman" w:hAnsi="Times New Roman" w:cs="Times New Roman"/>
                <w:sz w:val="18"/>
                <w:szCs w:val="18"/>
              </w:rPr>
            </w:pPr>
          </w:p>
        </w:tc>
        <w:tc>
          <w:tcPr>
            <w:tcW w:w="2127" w:type="dxa"/>
            <w:vMerge/>
            <w:tcBorders>
              <w:top w:val="nil"/>
            </w:tcBorders>
          </w:tcPr>
          <w:p w:rsidR="00B47093" w:rsidRPr="00B47093" w:rsidRDefault="00B47093" w:rsidP="00B47093">
            <w:pPr>
              <w:rPr>
                <w:rFonts w:ascii="Times New Roman" w:hAnsi="Times New Roman" w:cs="Times New Roman"/>
                <w:sz w:val="18"/>
                <w:szCs w:val="18"/>
              </w:rPr>
            </w:pPr>
          </w:p>
        </w:tc>
        <w:tc>
          <w:tcPr>
            <w:tcW w:w="2294" w:type="dxa"/>
            <w:vMerge/>
            <w:tcBorders>
              <w:top w:val="nil"/>
            </w:tcBorders>
          </w:tcPr>
          <w:p w:rsidR="00B47093" w:rsidRPr="00B47093" w:rsidRDefault="00B47093" w:rsidP="00B47093">
            <w:pPr>
              <w:rPr>
                <w:rFonts w:ascii="Times New Roman" w:hAnsi="Times New Roman" w:cs="Times New Roman"/>
                <w:sz w:val="18"/>
                <w:szCs w:val="18"/>
              </w:rPr>
            </w:pPr>
          </w:p>
        </w:tc>
        <w:tc>
          <w:tcPr>
            <w:tcW w:w="2242" w:type="dxa"/>
            <w:vMerge/>
          </w:tcPr>
          <w:p w:rsidR="00B47093" w:rsidRPr="00B47093" w:rsidRDefault="00B47093" w:rsidP="00B47093">
            <w:pPr>
              <w:pStyle w:val="TableParagraph"/>
              <w:spacing w:line="266" w:lineRule="exact"/>
              <w:ind w:left="105"/>
              <w:rPr>
                <w:rFonts w:ascii="Times New Roman" w:hAnsi="Times New Roman" w:cs="Times New Roman"/>
                <w:sz w:val="18"/>
                <w:szCs w:val="18"/>
              </w:rPr>
            </w:pPr>
          </w:p>
        </w:tc>
      </w:tr>
      <w:tr w:rsidR="00B47093" w:rsidRPr="00B47093" w:rsidTr="001B4B97">
        <w:trPr>
          <w:trHeight w:val="265"/>
        </w:trPr>
        <w:tc>
          <w:tcPr>
            <w:tcW w:w="0" w:type="auto"/>
            <w:vMerge/>
            <w:tcBorders>
              <w:top w:val="nil"/>
            </w:tcBorders>
          </w:tcPr>
          <w:p w:rsidR="00B47093" w:rsidRPr="00B47093" w:rsidRDefault="00B47093" w:rsidP="00B47093">
            <w:pPr>
              <w:rPr>
                <w:rFonts w:ascii="Times New Roman" w:hAnsi="Times New Roman" w:cs="Times New Roman"/>
                <w:sz w:val="18"/>
                <w:szCs w:val="18"/>
              </w:rPr>
            </w:pPr>
          </w:p>
        </w:tc>
        <w:tc>
          <w:tcPr>
            <w:tcW w:w="3440" w:type="dxa"/>
            <w:tcBorders>
              <w:top w:val="nil"/>
              <w:bottom w:val="nil"/>
            </w:tcBorders>
          </w:tcPr>
          <w:p w:rsidR="00B47093" w:rsidRPr="00B47093" w:rsidRDefault="00B47093" w:rsidP="00B47093">
            <w:pPr>
              <w:pStyle w:val="TableParagraph"/>
              <w:rPr>
                <w:rFonts w:ascii="Times New Roman" w:hAnsi="Times New Roman" w:cs="Times New Roman"/>
                <w:sz w:val="18"/>
                <w:szCs w:val="18"/>
              </w:rPr>
            </w:pPr>
          </w:p>
        </w:tc>
        <w:tc>
          <w:tcPr>
            <w:tcW w:w="1701" w:type="dxa"/>
            <w:vMerge/>
            <w:tcBorders>
              <w:top w:val="nil"/>
            </w:tcBorders>
          </w:tcPr>
          <w:p w:rsidR="00B47093" w:rsidRPr="00B47093" w:rsidRDefault="00B47093" w:rsidP="00B47093">
            <w:pPr>
              <w:rPr>
                <w:rFonts w:ascii="Times New Roman" w:hAnsi="Times New Roman" w:cs="Times New Roman"/>
                <w:sz w:val="18"/>
                <w:szCs w:val="18"/>
              </w:rPr>
            </w:pPr>
          </w:p>
        </w:tc>
        <w:tc>
          <w:tcPr>
            <w:tcW w:w="1701" w:type="dxa"/>
            <w:vMerge/>
            <w:tcBorders>
              <w:top w:val="nil"/>
            </w:tcBorders>
          </w:tcPr>
          <w:p w:rsidR="00B47093" w:rsidRPr="00B47093" w:rsidRDefault="00B47093" w:rsidP="00B47093">
            <w:pPr>
              <w:rPr>
                <w:rFonts w:ascii="Times New Roman" w:hAnsi="Times New Roman" w:cs="Times New Roman"/>
                <w:sz w:val="18"/>
                <w:szCs w:val="18"/>
              </w:rPr>
            </w:pPr>
          </w:p>
        </w:tc>
        <w:tc>
          <w:tcPr>
            <w:tcW w:w="2127" w:type="dxa"/>
            <w:vMerge/>
            <w:tcBorders>
              <w:top w:val="nil"/>
            </w:tcBorders>
          </w:tcPr>
          <w:p w:rsidR="00B47093" w:rsidRPr="00B47093" w:rsidRDefault="00B47093" w:rsidP="00B47093">
            <w:pPr>
              <w:rPr>
                <w:rFonts w:ascii="Times New Roman" w:hAnsi="Times New Roman" w:cs="Times New Roman"/>
                <w:sz w:val="18"/>
                <w:szCs w:val="18"/>
              </w:rPr>
            </w:pPr>
          </w:p>
        </w:tc>
        <w:tc>
          <w:tcPr>
            <w:tcW w:w="2294" w:type="dxa"/>
            <w:vMerge/>
            <w:tcBorders>
              <w:top w:val="nil"/>
            </w:tcBorders>
          </w:tcPr>
          <w:p w:rsidR="00B47093" w:rsidRPr="00B47093" w:rsidRDefault="00B47093" w:rsidP="00B47093">
            <w:pPr>
              <w:rPr>
                <w:rFonts w:ascii="Times New Roman" w:hAnsi="Times New Roman" w:cs="Times New Roman"/>
                <w:sz w:val="18"/>
                <w:szCs w:val="18"/>
              </w:rPr>
            </w:pPr>
          </w:p>
        </w:tc>
        <w:tc>
          <w:tcPr>
            <w:tcW w:w="2242" w:type="dxa"/>
            <w:vMerge/>
          </w:tcPr>
          <w:p w:rsidR="00B47093" w:rsidRPr="00B47093" w:rsidRDefault="00B47093" w:rsidP="00B47093">
            <w:pPr>
              <w:pStyle w:val="TableParagraph"/>
              <w:spacing w:line="266" w:lineRule="exact"/>
              <w:ind w:left="105"/>
              <w:rPr>
                <w:rFonts w:ascii="Times New Roman" w:hAnsi="Times New Roman" w:cs="Times New Roman"/>
                <w:sz w:val="18"/>
                <w:szCs w:val="18"/>
              </w:rPr>
            </w:pPr>
          </w:p>
        </w:tc>
      </w:tr>
      <w:tr w:rsidR="00B47093" w:rsidRPr="00B47093" w:rsidTr="001B4B97">
        <w:trPr>
          <w:trHeight w:val="265"/>
        </w:trPr>
        <w:tc>
          <w:tcPr>
            <w:tcW w:w="0" w:type="auto"/>
            <w:vMerge/>
            <w:tcBorders>
              <w:top w:val="nil"/>
            </w:tcBorders>
          </w:tcPr>
          <w:p w:rsidR="00B47093" w:rsidRPr="00B47093" w:rsidRDefault="00B47093" w:rsidP="00B47093">
            <w:pPr>
              <w:rPr>
                <w:rFonts w:ascii="Times New Roman" w:hAnsi="Times New Roman" w:cs="Times New Roman"/>
                <w:sz w:val="18"/>
                <w:szCs w:val="18"/>
              </w:rPr>
            </w:pPr>
          </w:p>
        </w:tc>
        <w:tc>
          <w:tcPr>
            <w:tcW w:w="3440" w:type="dxa"/>
            <w:tcBorders>
              <w:top w:val="nil"/>
              <w:bottom w:val="nil"/>
            </w:tcBorders>
          </w:tcPr>
          <w:p w:rsidR="00B47093" w:rsidRPr="00B47093" w:rsidRDefault="00B47093" w:rsidP="00B47093">
            <w:pPr>
              <w:pStyle w:val="TableParagraph"/>
              <w:rPr>
                <w:rFonts w:ascii="Times New Roman" w:hAnsi="Times New Roman" w:cs="Times New Roman"/>
                <w:sz w:val="18"/>
                <w:szCs w:val="18"/>
              </w:rPr>
            </w:pPr>
          </w:p>
        </w:tc>
        <w:tc>
          <w:tcPr>
            <w:tcW w:w="1701" w:type="dxa"/>
            <w:vMerge/>
            <w:tcBorders>
              <w:top w:val="nil"/>
            </w:tcBorders>
          </w:tcPr>
          <w:p w:rsidR="00B47093" w:rsidRPr="00B47093" w:rsidRDefault="00B47093" w:rsidP="00B47093">
            <w:pPr>
              <w:rPr>
                <w:rFonts w:ascii="Times New Roman" w:hAnsi="Times New Roman" w:cs="Times New Roman"/>
                <w:sz w:val="18"/>
                <w:szCs w:val="18"/>
              </w:rPr>
            </w:pPr>
          </w:p>
        </w:tc>
        <w:tc>
          <w:tcPr>
            <w:tcW w:w="1701" w:type="dxa"/>
            <w:vMerge/>
            <w:tcBorders>
              <w:top w:val="nil"/>
            </w:tcBorders>
          </w:tcPr>
          <w:p w:rsidR="00B47093" w:rsidRPr="00B47093" w:rsidRDefault="00B47093" w:rsidP="00B47093">
            <w:pPr>
              <w:rPr>
                <w:rFonts w:ascii="Times New Roman" w:hAnsi="Times New Roman" w:cs="Times New Roman"/>
                <w:sz w:val="18"/>
                <w:szCs w:val="18"/>
              </w:rPr>
            </w:pPr>
          </w:p>
        </w:tc>
        <w:tc>
          <w:tcPr>
            <w:tcW w:w="2127" w:type="dxa"/>
            <w:vMerge/>
            <w:tcBorders>
              <w:top w:val="nil"/>
            </w:tcBorders>
          </w:tcPr>
          <w:p w:rsidR="00B47093" w:rsidRPr="00B47093" w:rsidRDefault="00B47093" w:rsidP="00B47093">
            <w:pPr>
              <w:rPr>
                <w:rFonts w:ascii="Times New Roman" w:hAnsi="Times New Roman" w:cs="Times New Roman"/>
                <w:sz w:val="18"/>
                <w:szCs w:val="18"/>
              </w:rPr>
            </w:pPr>
          </w:p>
        </w:tc>
        <w:tc>
          <w:tcPr>
            <w:tcW w:w="2294" w:type="dxa"/>
            <w:vMerge/>
            <w:tcBorders>
              <w:top w:val="nil"/>
            </w:tcBorders>
          </w:tcPr>
          <w:p w:rsidR="00B47093" w:rsidRPr="00B47093" w:rsidRDefault="00B47093" w:rsidP="00B47093">
            <w:pPr>
              <w:rPr>
                <w:rFonts w:ascii="Times New Roman" w:hAnsi="Times New Roman" w:cs="Times New Roman"/>
                <w:sz w:val="18"/>
                <w:szCs w:val="18"/>
              </w:rPr>
            </w:pPr>
          </w:p>
        </w:tc>
        <w:tc>
          <w:tcPr>
            <w:tcW w:w="2242" w:type="dxa"/>
            <w:vMerge/>
          </w:tcPr>
          <w:p w:rsidR="00B47093" w:rsidRPr="00B47093" w:rsidRDefault="00B47093" w:rsidP="00B47093">
            <w:pPr>
              <w:pStyle w:val="TableParagraph"/>
              <w:spacing w:line="266" w:lineRule="exact"/>
              <w:ind w:left="105"/>
              <w:rPr>
                <w:rFonts w:ascii="Times New Roman" w:hAnsi="Times New Roman" w:cs="Times New Roman"/>
                <w:sz w:val="18"/>
                <w:szCs w:val="18"/>
              </w:rPr>
            </w:pPr>
          </w:p>
        </w:tc>
      </w:tr>
      <w:tr w:rsidR="00B47093" w:rsidRPr="00B47093" w:rsidTr="001B4B97">
        <w:trPr>
          <w:trHeight w:val="265"/>
        </w:trPr>
        <w:tc>
          <w:tcPr>
            <w:tcW w:w="0" w:type="auto"/>
            <w:vMerge/>
            <w:tcBorders>
              <w:top w:val="nil"/>
            </w:tcBorders>
          </w:tcPr>
          <w:p w:rsidR="00B47093" w:rsidRPr="00B47093" w:rsidRDefault="00B47093" w:rsidP="00B47093">
            <w:pPr>
              <w:rPr>
                <w:rFonts w:ascii="Times New Roman" w:hAnsi="Times New Roman" w:cs="Times New Roman"/>
                <w:sz w:val="18"/>
                <w:szCs w:val="18"/>
              </w:rPr>
            </w:pPr>
          </w:p>
        </w:tc>
        <w:tc>
          <w:tcPr>
            <w:tcW w:w="3440" w:type="dxa"/>
            <w:tcBorders>
              <w:top w:val="nil"/>
              <w:bottom w:val="nil"/>
            </w:tcBorders>
          </w:tcPr>
          <w:p w:rsidR="00B47093" w:rsidRPr="00B47093" w:rsidRDefault="00B47093" w:rsidP="00B47093">
            <w:pPr>
              <w:pStyle w:val="TableParagraph"/>
              <w:rPr>
                <w:rFonts w:ascii="Times New Roman" w:hAnsi="Times New Roman" w:cs="Times New Roman"/>
                <w:sz w:val="18"/>
                <w:szCs w:val="18"/>
              </w:rPr>
            </w:pPr>
          </w:p>
        </w:tc>
        <w:tc>
          <w:tcPr>
            <w:tcW w:w="1701" w:type="dxa"/>
            <w:vMerge/>
            <w:tcBorders>
              <w:top w:val="nil"/>
            </w:tcBorders>
          </w:tcPr>
          <w:p w:rsidR="00B47093" w:rsidRPr="00B47093" w:rsidRDefault="00B47093" w:rsidP="00B47093">
            <w:pPr>
              <w:rPr>
                <w:rFonts w:ascii="Times New Roman" w:hAnsi="Times New Roman" w:cs="Times New Roman"/>
                <w:sz w:val="18"/>
                <w:szCs w:val="18"/>
              </w:rPr>
            </w:pPr>
          </w:p>
        </w:tc>
        <w:tc>
          <w:tcPr>
            <w:tcW w:w="1701" w:type="dxa"/>
            <w:vMerge/>
            <w:tcBorders>
              <w:top w:val="nil"/>
            </w:tcBorders>
          </w:tcPr>
          <w:p w:rsidR="00B47093" w:rsidRPr="00B47093" w:rsidRDefault="00B47093" w:rsidP="00B47093">
            <w:pPr>
              <w:rPr>
                <w:rFonts w:ascii="Times New Roman" w:hAnsi="Times New Roman" w:cs="Times New Roman"/>
                <w:sz w:val="18"/>
                <w:szCs w:val="18"/>
              </w:rPr>
            </w:pPr>
          </w:p>
        </w:tc>
        <w:tc>
          <w:tcPr>
            <w:tcW w:w="2127" w:type="dxa"/>
            <w:vMerge/>
            <w:tcBorders>
              <w:top w:val="nil"/>
            </w:tcBorders>
          </w:tcPr>
          <w:p w:rsidR="00B47093" w:rsidRPr="00B47093" w:rsidRDefault="00B47093" w:rsidP="00B47093">
            <w:pPr>
              <w:rPr>
                <w:rFonts w:ascii="Times New Roman" w:hAnsi="Times New Roman" w:cs="Times New Roman"/>
                <w:sz w:val="18"/>
                <w:szCs w:val="18"/>
              </w:rPr>
            </w:pPr>
          </w:p>
        </w:tc>
        <w:tc>
          <w:tcPr>
            <w:tcW w:w="2294" w:type="dxa"/>
            <w:vMerge/>
            <w:tcBorders>
              <w:top w:val="nil"/>
            </w:tcBorders>
          </w:tcPr>
          <w:p w:rsidR="00B47093" w:rsidRPr="00B47093" w:rsidRDefault="00B47093" w:rsidP="00B47093">
            <w:pPr>
              <w:rPr>
                <w:rFonts w:ascii="Times New Roman" w:hAnsi="Times New Roman" w:cs="Times New Roman"/>
                <w:sz w:val="18"/>
                <w:szCs w:val="18"/>
              </w:rPr>
            </w:pPr>
          </w:p>
        </w:tc>
        <w:tc>
          <w:tcPr>
            <w:tcW w:w="2242" w:type="dxa"/>
            <w:vMerge/>
          </w:tcPr>
          <w:p w:rsidR="00B47093" w:rsidRPr="00B47093" w:rsidRDefault="00B47093" w:rsidP="00B47093">
            <w:pPr>
              <w:pStyle w:val="TableParagraph"/>
              <w:spacing w:line="266" w:lineRule="exact"/>
              <w:ind w:left="105"/>
              <w:rPr>
                <w:rFonts w:ascii="Times New Roman" w:hAnsi="Times New Roman" w:cs="Times New Roman"/>
                <w:sz w:val="18"/>
                <w:szCs w:val="18"/>
              </w:rPr>
            </w:pPr>
          </w:p>
        </w:tc>
      </w:tr>
      <w:tr w:rsidR="00B47093" w:rsidRPr="00B47093" w:rsidTr="001B4B97">
        <w:trPr>
          <w:trHeight w:val="265"/>
        </w:trPr>
        <w:tc>
          <w:tcPr>
            <w:tcW w:w="0" w:type="auto"/>
            <w:vMerge/>
            <w:tcBorders>
              <w:top w:val="nil"/>
            </w:tcBorders>
          </w:tcPr>
          <w:p w:rsidR="00B47093" w:rsidRPr="00B47093" w:rsidRDefault="00B47093" w:rsidP="00B47093">
            <w:pPr>
              <w:rPr>
                <w:rFonts w:ascii="Times New Roman" w:hAnsi="Times New Roman" w:cs="Times New Roman"/>
                <w:sz w:val="18"/>
                <w:szCs w:val="18"/>
              </w:rPr>
            </w:pPr>
          </w:p>
        </w:tc>
        <w:tc>
          <w:tcPr>
            <w:tcW w:w="3440" w:type="dxa"/>
            <w:tcBorders>
              <w:top w:val="nil"/>
              <w:bottom w:val="nil"/>
            </w:tcBorders>
          </w:tcPr>
          <w:p w:rsidR="00B47093" w:rsidRPr="00B47093" w:rsidRDefault="00B47093" w:rsidP="00B47093">
            <w:pPr>
              <w:pStyle w:val="TableParagraph"/>
              <w:rPr>
                <w:rFonts w:ascii="Times New Roman" w:hAnsi="Times New Roman" w:cs="Times New Roman"/>
                <w:sz w:val="18"/>
                <w:szCs w:val="18"/>
              </w:rPr>
            </w:pPr>
          </w:p>
        </w:tc>
        <w:tc>
          <w:tcPr>
            <w:tcW w:w="1701" w:type="dxa"/>
            <w:vMerge/>
            <w:tcBorders>
              <w:top w:val="nil"/>
            </w:tcBorders>
          </w:tcPr>
          <w:p w:rsidR="00B47093" w:rsidRPr="00B47093" w:rsidRDefault="00B47093" w:rsidP="00B47093">
            <w:pPr>
              <w:rPr>
                <w:rFonts w:ascii="Times New Roman" w:hAnsi="Times New Roman" w:cs="Times New Roman"/>
                <w:sz w:val="18"/>
                <w:szCs w:val="18"/>
              </w:rPr>
            </w:pPr>
          </w:p>
        </w:tc>
        <w:tc>
          <w:tcPr>
            <w:tcW w:w="1701" w:type="dxa"/>
            <w:vMerge/>
            <w:tcBorders>
              <w:top w:val="nil"/>
            </w:tcBorders>
          </w:tcPr>
          <w:p w:rsidR="00B47093" w:rsidRPr="00B47093" w:rsidRDefault="00B47093" w:rsidP="00B47093">
            <w:pPr>
              <w:rPr>
                <w:rFonts w:ascii="Times New Roman" w:hAnsi="Times New Roman" w:cs="Times New Roman"/>
                <w:sz w:val="18"/>
                <w:szCs w:val="18"/>
              </w:rPr>
            </w:pPr>
          </w:p>
        </w:tc>
        <w:tc>
          <w:tcPr>
            <w:tcW w:w="2127" w:type="dxa"/>
            <w:vMerge/>
            <w:tcBorders>
              <w:top w:val="nil"/>
            </w:tcBorders>
          </w:tcPr>
          <w:p w:rsidR="00B47093" w:rsidRPr="00B47093" w:rsidRDefault="00B47093" w:rsidP="00B47093">
            <w:pPr>
              <w:rPr>
                <w:rFonts w:ascii="Times New Roman" w:hAnsi="Times New Roman" w:cs="Times New Roman"/>
                <w:sz w:val="18"/>
                <w:szCs w:val="18"/>
              </w:rPr>
            </w:pPr>
          </w:p>
        </w:tc>
        <w:tc>
          <w:tcPr>
            <w:tcW w:w="2294" w:type="dxa"/>
            <w:vMerge/>
            <w:tcBorders>
              <w:top w:val="nil"/>
            </w:tcBorders>
          </w:tcPr>
          <w:p w:rsidR="00B47093" w:rsidRPr="00B47093" w:rsidRDefault="00B47093" w:rsidP="00B47093">
            <w:pPr>
              <w:rPr>
                <w:rFonts w:ascii="Times New Roman" w:hAnsi="Times New Roman" w:cs="Times New Roman"/>
                <w:sz w:val="18"/>
                <w:szCs w:val="18"/>
              </w:rPr>
            </w:pPr>
          </w:p>
        </w:tc>
        <w:tc>
          <w:tcPr>
            <w:tcW w:w="2242" w:type="dxa"/>
            <w:vMerge/>
          </w:tcPr>
          <w:p w:rsidR="00B47093" w:rsidRPr="00B47093" w:rsidRDefault="00B47093" w:rsidP="00B47093">
            <w:pPr>
              <w:pStyle w:val="TableParagraph"/>
              <w:spacing w:line="266" w:lineRule="exact"/>
              <w:ind w:left="105"/>
              <w:rPr>
                <w:rFonts w:ascii="Times New Roman" w:hAnsi="Times New Roman" w:cs="Times New Roman"/>
                <w:sz w:val="18"/>
                <w:szCs w:val="18"/>
              </w:rPr>
            </w:pPr>
          </w:p>
        </w:tc>
      </w:tr>
      <w:tr w:rsidR="00B47093" w:rsidRPr="00B47093" w:rsidTr="001B4B97">
        <w:trPr>
          <w:trHeight w:val="265"/>
        </w:trPr>
        <w:tc>
          <w:tcPr>
            <w:tcW w:w="0" w:type="auto"/>
            <w:vMerge/>
            <w:tcBorders>
              <w:top w:val="nil"/>
            </w:tcBorders>
          </w:tcPr>
          <w:p w:rsidR="00B47093" w:rsidRPr="00B47093" w:rsidRDefault="00B47093" w:rsidP="00B47093">
            <w:pPr>
              <w:rPr>
                <w:rFonts w:ascii="Times New Roman" w:hAnsi="Times New Roman" w:cs="Times New Roman"/>
                <w:sz w:val="18"/>
                <w:szCs w:val="18"/>
              </w:rPr>
            </w:pPr>
          </w:p>
        </w:tc>
        <w:tc>
          <w:tcPr>
            <w:tcW w:w="3440" w:type="dxa"/>
            <w:tcBorders>
              <w:top w:val="nil"/>
              <w:bottom w:val="nil"/>
            </w:tcBorders>
          </w:tcPr>
          <w:p w:rsidR="00B47093" w:rsidRPr="00B47093" w:rsidRDefault="00B47093" w:rsidP="00B47093">
            <w:pPr>
              <w:pStyle w:val="TableParagraph"/>
              <w:rPr>
                <w:rFonts w:ascii="Times New Roman" w:hAnsi="Times New Roman" w:cs="Times New Roman"/>
                <w:sz w:val="18"/>
                <w:szCs w:val="18"/>
              </w:rPr>
            </w:pPr>
          </w:p>
        </w:tc>
        <w:tc>
          <w:tcPr>
            <w:tcW w:w="1701" w:type="dxa"/>
            <w:vMerge/>
            <w:tcBorders>
              <w:top w:val="nil"/>
            </w:tcBorders>
          </w:tcPr>
          <w:p w:rsidR="00B47093" w:rsidRPr="00B47093" w:rsidRDefault="00B47093" w:rsidP="00B47093">
            <w:pPr>
              <w:rPr>
                <w:rFonts w:ascii="Times New Roman" w:hAnsi="Times New Roman" w:cs="Times New Roman"/>
                <w:sz w:val="18"/>
                <w:szCs w:val="18"/>
              </w:rPr>
            </w:pPr>
          </w:p>
        </w:tc>
        <w:tc>
          <w:tcPr>
            <w:tcW w:w="1701" w:type="dxa"/>
            <w:vMerge/>
            <w:tcBorders>
              <w:top w:val="nil"/>
            </w:tcBorders>
          </w:tcPr>
          <w:p w:rsidR="00B47093" w:rsidRPr="00B47093" w:rsidRDefault="00B47093" w:rsidP="00B47093">
            <w:pPr>
              <w:rPr>
                <w:rFonts w:ascii="Times New Roman" w:hAnsi="Times New Roman" w:cs="Times New Roman"/>
                <w:sz w:val="18"/>
                <w:szCs w:val="18"/>
              </w:rPr>
            </w:pPr>
          </w:p>
        </w:tc>
        <w:tc>
          <w:tcPr>
            <w:tcW w:w="2127" w:type="dxa"/>
            <w:vMerge/>
            <w:tcBorders>
              <w:top w:val="nil"/>
            </w:tcBorders>
          </w:tcPr>
          <w:p w:rsidR="00B47093" w:rsidRPr="00B47093" w:rsidRDefault="00B47093" w:rsidP="00B47093">
            <w:pPr>
              <w:rPr>
                <w:rFonts w:ascii="Times New Roman" w:hAnsi="Times New Roman" w:cs="Times New Roman"/>
                <w:sz w:val="18"/>
                <w:szCs w:val="18"/>
              </w:rPr>
            </w:pPr>
          </w:p>
        </w:tc>
        <w:tc>
          <w:tcPr>
            <w:tcW w:w="2294" w:type="dxa"/>
            <w:vMerge/>
            <w:tcBorders>
              <w:top w:val="nil"/>
            </w:tcBorders>
          </w:tcPr>
          <w:p w:rsidR="00B47093" w:rsidRPr="00B47093" w:rsidRDefault="00B47093" w:rsidP="00B47093">
            <w:pPr>
              <w:rPr>
                <w:rFonts w:ascii="Times New Roman" w:hAnsi="Times New Roman" w:cs="Times New Roman"/>
                <w:sz w:val="18"/>
                <w:szCs w:val="18"/>
              </w:rPr>
            </w:pPr>
          </w:p>
        </w:tc>
        <w:tc>
          <w:tcPr>
            <w:tcW w:w="2242" w:type="dxa"/>
            <w:vMerge/>
          </w:tcPr>
          <w:p w:rsidR="00B47093" w:rsidRPr="00B47093" w:rsidRDefault="00B47093" w:rsidP="00B47093">
            <w:pPr>
              <w:pStyle w:val="TableParagraph"/>
              <w:spacing w:line="266" w:lineRule="exact"/>
              <w:ind w:left="105"/>
              <w:rPr>
                <w:rFonts w:ascii="Times New Roman" w:hAnsi="Times New Roman" w:cs="Times New Roman"/>
                <w:sz w:val="18"/>
                <w:szCs w:val="18"/>
              </w:rPr>
            </w:pPr>
          </w:p>
        </w:tc>
      </w:tr>
      <w:tr w:rsidR="00B47093" w:rsidRPr="00B47093" w:rsidTr="001B4B97">
        <w:trPr>
          <w:trHeight w:val="265"/>
        </w:trPr>
        <w:tc>
          <w:tcPr>
            <w:tcW w:w="0" w:type="auto"/>
            <w:vMerge/>
            <w:tcBorders>
              <w:top w:val="nil"/>
            </w:tcBorders>
          </w:tcPr>
          <w:p w:rsidR="00B47093" w:rsidRPr="00B47093" w:rsidRDefault="00B47093" w:rsidP="00B47093">
            <w:pPr>
              <w:rPr>
                <w:rFonts w:ascii="Times New Roman" w:hAnsi="Times New Roman" w:cs="Times New Roman"/>
                <w:sz w:val="18"/>
                <w:szCs w:val="18"/>
              </w:rPr>
            </w:pPr>
          </w:p>
        </w:tc>
        <w:tc>
          <w:tcPr>
            <w:tcW w:w="3440" w:type="dxa"/>
            <w:tcBorders>
              <w:top w:val="nil"/>
              <w:bottom w:val="nil"/>
            </w:tcBorders>
          </w:tcPr>
          <w:p w:rsidR="00B47093" w:rsidRPr="00B47093" w:rsidRDefault="00B47093" w:rsidP="00B47093">
            <w:pPr>
              <w:pStyle w:val="TableParagraph"/>
              <w:rPr>
                <w:rFonts w:ascii="Times New Roman" w:hAnsi="Times New Roman" w:cs="Times New Roman"/>
                <w:sz w:val="18"/>
                <w:szCs w:val="18"/>
              </w:rPr>
            </w:pPr>
          </w:p>
        </w:tc>
        <w:tc>
          <w:tcPr>
            <w:tcW w:w="1701" w:type="dxa"/>
            <w:vMerge/>
            <w:tcBorders>
              <w:top w:val="nil"/>
            </w:tcBorders>
          </w:tcPr>
          <w:p w:rsidR="00B47093" w:rsidRPr="00B47093" w:rsidRDefault="00B47093" w:rsidP="00B47093">
            <w:pPr>
              <w:rPr>
                <w:rFonts w:ascii="Times New Roman" w:hAnsi="Times New Roman" w:cs="Times New Roman"/>
                <w:sz w:val="18"/>
                <w:szCs w:val="18"/>
              </w:rPr>
            </w:pPr>
          </w:p>
        </w:tc>
        <w:tc>
          <w:tcPr>
            <w:tcW w:w="1701" w:type="dxa"/>
            <w:vMerge/>
            <w:tcBorders>
              <w:top w:val="nil"/>
            </w:tcBorders>
          </w:tcPr>
          <w:p w:rsidR="00B47093" w:rsidRPr="00B47093" w:rsidRDefault="00B47093" w:rsidP="00B47093">
            <w:pPr>
              <w:rPr>
                <w:rFonts w:ascii="Times New Roman" w:hAnsi="Times New Roman" w:cs="Times New Roman"/>
                <w:sz w:val="18"/>
                <w:szCs w:val="18"/>
              </w:rPr>
            </w:pPr>
          </w:p>
        </w:tc>
        <w:tc>
          <w:tcPr>
            <w:tcW w:w="2127" w:type="dxa"/>
            <w:vMerge/>
            <w:tcBorders>
              <w:top w:val="nil"/>
            </w:tcBorders>
          </w:tcPr>
          <w:p w:rsidR="00B47093" w:rsidRPr="00B47093" w:rsidRDefault="00B47093" w:rsidP="00B47093">
            <w:pPr>
              <w:rPr>
                <w:rFonts w:ascii="Times New Roman" w:hAnsi="Times New Roman" w:cs="Times New Roman"/>
                <w:sz w:val="18"/>
                <w:szCs w:val="18"/>
              </w:rPr>
            </w:pPr>
          </w:p>
        </w:tc>
        <w:tc>
          <w:tcPr>
            <w:tcW w:w="2294" w:type="dxa"/>
            <w:vMerge/>
            <w:tcBorders>
              <w:top w:val="nil"/>
            </w:tcBorders>
          </w:tcPr>
          <w:p w:rsidR="00B47093" w:rsidRPr="00B47093" w:rsidRDefault="00B47093" w:rsidP="00B47093">
            <w:pPr>
              <w:rPr>
                <w:rFonts w:ascii="Times New Roman" w:hAnsi="Times New Roman" w:cs="Times New Roman"/>
                <w:sz w:val="18"/>
                <w:szCs w:val="18"/>
              </w:rPr>
            </w:pPr>
          </w:p>
        </w:tc>
        <w:tc>
          <w:tcPr>
            <w:tcW w:w="2242" w:type="dxa"/>
            <w:vMerge/>
          </w:tcPr>
          <w:p w:rsidR="00B47093" w:rsidRPr="00B47093" w:rsidRDefault="00B47093" w:rsidP="00B47093">
            <w:pPr>
              <w:pStyle w:val="TableParagraph"/>
              <w:spacing w:line="266" w:lineRule="exact"/>
              <w:ind w:left="105"/>
              <w:rPr>
                <w:rFonts w:ascii="Times New Roman" w:hAnsi="Times New Roman" w:cs="Times New Roman"/>
                <w:sz w:val="18"/>
                <w:szCs w:val="18"/>
              </w:rPr>
            </w:pPr>
          </w:p>
        </w:tc>
      </w:tr>
      <w:tr w:rsidR="00B47093" w:rsidRPr="00B47093" w:rsidTr="001B4B97">
        <w:trPr>
          <w:trHeight w:val="265"/>
        </w:trPr>
        <w:tc>
          <w:tcPr>
            <w:tcW w:w="0" w:type="auto"/>
            <w:vMerge/>
            <w:tcBorders>
              <w:top w:val="nil"/>
            </w:tcBorders>
          </w:tcPr>
          <w:p w:rsidR="00B47093" w:rsidRPr="00B47093" w:rsidRDefault="00B47093" w:rsidP="00B47093">
            <w:pPr>
              <w:rPr>
                <w:rFonts w:ascii="Times New Roman" w:hAnsi="Times New Roman" w:cs="Times New Roman"/>
                <w:sz w:val="18"/>
                <w:szCs w:val="18"/>
              </w:rPr>
            </w:pPr>
          </w:p>
        </w:tc>
        <w:tc>
          <w:tcPr>
            <w:tcW w:w="3440" w:type="dxa"/>
            <w:tcBorders>
              <w:top w:val="nil"/>
              <w:bottom w:val="nil"/>
            </w:tcBorders>
          </w:tcPr>
          <w:p w:rsidR="00B47093" w:rsidRPr="00B47093" w:rsidRDefault="00B47093" w:rsidP="00B47093">
            <w:pPr>
              <w:pStyle w:val="TableParagraph"/>
              <w:rPr>
                <w:rFonts w:ascii="Times New Roman" w:hAnsi="Times New Roman" w:cs="Times New Roman"/>
                <w:sz w:val="18"/>
                <w:szCs w:val="18"/>
              </w:rPr>
            </w:pPr>
          </w:p>
        </w:tc>
        <w:tc>
          <w:tcPr>
            <w:tcW w:w="1701" w:type="dxa"/>
            <w:vMerge/>
            <w:tcBorders>
              <w:top w:val="nil"/>
            </w:tcBorders>
          </w:tcPr>
          <w:p w:rsidR="00B47093" w:rsidRPr="00B47093" w:rsidRDefault="00B47093" w:rsidP="00B47093">
            <w:pPr>
              <w:rPr>
                <w:rFonts w:ascii="Times New Roman" w:hAnsi="Times New Roman" w:cs="Times New Roman"/>
                <w:sz w:val="18"/>
                <w:szCs w:val="18"/>
              </w:rPr>
            </w:pPr>
          </w:p>
        </w:tc>
        <w:tc>
          <w:tcPr>
            <w:tcW w:w="1701" w:type="dxa"/>
            <w:vMerge/>
            <w:tcBorders>
              <w:top w:val="nil"/>
            </w:tcBorders>
          </w:tcPr>
          <w:p w:rsidR="00B47093" w:rsidRPr="00B47093" w:rsidRDefault="00B47093" w:rsidP="00B47093">
            <w:pPr>
              <w:rPr>
                <w:rFonts w:ascii="Times New Roman" w:hAnsi="Times New Roman" w:cs="Times New Roman"/>
                <w:sz w:val="18"/>
                <w:szCs w:val="18"/>
              </w:rPr>
            </w:pPr>
          </w:p>
        </w:tc>
        <w:tc>
          <w:tcPr>
            <w:tcW w:w="2127" w:type="dxa"/>
            <w:vMerge/>
            <w:tcBorders>
              <w:top w:val="nil"/>
            </w:tcBorders>
          </w:tcPr>
          <w:p w:rsidR="00B47093" w:rsidRPr="00B47093" w:rsidRDefault="00B47093" w:rsidP="00B47093">
            <w:pPr>
              <w:rPr>
                <w:rFonts w:ascii="Times New Roman" w:hAnsi="Times New Roman" w:cs="Times New Roman"/>
                <w:sz w:val="18"/>
                <w:szCs w:val="18"/>
              </w:rPr>
            </w:pPr>
          </w:p>
        </w:tc>
        <w:tc>
          <w:tcPr>
            <w:tcW w:w="2294" w:type="dxa"/>
            <w:vMerge/>
            <w:tcBorders>
              <w:top w:val="nil"/>
            </w:tcBorders>
          </w:tcPr>
          <w:p w:rsidR="00B47093" w:rsidRPr="00B47093" w:rsidRDefault="00B47093" w:rsidP="00B47093">
            <w:pPr>
              <w:rPr>
                <w:rFonts w:ascii="Times New Roman" w:hAnsi="Times New Roman" w:cs="Times New Roman"/>
                <w:sz w:val="18"/>
                <w:szCs w:val="18"/>
              </w:rPr>
            </w:pPr>
          </w:p>
        </w:tc>
        <w:tc>
          <w:tcPr>
            <w:tcW w:w="2242" w:type="dxa"/>
            <w:vMerge/>
          </w:tcPr>
          <w:p w:rsidR="00B47093" w:rsidRPr="00B47093" w:rsidRDefault="00B47093" w:rsidP="00B47093">
            <w:pPr>
              <w:pStyle w:val="TableParagraph"/>
              <w:spacing w:line="266" w:lineRule="exact"/>
              <w:ind w:left="105"/>
              <w:rPr>
                <w:rFonts w:ascii="Times New Roman" w:hAnsi="Times New Roman" w:cs="Times New Roman"/>
                <w:sz w:val="18"/>
                <w:szCs w:val="18"/>
              </w:rPr>
            </w:pPr>
          </w:p>
        </w:tc>
      </w:tr>
      <w:tr w:rsidR="00B47093" w:rsidRPr="00B47093" w:rsidTr="001B4B97">
        <w:trPr>
          <w:trHeight w:val="265"/>
        </w:trPr>
        <w:tc>
          <w:tcPr>
            <w:tcW w:w="0" w:type="auto"/>
            <w:vMerge/>
            <w:tcBorders>
              <w:top w:val="nil"/>
            </w:tcBorders>
          </w:tcPr>
          <w:p w:rsidR="00B47093" w:rsidRPr="00B47093" w:rsidRDefault="00B47093" w:rsidP="00B47093">
            <w:pPr>
              <w:rPr>
                <w:rFonts w:ascii="Times New Roman" w:hAnsi="Times New Roman" w:cs="Times New Roman"/>
                <w:sz w:val="18"/>
                <w:szCs w:val="18"/>
              </w:rPr>
            </w:pPr>
          </w:p>
        </w:tc>
        <w:tc>
          <w:tcPr>
            <w:tcW w:w="3440" w:type="dxa"/>
            <w:tcBorders>
              <w:top w:val="nil"/>
              <w:bottom w:val="nil"/>
            </w:tcBorders>
          </w:tcPr>
          <w:p w:rsidR="00B47093" w:rsidRPr="00B47093" w:rsidRDefault="00B47093" w:rsidP="00B47093">
            <w:pPr>
              <w:pStyle w:val="TableParagraph"/>
              <w:rPr>
                <w:rFonts w:ascii="Times New Roman" w:hAnsi="Times New Roman" w:cs="Times New Roman"/>
                <w:sz w:val="18"/>
                <w:szCs w:val="18"/>
              </w:rPr>
            </w:pPr>
          </w:p>
        </w:tc>
        <w:tc>
          <w:tcPr>
            <w:tcW w:w="1701" w:type="dxa"/>
            <w:vMerge/>
            <w:tcBorders>
              <w:top w:val="nil"/>
            </w:tcBorders>
          </w:tcPr>
          <w:p w:rsidR="00B47093" w:rsidRPr="00B47093" w:rsidRDefault="00B47093" w:rsidP="00B47093">
            <w:pPr>
              <w:rPr>
                <w:rFonts w:ascii="Times New Roman" w:hAnsi="Times New Roman" w:cs="Times New Roman"/>
                <w:sz w:val="18"/>
                <w:szCs w:val="18"/>
              </w:rPr>
            </w:pPr>
          </w:p>
        </w:tc>
        <w:tc>
          <w:tcPr>
            <w:tcW w:w="1701" w:type="dxa"/>
            <w:vMerge/>
            <w:tcBorders>
              <w:top w:val="nil"/>
            </w:tcBorders>
          </w:tcPr>
          <w:p w:rsidR="00B47093" w:rsidRPr="00B47093" w:rsidRDefault="00B47093" w:rsidP="00B47093">
            <w:pPr>
              <w:rPr>
                <w:rFonts w:ascii="Times New Roman" w:hAnsi="Times New Roman" w:cs="Times New Roman"/>
                <w:sz w:val="18"/>
                <w:szCs w:val="18"/>
              </w:rPr>
            </w:pPr>
          </w:p>
        </w:tc>
        <w:tc>
          <w:tcPr>
            <w:tcW w:w="2127" w:type="dxa"/>
            <w:vMerge/>
            <w:tcBorders>
              <w:top w:val="nil"/>
            </w:tcBorders>
          </w:tcPr>
          <w:p w:rsidR="00B47093" w:rsidRPr="00B47093" w:rsidRDefault="00B47093" w:rsidP="00B47093">
            <w:pPr>
              <w:rPr>
                <w:rFonts w:ascii="Times New Roman" w:hAnsi="Times New Roman" w:cs="Times New Roman"/>
                <w:sz w:val="18"/>
                <w:szCs w:val="18"/>
              </w:rPr>
            </w:pPr>
          </w:p>
        </w:tc>
        <w:tc>
          <w:tcPr>
            <w:tcW w:w="2294" w:type="dxa"/>
            <w:vMerge/>
            <w:tcBorders>
              <w:top w:val="nil"/>
            </w:tcBorders>
          </w:tcPr>
          <w:p w:rsidR="00B47093" w:rsidRPr="00B47093" w:rsidRDefault="00B47093" w:rsidP="00B47093">
            <w:pPr>
              <w:rPr>
                <w:rFonts w:ascii="Times New Roman" w:hAnsi="Times New Roman" w:cs="Times New Roman"/>
                <w:sz w:val="18"/>
                <w:szCs w:val="18"/>
              </w:rPr>
            </w:pPr>
          </w:p>
        </w:tc>
        <w:tc>
          <w:tcPr>
            <w:tcW w:w="2242" w:type="dxa"/>
            <w:vMerge/>
          </w:tcPr>
          <w:p w:rsidR="00B47093" w:rsidRPr="00B47093" w:rsidRDefault="00B47093" w:rsidP="00B47093">
            <w:pPr>
              <w:pStyle w:val="TableParagraph"/>
              <w:spacing w:line="266" w:lineRule="exact"/>
              <w:ind w:left="105"/>
              <w:rPr>
                <w:rFonts w:ascii="Times New Roman" w:hAnsi="Times New Roman" w:cs="Times New Roman"/>
                <w:sz w:val="18"/>
                <w:szCs w:val="18"/>
              </w:rPr>
            </w:pPr>
          </w:p>
        </w:tc>
      </w:tr>
      <w:tr w:rsidR="00B47093" w:rsidRPr="00B47093" w:rsidTr="001B4B97">
        <w:trPr>
          <w:trHeight w:val="265"/>
        </w:trPr>
        <w:tc>
          <w:tcPr>
            <w:tcW w:w="0" w:type="auto"/>
            <w:vMerge/>
            <w:tcBorders>
              <w:top w:val="nil"/>
            </w:tcBorders>
          </w:tcPr>
          <w:p w:rsidR="00B47093" w:rsidRPr="00B47093" w:rsidRDefault="00B47093" w:rsidP="00B47093">
            <w:pPr>
              <w:rPr>
                <w:rFonts w:ascii="Times New Roman" w:hAnsi="Times New Roman" w:cs="Times New Roman"/>
                <w:sz w:val="18"/>
                <w:szCs w:val="18"/>
              </w:rPr>
            </w:pPr>
          </w:p>
        </w:tc>
        <w:tc>
          <w:tcPr>
            <w:tcW w:w="3440" w:type="dxa"/>
            <w:tcBorders>
              <w:top w:val="nil"/>
              <w:bottom w:val="nil"/>
            </w:tcBorders>
          </w:tcPr>
          <w:p w:rsidR="00B47093" w:rsidRPr="00B47093" w:rsidRDefault="00B47093" w:rsidP="00B47093">
            <w:pPr>
              <w:pStyle w:val="TableParagraph"/>
              <w:rPr>
                <w:rFonts w:ascii="Times New Roman" w:hAnsi="Times New Roman" w:cs="Times New Roman"/>
                <w:sz w:val="18"/>
                <w:szCs w:val="18"/>
              </w:rPr>
            </w:pPr>
          </w:p>
        </w:tc>
        <w:tc>
          <w:tcPr>
            <w:tcW w:w="1701" w:type="dxa"/>
            <w:vMerge/>
            <w:tcBorders>
              <w:top w:val="nil"/>
            </w:tcBorders>
          </w:tcPr>
          <w:p w:rsidR="00B47093" w:rsidRPr="00B47093" w:rsidRDefault="00B47093" w:rsidP="00B47093">
            <w:pPr>
              <w:rPr>
                <w:rFonts w:ascii="Times New Roman" w:hAnsi="Times New Roman" w:cs="Times New Roman"/>
                <w:sz w:val="18"/>
                <w:szCs w:val="18"/>
              </w:rPr>
            </w:pPr>
          </w:p>
        </w:tc>
        <w:tc>
          <w:tcPr>
            <w:tcW w:w="1701" w:type="dxa"/>
            <w:vMerge/>
            <w:tcBorders>
              <w:top w:val="nil"/>
            </w:tcBorders>
          </w:tcPr>
          <w:p w:rsidR="00B47093" w:rsidRPr="00B47093" w:rsidRDefault="00B47093" w:rsidP="00B47093">
            <w:pPr>
              <w:rPr>
                <w:rFonts w:ascii="Times New Roman" w:hAnsi="Times New Roman" w:cs="Times New Roman"/>
                <w:sz w:val="18"/>
                <w:szCs w:val="18"/>
              </w:rPr>
            </w:pPr>
          </w:p>
        </w:tc>
        <w:tc>
          <w:tcPr>
            <w:tcW w:w="2127" w:type="dxa"/>
            <w:vMerge/>
            <w:tcBorders>
              <w:top w:val="nil"/>
            </w:tcBorders>
          </w:tcPr>
          <w:p w:rsidR="00B47093" w:rsidRPr="00B47093" w:rsidRDefault="00B47093" w:rsidP="00B47093">
            <w:pPr>
              <w:rPr>
                <w:rFonts w:ascii="Times New Roman" w:hAnsi="Times New Roman" w:cs="Times New Roman"/>
                <w:sz w:val="18"/>
                <w:szCs w:val="18"/>
              </w:rPr>
            </w:pPr>
          </w:p>
        </w:tc>
        <w:tc>
          <w:tcPr>
            <w:tcW w:w="2294" w:type="dxa"/>
            <w:vMerge/>
            <w:tcBorders>
              <w:top w:val="nil"/>
            </w:tcBorders>
          </w:tcPr>
          <w:p w:rsidR="00B47093" w:rsidRPr="00B47093" w:rsidRDefault="00B47093" w:rsidP="00B47093">
            <w:pPr>
              <w:rPr>
                <w:rFonts w:ascii="Times New Roman" w:hAnsi="Times New Roman" w:cs="Times New Roman"/>
                <w:sz w:val="18"/>
                <w:szCs w:val="18"/>
              </w:rPr>
            </w:pPr>
          </w:p>
        </w:tc>
        <w:tc>
          <w:tcPr>
            <w:tcW w:w="2242" w:type="dxa"/>
            <w:vMerge/>
          </w:tcPr>
          <w:p w:rsidR="00B47093" w:rsidRPr="00B47093" w:rsidRDefault="00B47093" w:rsidP="00B47093">
            <w:pPr>
              <w:pStyle w:val="TableParagraph"/>
              <w:spacing w:line="266" w:lineRule="exact"/>
              <w:ind w:left="105"/>
              <w:rPr>
                <w:rFonts w:ascii="Times New Roman" w:hAnsi="Times New Roman" w:cs="Times New Roman"/>
                <w:sz w:val="18"/>
                <w:szCs w:val="18"/>
              </w:rPr>
            </w:pPr>
          </w:p>
        </w:tc>
      </w:tr>
      <w:tr w:rsidR="00B47093" w:rsidRPr="00B47093" w:rsidTr="001B4B97">
        <w:trPr>
          <w:trHeight w:val="265"/>
        </w:trPr>
        <w:tc>
          <w:tcPr>
            <w:tcW w:w="0" w:type="auto"/>
            <w:vMerge/>
            <w:tcBorders>
              <w:top w:val="nil"/>
            </w:tcBorders>
          </w:tcPr>
          <w:p w:rsidR="00B47093" w:rsidRPr="00B47093" w:rsidRDefault="00B47093" w:rsidP="00B47093">
            <w:pPr>
              <w:rPr>
                <w:rFonts w:ascii="Times New Roman" w:hAnsi="Times New Roman" w:cs="Times New Roman"/>
                <w:sz w:val="18"/>
                <w:szCs w:val="18"/>
              </w:rPr>
            </w:pPr>
          </w:p>
        </w:tc>
        <w:tc>
          <w:tcPr>
            <w:tcW w:w="3440" w:type="dxa"/>
            <w:tcBorders>
              <w:top w:val="nil"/>
              <w:bottom w:val="nil"/>
            </w:tcBorders>
          </w:tcPr>
          <w:p w:rsidR="00B47093" w:rsidRPr="00B47093" w:rsidRDefault="00B47093" w:rsidP="00B47093">
            <w:pPr>
              <w:pStyle w:val="TableParagraph"/>
              <w:rPr>
                <w:rFonts w:ascii="Times New Roman" w:hAnsi="Times New Roman" w:cs="Times New Roman"/>
                <w:sz w:val="18"/>
                <w:szCs w:val="18"/>
              </w:rPr>
            </w:pPr>
          </w:p>
        </w:tc>
        <w:tc>
          <w:tcPr>
            <w:tcW w:w="1701" w:type="dxa"/>
            <w:vMerge/>
            <w:tcBorders>
              <w:top w:val="nil"/>
            </w:tcBorders>
          </w:tcPr>
          <w:p w:rsidR="00B47093" w:rsidRPr="00B47093" w:rsidRDefault="00B47093" w:rsidP="00B47093">
            <w:pPr>
              <w:rPr>
                <w:rFonts w:ascii="Times New Roman" w:hAnsi="Times New Roman" w:cs="Times New Roman"/>
                <w:sz w:val="18"/>
                <w:szCs w:val="18"/>
              </w:rPr>
            </w:pPr>
          </w:p>
        </w:tc>
        <w:tc>
          <w:tcPr>
            <w:tcW w:w="1701" w:type="dxa"/>
            <w:vMerge/>
            <w:tcBorders>
              <w:top w:val="nil"/>
            </w:tcBorders>
          </w:tcPr>
          <w:p w:rsidR="00B47093" w:rsidRPr="00B47093" w:rsidRDefault="00B47093" w:rsidP="00B47093">
            <w:pPr>
              <w:rPr>
                <w:rFonts w:ascii="Times New Roman" w:hAnsi="Times New Roman" w:cs="Times New Roman"/>
                <w:sz w:val="18"/>
                <w:szCs w:val="18"/>
              </w:rPr>
            </w:pPr>
          </w:p>
        </w:tc>
        <w:tc>
          <w:tcPr>
            <w:tcW w:w="2127" w:type="dxa"/>
            <w:vMerge/>
            <w:tcBorders>
              <w:top w:val="nil"/>
            </w:tcBorders>
          </w:tcPr>
          <w:p w:rsidR="00B47093" w:rsidRPr="00B47093" w:rsidRDefault="00B47093" w:rsidP="00B47093">
            <w:pPr>
              <w:rPr>
                <w:rFonts w:ascii="Times New Roman" w:hAnsi="Times New Roman" w:cs="Times New Roman"/>
                <w:sz w:val="18"/>
                <w:szCs w:val="18"/>
              </w:rPr>
            </w:pPr>
          </w:p>
        </w:tc>
        <w:tc>
          <w:tcPr>
            <w:tcW w:w="2294" w:type="dxa"/>
            <w:vMerge/>
            <w:tcBorders>
              <w:top w:val="nil"/>
            </w:tcBorders>
          </w:tcPr>
          <w:p w:rsidR="00B47093" w:rsidRPr="00B47093" w:rsidRDefault="00B47093" w:rsidP="00B47093">
            <w:pPr>
              <w:rPr>
                <w:rFonts w:ascii="Times New Roman" w:hAnsi="Times New Roman" w:cs="Times New Roman"/>
                <w:sz w:val="18"/>
                <w:szCs w:val="18"/>
              </w:rPr>
            </w:pPr>
          </w:p>
        </w:tc>
        <w:tc>
          <w:tcPr>
            <w:tcW w:w="2242" w:type="dxa"/>
            <w:vMerge/>
          </w:tcPr>
          <w:p w:rsidR="00B47093" w:rsidRPr="00B47093" w:rsidRDefault="00B47093" w:rsidP="00B47093">
            <w:pPr>
              <w:pStyle w:val="TableParagraph"/>
              <w:spacing w:line="266" w:lineRule="exact"/>
              <w:ind w:left="105"/>
              <w:rPr>
                <w:rFonts w:ascii="Times New Roman" w:hAnsi="Times New Roman" w:cs="Times New Roman"/>
                <w:sz w:val="18"/>
                <w:szCs w:val="18"/>
              </w:rPr>
            </w:pPr>
          </w:p>
        </w:tc>
      </w:tr>
      <w:tr w:rsidR="00B47093" w:rsidRPr="00B47093" w:rsidTr="001B4B97">
        <w:trPr>
          <w:trHeight w:val="265"/>
        </w:trPr>
        <w:tc>
          <w:tcPr>
            <w:tcW w:w="0" w:type="auto"/>
            <w:vMerge/>
            <w:tcBorders>
              <w:top w:val="nil"/>
            </w:tcBorders>
          </w:tcPr>
          <w:p w:rsidR="00B47093" w:rsidRPr="00B47093" w:rsidRDefault="00B47093" w:rsidP="00B47093">
            <w:pPr>
              <w:rPr>
                <w:rFonts w:ascii="Times New Roman" w:hAnsi="Times New Roman" w:cs="Times New Roman"/>
                <w:sz w:val="18"/>
                <w:szCs w:val="18"/>
              </w:rPr>
            </w:pPr>
          </w:p>
        </w:tc>
        <w:tc>
          <w:tcPr>
            <w:tcW w:w="3440" w:type="dxa"/>
            <w:tcBorders>
              <w:top w:val="nil"/>
              <w:bottom w:val="nil"/>
            </w:tcBorders>
          </w:tcPr>
          <w:p w:rsidR="00B47093" w:rsidRPr="00B47093" w:rsidRDefault="00B47093" w:rsidP="00B47093">
            <w:pPr>
              <w:pStyle w:val="TableParagraph"/>
              <w:rPr>
                <w:rFonts w:ascii="Times New Roman" w:hAnsi="Times New Roman" w:cs="Times New Roman"/>
                <w:sz w:val="18"/>
                <w:szCs w:val="18"/>
              </w:rPr>
            </w:pPr>
          </w:p>
        </w:tc>
        <w:tc>
          <w:tcPr>
            <w:tcW w:w="1701" w:type="dxa"/>
            <w:vMerge/>
            <w:tcBorders>
              <w:top w:val="nil"/>
            </w:tcBorders>
          </w:tcPr>
          <w:p w:rsidR="00B47093" w:rsidRPr="00B47093" w:rsidRDefault="00B47093" w:rsidP="00B47093">
            <w:pPr>
              <w:rPr>
                <w:rFonts w:ascii="Times New Roman" w:hAnsi="Times New Roman" w:cs="Times New Roman"/>
                <w:sz w:val="18"/>
                <w:szCs w:val="18"/>
              </w:rPr>
            </w:pPr>
          </w:p>
        </w:tc>
        <w:tc>
          <w:tcPr>
            <w:tcW w:w="1701" w:type="dxa"/>
            <w:vMerge/>
            <w:tcBorders>
              <w:top w:val="nil"/>
            </w:tcBorders>
          </w:tcPr>
          <w:p w:rsidR="00B47093" w:rsidRPr="00B47093" w:rsidRDefault="00B47093" w:rsidP="00B47093">
            <w:pPr>
              <w:rPr>
                <w:rFonts w:ascii="Times New Roman" w:hAnsi="Times New Roman" w:cs="Times New Roman"/>
                <w:sz w:val="18"/>
                <w:szCs w:val="18"/>
              </w:rPr>
            </w:pPr>
          </w:p>
        </w:tc>
        <w:tc>
          <w:tcPr>
            <w:tcW w:w="2127" w:type="dxa"/>
            <w:vMerge/>
            <w:tcBorders>
              <w:top w:val="nil"/>
            </w:tcBorders>
          </w:tcPr>
          <w:p w:rsidR="00B47093" w:rsidRPr="00B47093" w:rsidRDefault="00B47093" w:rsidP="00B47093">
            <w:pPr>
              <w:rPr>
                <w:rFonts w:ascii="Times New Roman" w:hAnsi="Times New Roman" w:cs="Times New Roman"/>
                <w:sz w:val="18"/>
                <w:szCs w:val="18"/>
              </w:rPr>
            </w:pPr>
          </w:p>
        </w:tc>
        <w:tc>
          <w:tcPr>
            <w:tcW w:w="2294" w:type="dxa"/>
            <w:vMerge/>
            <w:tcBorders>
              <w:top w:val="nil"/>
            </w:tcBorders>
          </w:tcPr>
          <w:p w:rsidR="00B47093" w:rsidRPr="00B47093" w:rsidRDefault="00B47093" w:rsidP="00B47093">
            <w:pPr>
              <w:rPr>
                <w:rFonts w:ascii="Times New Roman" w:hAnsi="Times New Roman" w:cs="Times New Roman"/>
                <w:sz w:val="18"/>
                <w:szCs w:val="18"/>
              </w:rPr>
            </w:pPr>
          </w:p>
        </w:tc>
        <w:tc>
          <w:tcPr>
            <w:tcW w:w="2242" w:type="dxa"/>
            <w:vMerge/>
          </w:tcPr>
          <w:p w:rsidR="00B47093" w:rsidRPr="00B47093" w:rsidRDefault="00B47093" w:rsidP="00B47093">
            <w:pPr>
              <w:pStyle w:val="TableParagraph"/>
              <w:spacing w:line="266" w:lineRule="exact"/>
              <w:ind w:left="105"/>
              <w:rPr>
                <w:rFonts w:ascii="Times New Roman" w:hAnsi="Times New Roman" w:cs="Times New Roman"/>
                <w:sz w:val="18"/>
                <w:szCs w:val="18"/>
              </w:rPr>
            </w:pPr>
          </w:p>
        </w:tc>
      </w:tr>
    </w:tbl>
    <w:tbl>
      <w:tblPr>
        <w:tblStyle w:val="TableNormal31"/>
        <w:tblW w:w="15568"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47"/>
        <w:gridCol w:w="3402"/>
        <w:gridCol w:w="1701"/>
        <w:gridCol w:w="160"/>
        <w:gridCol w:w="1596"/>
        <w:gridCol w:w="2072"/>
        <w:gridCol w:w="2268"/>
        <w:gridCol w:w="2222"/>
      </w:tblGrid>
      <w:tr w:rsidR="00FC4489" w:rsidRPr="00FC4489" w:rsidTr="00461DDC">
        <w:trPr>
          <w:trHeight w:val="1553"/>
        </w:trPr>
        <w:tc>
          <w:tcPr>
            <w:tcW w:w="2147" w:type="dxa"/>
          </w:tcPr>
          <w:p w:rsidR="00FC4489" w:rsidRPr="00D22DD3" w:rsidRDefault="00FC4489" w:rsidP="00FC4489">
            <w:pPr>
              <w:pStyle w:val="TableParagraph"/>
              <w:spacing w:before="4"/>
              <w:rPr>
                <w:rFonts w:ascii="Times New Roman" w:hAnsi="Times New Roman" w:cs="Times New Roman"/>
                <w:sz w:val="18"/>
                <w:szCs w:val="18"/>
                <w:lang w:val="ru-RU"/>
              </w:rPr>
            </w:pPr>
            <w:r w:rsidRPr="00D22DD3">
              <w:rPr>
                <w:rFonts w:ascii="Times New Roman" w:hAnsi="Times New Roman" w:cs="Times New Roman"/>
                <w:sz w:val="18"/>
                <w:szCs w:val="18"/>
                <w:lang w:val="ru-RU"/>
              </w:rPr>
              <w:lastRenderedPageBreak/>
              <w:t xml:space="preserve">Основание для </w:t>
            </w:r>
            <w:r w:rsidRPr="00D22DD3">
              <w:rPr>
                <w:rFonts w:ascii="Times New Roman" w:hAnsi="Times New Roman" w:cs="Times New Roman"/>
                <w:spacing w:val="-2"/>
                <w:sz w:val="18"/>
                <w:szCs w:val="18"/>
                <w:lang w:val="ru-RU"/>
              </w:rPr>
              <w:t>начала административной процедуры</w:t>
            </w:r>
          </w:p>
        </w:tc>
        <w:tc>
          <w:tcPr>
            <w:tcW w:w="3402" w:type="dxa"/>
          </w:tcPr>
          <w:p w:rsidR="00FC4489" w:rsidRPr="00FC4489" w:rsidRDefault="00FC4489" w:rsidP="00FC4489">
            <w:pPr>
              <w:pStyle w:val="TableParagraph"/>
              <w:spacing w:before="4"/>
              <w:rPr>
                <w:rFonts w:ascii="Times New Roman" w:hAnsi="Times New Roman" w:cs="Times New Roman"/>
                <w:sz w:val="18"/>
                <w:szCs w:val="18"/>
              </w:rPr>
            </w:pPr>
            <w:proofErr w:type="spellStart"/>
            <w:r w:rsidRPr="00FC4489">
              <w:rPr>
                <w:rFonts w:ascii="Times New Roman" w:hAnsi="Times New Roman" w:cs="Times New Roman"/>
                <w:spacing w:val="-2"/>
                <w:sz w:val="18"/>
                <w:szCs w:val="18"/>
              </w:rPr>
              <w:t>Содержание</w:t>
            </w:r>
            <w:proofErr w:type="spellEnd"/>
            <w:r w:rsidRPr="00FC4489">
              <w:rPr>
                <w:rFonts w:ascii="Times New Roman" w:hAnsi="Times New Roman" w:cs="Times New Roman"/>
                <w:spacing w:val="-2"/>
                <w:sz w:val="18"/>
                <w:szCs w:val="18"/>
              </w:rPr>
              <w:t xml:space="preserve"> </w:t>
            </w:r>
            <w:proofErr w:type="spellStart"/>
            <w:r w:rsidRPr="00FC4489">
              <w:rPr>
                <w:rFonts w:ascii="Times New Roman" w:hAnsi="Times New Roman" w:cs="Times New Roman"/>
                <w:spacing w:val="-2"/>
                <w:sz w:val="18"/>
                <w:szCs w:val="18"/>
              </w:rPr>
              <w:t>административных</w:t>
            </w:r>
            <w:proofErr w:type="spellEnd"/>
            <w:r w:rsidRPr="00FC4489">
              <w:rPr>
                <w:rFonts w:ascii="Times New Roman" w:hAnsi="Times New Roman" w:cs="Times New Roman"/>
                <w:spacing w:val="-2"/>
                <w:sz w:val="18"/>
                <w:szCs w:val="18"/>
              </w:rPr>
              <w:t xml:space="preserve"> </w:t>
            </w:r>
            <w:proofErr w:type="spellStart"/>
            <w:r w:rsidRPr="00FC4489">
              <w:rPr>
                <w:rFonts w:ascii="Times New Roman" w:hAnsi="Times New Roman" w:cs="Times New Roman"/>
                <w:spacing w:val="-2"/>
                <w:sz w:val="18"/>
                <w:szCs w:val="18"/>
              </w:rPr>
              <w:t>действий</w:t>
            </w:r>
            <w:proofErr w:type="spellEnd"/>
          </w:p>
        </w:tc>
        <w:tc>
          <w:tcPr>
            <w:tcW w:w="1701" w:type="dxa"/>
          </w:tcPr>
          <w:p w:rsidR="00FC4489" w:rsidRPr="00FC4489" w:rsidRDefault="00FC4489" w:rsidP="00FC4489">
            <w:pPr>
              <w:pStyle w:val="TableParagraph"/>
              <w:spacing w:before="4"/>
              <w:ind w:right="143"/>
              <w:rPr>
                <w:rFonts w:ascii="Times New Roman" w:hAnsi="Times New Roman" w:cs="Times New Roman"/>
                <w:sz w:val="18"/>
                <w:szCs w:val="18"/>
              </w:rPr>
            </w:pPr>
            <w:proofErr w:type="spellStart"/>
            <w:r w:rsidRPr="00FC4489">
              <w:rPr>
                <w:rFonts w:ascii="Times New Roman" w:hAnsi="Times New Roman" w:cs="Times New Roman"/>
                <w:spacing w:val="-4"/>
                <w:sz w:val="18"/>
                <w:szCs w:val="18"/>
              </w:rPr>
              <w:t>Срок</w:t>
            </w:r>
            <w:proofErr w:type="spellEnd"/>
            <w:r w:rsidRPr="00FC4489">
              <w:rPr>
                <w:rFonts w:ascii="Times New Roman" w:hAnsi="Times New Roman" w:cs="Times New Roman"/>
                <w:spacing w:val="-4"/>
                <w:sz w:val="18"/>
                <w:szCs w:val="18"/>
              </w:rPr>
              <w:t xml:space="preserve"> </w:t>
            </w:r>
            <w:proofErr w:type="spellStart"/>
            <w:r w:rsidRPr="00FC4489">
              <w:rPr>
                <w:rFonts w:ascii="Times New Roman" w:hAnsi="Times New Roman" w:cs="Times New Roman"/>
                <w:spacing w:val="-2"/>
                <w:sz w:val="18"/>
                <w:szCs w:val="18"/>
              </w:rPr>
              <w:t>выполнения</w:t>
            </w:r>
            <w:proofErr w:type="spellEnd"/>
            <w:r w:rsidRPr="00FC4489">
              <w:rPr>
                <w:rFonts w:ascii="Times New Roman" w:hAnsi="Times New Roman" w:cs="Times New Roman"/>
                <w:spacing w:val="-2"/>
                <w:sz w:val="18"/>
                <w:szCs w:val="18"/>
              </w:rPr>
              <w:t xml:space="preserve"> </w:t>
            </w:r>
            <w:proofErr w:type="spellStart"/>
            <w:r w:rsidRPr="00FC4489">
              <w:rPr>
                <w:rFonts w:ascii="Times New Roman" w:hAnsi="Times New Roman" w:cs="Times New Roman"/>
                <w:spacing w:val="-2"/>
                <w:sz w:val="18"/>
                <w:szCs w:val="18"/>
              </w:rPr>
              <w:t>администрати</w:t>
            </w:r>
            <w:r w:rsidRPr="00FC4489">
              <w:rPr>
                <w:rFonts w:ascii="Times New Roman" w:hAnsi="Times New Roman" w:cs="Times New Roman"/>
                <w:spacing w:val="-4"/>
                <w:sz w:val="18"/>
                <w:szCs w:val="18"/>
              </w:rPr>
              <w:t>вных</w:t>
            </w:r>
            <w:proofErr w:type="spellEnd"/>
            <w:r w:rsidRPr="00FC4489">
              <w:rPr>
                <w:rFonts w:ascii="Times New Roman" w:hAnsi="Times New Roman" w:cs="Times New Roman"/>
                <w:spacing w:val="-4"/>
                <w:sz w:val="18"/>
                <w:szCs w:val="18"/>
              </w:rPr>
              <w:t xml:space="preserve"> </w:t>
            </w:r>
            <w:proofErr w:type="spellStart"/>
            <w:r w:rsidRPr="00FC4489">
              <w:rPr>
                <w:rFonts w:ascii="Times New Roman" w:hAnsi="Times New Roman" w:cs="Times New Roman"/>
                <w:spacing w:val="-2"/>
                <w:sz w:val="18"/>
                <w:szCs w:val="18"/>
              </w:rPr>
              <w:t>действий</w:t>
            </w:r>
            <w:proofErr w:type="spellEnd"/>
          </w:p>
        </w:tc>
        <w:tc>
          <w:tcPr>
            <w:tcW w:w="1756" w:type="dxa"/>
            <w:gridSpan w:val="2"/>
          </w:tcPr>
          <w:p w:rsidR="00FC4489" w:rsidRPr="00D22DD3" w:rsidRDefault="00FC4489" w:rsidP="00FC4489">
            <w:pPr>
              <w:pStyle w:val="TableParagraph"/>
              <w:spacing w:line="276" w:lineRule="exact"/>
              <w:ind w:right="100"/>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Должност</w:t>
            </w:r>
            <w:r w:rsidRPr="00D22DD3">
              <w:rPr>
                <w:rFonts w:ascii="Times New Roman" w:hAnsi="Times New Roman" w:cs="Times New Roman"/>
                <w:sz w:val="18"/>
                <w:szCs w:val="18"/>
                <w:lang w:val="ru-RU"/>
              </w:rPr>
              <w:t xml:space="preserve">ное лицо, </w:t>
            </w:r>
            <w:r w:rsidRPr="00D22DD3">
              <w:rPr>
                <w:rFonts w:ascii="Times New Roman" w:hAnsi="Times New Roman" w:cs="Times New Roman"/>
                <w:spacing w:val="-2"/>
                <w:sz w:val="18"/>
                <w:szCs w:val="18"/>
                <w:lang w:val="ru-RU"/>
              </w:rPr>
              <w:t>ответствен</w:t>
            </w:r>
            <w:r w:rsidRPr="00D22DD3">
              <w:rPr>
                <w:rFonts w:ascii="Times New Roman" w:hAnsi="Times New Roman" w:cs="Times New Roman"/>
                <w:sz w:val="18"/>
                <w:szCs w:val="18"/>
                <w:lang w:val="ru-RU"/>
              </w:rPr>
              <w:t xml:space="preserve">ное за </w:t>
            </w:r>
            <w:r w:rsidRPr="00D22DD3">
              <w:rPr>
                <w:rFonts w:ascii="Times New Roman" w:hAnsi="Times New Roman" w:cs="Times New Roman"/>
                <w:spacing w:val="-2"/>
                <w:sz w:val="18"/>
                <w:szCs w:val="18"/>
                <w:lang w:val="ru-RU"/>
              </w:rPr>
              <w:t>выполнени</w:t>
            </w:r>
            <w:r w:rsidRPr="00D22DD3">
              <w:rPr>
                <w:rFonts w:ascii="Times New Roman" w:hAnsi="Times New Roman" w:cs="Times New Roman"/>
                <w:spacing w:val="-10"/>
                <w:sz w:val="18"/>
                <w:szCs w:val="18"/>
                <w:lang w:val="ru-RU"/>
              </w:rPr>
              <w:t xml:space="preserve">е </w:t>
            </w:r>
            <w:r w:rsidRPr="00D22DD3">
              <w:rPr>
                <w:rFonts w:ascii="Times New Roman" w:hAnsi="Times New Roman" w:cs="Times New Roman"/>
                <w:spacing w:val="-2"/>
                <w:sz w:val="18"/>
                <w:szCs w:val="18"/>
                <w:lang w:val="ru-RU"/>
              </w:rPr>
              <w:t>административного действия</w:t>
            </w:r>
          </w:p>
        </w:tc>
        <w:tc>
          <w:tcPr>
            <w:tcW w:w="2072" w:type="dxa"/>
          </w:tcPr>
          <w:p w:rsidR="00FC4489" w:rsidRPr="00D22DD3" w:rsidRDefault="00FC4489" w:rsidP="00FC4489">
            <w:pPr>
              <w:pStyle w:val="TableParagraph"/>
              <w:spacing w:before="4"/>
              <w:ind w:right="80"/>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Место выполнения административно</w:t>
            </w:r>
            <w:r w:rsidRPr="00D22DD3">
              <w:rPr>
                <w:rFonts w:ascii="Times New Roman" w:hAnsi="Times New Roman" w:cs="Times New Roman"/>
                <w:sz w:val="18"/>
                <w:szCs w:val="18"/>
                <w:lang w:val="ru-RU"/>
              </w:rPr>
              <w:t xml:space="preserve">го действия/ </w:t>
            </w:r>
            <w:r w:rsidRPr="00D22DD3">
              <w:rPr>
                <w:rFonts w:ascii="Times New Roman" w:hAnsi="Times New Roman" w:cs="Times New Roman"/>
                <w:spacing w:val="-2"/>
                <w:sz w:val="18"/>
                <w:szCs w:val="18"/>
                <w:lang w:val="ru-RU"/>
              </w:rPr>
              <w:t>используемая информационная система</w:t>
            </w:r>
          </w:p>
        </w:tc>
        <w:tc>
          <w:tcPr>
            <w:tcW w:w="2268" w:type="dxa"/>
          </w:tcPr>
          <w:p w:rsidR="00FC4489" w:rsidRPr="00FC4489" w:rsidRDefault="00FC4489" w:rsidP="00FC4489">
            <w:pPr>
              <w:pStyle w:val="TableParagraph"/>
              <w:spacing w:before="4"/>
              <w:ind w:right="871"/>
              <w:jc w:val="both"/>
              <w:rPr>
                <w:rFonts w:ascii="Times New Roman" w:hAnsi="Times New Roman" w:cs="Times New Roman"/>
                <w:sz w:val="18"/>
                <w:szCs w:val="18"/>
              </w:rPr>
            </w:pPr>
            <w:proofErr w:type="spellStart"/>
            <w:r w:rsidRPr="00FC4489">
              <w:rPr>
                <w:rFonts w:ascii="Times New Roman" w:hAnsi="Times New Roman" w:cs="Times New Roman"/>
                <w:spacing w:val="-2"/>
                <w:sz w:val="18"/>
                <w:szCs w:val="18"/>
              </w:rPr>
              <w:t>Критерии</w:t>
            </w:r>
            <w:proofErr w:type="spellEnd"/>
            <w:r w:rsidRPr="00FC4489">
              <w:rPr>
                <w:rFonts w:ascii="Times New Roman" w:hAnsi="Times New Roman" w:cs="Times New Roman"/>
                <w:spacing w:val="-2"/>
                <w:sz w:val="18"/>
                <w:szCs w:val="18"/>
              </w:rPr>
              <w:t xml:space="preserve"> </w:t>
            </w:r>
            <w:proofErr w:type="spellStart"/>
            <w:r w:rsidRPr="00FC4489">
              <w:rPr>
                <w:rFonts w:ascii="Times New Roman" w:hAnsi="Times New Roman" w:cs="Times New Roman"/>
                <w:spacing w:val="-2"/>
                <w:sz w:val="18"/>
                <w:szCs w:val="18"/>
              </w:rPr>
              <w:t>принятия</w:t>
            </w:r>
            <w:proofErr w:type="spellEnd"/>
            <w:r w:rsidRPr="00FC4489">
              <w:rPr>
                <w:rFonts w:ascii="Times New Roman" w:hAnsi="Times New Roman" w:cs="Times New Roman"/>
                <w:spacing w:val="-2"/>
                <w:sz w:val="18"/>
                <w:szCs w:val="18"/>
              </w:rPr>
              <w:t xml:space="preserve"> </w:t>
            </w:r>
            <w:proofErr w:type="spellStart"/>
            <w:r w:rsidRPr="00FC4489">
              <w:rPr>
                <w:rFonts w:ascii="Times New Roman" w:hAnsi="Times New Roman" w:cs="Times New Roman"/>
                <w:spacing w:val="-2"/>
                <w:sz w:val="18"/>
                <w:szCs w:val="18"/>
              </w:rPr>
              <w:t>решения</w:t>
            </w:r>
            <w:proofErr w:type="spellEnd"/>
          </w:p>
        </w:tc>
        <w:tc>
          <w:tcPr>
            <w:tcW w:w="2222" w:type="dxa"/>
          </w:tcPr>
          <w:p w:rsidR="00FC4489" w:rsidRPr="00D22DD3" w:rsidRDefault="00FC4489" w:rsidP="00FC4489">
            <w:pPr>
              <w:pStyle w:val="TableParagraph"/>
              <w:spacing w:before="4"/>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Результат административного действия, способ фиксации</w:t>
            </w:r>
          </w:p>
        </w:tc>
      </w:tr>
      <w:tr w:rsidR="00FC4489" w:rsidRPr="00FC4489" w:rsidTr="00461DDC">
        <w:trPr>
          <w:trHeight w:val="271"/>
        </w:trPr>
        <w:tc>
          <w:tcPr>
            <w:tcW w:w="2147" w:type="dxa"/>
          </w:tcPr>
          <w:p w:rsidR="00FC4489" w:rsidRPr="00FC4489" w:rsidRDefault="00FC4489" w:rsidP="00FC4489">
            <w:pPr>
              <w:pStyle w:val="TableParagraph"/>
              <w:spacing w:line="251" w:lineRule="exact"/>
              <w:ind w:left="10"/>
              <w:jc w:val="center"/>
              <w:rPr>
                <w:rFonts w:ascii="Times New Roman" w:hAnsi="Times New Roman" w:cs="Times New Roman"/>
                <w:sz w:val="18"/>
                <w:szCs w:val="18"/>
              </w:rPr>
            </w:pPr>
            <w:r w:rsidRPr="00FC4489">
              <w:rPr>
                <w:rFonts w:ascii="Times New Roman" w:hAnsi="Times New Roman" w:cs="Times New Roman"/>
                <w:w w:val="99"/>
                <w:sz w:val="18"/>
                <w:szCs w:val="18"/>
              </w:rPr>
              <w:t>1</w:t>
            </w:r>
          </w:p>
        </w:tc>
        <w:tc>
          <w:tcPr>
            <w:tcW w:w="3402" w:type="dxa"/>
          </w:tcPr>
          <w:p w:rsidR="00FC4489" w:rsidRPr="00FC4489" w:rsidRDefault="00FC4489" w:rsidP="00FC4489">
            <w:pPr>
              <w:pStyle w:val="TableParagraph"/>
              <w:spacing w:line="251" w:lineRule="exact"/>
              <w:ind w:left="10"/>
              <w:jc w:val="center"/>
              <w:rPr>
                <w:rFonts w:ascii="Times New Roman" w:hAnsi="Times New Roman" w:cs="Times New Roman"/>
                <w:sz w:val="18"/>
                <w:szCs w:val="18"/>
              </w:rPr>
            </w:pPr>
            <w:r w:rsidRPr="00FC4489">
              <w:rPr>
                <w:rFonts w:ascii="Times New Roman" w:hAnsi="Times New Roman" w:cs="Times New Roman"/>
                <w:w w:val="99"/>
                <w:sz w:val="18"/>
                <w:szCs w:val="18"/>
              </w:rPr>
              <w:t>2</w:t>
            </w:r>
          </w:p>
        </w:tc>
        <w:tc>
          <w:tcPr>
            <w:tcW w:w="1701" w:type="dxa"/>
          </w:tcPr>
          <w:p w:rsidR="00FC4489" w:rsidRPr="00FC4489" w:rsidRDefault="00FC4489" w:rsidP="00FC4489">
            <w:pPr>
              <w:pStyle w:val="TableParagraph"/>
              <w:spacing w:line="251" w:lineRule="exact"/>
              <w:ind w:left="9"/>
              <w:jc w:val="center"/>
              <w:rPr>
                <w:rFonts w:ascii="Times New Roman" w:hAnsi="Times New Roman" w:cs="Times New Roman"/>
                <w:sz w:val="18"/>
                <w:szCs w:val="18"/>
              </w:rPr>
            </w:pPr>
            <w:r w:rsidRPr="00FC4489">
              <w:rPr>
                <w:rFonts w:ascii="Times New Roman" w:hAnsi="Times New Roman" w:cs="Times New Roman"/>
                <w:w w:val="99"/>
                <w:sz w:val="18"/>
                <w:szCs w:val="18"/>
              </w:rPr>
              <w:t>3</w:t>
            </w:r>
          </w:p>
        </w:tc>
        <w:tc>
          <w:tcPr>
            <w:tcW w:w="1756" w:type="dxa"/>
            <w:gridSpan w:val="2"/>
          </w:tcPr>
          <w:p w:rsidR="00FC4489" w:rsidRPr="00FC4489" w:rsidRDefault="00FC4489" w:rsidP="00FC4489">
            <w:pPr>
              <w:pStyle w:val="TableParagraph"/>
              <w:spacing w:line="251" w:lineRule="exact"/>
              <w:ind w:left="10"/>
              <w:jc w:val="center"/>
              <w:rPr>
                <w:rFonts w:ascii="Times New Roman" w:hAnsi="Times New Roman" w:cs="Times New Roman"/>
                <w:sz w:val="18"/>
                <w:szCs w:val="18"/>
              </w:rPr>
            </w:pPr>
            <w:r w:rsidRPr="00FC4489">
              <w:rPr>
                <w:rFonts w:ascii="Times New Roman" w:hAnsi="Times New Roman" w:cs="Times New Roman"/>
                <w:w w:val="99"/>
                <w:sz w:val="18"/>
                <w:szCs w:val="18"/>
              </w:rPr>
              <w:t>4</w:t>
            </w:r>
          </w:p>
        </w:tc>
        <w:tc>
          <w:tcPr>
            <w:tcW w:w="2072" w:type="dxa"/>
          </w:tcPr>
          <w:p w:rsidR="00FC4489" w:rsidRPr="00FC4489" w:rsidRDefault="00FC4489" w:rsidP="00FC4489">
            <w:pPr>
              <w:pStyle w:val="TableParagraph"/>
              <w:spacing w:line="251" w:lineRule="exact"/>
              <w:ind w:left="9"/>
              <w:jc w:val="center"/>
              <w:rPr>
                <w:rFonts w:ascii="Times New Roman" w:hAnsi="Times New Roman" w:cs="Times New Roman"/>
                <w:sz w:val="18"/>
                <w:szCs w:val="18"/>
              </w:rPr>
            </w:pPr>
            <w:r w:rsidRPr="00FC4489">
              <w:rPr>
                <w:rFonts w:ascii="Times New Roman" w:hAnsi="Times New Roman" w:cs="Times New Roman"/>
                <w:w w:val="99"/>
                <w:sz w:val="18"/>
                <w:szCs w:val="18"/>
              </w:rPr>
              <w:t>5</w:t>
            </w:r>
          </w:p>
        </w:tc>
        <w:tc>
          <w:tcPr>
            <w:tcW w:w="2268" w:type="dxa"/>
          </w:tcPr>
          <w:p w:rsidR="00FC4489" w:rsidRPr="00FC4489" w:rsidRDefault="00FC4489" w:rsidP="00FC4489">
            <w:pPr>
              <w:pStyle w:val="TableParagraph"/>
              <w:spacing w:line="251" w:lineRule="exact"/>
              <w:ind w:left="8"/>
              <w:jc w:val="center"/>
              <w:rPr>
                <w:rFonts w:ascii="Times New Roman" w:hAnsi="Times New Roman" w:cs="Times New Roman"/>
                <w:sz w:val="18"/>
                <w:szCs w:val="18"/>
              </w:rPr>
            </w:pPr>
            <w:r w:rsidRPr="00FC4489">
              <w:rPr>
                <w:rFonts w:ascii="Times New Roman" w:hAnsi="Times New Roman" w:cs="Times New Roman"/>
                <w:w w:val="99"/>
                <w:sz w:val="18"/>
                <w:szCs w:val="18"/>
              </w:rPr>
              <w:t>6</w:t>
            </w:r>
          </w:p>
        </w:tc>
        <w:tc>
          <w:tcPr>
            <w:tcW w:w="2222" w:type="dxa"/>
          </w:tcPr>
          <w:p w:rsidR="00FC4489" w:rsidRPr="00FC4489" w:rsidRDefault="00FC4489" w:rsidP="00FC4489">
            <w:pPr>
              <w:pStyle w:val="TableParagraph"/>
              <w:spacing w:line="251" w:lineRule="exact"/>
              <w:ind w:left="7"/>
              <w:jc w:val="center"/>
              <w:rPr>
                <w:rFonts w:ascii="Times New Roman" w:hAnsi="Times New Roman" w:cs="Times New Roman"/>
                <w:sz w:val="18"/>
                <w:szCs w:val="18"/>
              </w:rPr>
            </w:pPr>
            <w:r w:rsidRPr="00FC4489">
              <w:rPr>
                <w:rFonts w:ascii="Times New Roman" w:hAnsi="Times New Roman" w:cs="Times New Roman"/>
                <w:w w:val="99"/>
                <w:sz w:val="18"/>
                <w:szCs w:val="18"/>
              </w:rPr>
              <w:t>7</w:t>
            </w:r>
          </w:p>
        </w:tc>
      </w:tr>
      <w:tr w:rsidR="00FC4489" w:rsidRPr="00FC4489" w:rsidTr="00461DDC">
        <w:trPr>
          <w:trHeight w:val="557"/>
        </w:trPr>
        <w:tc>
          <w:tcPr>
            <w:tcW w:w="2147" w:type="dxa"/>
          </w:tcPr>
          <w:p w:rsidR="00FC4489" w:rsidRPr="00FC4489" w:rsidRDefault="00FC4489" w:rsidP="00FC4489">
            <w:pPr>
              <w:pStyle w:val="TableParagraph"/>
              <w:rPr>
                <w:rFonts w:ascii="Times New Roman" w:hAnsi="Times New Roman" w:cs="Times New Roman"/>
                <w:sz w:val="18"/>
                <w:szCs w:val="18"/>
              </w:rPr>
            </w:pPr>
          </w:p>
        </w:tc>
        <w:tc>
          <w:tcPr>
            <w:tcW w:w="3402" w:type="dxa"/>
          </w:tcPr>
          <w:p w:rsidR="00FC4489" w:rsidRPr="00D22DD3" w:rsidRDefault="00FC4489" w:rsidP="00FC4489">
            <w:pPr>
              <w:pStyle w:val="TableParagraph"/>
              <w:spacing w:before="4"/>
              <w:ind w:right="189"/>
              <w:rPr>
                <w:rFonts w:ascii="Times New Roman" w:hAnsi="Times New Roman" w:cs="Times New Roman"/>
                <w:sz w:val="18"/>
                <w:szCs w:val="18"/>
                <w:lang w:val="ru-RU"/>
              </w:rPr>
            </w:pPr>
            <w:r w:rsidRPr="00D22DD3">
              <w:rPr>
                <w:rFonts w:ascii="Times New Roman" w:hAnsi="Times New Roman" w:cs="Times New Roman"/>
                <w:sz w:val="18"/>
                <w:szCs w:val="18"/>
                <w:lang w:val="ru-RU"/>
              </w:rPr>
              <w:t>Формирование</w:t>
            </w:r>
            <w:r w:rsidRPr="00D22DD3">
              <w:rPr>
                <w:rFonts w:ascii="Times New Roman" w:hAnsi="Times New Roman" w:cs="Times New Roman"/>
                <w:spacing w:val="-15"/>
                <w:sz w:val="18"/>
                <w:szCs w:val="18"/>
                <w:lang w:val="ru-RU"/>
              </w:rPr>
              <w:t xml:space="preserve"> </w:t>
            </w:r>
            <w:r w:rsidRPr="00D22DD3">
              <w:rPr>
                <w:rFonts w:ascii="Times New Roman" w:hAnsi="Times New Roman" w:cs="Times New Roman"/>
                <w:sz w:val="18"/>
                <w:szCs w:val="18"/>
                <w:lang w:val="ru-RU"/>
              </w:rPr>
              <w:t>решения</w:t>
            </w:r>
            <w:r w:rsidRPr="00D22DD3">
              <w:rPr>
                <w:rFonts w:ascii="Times New Roman" w:hAnsi="Times New Roman" w:cs="Times New Roman"/>
                <w:spacing w:val="-15"/>
                <w:sz w:val="18"/>
                <w:szCs w:val="18"/>
                <w:lang w:val="ru-RU"/>
              </w:rPr>
              <w:t xml:space="preserve"> </w:t>
            </w:r>
            <w:r w:rsidRPr="00D22DD3">
              <w:rPr>
                <w:rFonts w:ascii="Times New Roman" w:hAnsi="Times New Roman" w:cs="Times New Roman"/>
                <w:sz w:val="18"/>
                <w:szCs w:val="18"/>
                <w:lang w:val="ru-RU"/>
              </w:rPr>
              <w:t xml:space="preserve">об отказе в предоставлении </w:t>
            </w:r>
            <w:r w:rsidRPr="00D22DD3">
              <w:rPr>
                <w:rFonts w:ascii="Times New Roman" w:hAnsi="Times New Roman" w:cs="Times New Roman"/>
                <w:spacing w:val="-2"/>
                <w:sz w:val="18"/>
                <w:szCs w:val="18"/>
                <w:lang w:val="ru-RU"/>
              </w:rPr>
              <w:t>муниципальной услуги</w:t>
            </w:r>
          </w:p>
        </w:tc>
        <w:tc>
          <w:tcPr>
            <w:tcW w:w="1701" w:type="dxa"/>
          </w:tcPr>
          <w:p w:rsidR="00FC4489" w:rsidRPr="00D22DD3" w:rsidRDefault="00FC4489" w:rsidP="00FC4489">
            <w:pPr>
              <w:pStyle w:val="TableParagraph"/>
              <w:rPr>
                <w:rFonts w:ascii="Times New Roman" w:hAnsi="Times New Roman" w:cs="Times New Roman"/>
                <w:sz w:val="18"/>
                <w:szCs w:val="18"/>
                <w:lang w:val="ru-RU"/>
              </w:rPr>
            </w:pPr>
          </w:p>
        </w:tc>
        <w:tc>
          <w:tcPr>
            <w:tcW w:w="1756" w:type="dxa"/>
            <w:gridSpan w:val="2"/>
          </w:tcPr>
          <w:p w:rsidR="00FC4489" w:rsidRPr="00D22DD3" w:rsidRDefault="00FC4489" w:rsidP="00FC4489">
            <w:pPr>
              <w:pStyle w:val="TableParagraph"/>
              <w:rPr>
                <w:rFonts w:ascii="Times New Roman" w:hAnsi="Times New Roman" w:cs="Times New Roman"/>
                <w:sz w:val="18"/>
                <w:szCs w:val="18"/>
                <w:lang w:val="ru-RU"/>
              </w:rPr>
            </w:pPr>
          </w:p>
        </w:tc>
        <w:tc>
          <w:tcPr>
            <w:tcW w:w="2072" w:type="dxa"/>
          </w:tcPr>
          <w:p w:rsidR="00FC4489" w:rsidRPr="00D22DD3" w:rsidRDefault="00FC4489" w:rsidP="00FC4489">
            <w:pPr>
              <w:pStyle w:val="TableParagraph"/>
              <w:rPr>
                <w:rFonts w:ascii="Times New Roman" w:hAnsi="Times New Roman" w:cs="Times New Roman"/>
                <w:sz w:val="18"/>
                <w:szCs w:val="18"/>
                <w:lang w:val="ru-RU"/>
              </w:rPr>
            </w:pPr>
          </w:p>
        </w:tc>
        <w:tc>
          <w:tcPr>
            <w:tcW w:w="2268" w:type="dxa"/>
          </w:tcPr>
          <w:p w:rsidR="00FC4489" w:rsidRPr="00D22DD3" w:rsidRDefault="00FC4489" w:rsidP="00FC4489">
            <w:pPr>
              <w:pStyle w:val="TableParagraph"/>
              <w:rPr>
                <w:rFonts w:ascii="Times New Roman" w:hAnsi="Times New Roman" w:cs="Times New Roman"/>
                <w:sz w:val="18"/>
                <w:szCs w:val="18"/>
                <w:lang w:val="ru-RU"/>
              </w:rPr>
            </w:pPr>
          </w:p>
        </w:tc>
        <w:tc>
          <w:tcPr>
            <w:tcW w:w="2222" w:type="dxa"/>
          </w:tcPr>
          <w:p w:rsidR="00FC4489" w:rsidRPr="00D22DD3" w:rsidRDefault="00FC4489" w:rsidP="00FC4489">
            <w:pPr>
              <w:pStyle w:val="TableParagraph"/>
              <w:rPr>
                <w:rFonts w:ascii="Times New Roman" w:hAnsi="Times New Roman" w:cs="Times New Roman"/>
                <w:sz w:val="18"/>
                <w:szCs w:val="18"/>
                <w:lang w:val="ru-RU"/>
              </w:rPr>
            </w:pPr>
          </w:p>
        </w:tc>
      </w:tr>
      <w:tr w:rsidR="00FC4489" w:rsidRPr="00FC4489" w:rsidTr="00461DDC">
        <w:trPr>
          <w:trHeight w:val="429"/>
        </w:trPr>
        <w:tc>
          <w:tcPr>
            <w:tcW w:w="2147" w:type="dxa"/>
            <w:tcBorders>
              <w:right w:val="nil"/>
            </w:tcBorders>
          </w:tcPr>
          <w:p w:rsidR="00FC4489" w:rsidRPr="00D22DD3" w:rsidRDefault="00FC4489" w:rsidP="00FC4489">
            <w:pPr>
              <w:pStyle w:val="TableParagraph"/>
              <w:rPr>
                <w:rFonts w:ascii="Times New Roman" w:hAnsi="Times New Roman" w:cs="Times New Roman"/>
                <w:sz w:val="18"/>
                <w:szCs w:val="18"/>
                <w:lang w:val="ru-RU"/>
              </w:rPr>
            </w:pPr>
          </w:p>
        </w:tc>
        <w:tc>
          <w:tcPr>
            <w:tcW w:w="3402" w:type="dxa"/>
            <w:tcBorders>
              <w:left w:val="nil"/>
              <w:right w:val="nil"/>
            </w:tcBorders>
          </w:tcPr>
          <w:p w:rsidR="00FC4489" w:rsidRPr="00D22DD3" w:rsidRDefault="00FC4489" w:rsidP="00FC4489">
            <w:pPr>
              <w:pStyle w:val="TableParagraph"/>
              <w:rPr>
                <w:rFonts w:ascii="Times New Roman" w:hAnsi="Times New Roman" w:cs="Times New Roman"/>
                <w:sz w:val="18"/>
                <w:szCs w:val="18"/>
                <w:lang w:val="ru-RU"/>
              </w:rPr>
            </w:pPr>
          </w:p>
        </w:tc>
        <w:tc>
          <w:tcPr>
            <w:tcW w:w="1861" w:type="dxa"/>
            <w:gridSpan w:val="2"/>
            <w:tcBorders>
              <w:left w:val="nil"/>
              <w:right w:val="nil"/>
            </w:tcBorders>
          </w:tcPr>
          <w:p w:rsidR="00FC4489" w:rsidRPr="00FC4489" w:rsidRDefault="00FC4489" w:rsidP="00FC4489">
            <w:pPr>
              <w:pStyle w:val="TableParagraph"/>
              <w:spacing w:before="4"/>
              <w:ind w:left="868"/>
              <w:rPr>
                <w:rFonts w:ascii="Times New Roman" w:hAnsi="Times New Roman" w:cs="Times New Roman"/>
                <w:sz w:val="18"/>
                <w:szCs w:val="18"/>
              </w:rPr>
            </w:pPr>
            <w:r w:rsidRPr="00FC4489">
              <w:rPr>
                <w:rFonts w:ascii="Times New Roman" w:hAnsi="Times New Roman" w:cs="Times New Roman"/>
                <w:spacing w:val="-4"/>
                <w:sz w:val="18"/>
                <w:szCs w:val="18"/>
              </w:rPr>
              <w:t>5.Вы</w:t>
            </w:r>
          </w:p>
        </w:tc>
        <w:tc>
          <w:tcPr>
            <w:tcW w:w="3668" w:type="dxa"/>
            <w:gridSpan w:val="2"/>
            <w:tcBorders>
              <w:left w:val="nil"/>
              <w:right w:val="nil"/>
            </w:tcBorders>
          </w:tcPr>
          <w:p w:rsidR="00FC4489" w:rsidRPr="00FC4489" w:rsidRDefault="00FC4489" w:rsidP="00FC4489">
            <w:pPr>
              <w:pStyle w:val="TableParagraph"/>
              <w:spacing w:before="4"/>
              <w:rPr>
                <w:rFonts w:ascii="Times New Roman" w:hAnsi="Times New Roman" w:cs="Times New Roman"/>
                <w:sz w:val="18"/>
                <w:szCs w:val="18"/>
              </w:rPr>
            </w:pPr>
            <w:proofErr w:type="spellStart"/>
            <w:r w:rsidRPr="00FC4489">
              <w:rPr>
                <w:rFonts w:ascii="Times New Roman" w:hAnsi="Times New Roman" w:cs="Times New Roman"/>
                <w:sz w:val="18"/>
                <w:szCs w:val="18"/>
              </w:rPr>
              <w:t>дача</w:t>
            </w:r>
            <w:proofErr w:type="spellEnd"/>
            <w:r w:rsidRPr="00FC4489">
              <w:rPr>
                <w:rFonts w:ascii="Times New Roman" w:hAnsi="Times New Roman" w:cs="Times New Roman"/>
                <w:spacing w:val="-8"/>
                <w:sz w:val="18"/>
                <w:szCs w:val="18"/>
              </w:rPr>
              <w:t xml:space="preserve"> </w:t>
            </w:r>
            <w:proofErr w:type="spellStart"/>
            <w:r w:rsidRPr="00FC4489">
              <w:rPr>
                <w:rFonts w:ascii="Times New Roman" w:hAnsi="Times New Roman" w:cs="Times New Roman"/>
                <w:spacing w:val="-2"/>
                <w:sz w:val="18"/>
                <w:szCs w:val="18"/>
              </w:rPr>
              <w:t>результата</w:t>
            </w:r>
            <w:proofErr w:type="spellEnd"/>
          </w:p>
        </w:tc>
        <w:tc>
          <w:tcPr>
            <w:tcW w:w="2268" w:type="dxa"/>
            <w:tcBorders>
              <w:left w:val="nil"/>
              <w:right w:val="nil"/>
            </w:tcBorders>
          </w:tcPr>
          <w:p w:rsidR="00FC4489" w:rsidRPr="00FC4489" w:rsidRDefault="00FC4489" w:rsidP="00FC4489">
            <w:pPr>
              <w:pStyle w:val="TableParagraph"/>
              <w:rPr>
                <w:rFonts w:ascii="Times New Roman" w:hAnsi="Times New Roman" w:cs="Times New Roman"/>
                <w:sz w:val="18"/>
                <w:szCs w:val="18"/>
              </w:rPr>
            </w:pPr>
          </w:p>
        </w:tc>
        <w:tc>
          <w:tcPr>
            <w:tcW w:w="2222" w:type="dxa"/>
            <w:tcBorders>
              <w:left w:val="nil"/>
            </w:tcBorders>
          </w:tcPr>
          <w:p w:rsidR="00FC4489" w:rsidRPr="00FC4489" w:rsidRDefault="00FC4489" w:rsidP="00FC4489">
            <w:pPr>
              <w:pStyle w:val="TableParagraph"/>
              <w:rPr>
                <w:rFonts w:ascii="Times New Roman" w:hAnsi="Times New Roman" w:cs="Times New Roman"/>
                <w:sz w:val="18"/>
                <w:szCs w:val="18"/>
              </w:rPr>
            </w:pPr>
          </w:p>
        </w:tc>
      </w:tr>
    </w:tbl>
    <w:tbl>
      <w:tblPr>
        <w:tblStyle w:val="TableNormal32"/>
        <w:tblW w:w="1554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6"/>
        <w:gridCol w:w="3402"/>
        <w:gridCol w:w="1701"/>
        <w:gridCol w:w="1732"/>
        <w:gridCol w:w="2068"/>
        <w:gridCol w:w="2296"/>
        <w:gridCol w:w="2223"/>
      </w:tblGrid>
      <w:tr w:rsidR="00035343" w:rsidRPr="00411514" w:rsidTr="00411514">
        <w:trPr>
          <w:trHeight w:val="1522"/>
        </w:trPr>
        <w:tc>
          <w:tcPr>
            <w:tcW w:w="2126" w:type="dxa"/>
          </w:tcPr>
          <w:p w:rsidR="00035343" w:rsidRPr="00D22DD3" w:rsidRDefault="00035343" w:rsidP="00035343">
            <w:pPr>
              <w:pStyle w:val="TableParagraph"/>
              <w:spacing w:before="4"/>
              <w:rPr>
                <w:rFonts w:ascii="Times New Roman" w:hAnsi="Times New Roman" w:cs="Times New Roman"/>
                <w:sz w:val="18"/>
                <w:szCs w:val="18"/>
                <w:lang w:val="ru-RU"/>
              </w:rPr>
            </w:pPr>
            <w:r w:rsidRPr="00D22DD3">
              <w:rPr>
                <w:rFonts w:ascii="Times New Roman" w:hAnsi="Times New Roman" w:cs="Times New Roman"/>
                <w:sz w:val="18"/>
                <w:szCs w:val="18"/>
                <w:lang w:val="ru-RU"/>
              </w:rPr>
              <w:t xml:space="preserve">Основание для </w:t>
            </w:r>
            <w:r w:rsidRPr="00D22DD3">
              <w:rPr>
                <w:rFonts w:ascii="Times New Roman" w:hAnsi="Times New Roman" w:cs="Times New Roman"/>
                <w:spacing w:val="-2"/>
                <w:sz w:val="18"/>
                <w:szCs w:val="18"/>
                <w:lang w:val="ru-RU"/>
              </w:rPr>
              <w:t>начала административной процедуры</w:t>
            </w:r>
          </w:p>
        </w:tc>
        <w:tc>
          <w:tcPr>
            <w:tcW w:w="3402" w:type="dxa"/>
          </w:tcPr>
          <w:p w:rsidR="00035343" w:rsidRPr="00411514" w:rsidRDefault="00035343" w:rsidP="00035343">
            <w:pPr>
              <w:pStyle w:val="TableParagraph"/>
              <w:spacing w:before="4"/>
              <w:rPr>
                <w:rFonts w:ascii="Times New Roman" w:hAnsi="Times New Roman" w:cs="Times New Roman"/>
                <w:sz w:val="18"/>
                <w:szCs w:val="18"/>
              </w:rPr>
            </w:pPr>
            <w:proofErr w:type="spellStart"/>
            <w:r w:rsidRPr="00411514">
              <w:rPr>
                <w:rFonts w:ascii="Times New Roman" w:hAnsi="Times New Roman" w:cs="Times New Roman"/>
                <w:spacing w:val="-2"/>
                <w:sz w:val="18"/>
                <w:szCs w:val="18"/>
              </w:rPr>
              <w:t>Содержание</w:t>
            </w:r>
            <w:proofErr w:type="spellEnd"/>
            <w:r w:rsidRPr="00411514">
              <w:rPr>
                <w:rFonts w:ascii="Times New Roman" w:hAnsi="Times New Roman" w:cs="Times New Roman"/>
                <w:spacing w:val="-2"/>
                <w:sz w:val="18"/>
                <w:szCs w:val="18"/>
              </w:rPr>
              <w:t xml:space="preserve"> </w:t>
            </w:r>
            <w:proofErr w:type="spellStart"/>
            <w:r w:rsidRPr="00411514">
              <w:rPr>
                <w:rFonts w:ascii="Times New Roman" w:hAnsi="Times New Roman" w:cs="Times New Roman"/>
                <w:spacing w:val="-2"/>
                <w:sz w:val="18"/>
                <w:szCs w:val="18"/>
              </w:rPr>
              <w:t>административных</w:t>
            </w:r>
            <w:proofErr w:type="spellEnd"/>
            <w:r w:rsidRPr="00411514">
              <w:rPr>
                <w:rFonts w:ascii="Times New Roman" w:hAnsi="Times New Roman" w:cs="Times New Roman"/>
                <w:spacing w:val="-2"/>
                <w:sz w:val="18"/>
                <w:szCs w:val="18"/>
              </w:rPr>
              <w:t xml:space="preserve"> </w:t>
            </w:r>
            <w:proofErr w:type="spellStart"/>
            <w:r w:rsidRPr="00411514">
              <w:rPr>
                <w:rFonts w:ascii="Times New Roman" w:hAnsi="Times New Roman" w:cs="Times New Roman"/>
                <w:spacing w:val="-2"/>
                <w:sz w:val="18"/>
                <w:szCs w:val="18"/>
              </w:rPr>
              <w:t>действий</w:t>
            </w:r>
            <w:proofErr w:type="spellEnd"/>
          </w:p>
        </w:tc>
        <w:tc>
          <w:tcPr>
            <w:tcW w:w="1701" w:type="dxa"/>
          </w:tcPr>
          <w:p w:rsidR="00035343" w:rsidRPr="00411514" w:rsidRDefault="00035343" w:rsidP="00035343">
            <w:pPr>
              <w:pStyle w:val="TableParagraph"/>
              <w:spacing w:before="4"/>
              <w:ind w:right="144"/>
              <w:rPr>
                <w:rFonts w:ascii="Times New Roman" w:hAnsi="Times New Roman" w:cs="Times New Roman"/>
                <w:sz w:val="18"/>
                <w:szCs w:val="18"/>
              </w:rPr>
            </w:pPr>
            <w:proofErr w:type="spellStart"/>
            <w:r w:rsidRPr="00411514">
              <w:rPr>
                <w:rFonts w:ascii="Times New Roman" w:hAnsi="Times New Roman" w:cs="Times New Roman"/>
                <w:spacing w:val="-4"/>
                <w:sz w:val="18"/>
                <w:szCs w:val="18"/>
              </w:rPr>
              <w:t>Срок</w:t>
            </w:r>
            <w:proofErr w:type="spellEnd"/>
            <w:r w:rsidRPr="00411514">
              <w:rPr>
                <w:rFonts w:ascii="Times New Roman" w:hAnsi="Times New Roman" w:cs="Times New Roman"/>
                <w:spacing w:val="-4"/>
                <w:sz w:val="18"/>
                <w:szCs w:val="18"/>
              </w:rPr>
              <w:t xml:space="preserve"> </w:t>
            </w:r>
            <w:proofErr w:type="spellStart"/>
            <w:r w:rsidRPr="00411514">
              <w:rPr>
                <w:rFonts w:ascii="Times New Roman" w:hAnsi="Times New Roman" w:cs="Times New Roman"/>
                <w:spacing w:val="-2"/>
                <w:sz w:val="18"/>
                <w:szCs w:val="18"/>
              </w:rPr>
              <w:t>выполнения</w:t>
            </w:r>
            <w:proofErr w:type="spellEnd"/>
            <w:r w:rsidRPr="00411514">
              <w:rPr>
                <w:rFonts w:ascii="Times New Roman" w:hAnsi="Times New Roman" w:cs="Times New Roman"/>
                <w:spacing w:val="-2"/>
                <w:sz w:val="18"/>
                <w:szCs w:val="18"/>
              </w:rPr>
              <w:t xml:space="preserve"> </w:t>
            </w:r>
            <w:proofErr w:type="spellStart"/>
            <w:r w:rsidRPr="00411514">
              <w:rPr>
                <w:rFonts w:ascii="Times New Roman" w:hAnsi="Times New Roman" w:cs="Times New Roman"/>
                <w:spacing w:val="-2"/>
                <w:sz w:val="18"/>
                <w:szCs w:val="18"/>
              </w:rPr>
              <w:t>администрати</w:t>
            </w:r>
            <w:r w:rsidRPr="00411514">
              <w:rPr>
                <w:rFonts w:ascii="Times New Roman" w:hAnsi="Times New Roman" w:cs="Times New Roman"/>
                <w:spacing w:val="-4"/>
                <w:sz w:val="18"/>
                <w:szCs w:val="18"/>
              </w:rPr>
              <w:t>вных</w:t>
            </w:r>
            <w:proofErr w:type="spellEnd"/>
            <w:r w:rsidRPr="00411514">
              <w:rPr>
                <w:rFonts w:ascii="Times New Roman" w:hAnsi="Times New Roman" w:cs="Times New Roman"/>
                <w:spacing w:val="-4"/>
                <w:sz w:val="18"/>
                <w:szCs w:val="18"/>
              </w:rPr>
              <w:t xml:space="preserve"> </w:t>
            </w:r>
            <w:proofErr w:type="spellStart"/>
            <w:r w:rsidRPr="00411514">
              <w:rPr>
                <w:rFonts w:ascii="Times New Roman" w:hAnsi="Times New Roman" w:cs="Times New Roman"/>
                <w:spacing w:val="-2"/>
                <w:sz w:val="18"/>
                <w:szCs w:val="18"/>
              </w:rPr>
              <w:t>действий</w:t>
            </w:r>
            <w:proofErr w:type="spellEnd"/>
          </w:p>
        </w:tc>
        <w:tc>
          <w:tcPr>
            <w:tcW w:w="1732" w:type="dxa"/>
          </w:tcPr>
          <w:p w:rsidR="00035343" w:rsidRPr="00D22DD3" w:rsidRDefault="00035343" w:rsidP="00035343">
            <w:pPr>
              <w:pStyle w:val="TableParagraph"/>
              <w:spacing w:line="276" w:lineRule="exact"/>
              <w:ind w:right="76"/>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Должност</w:t>
            </w:r>
            <w:r w:rsidRPr="00D22DD3">
              <w:rPr>
                <w:rFonts w:ascii="Times New Roman" w:hAnsi="Times New Roman" w:cs="Times New Roman"/>
                <w:sz w:val="18"/>
                <w:szCs w:val="18"/>
                <w:lang w:val="ru-RU"/>
              </w:rPr>
              <w:t xml:space="preserve">ное лицо, </w:t>
            </w:r>
            <w:r w:rsidRPr="00D22DD3">
              <w:rPr>
                <w:rFonts w:ascii="Times New Roman" w:hAnsi="Times New Roman" w:cs="Times New Roman"/>
                <w:spacing w:val="-2"/>
                <w:sz w:val="18"/>
                <w:szCs w:val="18"/>
                <w:lang w:val="ru-RU"/>
              </w:rPr>
              <w:t>ответствен</w:t>
            </w:r>
            <w:r w:rsidRPr="00D22DD3">
              <w:rPr>
                <w:rFonts w:ascii="Times New Roman" w:hAnsi="Times New Roman" w:cs="Times New Roman"/>
                <w:sz w:val="18"/>
                <w:szCs w:val="18"/>
                <w:lang w:val="ru-RU"/>
              </w:rPr>
              <w:t xml:space="preserve">ное за </w:t>
            </w:r>
            <w:r w:rsidRPr="00D22DD3">
              <w:rPr>
                <w:rFonts w:ascii="Times New Roman" w:hAnsi="Times New Roman" w:cs="Times New Roman"/>
                <w:spacing w:val="-2"/>
                <w:sz w:val="18"/>
                <w:szCs w:val="18"/>
                <w:lang w:val="ru-RU"/>
              </w:rPr>
              <w:t>выполнени</w:t>
            </w:r>
            <w:r w:rsidRPr="00D22DD3">
              <w:rPr>
                <w:rFonts w:ascii="Times New Roman" w:hAnsi="Times New Roman" w:cs="Times New Roman"/>
                <w:spacing w:val="-10"/>
                <w:sz w:val="18"/>
                <w:szCs w:val="18"/>
                <w:lang w:val="ru-RU"/>
              </w:rPr>
              <w:t xml:space="preserve">е </w:t>
            </w:r>
            <w:r w:rsidRPr="00D22DD3">
              <w:rPr>
                <w:rFonts w:ascii="Times New Roman" w:hAnsi="Times New Roman" w:cs="Times New Roman"/>
                <w:spacing w:val="-2"/>
                <w:sz w:val="18"/>
                <w:szCs w:val="18"/>
                <w:lang w:val="ru-RU"/>
              </w:rPr>
              <w:t>административного действия</w:t>
            </w:r>
          </w:p>
        </w:tc>
        <w:tc>
          <w:tcPr>
            <w:tcW w:w="2068" w:type="dxa"/>
          </w:tcPr>
          <w:p w:rsidR="00035343" w:rsidRPr="00D22DD3" w:rsidRDefault="00035343" w:rsidP="00035343">
            <w:pPr>
              <w:pStyle w:val="TableParagraph"/>
              <w:spacing w:before="4"/>
              <w:ind w:right="120"/>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Место выполнения административно</w:t>
            </w:r>
            <w:r w:rsidRPr="00D22DD3">
              <w:rPr>
                <w:rFonts w:ascii="Times New Roman" w:hAnsi="Times New Roman" w:cs="Times New Roman"/>
                <w:sz w:val="18"/>
                <w:szCs w:val="18"/>
                <w:lang w:val="ru-RU"/>
              </w:rPr>
              <w:t xml:space="preserve">го действия/ </w:t>
            </w:r>
            <w:r w:rsidRPr="00D22DD3">
              <w:rPr>
                <w:rFonts w:ascii="Times New Roman" w:hAnsi="Times New Roman" w:cs="Times New Roman"/>
                <w:spacing w:val="-2"/>
                <w:sz w:val="18"/>
                <w:szCs w:val="18"/>
                <w:lang w:val="ru-RU"/>
              </w:rPr>
              <w:t>используемая информационная система</w:t>
            </w:r>
          </w:p>
        </w:tc>
        <w:tc>
          <w:tcPr>
            <w:tcW w:w="2296" w:type="dxa"/>
          </w:tcPr>
          <w:p w:rsidR="00035343" w:rsidRPr="00411514" w:rsidRDefault="00035343" w:rsidP="00035343">
            <w:pPr>
              <w:pStyle w:val="TableParagraph"/>
              <w:spacing w:before="4"/>
              <w:ind w:right="872"/>
              <w:jc w:val="both"/>
              <w:rPr>
                <w:rFonts w:ascii="Times New Roman" w:hAnsi="Times New Roman" w:cs="Times New Roman"/>
                <w:sz w:val="18"/>
                <w:szCs w:val="18"/>
              </w:rPr>
            </w:pPr>
            <w:proofErr w:type="spellStart"/>
            <w:r w:rsidRPr="00411514">
              <w:rPr>
                <w:rFonts w:ascii="Times New Roman" w:hAnsi="Times New Roman" w:cs="Times New Roman"/>
                <w:spacing w:val="-2"/>
                <w:sz w:val="18"/>
                <w:szCs w:val="18"/>
              </w:rPr>
              <w:t>Критерии</w:t>
            </w:r>
            <w:proofErr w:type="spellEnd"/>
            <w:r w:rsidRPr="00411514">
              <w:rPr>
                <w:rFonts w:ascii="Times New Roman" w:hAnsi="Times New Roman" w:cs="Times New Roman"/>
                <w:spacing w:val="-2"/>
                <w:sz w:val="18"/>
                <w:szCs w:val="18"/>
              </w:rPr>
              <w:t xml:space="preserve"> </w:t>
            </w:r>
            <w:proofErr w:type="spellStart"/>
            <w:r w:rsidRPr="00411514">
              <w:rPr>
                <w:rFonts w:ascii="Times New Roman" w:hAnsi="Times New Roman" w:cs="Times New Roman"/>
                <w:spacing w:val="-2"/>
                <w:sz w:val="18"/>
                <w:szCs w:val="18"/>
              </w:rPr>
              <w:t>принятия</w:t>
            </w:r>
            <w:proofErr w:type="spellEnd"/>
            <w:r w:rsidRPr="00411514">
              <w:rPr>
                <w:rFonts w:ascii="Times New Roman" w:hAnsi="Times New Roman" w:cs="Times New Roman"/>
                <w:spacing w:val="-2"/>
                <w:sz w:val="18"/>
                <w:szCs w:val="18"/>
              </w:rPr>
              <w:t xml:space="preserve"> </w:t>
            </w:r>
            <w:proofErr w:type="spellStart"/>
            <w:r w:rsidRPr="00411514">
              <w:rPr>
                <w:rFonts w:ascii="Times New Roman" w:hAnsi="Times New Roman" w:cs="Times New Roman"/>
                <w:spacing w:val="-2"/>
                <w:sz w:val="18"/>
                <w:szCs w:val="18"/>
              </w:rPr>
              <w:t>решения</w:t>
            </w:r>
            <w:proofErr w:type="spellEnd"/>
          </w:p>
        </w:tc>
        <w:tc>
          <w:tcPr>
            <w:tcW w:w="2223" w:type="dxa"/>
          </w:tcPr>
          <w:p w:rsidR="00035343" w:rsidRPr="00D22DD3" w:rsidRDefault="00035343" w:rsidP="00035343">
            <w:pPr>
              <w:pStyle w:val="TableParagraph"/>
              <w:spacing w:before="4"/>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Результат административного действия, способ фиксации</w:t>
            </w:r>
          </w:p>
        </w:tc>
      </w:tr>
      <w:tr w:rsidR="00035343" w:rsidRPr="00411514" w:rsidTr="00411514">
        <w:trPr>
          <w:trHeight w:val="271"/>
        </w:trPr>
        <w:tc>
          <w:tcPr>
            <w:tcW w:w="2126" w:type="dxa"/>
          </w:tcPr>
          <w:p w:rsidR="00035343" w:rsidRPr="00411514" w:rsidRDefault="00035343" w:rsidP="00035343">
            <w:pPr>
              <w:pStyle w:val="TableParagraph"/>
              <w:spacing w:line="251" w:lineRule="exact"/>
              <w:ind w:left="10"/>
              <w:jc w:val="center"/>
              <w:rPr>
                <w:rFonts w:ascii="Times New Roman" w:hAnsi="Times New Roman" w:cs="Times New Roman"/>
                <w:sz w:val="18"/>
                <w:szCs w:val="18"/>
              </w:rPr>
            </w:pPr>
            <w:r w:rsidRPr="00411514">
              <w:rPr>
                <w:rFonts w:ascii="Times New Roman" w:hAnsi="Times New Roman" w:cs="Times New Roman"/>
                <w:w w:val="99"/>
                <w:sz w:val="18"/>
                <w:szCs w:val="18"/>
              </w:rPr>
              <w:t>1</w:t>
            </w:r>
          </w:p>
        </w:tc>
        <w:tc>
          <w:tcPr>
            <w:tcW w:w="3402" w:type="dxa"/>
          </w:tcPr>
          <w:p w:rsidR="00035343" w:rsidRPr="00411514" w:rsidRDefault="00035343" w:rsidP="00035343">
            <w:pPr>
              <w:pStyle w:val="TableParagraph"/>
              <w:spacing w:line="251" w:lineRule="exact"/>
              <w:ind w:left="10"/>
              <w:jc w:val="center"/>
              <w:rPr>
                <w:rFonts w:ascii="Times New Roman" w:hAnsi="Times New Roman" w:cs="Times New Roman"/>
                <w:sz w:val="18"/>
                <w:szCs w:val="18"/>
              </w:rPr>
            </w:pPr>
            <w:r w:rsidRPr="00411514">
              <w:rPr>
                <w:rFonts w:ascii="Times New Roman" w:hAnsi="Times New Roman" w:cs="Times New Roman"/>
                <w:w w:val="99"/>
                <w:sz w:val="18"/>
                <w:szCs w:val="18"/>
              </w:rPr>
              <w:t>2</w:t>
            </w:r>
          </w:p>
        </w:tc>
        <w:tc>
          <w:tcPr>
            <w:tcW w:w="1701" w:type="dxa"/>
          </w:tcPr>
          <w:p w:rsidR="00035343" w:rsidRPr="00411514" w:rsidRDefault="00035343" w:rsidP="00035343">
            <w:pPr>
              <w:pStyle w:val="TableParagraph"/>
              <w:spacing w:line="251" w:lineRule="exact"/>
              <w:ind w:left="8"/>
              <w:jc w:val="center"/>
              <w:rPr>
                <w:rFonts w:ascii="Times New Roman" w:hAnsi="Times New Roman" w:cs="Times New Roman"/>
                <w:sz w:val="18"/>
                <w:szCs w:val="18"/>
              </w:rPr>
            </w:pPr>
            <w:r w:rsidRPr="00411514">
              <w:rPr>
                <w:rFonts w:ascii="Times New Roman" w:hAnsi="Times New Roman" w:cs="Times New Roman"/>
                <w:w w:val="99"/>
                <w:sz w:val="18"/>
                <w:szCs w:val="18"/>
              </w:rPr>
              <w:t>3</w:t>
            </w:r>
          </w:p>
        </w:tc>
        <w:tc>
          <w:tcPr>
            <w:tcW w:w="1732" w:type="dxa"/>
          </w:tcPr>
          <w:p w:rsidR="00035343" w:rsidRPr="00411514" w:rsidRDefault="00035343" w:rsidP="00035343">
            <w:pPr>
              <w:pStyle w:val="TableParagraph"/>
              <w:spacing w:line="251" w:lineRule="exact"/>
              <w:ind w:left="33"/>
              <w:jc w:val="center"/>
              <w:rPr>
                <w:rFonts w:ascii="Times New Roman" w:hAnsi="Times New Roman" w:cs="Times New Roman"/>
                <w:sz w:val="18"/>
                <w:szCs w:val="18"/>
              </w:rPr>
            </w:pPr>
            <w:r w:rsidRPr="00411514">
              <w:rPr>
                <w:rFonts w:ascii="Times New Roman" w:hAnsi="Times New Roman" w:cs="Times New Roman"/>
                <w:w w:val="99"/>
                <w:sz w:val="18"/>
                <w:szCs w:val="18"/>
              </w:rPr>
              <w:t>4</w:t>
            </w:r>
          </w:p>
        </w:tc>
        <w:tc>
          <w:tcPr>
            <w:tcW w:w="2068" w:type="dxa"/>
          </w:tcPr>
          <w:p w:rsidR="00035343" w:rsidRPr="00411514" w:rsidRDefault="00035343" w:rsidP="00035343">
            <w:pPr>
              <w:pStyle w:val="TableParagraph"/>
              <w:spacing w:line="251" w:lineRule="exact"/>
              <w:ind w:left="32"/>
              <w:jc w:val="center"/>
              <w:rPr>
                <w:rFonts w:ascii="Times New Roman" w:hAnsi="Times New Roman" w:cs="Times New Roman"/>
                <w:sz w:val="18"/>
                <w:szCs w:val="18"/>
              </w:rPr>
            </w:pPr>
            <w:r w:rsidRPr="00411514">
              <w:rPr>
                <w:rFonts w:ascii="Times New Roman" w:hAnsi="Times New Roman" w:cs="Times New Roman"/>
                <w:w w:val="99"/>
                <w:sz w:val="18"/>
                <w:szCs w:val="18"/>
              </w:rPr>
              <w:t>5</w:t>
            </w:r>
          </w:p>
        </w:tc>
        <w:tc>
          <w:tcPr>
            <w:tcW w:w="2296" w:type="dxa"/>
          </w:tcPr>
          <w:p w:rsidR="00035343" w:rsidRPr="00411514" w:rsidRDefault="00035343" w:rsidP="00035343">
            <w:pPr>
              <w:pStyle w:val="TableParagraph"/>
              <w:spacing w:line="251" w:lineRule="exact"/>
              <w:ind w:left="6"/>
              <w:jc w:val="center"/>
              <w:rPr>
                <w:rFonts w:ascii="Times New Roman" w:hAnsi="Times New Roman" w:cs="Times New Roman"/>
                <w:sz w:val="18"/>
                <w:szCs w:val="18"/>
              </w:rPr>
            </w:pPr>
            <w:r w:rsidRPr="00411514">
              <w:rPr>
                <w:rFonts w:ascii="Times New Roman" w:hAnsi="Times New Roman" w:cs="Times New Roman"/>
                <w:w w:val="99"/>
                <w:sz w:val="18"/>
                <w:szCs w:val="18"/>
              </w:rPr>
              <w:t>6</w:t>
            </w:r>
          </w:p>
        </w:tc>
        <w:tc>
          <w:tcPr>
            <w:tcW w:w="2223" w:type="dxa"/>
          </w:tcPr>
          <w:p w:rsidR="00035343" w:rsidRPr="00411514" w:rsidRDefault="00035343" w:rsidP="00035343">
            <w:pPr>
              <w:pStyle w:val="TableParagraph"/>
              <w:spacing w:line="251" w:lineRule="exact"/>
              <w:ind w:left="5"/>
              <w:jc w:val="center"/>
              <w:rPr>
                <w:rFonts w:ascii="Times New Roman" w:hAnsi="Times New Roman" w:cs="Times New Roman"/>
                <w:sz w:val="18"/>
                <w:szCs w:val="18"/>
              </w:rPr>
            </w:pPr>
            <w:r w:rsidRPr="00411514">
              <w:rPr>
                <w:rFonts w:ascii="Times New Roman" w:hAnsi="Times New Roman" w:cs="Times New Roman"/>
                <w:w w:val="99"/>
                <w:sz w:val="18"/>
                <w:szCs w:val="18"/>
              </w:rPr>
              <w:t>7</w:t>
            </w:r>
          </w:p>
        </w:tc>
      </w:tr>
      <w:tr w:rsidR="00035343" w:rsidRPr="00411514" w:rsidTr="00411514">
        <w:trPr>
          <w:trHeight w:val="1831"/>
        </w:trPr>
        <w:tc>
          <w:tcPr>
            <w:tcW w:w="2126" w:type="dxa"/>
            <w:vMerge w:val="restart"/>
          </w:tcPr>
          <w:p w:rsidR="00035343" w:rsidRPr="00D22DD3" w:rsidRDefault="00035343" w:rsidP="00035343">
            <w:pPr>
              <w:pStyle w:val="TableParagraph"/>
              <w:spacing w:before="4"/>
              <w:ind w:right="157"/>
              <w:rPr>
                <w:rFonts w:ascii="Times New Roman" w:hAnsi="Times New Roman" w:cs="Times New Roman"/>
                <w:sz w:val="18"/>
                <w:szCs w:val="18"/>
                <w:lang w:val="ru-RU"/>
              </w:rPr>
            </w:pPr>
            <w:r w:rsidRPr="00D22DD3">
              <w:rPr>
                <w:rFonts w:ascii="Times New Roman" w:hAnsi="Times New Roman" w:cs="Times New Roman"/>
                <w:sz w:val="18"/>
                <w:szCs w:val="18"/>
                <w:lang w:val="ru-RU"/>
              </w:rPr>
              <w:t xml:space="preserve">формирование и </w:t>
            </w:r>
            <w:r w:rsidRPr="00D22DD3">
              <w:rPr>
                <w:rFonts w:ascii="Times New Roman" w:hAnsi="Times New Roman" w:cs="Times New Roman"/>
                <w:spacing w:val="-2"/>
                <w:sz w:val="18"/>
                <w:szCs w:val="18"/>
                <w:lang w:val="ru-RU"/>
              </w:rPr>
              <w:t xml:space="preserve">регистрация результата муниципальной услуги, указанного </w:t>
            </w:r>
            <w:r w:rsidRPr="00D22DD3">
              <w:rPr>
                <w:rFonts w:ascii="Times New Roman" w:hAnsi="Times New Roman" w:cs="Times New Roman"/>
                <w:sz w:val="18"/>
                <w:szCs w:val="18"/>
                <w:lang w:val="ru-RU"/>
              </w:rPr>
              <w:t>в пункте</w:t>
            </w:r>
            <w:proofErr w:type="gramStart"/>
            <w:r w:rsidRPr="00D22DD3">
              <w:rPr>
                <w:rFonts w:ascii="Times New Roman" w:hAnsi="Times New Roman" w:cs="Times New Roman"/>
                <w:sz w:val="18"/>
                <w:szCs w:val="18"/>
                <w:lang w:val="ru-RU"/>
              </w:rPr>
              <w:t>2</w:t>
            </w:r>
            <w:proofErr w:type="gramEnd"/>
            <w:r w:rsidRPr="00D22DD3">
              <w:rPr>
                <w:rFonts w:ascii="Times New Roman" w:hAnsi="Times New Roman" w:cs="Times New Roman"/>
                <w:sz w:val="18"/>
                <w:szCs w:val="18"/>
                <w:lang w:val="ru-RU"/>
              </w:rPr>
              <w:t xml:space="preserve">.20 </w:t>
            </w:r>
            <w:r w:rsidRPr="00D22DD3">
              <w:rPr>
                <w:rFonts w:ascii="Times New Roman" w:hAnsi="Times New Roman" w:cs="Times New Roman"/>
                <w:spacing w:val="-2"/>
                <w:sz w:val="18"/>
                <w:szCs w:val="18"/>
                <w:lang w:val="ru-RU"/>
              </w:rPr>
              <w:t>Административног</w:t>
            </w:r>
            <w:r w:rsidRPr="00D22DD3">
              <w:rPr>
                <w:rFonts w:ascii="Times New Roman" w:hAnsi="Times New Roman" w:cs="Times New Roman"/>
                <w:sz w:val="18"/>
                <w:szCs w:val="18"/>
                <w:lang w:val="ru-RU"/>
              </w:rPr>
              <w:t xml:space="preserve">о регламента в </w:t>
            </w:r>
            <w:r w:rsidRPr="00D22DD3">
              <w:rPr>
                <w:rFonts w:ascii="Times New Roman" w:hAnsi="Times New Roman" w:cs="Times New Roman"/>
                <w:spacing w:val="-2"/>
                <w:sz w:val="18"/>
                <w:szCs w:val="18"/>
                <w:lang w:val="ru-RU"/>
              </w:rPr>
              <w:t xml:space="preserve">форме электронного </w:t>
            </w:r>
            <w:r w:rsidRPr="00D22DD3">
              <w:rPr>
                <w:rFonts w:ascii="Times New Roman" w:hAnsi="Times New Roman" w:cs="Times New Roman"/>
                <w:sz w:val="18"/>
                <w:szCs w:val="18"/>
                <w:lang w:val="ru-RU"/>
              </w:rPr>
              <w:t>документа в ГИС</w:t>
            </w:r>
          </w:p>
        </w:tc>
        <w:tc>
          <w:tcPr>
            <w:tcW w:w="3402" w:type="dxa"/>
          </w:tcPr>
          <w:p w:rsidR="00035343" w:rsidRPr="00D22DD3" w:rsidRDefault="00035343" w:rsidP="00035343">
            <w:pPr>
              <w:pStyle w:val="TableParagraph"/>
              <w:spacing w:before="4"/>
              <w:ind w:left="139"/>
              <w:rPr>
                <w:rFonts w:ascii="Times New Roman" w:hAnsi="Times New Roman" w:cs="Times New Roman"/>
                <w:sz w:val="18"/>
                <w:szCs w:val="18"/>
                <w:lang w:val="ru-RU"/>
              </w:rPr>
            </w:pPr>
            <w:r w:rsidRPr="00D22DD3">
              <w:rPr>
                <w:rFonts w:ascii="Times New Roman" w:hAnsi="Times New Roman" w:cs="Times New Roman"/>
                <w:sz w:val="18"/>
                <w:szCs w:val="18"/>
                <w:lang w:val="ru-RU"/>
              </w:rPr>
              <w:t xml:space="preserve">Регистрация результата </w:t>
            </w:r>
            <w:r w:rsidRPr="00D22DD3">
              <w:rPr>
                <w:rFonts w:ascii="Times New Roman" w:hAnsi="Times New Roman" w:cs="Times New Roman"/>
                <w:spacing w:val="-2"/>
                <w:sz w:val="18"/>
                <w:szCs w:val="18"/>
                <w:lang w:val="ru-RU"/>
              </w:rPr>
              <w:t>предоставления муниципальной услуги</w:t>
            </w:r>
          </w:p>
        </w:tc>
        <w:tc>
          <w:tcPr>
            <w:tcW w:w="1701" w:type="dxa"/>
          </w:tcPr>
          <w:p w:rsidR="00035343" w:rsidRPr="00D22DD3" w:rsidRDefault="00035343" w:rsidP="00035343">
            <w:pPr>
              <w:pStyle w:val="TableParagraph"/>
              <w:spacing w:before="4"/>
              <w:ind w:right="171"/>
              <w:rPr>
                <w:rFonts w:ascii="Times New Roman" w:hAnsi="Times New Roman" w:cs="Times New Roman"/>
                <w:sz w:val="18"/>
                <w:szCs w:val="18"/>
                <w:lang w:val="ru-RU"/>
              </w:rPr>
            </w:pPr>
            <w:proofErr w:type="gramStart"/>
            <w:r w:rsidRPr="00D22DD3">
              <w:rPr>
                <w:rFonts w:ascii="Times New Roman" w:hAnsi="Times New Roman" w:cs="Times New Roman"/>
                <w:spacing w:val="-2"/>
                <w:sz w:val="18"/>
                <w:szCs w:val="18"/>
                <w:lang w:val="ru-RU"/>
              </w:rPr>
              <w:t xml:space="preserve">после окончания процедуры принятия решения (в </w:t>
            </w:r>
            <w:r w:rsidRPr="00D22DD3">
              <w:rPr>
                <w:rFonts w:ascii="Times New Roman" w:hAnsi="Times New Roman" w:cs="Times New Roman"/>
                <w:sz w:val="18"/>
                <w:szCs w:val="18"/>
                <w:lang w:val="ru-RU"/>
              </w:rPr>
              <w:t xml:space="preserve">общий срок </w:t>
            </w:r>
            <w:r w:rsidRPr="00D22DD3">
              <w:rPr>
                <w:rFonts w:ascii="Times New Roman" w:hAnsi="Times New Roman" w:cs="Times New Roman"/>
                <w:spacing w:val="-2"/>
                <w:sz w:val="18"/>
                <w:szCs w:val="18"/>
                <w:lang w:val="ru-RU"/>
              </w:rPr>
              <w:t>предоставлен</w:t>
            </w:r>
            <w:r w:rsidRPr="00D22DD3">
              <w:rPr>
                <w:rFonts w:ascii="Times New Roman" w:hAnsi="Times New Roman" w:cs="Times New Roman"/>
                <w:spacing w:val="-6"/>
                <w:sz w:val="18"/>
                <w:szCs w:val="18"/>
                <w:lang w:val="ru-RU"/>
              </w:rPr>
              <w:t xml:space="preserve">ия </w:t>
            </w:r>
            <w:r w:rsidRPr="00D22DD3">
              <w:rPr>
                <w:rFonts w:ascii="Times New Roman" w:hAnsi="Times New Roman" w:cs="Times New Roman"/>
                <w:spacing w:val="-2"/>
                <w:sz w:val="18"/>
                <w:szCs w:val="18"/>
                <w:lang w:val="ru-RU"/>
              </w:rPr>
              <w:t>муниципальной услуги</w:t>
            </w:r>
            <w:r w:rsidRPr="00D22DD3">
              <w:rPr>
                <w:rFonts w:ascii="Times New Roman" w:hAnsi="Times New Roman" w:cs="Times New Roman"/>
                <w:spacing w:val="40"/>
                <w:sz w:val="18"/>
                <w:szCs w:val="18"/>
                <w:lang w:val="ru-RU"/>
              </w:rPr>
              <w:t xml:space="preserve"> </w:t>
            </w:r>
            <w:r w:rsidRPr="00D22DD3">
              <w:rPr>
                <w:rFonts w:ascii="Times New Roman" w:hAnsi="Times New Roman" w:cs="Times New Roman"/>
                <w:spacing w:val="-6"/>
                <w:sz w:val="18"/>
                <w:szCs w:val="18"/>
                <w:lang w:val="ru-RU"/>
              </w:rPr>
              <w:t xml:space="preserve">не </w:t>
            </w:r>
            <w:r w:rsidRPr="00D22DD3">
              <w:rPr>
                <w:rFonts w:ascii="Times New Roman" w:hAnsi="Times New Roman" w:cs="Times New Roman"/>
                <w:spacing w:val="-2"/>
                <w:sz w:val="18"/>
                <w:szCs w:val="18"/>
                <w:lang w:val="ru-RU"/>
              </w:rPr>
              <w:t>включается</w:t>
            </w:r>
            <w:proofErr w:type="gramEnd"/>
          </w:p>
        </w:tc>
        <w:tc>
          <w:tcPr>
            <w:tcW w:w="1732" w:type="dxa"/>
          </w:tcPr>
          <w:p w:rsidR="00035343" w:rsidRPr="00D22DD3" w:rsidRDefault="00035343" w:rsidP="00035343">
            <w:pPr>
              <w:pStyle w:val="TableParagraph"/>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должност</w:t>
            </w:r>
            <w:r w:rsidRPr="00D22DD3">
              <w:rPr>
                <w:rFonts w:ascii="Times New Roman" w:hAnsi="Times New Roman" w:cs="Times New Roman"/>
                <w:sz w:val="18"/>
                <w:szCs w:val="18"/>
                <w:lang w:val="ru-RU"/>
              </w:rPr>
              <w:t xml:space="preserve">ное лицо </w:t>
            </w:r>
            <w:r w:rsidRPr="00D22DD3">
              <w:rPr>
                <w:rFonts w:ascii="Times New Roman" w:hAnsi="Times New Roman" w:cs="Times New Roman"/>
                <w:spacing w:val="-2"/>
                <w:sz w:val="18"/>
                <w:szCs w:val="18"/>
                <w:lang w:val="ru-RU"/>
              </w:rPr>
              <w:t>Уполномоченного органа, ответстве</w:t>
            </w:r>
            <w:r w:rsidRPr="00D22DD3">
              <w:rPr>
                <w:rFonts w:ascii="Times New Roman" w:hAnsi="Times New Roman" w:cs="Times New Roman"/>
                <w:sz w:val="18"/>
                <w:szCs w:val="18"/>
                <w:lang w:val="ru-RU"/>
              </w:rPr>
              <w:t xml:space="preserve">нное за </w:t>
            </w:r>
            <w:r w:rsidRPr="00D22DD3">
              <w:rPr>
                <w:rFonts w:ascii="Times New Roman" w:hAnsi="Times New Roman" w:cs="Times New Roman"/>
                <w:spacing w:val="-2"/>
                <w:sz w:val="18"/>
                <w:szCs w:val="18"/>
                <w:lang w:val="ru-RU"/>
              </w:rPr>
              <w:t>предоставление муниципальной услуги</w:t>
            </w:r>
          </w:p>
        </w:tc>
        <w:tc>
          <w:tcPr>
            <w:tcW w:w="2068" w:type="dxa"/>
          </w:tcPr>
          <w:p w:rsidR="00035343" w:rsidRPr="00411514" w:rsidRDefault="00035343" w:rsidP="00035343">
            <w:pPr>
              <w:pStyle w:val="TableParagraph"/>
              <w:spacing w:before="4"/>
              <w:ind w:right="137"/>
              <w:rPr>
                <w:rFonts w:ascii="Times New Roman" w:hAnsi="Times New Roman" w:cs="Times New Roman"/>
                <w:sz w:val="18"/>
                <w:szCs w:val="18"/>
              </w:rPr>
            </w:pPr>
            <w:proofErr w:type="spellStart"/>
            <w:r w:rsidRPr="00411514">
              <w:rPr>
                <w:rFonts w:ascii="Times New Roman" w:hAnsi="Times New Roman" w:cs="Times New Roman"/>
                <w:spacing w:val="-2"/>
                <w:sz w:val="18"/>
                <w:szCs w:val="18"/>
              </w:rPr>
              <w:t>Уполномоченны</w:t>
            </w:r>
            <w:r w:rsidRPr="00411514">
              <w:rPr>
                <w:rFonts w:ascii="Times New Roman" w:hAnsi="Times New Roman" w:cs="Times New Roman"/>
                <w:sz w:val="18"/>
                <w:szCs w:val="18"/>
              </w:rPr>
              <w:t>й</w:t>
            </w:r>
            <w:proofErr w:type="spellEnd"/>
            <w:r w:rsidRPr="00411514">
              <w:rPr>
                <w:rFonts w:ascii="Times New Roman" w:hAnsi="Times New Roman" w:cs="Times New Roman"/>
                <w:sz w:val="18"/>
                <w:szCs w:val="18"/>
              </w:rPr>
              <w:t xml:space="preserve"> </w:t>
            </w:r>
            <w:proofErr w:type="spellStart"/>
            <w:r w:rsidRPr="00411514">
              <w:rPr>
                <w:rFonts w:ascii="Times New Roman" w:hAnsi="Times New Roman" w:cs="Times New Roman"/>
                <w:sz w:val="18"/>
                <w:szCs w:val="18"/>
              </w:rPr>
              <w:t>орган</w:t>
            </w:r>
            <w:proofErr w:type="spellEnd"/>
            <w:r w:rsidRPr="00411514">
              <w:rPr>
                <w:rFonts w:ascii="Times New Roman" w:hAnsi="Times New Roman" w:cs="Times New Roman"/>
                <w:sz w:val="18"/>
                <w:szCs w:val="18"/>
              </w:rPr>
              <w:t xml:space="preserve"> /ГИС</w:t>
            </w:r>
          </w:p>
        </w:tc>
        <w:tc>
          <w:tcPr>
            <w:tcW w:w="2296" w:type="dxa"/>
          </w:tcPr>
          <w:p w:rsidR="00035343" w:rsidRPr="00411514" w:rsidRDefault="00035343" w:rsidP="00035343">
            <w:pPr>
              <w:pStyle w:val="TableParagraph"/>
              <w:spacing w:before="4"/>
              <w:ind w:right="-101"/>
              <w:rPr>
                <w:rFonts w:ascii="Times New Roman" w:hAnsi="Times New Roman" w:cs="Times New Roman"/>
                <w:sz w:val="18"/>
                <w:szCs w:val="18"/>
              </w:rPr>
            </w:pPr>
            <w:proofErr w:type="spellStart"/>
            <w:r w:rsidRPr="00411514">
              <w:rPr>
                <w:rFonts w:ascii="Times New Roman" w:hAnsi="Times New Roman" w:cs="Times New Roman"/>
                <w:spacing w:val="-2"/>
                <w:sz w:val="18"/>
                <w:szCs w:val="18"/>
              </w:rPr>
              <w:t>Внесение</w:t>
            </w:r>
            <w:proofErr w:type="spellEnd"/>
            <w:r w:rsidRPr="00411514">
              <w:rPr>
                <w:rFonts w:ascii="Times New Roman" w:hAnsi="Times New Roman" w:cs="Times New Roman"/>
                <w:spacing w:val="-2"/>
                <w:sz w:val="18"/>
                <w:szCs w:val="18"/>
              </w:rPr>
              <w:t xml:space="preserve"> </w:t>
            </w:r>
            <w:proofErr w:type="spellStart"/>
            <w:r w:rsidRPr="00411514">
              <w:rPr>
                <w:rFonts w:ascii="Times New Roman" w:hAnsi="Times New Roman" w:cs="Times New Roman"/>
                <w:spacing w:val="-2"/>
                <w:sz w:val="18"/>
                <w:szCs w:val="18"/>
              </w:rPr>
              <w:t>сведений</w:t>
            </w:r>
            <w:proofErr w:type="spellEnd"/>
          </w:p>
        </w:tc>
        <w:tc>
          <w:tcPr>
            <w:tcW w:w="2223" w:type="dxa"/>
          </w:tcPr>
          <w:p w:rsidR="00035343" w:rsidRPr="00D22DD3" w:rsidRDefault="00035343" w:rsidP="00035343">
            <w:pPr>
              <w:pStyle w:val="TableParagraph"/>
              <w:ind w:right="222"/>
              <w:rPr>
                <w:rFonts w:ascii="Times New Roman" w:hAnsi="Times New Roman" w:cs="Times New Roman"/>
                <w:sz w:val="18"/>
                <w:szCs w:val="18"/>
                <w:lang w:val="ru-RU"/>
              </w:rPr>
            </w:pPr>
            <w:r w:rsidRPr="00D22DD3">
              <w:rPr>
                <w:rFonts w:ascii="Times New Roman" w:hAnsi="Times New Roman" w:cs="Times New Roman"/>
                <w:sz w:val="18"/>
                <w:szCs w:val="18"/>
                <w:lang w:val="ru-RU"/>
              </w:rPr>
              <w:t>О конечном</w:t>
            </w:r>
            <w:r w:rsidRPr="00D22DD3">
              <w:rPr>
                <w:rFonts w:ascii="Times New Roman" w:hAnsi="Times New Roman" w:cs="Times New Roman"/>
                <w:spacing w:val="-15"/>
                <w:sz w:val="18"/>
                <w:szCs w:val="18"/>
                <w:lang w:val="ru-RU"/>
              </w:rPr>
              <w:t xml:space="preserve"> </w:t>
            </w:r>
            <w:r w:rsidRPr="00D22DD3">
              <w:rPr>
                <w:rFonts w:ascii="Times New Roman" w:hAnsi="Times New Roman" w:cs="Times New Roman"/>
                <w:sz w:val="18"/>
                <w:szCs w:val="18"/>
                <w:lang w:val="ru-RU"/>
              </w:rPr>
              <w:t xml:space="preserve">результате </w:t>
            </w:r>
            <w:r w:rsidRPr="00D22DD3">
              <w:rPr>
                <w:rFonts w:ascii="Times New Roman" w:hAnsi="Times New Roman" w:cs="Times New Roman"/>
                <w:spacing w:val="-2"/>
                <w:sz w:val="18"/>
                <w:szCs w:val="18"/>
                <w:lang w:val="ru-RU"/>
              </w:rPr>
              <w:t>предоставления муниципальной услуги</w:t>
            </w:r>
          </w:p>
        </w:tc>
      </w:tr>
      <w:tr w:rsidR="00035343" w:rsidRPr="00411514" w:rsidTr="00411514">
        <w:trPr>
          <w:trHeight w:val="2693"/>
        </w:trPr>
        <w:tc>
          <w:tcPr>
            <w:tcW w:w="2126" w:type="dxa"/>
            <w:vMerge/>
            <w:tcBorders>
              <w:top w:val="nil"/>
            </w:tcBorders>
          </w:tcPr>
          <w:p w:rsidR="00035343" w:rsidRPr="00D22DD3" w:rsidRDefault="00035343" w:rsidP="00035343">
            <w:pPr>
              <w:rPr>
                <w:rFonts w:ascii="Times New Roman" w:hAnsi="Times New Roman" w:cs="Times New Roman"/>
                <w:sz w:val="18"/>
                <w:szCs w:val="18"/>
                <w:lang w:val="ru-RU"/>
              </w:rPr>
            </w:pPr>
          </w:p>
        </w:tc>
        <w:tc>
          <w:tcPr>
            <w:tcW w:w="3402" w:type="dxa"/>
          </w:tcPr>
          <w:p w:rsidR="00035343" w:rsidRPr="00D22DD3" w:rsidRDefault="00035343" w:rsidP="00035343">
            <w:pPr>
              <w:pStyle w:val="TableParagraph"/>
              <w:spacing w:line="276" w:lineRule="exact"/>
              <w:ind w:right="107"/>
              <w:rPr>
                <w:rFonts w:ascii="Times New Roman" w:hAnsi="Times New Roman" w:cs="Times New Roman"/>
                <w:sz w:val="18"/>
                <w:szCs w:val="18"/>
                <w:lang w:val="ru-RU"/>
              </w:rPr>
            </w:pPr>
            <w:r w:rsidRPr="00D22DD3">
              <w:rPr>
                <w:rFonts w:ascii="Times New Roman" w:hAnsi="Times New Roman" w:cs="Times New Roman"/>
                <w:sz w:val="18"/>
                <w:szCs w:val="18"/>
                <w:lang w:val="ru-RU"/>
              </w:rPr>
              <w:t xml:space="preserve">Направление в многофункциональный центр результата </w:t>
            </w:r>
            <w:r w:rsidRPr="00D22DD3">
              <w:rPr>
                <w:rFonts w:ascii="Times New Roman" w:hAnsi="Times New Roman" w:cs="Times New Roman"/>
                <w:spacing w:val="-2"/>
                <w:sz w:val="18"/>
                <w:szCs w:val="18"/>
                <w:lang w:val="ru-RU"/>
              </w:rPr>
              <w:t xml:space="preserve">муниципальной услуги, </w:t>
            </w:r>
            <w:r w:rsidRPr="00D22DD3">
              <w:rPr>
                <w:rFonts w:ascii="Times New Roman" w:hAnsi="Times New Roman" w:cs="Times New Roman"/>
                <w:sz w:val="18"/>
                <w:szCs w:val="18"/>
                <w:lang w:val="ru-RU"/>
              </w:rPr>
              <w:t>указанного в пункте 2.17 Административного регламента, в</w:t>
            </w:r>
            <w:r w:rsidRPr="00D22DD3">
              <w:rPr>
                <w:rFonts w:ascii="Times New Roman" w:hAnsi="Times New Roman" w:cs="Times New Roman"/>
                <w:spacing w:val="-15"/>
                <w:sz w:val="18"/>
                <w:szCs w:val="18"/>
                <w:lang w:val="ru-RU"/>
              </w:rPr>
              <w:t xml:space="preserve"> </w:t>
            </w:r>
            <w:r w:rsidRPr="00D22DD3">
              <w:rPr>
                <w:rFonts w:ascii="Times New Roman" w:hAnsi="Times New Roman" w:cs="Times New Roman"/>
                <w:sz w:val="18"/>
                <w:szCs w:val="18"/>
                <w:lang w:val="ru-RU"/>
              </w:rPr>
              <w:t>форме</w:t>
            </w:r>
            <w:r w:rsidRPr="00D22DD3">
              <w:rPr>
                <w:rFonts w:ascii="Times New Roman" w:hAnsi="Times New Roman" w:cs="Times New Roman"/>
                <w:spacing w:val="-15"/>
                <w:sz w:val="18"/>
                <w:szCs w:val="18"/>
                <w:lang w:val="ru-RU"/>
              </w:rPr>
              <w:t xml:space="preserve"> </w:t>
            </w:r>
            <w:r w:rsidRPr="00D22DD3">
              <w:rPr>
                <w:rFonts w:ascii="Times New Roman" w:hAnsi="Times New Roman" w:cs="Times New Roman"/>
                <w:sz w:val="18"/>
                <w:szCs w:val="18"/>
                <w:lang w:val="ru-RU"/>
              </w:rPr>
              <w:t>электронного</w:t>
            </w:r>
            <w:r w:rsidRPr="00D22DD3">
              <w:rPr>
                <w:rFonts w:ascii="Times New Roman" w:hAnsi="Times New Roman" w:cs="Times New Roman"/>
                <w:spacing w:val="-15"/>
                <w:sz w:val="18"/>
                <w:szCs w:val="18"/>
                <w:lang w:val="ru-RU"/>
              </w:rPr>
              <w:t xml:space="preserve"> </w:t>
            </w:r>
            <w:r w:rsidRPr="00D22DD3">
              <w:rPr>
                <w:rFonts w:ascii="Times New Roman" w:hAnsi="Times New Roman" w:cs="Times New Roman"/>
                <w:sz w:val="18"/>
                <w:szCs w:val="18"/>
                <w:lang w:val="ru-RU"/>
              </w:rPr>
              <w:t>документа, подписанного усиленной квалифицированной</w:t>
            </w:r>
            <w:r w:rsidRPr="00D22DD3">
              <w:rPr>
                <w:rFonts w:ascii="Times New Roman" w:hAnsi="Times New Roman" w:cs="Times New Roman"/>
                <w:spacing w:val="-15"/>
                <w:sz w:val="18"/>
                <w:szCs w:val="18"/>
                <w:lang w:val="ru-RU"/>
              </w:rPr>
              <w:t xml:space="preserve"> </w:t>
            </w:r>
            <w:r w:rsidRPr="00D22DD3">
              <w:rPr>
                <w:rFonts w:ascii="Times New Roman" w:hAnsi="Times New Roman" w:cs="Times New Roman"/>
                <w:sz w:val="18"/>
                <w:szCs w:val="18"/>
                <w:lang w:val="ru-RU"/>
              </w:rPr>
              <w:t>электронной подписью уполномоченного должностного лица Уполномоченного органа</w:t>
            </w:r>
          </w:p>
        </w:tc>
        <w:tc>
          <w:tcPr>
            <w:tcW w:w="1701" w:type="dxa"/>
          </w:tcPr>
          <w:p w:rsidR="00035343" w:rsidRPr="00D22DD3" w:rsidRDefault="00035343" w:rsidP="00035343">
            <w:pPr>
              <w:pStyle w:val="TableParagraph"/>
              <w:spacing w:line="276" w:lineRule="exact"/>
              <w:ind w:right="136"/>
              <w:rPr>
                <w:rFonts w:ascii="Times New Roman" w:hAnsi="Times New Roman" w:cs="Times New Roman"/>
                <w:sz w:val="18"/>
                <w:szCs w:val="18"/>
                <w:lang w:val="ru-RU"/>
              </w:rPr>
            </w:pPr>
            <w:r w:rsidRPr="00D22DD3">
              <w:rPr>
                <w:rFonts w:ascii="Times New Roman" w:hAnsi="Times New Roman" w:cs="Times New Roman"/>
                <w:sz w:val="18"/>
                <w:szCs w:val="18"/>
                <w:lang w:val="ru-RU"/>
              </w:rPr>
              <w:t xml:space="preserve">в сроки, </w:t>
            </w:r>
            <w:r w:rsidRPr="00D22DD3">
              <w:rPr>
                <w:rFonts w:ascii="Times New Roman" w:hAnsi="Times New Roman" w:cs="Times New Roman"/>
                <w:spacing w:val="-2"/>
                <w:sz w:val="18"/>
                <w:szCs w:val="18"/>
                <w:lang w:val="ru-RU"/>
              </w:rPr>
              <w:t>установленны</w:t>
            </w:r>
            <w:r w:rsidRPr="00D22DD3">
              <w:rPr>
                <w:rFonts w:ascii="Times New Roman" w:hAnsi="Times New Roman" w:cs="Times New Roman"/>
                <w:spacing w:val="-10"/>
                <w:sz w:val="18"/>
                <w:szCs w:val="18"/>
                <w:lang w:val="ru-RU"/>
              </w:rPr>
              <w:t>е</w:t>
            </w:r>
            <w:r w:rsidRPr="00D22DD3">
              <w:rPr>
                <w:rFonts w:ascii="Times New Roman" w:hAnsi="Times New Roman" w:cs="Times New Roman"/>
                <w:spacing w:val="-2"/>
                <w:sz w:val="18"/>
                <w:szCs w:val="18"/>
                <w:lang w:val="ru-RU"/>
              </w:rPr>
              <w:t xml:space="preserve"> соглашением </w:t>
            </w:r>
            <w:r w:rsidRPr="00D22DD3">
              <w:rPr>
                <w:rFonts w:ascii="Times New Roman" w:hAnsi="Times New Roman" w:cs="Times New Roman"/>
                <w:spacing w:val="-10"/>
                <w:sz w:val="18"/>
                <w:szCs w:val="18"/>
                <w:lang w:val="ru-RU"/>
              </w:rPr>
              <w:t xml:space="preserve">о </w:t>
            </w:r>
            <w:r w:rsidRPr="00D22DD3">
              <w:rPr>
                <w:rFonts w:ascii="Times New Roman" w:hAnsi="Times New Roman" w:cs="Times New Roman"/>
                <w:spacing w:val="-2"/>
                <w:sz w:val="18"/>
                <w:szCs w:val="18"/>
                <w:lang w:val="ru-RU"/>
              </w:rPr>
              <w:t>взаимодейств</w:t>
            </w:r>
            <w:r w:rsidRPr="00D22DD3">
              <w:rPr>
                <w:rFonts w:ascii="Times New Roman" w:hAnsi="Times New Roman" w:cs="Times New Roman"/>
                <w:sz w:val="18"/>
                <w:szCs w:val="18"/>
                <w:lang w:val="ru-RU"/>
              </w:rPr>
              <w:t xml:space="preserve">ии между </w:t>
            </w:r>
            <w:r w:rsidRPr="00D22DD3">
              <w:rPr>
                <w:rFonts w:ascii="Times New Roman" w:hAnsi="Times New Roman" w:cs="Times New Roman"/>
                <w:spacing w:val="-2"/>
                <w:sz w:val="18"/>
                <w:szCs w:val="18"/>
                <w:lang w:val="ru-RU"/>
              </w:rPr>
              <w:t>Уполномочен</w:t>
            </w:r>
            <w:r w:rsidRPr="00D22DD3">
              <w:rPr>
                <w:rFonts w:ascii="Times New Roman" w:hAnsi="Times New Roman" w:cs="Times New Roman"/>
                <w:sz w:val="18"/>
                <w:szCs w:val="18"/>
                <w:lang w:val="ru-RU"/>
              </w:rPr>
              <w:t xml:space="preserve">ным органом </w:t>
            </w:r>
            <w:r w:rsidRPr="00D22DD3">
              <w:rPr>
                <w:rFonts w:ascii="Times New Roman" w:hAnsi="Times New Roman" w:cs="Times New Roman"/>
                <w:spacing w:val="-10"/>
                <w:sz w:val="18"/>
                <w:szCs w:val="18"/>
                <w:lang w:val="ru-RU"/>
              </w:rPr>
              <w:t xml:space="preserve">и </w:t>
            </w:r>
            <w:r w:rsidRPr="00D22DD3">
              <w:rPr>
                <w:rFonts w:ascii="Times New Roman" w:hAnsi="Times New Roman" w:cs="Times New Roman"/>
                <w:spacing w:val="-2"/>
                <w:sz w:val="18"/>
                <w:szCs w:val="18"/>
                <w:lang w:val="ru-RU"/>
              </w:rPr>
              <w:t>многофункциональным</w:t>
            </w:r>
          </w:p>
        </w:tc>
        <w:tc>
          <w:tcPr>
            <w:tcW w:w="1732" w:type="dxa"/>
          </w:tcPr>
          <w:p w:rsidR="00035343" w:rsidRPr="00D22DD3" w:rsidRDefault="00035343" w:rsidP="00035343">
            <w:pPr>
              <w:pStyle w:val="TableParagraph"/>
              <w:spacing w:line="276" w:lineRule="exact"/>
              <w:ind w:right="76"/>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должност</w:t>
            </w:r>
            <w:r w:rsidRPr="00D22DD3">
              <w:rPr>
                <w:rFonts w:ascii="Times New Roman" w:hAnsi="Times New Roman" w:cs="Times New Roman"/>
                <w:sz w:val="18"/>
                <w:szCs w:val="18"/>
                <w:lang w:val="ru-RU"/>
              </w:rPr>
              <w:t xml:space="preserve">ное лицо </w:t>
            </w:r>
            <w:r w:rsidRPr="00D22DD3">
              <w:rPr>
                <w:rFonts w:ascii="Times New Roman" w:hAnsi="Times New Roman" w:cs="Times New Roman"/>
                <w:spacing w:val="-2"/>
                <w:sz w:val="18"/>
                <w:szCs w:val="18"/>
                <w:lang w:val="ru-RU"/>
              </w:rPr>
              <w:t>Уполномоченного органа, ответствен</w:t>
            </w:r>
            <w:r w:rsidRPr="00D22DD3">
              <w:rPr>
                <w:rFonts w:ascii="Times New Roman" w:hAnsi="Times New Roman" w:cs="Times New Roman"/>
                <w:sz w:val="18"/>
                <w:szCs w:val="18"/>
                <w:lang w:val="ru-RU"/>
              </w:rPr>
              <w:t xml:space="preserve">ное за </w:t>
            </w:r>
            <w:r w:rsidRPr="00D22DD3">
              <w:rPr>
                <w:rFonts w:ascii="Times New Roman" w:hAnsi="Times New Roman" w:cs="Times New Roman"/>
                <w:spacing w:val="-2"/>
                <w:sz w:val="18"/>
                <w:szCs w:val="18"/>
                <w:lang w:val="ru-RU"/>
              </w:rPr>
              <w:t>предоставление муниципальной услуги</w:t>
            </w:r>
          </w:p>
        </w:tc>
        <w:tc>
          <w:tcPr>
            <w:tcW w:w="2068" w:type="dxa"/>
          </w:tcPr>
          <w:p w:rsidR="00035343" w:rsidRPr="00411514" w:rsidRDefault="00035343" w:rsidP="00035343">
            <w:pPr>
              <w:pStyle w:val="TableParagraph"/>
              <w:spacing w:before="4"/>
              <w:ind w:right="120"/>
              <w:rPr>
                <w:rFonts w:ascii="Times New Roman" w:hAnsi="Times New Roman" w:cs="Times New Roman"/>
                <w:sz w:val="18"/>
                <w:szCs w:val="18"/>
              </w:rPr>
            </w:pPr>
            <w:proofErr w:type="spellStart"/>
            <w:r w:rsidRPr="00411514">
              <w:rPr>
                <w:rFonts w:ascii="Times New Roman" w:hAnsi="Times New Roman" w:cs="Times New Roman"/>
                <w:spacing w:val="-2"/>
                <w:sz w:val="18"/>
                <w:szCs w:val="18"/>
              </w:rPr>
              <w:t>Уполномоченный</w:t>
            </w:r>
            <w:proofErr w:type="spellEnd"/>
            <w:r w:rsidRPr="00411514">
              <w:rPr>
                <w:rFonts w:ascii="Times New Roman" w:hAnsi="Times New Roman" w:cs="Times New Roman"/>
                <w:spacing w:val="-2"/>
                <w:sz w:val="18"/>
                <w:szCs w:val="18"/>
              </w:rPr>
              <w:t xml:space="preserve"> </w:t>
            </w:r>
            <w:proofErr w:type="spellStart"/>
            <w:r w:rsidRPr="00411514">
              <w:rPr>
                <w:rFonts w:ascii="Times New Roman" w:hAnsi="Times New Roman" w:cs="Times New Roman"/>
                <w:sz w:val="18"/>
                <w:szCs w:val="18"/>
              </w:rPr>
              <w:t>орган</w:t>
            </w:r>
            <w:proofErr w:type="spellEnd"/>
            <w:r w:rsidRPr="00411514">
              <w:rPr>
                <w:rFonts w:ascii="Times New Roman" w:hAnsi="Times New Roman" w:cs="Times New Roman"/>
                <w:sz w:val="18"/>
                <w:szCs w:val="18"/>
              </w:rPr>
              <w:t xml:space="preserve">) /АИС </w:t>
            </w:r>
            <w:r w:rsidRPr="00411514">
              <w:rPr>
                <w:rFonts w:ascii="Times New Roman" w:hAnsi="Times New Roman" w:cs="Times New Roman"/>
                <w:spacing w:val="-4"/>
                <w:sz w:val="18"/>
                <w:szCs w:val="18"/>
              </w:rPr>
              <w:t>МФЦ</w:t>
            </w:r>
          </w:p>
        </w:tc>
        <w:tc>
          <w:tcPr>
            <w:tcW w:w="2296" w:type="dxa"/>
          </w:tcPr>
          <w:p w:rsidR="00035343" w:rsidRPr="00D22DD3" w:rsidRDefault="00035343" w:rsidP="00035343">
            <w:pPr>
              <w:pStyle w:val="TableParagraph"/>
              <w:spacing w:before="4"/>
              <w:ind w:right="74"/>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 xml:space="preserve">Указание </w:t>
            </w:r>
            <w:r w:rsidRPr="00D22DD3">
              <w:rPr>
                <w:rFonts w:ascii="Times New Roman" w:hAnsi="Times New Roman" w:cs="Times New Roman"/>
                <w:sz w:val="18"/>
                <w:szCs w:val="18"/>
                <w:lang w:val="ru-RU"/>
              </w:rPr>
              <w:t xml:space="preserve">заявителем в Запросе способа </w:t>
            </w:r>
            <w:r w:rsidRPr="00D22DD3">
              <w:rPr>
                <w:rFonts w:ascii="Times New Roman" w:hAnsi="Times New Roman" w:cs="Times New Roman"/>
                <w:spacing w:val="-2"/>
                <w:sz w:val="18"/>
                <w:szCs w:val="18"/>
                <w:lang w:val="ru-RU"/>
              </w:rPr>
              <w:t>выдачи результата муниципальной</w:t>
            </w:r>
          </w:p>
          <w:p w:rsidR="00035343" w:rsidRPr="00D22DD3" w:rsidRDefault="00035343" w:rsidP="00035343">
            <w:pPr>
              <w:pStyle w:val="TableParagraph"/>
              <w:spacing w:line="276" w:lineRule="exact"/>
              <w:rPr>
                <w:rFonts w:ascii="Times New Roman" w:hAnsi="Times New Roman" w:cs="Times New Roman"/>
                <w:sz w:val="18"/>
                <w:szCs w:val="18"/>
                <w:lang w:val="ru-RU"/>
              </w:rPr>
            </w:pPr>
            <w:r w:rsidRPr="00D22DD3">
              <w:rPr>
                <w:rFonts w:ascii="Times New Roman" w:hAnsi="Times New Roman" w:cs="Times New Roman"/>
                <w:sz w:val="18"/>
                <w:szCs w:val="18"/>
                <w:lang w:val="ru-RU"/>
              </w:rPr>
              <w:t xml:space="preserve">услуги в </w:t>
            </w:r>
            <w:r w:rsidRPr="00D22DD3">
              <w:rPr>
                <w:rFonts w:ascii="Times New Roman" w:hAnsi="Times New Roman" w:cs="Times New Roman"/>
                <w:spacing w:val="-2"/>
                <w:sz w:val="18"/>
                <w:szCs w:val="18"/>
                <w:lang w:val="ru-RU"/>
              </w:rPr>
              <w:t>многофункциона</w:t>
            </w:r>
            <w:r w:rsidRPr="00D22DD3">
              <w:rPr>
                <w:rFonts w:ascii="Times New Roman" w:hAnsi="Times New Roman" w:cs="Times New Roman"/>
                <w:sz w:val="18"/>
                <w:szCs w:val="18"/>
                <w:lang w:val="ru-RU"/>
              </w:rPr>
              <w:t xml:space="preserve">льном центре, а также подача Запроса </w:t>
            </w:r>
            <w:proofErr w:type="gramStart"/>
            <w:r w:rsidRPr="00D22DD3">
              <w:rPr>
                <w:rFonts w:ascii="Times New Roman" w:hAnsi="Times New Roman" w:cs="Times New Roman"/>
                <w:sz w:val="18"/>
                <w:szCs w:val="18"/>
                <w:lang w:val="ru-RU"/>
              </w:rPr>
              <w:t>через</w:t>
            </w:r>
            <w:proofErr w:type="gramEnd"/>
          </w:p>
        </w:tc>
        <w:tc>
          <w:tcPr>
            <w:tcW w:w="2223" w:type="dxa"/>
          </w:tcPr>
          <w:p w:rsidR="00035343" w:rsidRPr="00D22DD3" w:rsidRDefault="00035343" w:rsidP="00035343">
            <w:pPr>
              <w:pStyle w:val="TableParagraph"/>
              <w:spacing w:line="276" w:lineRule="exact"/>
              <w:ind w:right="80"/>
              <w:rPr>
                <w:rFonts w:ascii="Times New Roman" w:hAnsi="Times New Roman" w:cs="Times New Roman"/>
                <w:sz w:val="18"/>
                <w:szCs w:val="18"/>
                <w:lang w:val="ru-RU"/>
              </w:rPr>
            </w:pPr>
            <w:r w:rsidRPr="00D22DD3">
              <w:rPr>
                <w:rFonts w:ascii="Times New Roman" w:hAnsi="Times New Roman" w:cs="Times New Roman"/>
                <w:sz w:val="18"/>
                <w:szCs w:val="18"/>
                <w:lang w:val="ru-RU"/>
              </w:rPr>
              <w:t xml:space="preserve">выдача результата </w:t>
            </w:r>
            <w:r w:rsidRPr="00D22DD3">
              <w:rPr>
                <w:rFonts w:ascii="Times New Roman" w:hAnsi="Times New Roman" w:cs="Times New Roman"/>
                <w:spacing w:val="-2"/>
                <w:sz w:val="18"/>
                <w:szCs w:val="18"/>
                <w:lang w:val="ru-RU"/>
              </w:rPr>
              <w:t xml:space="preserve">муниципальной </w:t>
            </w:r>
            <w:r w:rsidRPr="00D22DD3">
              <w:rPr>
                <w:rFonts w:ascii="Times New Roman" w:hAnsi="Times New Roman" w:cs="Times New Roman"/>
                <w:sz w:val="18"/>
                <w:szCs w:val="18"/>
                <w:lang w:val="ru-RU"/>
              </w:rPr>
              <w:t xml:space="preserve">услуги заявителю в форме бумажного </w:t>
            </w:r>
            <w:r w:rsidRPr="00D22DD3">
              <w:rPr>
                <w:rFonts w:ascii="Times New Roman" w:hAnsi="Times New Roman" w:cs="Times New Roman"/>
                <w:spacing w:val="-2"/>
                <w:sz w:val="18"/>
                <w:szCs w:val="18"/>
                <w:lang w:val="ru-RU"/>
              </w:rPr>
              <w:t xml:space="preserve">документа, подтверждающего содержание электронного документа, </w:t>
            </w:r>
            <w:r w:rsidRPr="00D22DD3">
              <w:rPr>
                <w:rFonts w:ascii="Times New Roman" w:hAnsi="Times New Roman" w:cs="Times New Roman"/>
                <w:sz w:val="18"/>
                <w:szCs w:val="18"/>
                <w:lang w:val="ru-RU"/>
              </w:rPr>
              <w:t xml:space="preserve">заверенного печатью </w:t>
            </w:r>
            <w:r w:rsidRPr="00D22DD3">
              <w:rPr>
                <w:rFonts w:ascii="Times New Roman" w:hAnsi="Times New Roman" w:cs="Times New Roman"/>
                <w:spacing w:val="-2"/>
                <w:sz w:val="18"/>
                <w:szCs w:val="18"/>
                <w:lang w:val="ru-RU"/>
              </w:rPr>
              <w:t>многофункционально</w:t>
            </w:r>
          </w:p>
        </w:tc>
      </w:tr>
    </w:tbl>
    <w:tbl>
      <w:tblPr>
        <w:tblStyle w:val="TableNormal33"/>
        <w:tblW w:w="15569"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47"/>
        <w:gridCol w:w="3402"/>
        <w:gridCol w:w="1701"/>
        <w:gridCol w:w="1732"/>
        <w:gridCol w:w="2068"/>
        <w:gridCol w:w="1984"/>
        <w:gridCol w:w="2535"/>
      </w:tblGrid>
      <w:tr w:rsidR="00411514" w:rsidRPr="00411514" w:rsidTr="00BE6F90">
        <w:trPr>
          <w:trHeight w:val="1553"/>
        </w:trPr>
        <w:tc>
          <w:tcPr>
            <w:tcW w:w="2147" w:type="dxa"/>
          </w:tcPr>
          <w:p w:rsidR="00411514" w:rsidRPr="00D22DD3" w:rsidRDefault="00411514" w:rsidP="00411514">
            <w:pPr>
              <w:pStyle w:val="TableParagraph"/>
              <w:spacing w:before="4"/>
              <w:rPr>
                <w:rFonts w:ascii="Times New Roman" w:hAnsi="Times New Roman" w:cs="Times New Roman"/>
                <w:sz w:val="18"/>
                <w:szCs w:val="18"/>
                <w:lang w:val="ru-RU"/>
              </w:rPr>
            </w:pPr>
            <w:r w:rsidRPr="00D22DD3">
              <w:rPr>
                <w:rFonts w:ascii="Times New Roman" w:hAnsi="Times New Roman" w:cs="Times New Roman"/>
                <w:sz w:val="18"/>
                <w:szCs w:val="18"/>
                <w:lang w:val="ru-RU"/>
              </w:rPr>
              <w:lastRenderedPageBreak/>
              <w:t xml:space="preserve">Основание для </w:t>
            </w:r>
            <w:r w:rsidRPr="00D22DD3">
              <w:rPr>
                <w:rFonts w:ascii="Times New Roman" w:hAnsi="Times New Roman" w:cs="Times New Roman"/>
                <w:spacing w:val="-2"/>
                <w:sz w:val="18"/>
                <w:szCs w:val="18"/>
                <w:lang w:val="ru-RU"/>
              </w:rPr>
              <w:t>начала административной процедуры</w:t>
            </w:r>
          </w:p>
        </w:tc>
        <w:tc>
          <w:tcPr>
            <w:tcW w:w="3402" w:type="dxa"/>
          </w:tcPr>
          <w:p w:rsidR="00411514" w:rsidRPr="00411514" w:rsidRDefault="00411514" w:rsidP="00411514">
            <w:pPr>
              <w:pStyle w:val="TableParagraph"/>
              <w:spacing w:before="4"/>
              <w:rPr>
                <w:rFonts w:ascii="Times New Roman" w:hAnsi="Times New Roman" w:cs="Times New Roman"/>
                <w:sz w:val="18"/>
                <w:szCs w:val="18"/>
              </w:rPr>
            </w:pPr>
            <w:proofErr w:type="spellStart"/>
            <w:r w:rsidRPr="00411514">
              <w:rPr>
                <w:rFonts w:ascii="Times New Roman" w:hAnsi="Times New Roman" w:cs="Times New Roman"/>
                <w:spacing w:val="-2"/>
                <w:sz w:val="18"/>
                <w:szCs w:val="18"/>
              </w:rPr>
              <w:t>Содержание</w:t>
            </w:r>
            <w:proofErr w:type="spellEnd"/>
            <w:r w:rsidRPr="00411514">
              <w:rPr>
                <w:rFonts w:ascii="Times New Roman" w:hAnsi="Times New Roman" w:cs="Times New Roman"/>
                <w:spacing w:val="-2"/>
                <w:sz w:val="18"/>
                <w:szCs w:val="18"/>
              </w:rPr>
              <w:t xml:space="preserve"> </w:t>
            </w:r>
            <w:proofErr w:type="spellStart"/>
            <w:r w:rsidRPr="00411514">
              <w:rPr>
                <w:rFonts w:ascii="Times New Roman" w:hAnsi="Times New Roman" w:cs="Times New Roman"/>
                <w:spacing w:val="-2"/>
                <w:sz w:val="18"/>
                <w:szCs w:val="18"/>
              </w:rPr>
              <w:t>административных</w:t>
            </w:r>
            <w:proofErr w:type="spellEnd"/>
            <w:r w:rsidRPr="00411514">
              <w:rPr>
                <w:rFonts w:ascii="Times New Roman" w:hAnsi="Times New Roman" w:cs="Times New Roman"/>
                <w:spacing w:val="-2"/>
                <w:sz w:val="18"/>
                <w:szCs w:val="18"/>
              </w:rPr>
              <w:t xml:space="preserve"> </w:t>
            </w:r>
            <w:proofErr w:type="spellStart"/>
            <w:r w:rsidRPr="00411514">
              <w:rPr>
                <w:rFonts w:ascii="Times New Roman" w:hAnsi="Times New Roman" w:cs="Times New Roman"/>
                <w:spacing w:val="-2"/>
                <w:sz w:val="18"/>
                <w:szCs w:val="18"/>
              </w:rPr>
              <w:t>действий</w:t>
            </w:r>
            <w:proofErr w:type="spellEnd"/>
          </w:p>
        </w:tc>
        <w:tc>
          <w:tcPr>
            <w:tcW w:w="1701" w:type="dxa"/>
          </w:tcPr>
          <w:p w:rsidR="00411514" w:rsidRPr="00411514" w:rsidRDefault="00411514" w:rsidP="00411514">
            <w:pPr>
              <w:pStyle w:val="TableParagraph"/>
              <w:spacing w:before="4"/>
              <w:ind w:right="144"/>
              <w:rPr>
                <w:rFonts w:ascii="Times New Roman" w:hAnsi="Times New Roman" w:cs="Times New Roman"/>
                <w:sz w:val="18"/>
                <w:szCs w:val="18"/>
              </w:rPr>
            </w:pPr>
            <w:proofErr w:type="spellStart"/>
            <w:r w:rsidRPr="00411514">
              <w:rPr>
                <w:rFonts w:ascii="Times New Roman" w:hAnsi="Times New Roman" w:cs="Times New Roman"/>
                <w:spacing w:val="-4"/>
                <w:sz w:val="18"/>
                <w:szCs w:val="18"/>
              </w:rPr>
              <w:t>Срок</w:t>
            </w:r>
            <w:proofErr w:type="spellEnd"/>
            <w:r w:rsidRPr="00411514">
              <w:rPr>
                <w:rFonts w:ascii="Times New Roman" w:hAnsi="Times New Roman" w:cs="Times New Roman"/>
                <w:spacing w:val="-4"/>
                <w:sz w:val="18"/>
                <w:szCs w:val="18"/>
              </w:rPr>
              <w:t xml:space="preserve"> </w:t>
            </w:r>
            <w:proofErr w:type="spellStart"/>
            <w:r w:rsidRPr="00411514">
              <w:rPr>
                <w:rFonts w:ascii="Times New Roman" w:hAnsi="Times New Roman" w:cs="Times New Roman"/>
                <w:spacing w:val="-2"/>
                <w:sz w:val="18"/>
                <w:szCs w:val="18"/>
              </w:rPr>
              <w:t>выполнения</w:t>
            </w:r>
            <w:proofErr w:type="spellEnd"/>
            <w:r w:rsidRPr="00411514">
              <w:rPr>
                <w:rFonts w:ascii="Times New Roman" w:hAnsi="Times New Roman" w:cs="Times New Roman"/>
                <w:spacing w:val="-2"/>
                <w:sz w:val="18"/>
                <w:szCs w:val="18"/>
              </w:rPr>
              <w:t xml:space="preserve"> </w:t>
            </w:r>
            <w:proofErr w:type="spellStart"/>
            <w:r w:rsidRPr="00411514">
              <w:rPr>
                <w:rFonts w:ascii="Times New Roman" w:hAnsi="Times New Roman" w:cs="Times New Roman"/>
                <w:spacing w:val="-2"/>
                <w:sz w:val="18"/>
                <w:szCs w:val="18"/>
              </w:rPr>
              <w:t>администрати</w:t>
            </w:r>
            <w:r w:rsidRPr="00411514">
              <w:rPr>
                <w:rFonts w:ascii="Times New Roman" w:hAnsi="Times New Roman" w:cs="Times New Roman"/>
                <w:spacing w:val="-4"/>
                <w:sz w:val="18"/>
                <w:szCs w:val="18"/>
              </w:rPr>
              <w:t>вных</w:t>
            </w:r>
            <w:proofErr w:type="spellEnd"/>
            <w:r w:rsidRPr="00411514">
              <w:rPr>
                <w:rFonts w:ascii="Times New Roman" w:hAnsi="Times New Roman" w:cs="Times New Roman"/>
                <w:spacing w:val="-4"/>
                <w:sz w:val="18"/>
                <w:szCs w:val="18"/>
              </w:rPr>
              <w:t xml:space="preserve"> </w:t>
            </w:r>
            <w:proofErr w:type="spellStart"/>
            <w:r w:rsidRPr="00411514">
              <w:rPr>
                <w:rFonts w:ascii="Times New Roman" w:hAnsi="Times New Roman" w:cs="Times New Roman"/>
                <w:spacing w:val="-2"/>
                <w:sz w:val="18"/>
                <w:szCs w:val="18"/>
              </w:rPr>
              <w:t>действий</w:t>
            </w:r>
            <w:proofErr w:type="spellEnd"/>
          </w:p>
        </w:tc>
        <w:tc>
          <w:tcPr>
            <w:tcW w:w="1732" w:type="dxa"/>
          </w:tcPr>
          <w:p w:rsidR="00411514" w:rsidRPr="00D22DD3" w:rsidRDefault="00411514" w:rsidP="00411514">
            <w:pPr>
              <w:pStyle w:val="TableParagraph"/>
              <w:spacing w:line="276" w:lineRule="exact"/>
              <w:ind w:right="76"/>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Должност</w:t>
            </w:r>
            <w:r w:rsidRPr="00D22DD3">
              <w:rPr>
                <w:rFonts w:ascii="Times New Roman" w:hAnsi="Times New Roman" w:cs="Times New Roman"/>
                <w:sz w:val="18"/>
                <w:szCs w:val="18"/>
                <w:lang w:val="ru-RU"/>
              </w:rPr>
              <w:t xml:space="preserve">ное лицо, </w:t>
            </w:r>
            <w:r w:rsidRPr="00D22DD3">
              <w:rPr>
                <w:rFonts w:ascii="Times New Roman" w:hAnsi="Times New Roman" w:cs="Times New Roman"/>
                <w:spacing w:val="-2"/>
                <w:sz w:val="18"/>
                <w:szCs w:val="18"/>
                <w:lang w:val="ru-RU"/>
              </w:rPr>
              <w:t>ответствен</w:t>
            </w:r>
            <w:r w:rsidRPr="00D22DD3">
              <w:rPr>
                <w:rFonts w:ascii="Times New Roman" w:hAnsi="Times New Roman" w:cs="Times New Roman"/>
                <w:sz w:val="18"/>
                <w:szCs w:val="18"/>
                <w:lang w:val="ru-RU"/>
              </w:rPr>
              <w:t xml:space="preserve">ное за </w:t>
            </w:r>
            <w:r w:rsidRPr="00D22DD3">
              <w:rPr>
                <w:rFonts w:ascii="Times New Roman" w:hAnsi="Times New Roman" w:cs="Times New Roman"/>
                <w:spacing w:val="-2"/>
                <w:sz w:val="18"/>
                <w:szCs w:val="18"/>
                <w:lang w:val="ru-RU"/>
              </w:rPr>
              <w:t>выполнени</w:t>
            </w:r>
            <w:r w:rsidRPr="00D22DD3">
              <w:rPr>
                <w:rFonts w:ascii="Times New Roman" w:hAnsi="Times New Roman" w:cs="Times New Roman"/>
                <w:spacing w:val="-10"/>
                <w:sz w:val="18"/>
                <w:szCs w:val="18"/>
                <w:lang w:val="ru-RU"/>
              </w:rPr>
              <w:t xml:space="preserve">е </w:t>
            </w:r>
            <w:r w:rsidRPr="00D22DD3">
              <w:rPr>
                <w:rFonts w:ascii="Times New Roman" w:hAnsi="Times New Roman" w:cs="Times New Roman"/>
                <w:spacing w:val="-2"/>
                <w:sz w:val="18"/>
                <w:szCs w:val="18"/>
                <w:lang w:val="ru-RU"/>
              </w:rPr>
              <w:t>административного действия</w:t>
            </w:r>
          </w:p>
        </w:tc>
        <w:tc>
          <w:tcPr>
            <w:tcW w:w="2068" w:type="dxa"/>
          </w:tcPr>
          <w:p w:rsidR="00411514" w:rsidRPr="00D22DD3" w:rsidRDefault="00411514" w:rsidP="00411514">
            <w:pPr>
              <w:pStyle w:val="TableParagraph"/>
              <w:spacing w:before="4"/>
              <w:ind w:right="120"/>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Место выполнения административно</w:t>
            </w:r>
            <w:r w:rsidRPr="00D22DD3">
              <w:rPr>
                <w:rFonts w:ascii="Times New Roman" w:hAnsi="Times New Roman" w:cs="Times New Roman"/>
                <w:sz w:val="18"/>
                <w:szCs w:val="18"/>
                <w:lang w:val="ru-RU"/>
              </w:rPr>
              <w:t xml:space="preserve">го действия/ </w:t>
            </w:r>
            <w:r w:rsidRPr="00D22DD3">
              <w:rPr>
                <w:rFonts w:ascii="Times New Roman" w:hAnsi="Times New Roman" w:cs="Times New Roman"/>
                <w:spacing w:val="-2"/>
                <w:sz w:val="18"/>
                <w:szCs w:val="18"/>
                <w:lang w:val="ru-RU"/>
              </w:rPr>
              <w:t>используемая информационная система</w:t>
            </w:r>
          </w:p>
        </w:tc>
        <w:tc>
          <w:tcPr>
            <w:tcW w:w="1984" w:type="dxa"/>
          </w:tcPr>
          <w:p w:rsidR="00411514" w:rsidRPr="00411514" w:rsidRDefault="00411514" w:rsidP="00411514">
            <w:pPr>
              <w:pStyle w:val="TableParagraph"/>
              <w:spacing w:before="4"/>
              <w:ind w:right="872"/>
              <w:jc w:val="both"/>
              <w:rPr>
                <w:rFonts w:ascii="Times New Roman" w:hAnsi="Times New Roman" w:cs="Times New Roman"/>
                <w:sz w:val="18"/>
                <w:szCs w:val="18"/>
              </w:rPr>
            </w:pPr>
            <w:proofErr w:type="spellStart"/>
            <w:r w:rsidRPr="00411514">
              <w:rPr>
                <w:rFonts w:ascii="Times New Roman" w:hAnsi="Times New Roman" w:cs="Times New Roman"/>
                <w:spacing w:val="-2"/>
                <w:sz w:val="18"/>
                <w:szCs w:val="18"/>
              </w:rPr>
              <w:t>Критерии</w:t>
            </w:r>
            <w:proofErr w:type="spellEnd"/>
            <w:r w:rsidRPr="00411514">
              <w:rPr>
                <w:rFonts w:ascii="Times New Roman" w:hAnsi="Times New Roman" w:cs="Times New Roman"/>
                <w:spacing w:val="-2"/>
                <w:sz w:val="18"/>
                <w:szCs w:val="18"/>
              </w:rPr>
              <w:t xml:space="preserve"> </w:t>
            </w:r>
            <w:proofErr w:type="spellStart"/>
            <w:r w:rsidRPr="00411514">
              <w:rPr>
                <w:rFonts w:ascii="Times New Roman" w:hAnsi="Times New Roman" w:cs="Times New Roman"/>
                <w:spacing w:val="-2"/>
                <w:sz w:val="18"/>
                <w:szCs w:val="18"/>
              </w:rPr>
              <w:t>принятия</w:t>
            </w:r>
            <w:proofErr w:type="spellEnd"/>
            <w:r w:rsidRPr="00411514">
              <w:rPr>
                <w:rFonts w:ascii="Times New Roman" w:hAnsi="Times New Roman" w:cs="Times New Roman"/>
                <w:spacing w:val="-2"/>
                <w:sz w:val="18"/>
                <w:szCs w:val="18"/>
              </w:rPr>
              <w:t xml:space="preserve"> </w:t>
            </w:r>
            <w:proofErr w:type="spellStart"/>
            <w:r w:rsidRPr="00411514">
              <w:rPr>
                <w:rFonts w:ascii="Times New Roman" w:hAnsi="Times New Roman" w:cs="Times New Roman"/>
                <w:spacing w:val="-2"/>
                <w:sz w:val="18"/>
                <w:szCs w:val="18"/>
              </w:rPr>
              <w:t>решения</w:t>
            </w:r>
            <w:proofErr w:type="spellEnd"/>
          </w:p>
        </w:tc>
        <w:tc>
          <w:tcPr>
            <w:tcW w:w="2535" w:type="dxa"/>
          </w:tcPr>
          <w:p w:rsidR="00411514" w:rsidRPr="00D22DD3" w:rsidRDefault="00411514" w:rsidP="00411514">
            <w:pPr>
              <w:pStyle w:val="TableParagraph"/>
              <w:spacing w:before="4"/>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Результат административного действия, способ фиксации</w:t>
            </w:r>
          </w:p>
        </w:tc>
      </w:tr>
      <w:tr w:rsidR="00411514" w:rsidRPr="00411514" w:rsidTr="00BE6F90">
        <w:trPr>
          <w:trHeight w:val="271"/>
        </w:trPr>
        <w:tc>
          <w:tcPr>
            <w:tcW w:w="2147" w:type="dxa"/>
          </w:tcPr>
          <w:p w:rsidR="00411514" w:rsidRPr="00411514" w:rsidRDefault="00411514" w:rsidP="00411514">
            <w:pPr>
              <w:pStyle w:val="TableParagraph"/>
              <w:spacing w:line="251" w:lineRule="exact"/>
              <w:ind w:left="10"/>
              <w:jc w:val="center"/>
              <w:rPr>
                <w:rFonts w:ascii="Times New Roman" w:hAnsi="Times New Roman" w:cs="Times New Roman"/>
                <w:sz w:val="18"/>
                <w:szCs w:val="18"/>
              </w:rPr>
            </w:pPr>
            <w:r w:rsidRPr="00411514">
              <w:rPr>
                <w:rFonts w:ascii="Times New Roman" w:hAnsi="Times New Roman" w:cs="Times New Roman"/>
                <w:w w:val="99"/>
                <w:sz w:val="18"/>
                <w:szCs w:val="18"/>
              </w:rPr>
              <w:t>1</w:t>
            </w:r>
          </w:p>
        </w:tc>
        <w:tc>
          <w:tcPr>
            <w:tcW w:w="3402" w:type="dxa"/>
          </w:tcPr>
          <w:p w:rsidR="00411514" w:rsidRPr="00411514" w:rsidRDefault="00411514" w:rsidP="00411514">
            <w:pPr>
              <w:pStyle w:val="TableParagraph"/>
              <w:spacing w:line="251" w:lineRule="exact"/>
              <w:ind w:left="10"/>
              <w:jc w:val="center"/>
              <w:rPr>
                <w:rFonts w:ascii="Times New Roman" w:hAnsi="Times New Roman" w:cs="Times New Roman"/>
                <w:sz w:val="18"/>
                <w:szCs w:val="18"/>
              </w:rPr>
            </w:pPr>
            <w:r w:rsidRPr="00411514">
              <w:rPr>
                <w:rFonts w:ascii="Times New Roman" w:hAnsi="Times New Roman" w:cs="Times New Roman"/>
                <w:w w:val="99"/>
                <w:sz w:val="18"/>
                <w:szCs w:val="18"/>
              </w:rPr>
              <w:t>2</w:t>
            </w:r>
          </w:p>
        </w:tc>
        <w:tc>
          <w:tcPr>
            <w:tcW w:w="1701" w:type="dxa"/>
          </w:tcPr>
          <w:p w:rsidR="00411514" w:rsidRPr="00411514" w:rsidRDefault="00411514" w:rsidP="00411514">
            <w:pPr>
              <w:pStyle w:val="TableParagraph"/>
              <w:spacing w:line="251" w:lineRule="exact"/>
              <w:ind w:left="8"/>
              <w:jc w:val="center"/>
              <w:rPr>
                <w:rFonts w:ascii="Times New Roman" w:hAnsi="Times New Roman" w:cs="Times New Roman"/>
                <w:sz w:val="18"/>
                <w:szCs w:val="18"/>
              </w:rPr>
            </w:pPr>
            <w:r w:rsidRPr="00411514">
              <w:rPr>
                <w:rFonts w:ascii="Times New Roman" w:hAnsi="Times New Roman" w:cs="Times New Roman"/>
                <w:w w:val="99"/>
                <w:sz w:val="18"/>
                <w:szCs w:val="18"/>
              </w:rPr>
              <w:t>3</w:t>
            </w:r>
          </w:p>
        </w:tc>
        <w:tc>
          <w:tcPr>
            <w:tcW w:w="1732" w:type="dxa"/>
          </w:tcPr>
          <w:p w:rsidR="00411514" w:rsidRPr="00411514" w:rsidRDefault="00411514" w:rsidP="00411514">
            <w:pPr>
              <w:pStyle w:val="TableParagraph"/>
              <w:spacing w:line="251" w:lineRule="exact"/>
              <w:ind w:left="33"/>
              <w:jc w:val="center"/>
              <w:rPr>
                <w:rFonts w:ascii="Times New Roman" w:hAnsi="Times New Roman" w:cs="Times New Roman"/>
                <w:sz w:val="18"/>
                <w:szCs w:val="18"/>
              </w:rPr>
            </w:pPr>
            <w:r w:rsidRPr="00411514">
              <w:rPr>
                <w:rFonts w:ascii="Times New Roman" w:hAnsi="Times New Roman" w:cs="Times New Roman"/>
                <w:w w:val="99"/>
                <w:sz w:val="18"/>
                <w:szCs w:val="18"/>
              </w:rPr>
              <w:t>4</w:t>
            </w:r>
          </w:p>
        </w:tc>
        <w:tc>
          <w:tcPr>
            <w:tcW w:w="2068" w:type="dxa"/>
          </w:tcPr>
          <w:p w:rsidR="00411514" w:rsidRPr="00411514" w:rsidRDefault="00411514" w:rsidP="00411514">
            <w:pPr>
              <w:pStyle w:val="TableParagraph"/>
              <w:spacing w:line="251" w:lineRule="exact"/>
              <w:ind w:left="32"/>
              <w:jc w:val="center"/>
              <w:rPr>
                <w:rFonts w:ascii="Times New Roman" w:hAnsi="Times New Roman" w:cs="Times New Roman"/>
                <w:sz w:val="18"/>
                <w:szCs w:val="18"/>
              </w:rPr>
            </w:pPr>
            <w:r w:rsidRPr="00411514">
              <w:rPr>
                <w:rFonts w:ascii="Times New Roman" w:hAnsi="Times New Roman" w:cs="Times New Roman"/>
                <w:w w:val="99"/>
                <w:sz w:val="18"/>
                <w:szCs w:val="18"/>
              </w:rPr>
              <w:t>5</w:t>
            </w:r>
          </w:p>
        </w:tc>
        <w:tc>
          <w:tcPr>
            <w:tcW w:w="1984" w:type="dxa"/>
          </w:tcPr>
          <w:p w:rsidR="00411514" w:rsidRPr="00411514" w:rsidRDefault="00411514" w:rsidP="00411514">
            <w:pPr>
              <w:pStyle w:val="TableParagraph"/>
              <w:spacing w:line="251" w:lineRule="exact"/>
              <w:ind w:left="6"/>
              <w:jc w:val="center"/>
              <w:rPr>
                <w:rFonts w:ascii="Times New Roman" w:hAnsi="Times New Roman" w:cs="Times New Roman"/>
                <w:sz w:val="18"/>
                <w:szCs w:val="18"/>
              </w:rPr>
            </w:pPr>
            <w:r w:rsidRPr="00411514">
              <w:rPr>
                <w:rFonts w:ascii="Times New Roman" w:hAnsi="Times New Roman" w:cs="Times New Roman"/>
                <w:w w:val="99"/>
                <w:sz w:val="18"/>
                <w:szCs w:val="18"/>
              </w:rPr>
              <w:t>6</w:t>
            </w:r>
          </w:p>
        </w:tc>
        <w:tc>
          <w:tcPr>
            <w:tcW w:w="2535" w:type="dxa"/>
          </w:tcPr>
          <w:p w:rsidR="00411514" w:rsidRPr="00411514" w:rsidRDefault="00411514" w:rsidP="00411514">
            <w:pPr>
              <w:pStyle w:val="TableParagraph"/>
              <w:spacing w:line="251" w:lineRule="exact"/>
              <w:ind w:left="5"/>
              <w:jc w:val="center"/>
              <w:rPr>
                <w:rFonts w:ascii="Times New Roman" w:hAnsi="Times New Roman" w:cs="Times New Roman"/>
                <w:sz w:val="18"/>
                <w:szCs w:val="18"/>
              </w:rPr>
            </w:pPr>
            <w:r w:rsidRPr="00411514">
              <w:rPr>
                <w:rFonts w:ascii="Times New Roman" w:hAnsi="Times New Roman" w:cs="Times New Roman"/>
                <w:w w:val="99"/>
                <w:sz w:val="18"/>
                <w:szCs w:val="18"/>
              </w:rPr>
              <w:t>7</w:t>
            </w:r>
          </w:p>
        </w:tc>
      </w:tr>
      <w:tr w:rsidR="00411514" w:rsidRPr="00411514" w:rsidTr="00BE6F90">
        <w:trPr>
          <w:trHeight w:val="1266"/>
        </w:trPr>
        <w:tc>
          <w:tcPr>
            <w:tcW w:w="2147" w:type="dxa"/>
            <w:vMerge w:val="restart"/>
          </w:tcPr>
          <w:p w:rsidR="00411514" w:rsidRPr="00411514" w:rsidRDefault="00411514" w:rsidP="00411514">
            <w:pPr>
              <w:pStyle w:val="TableParagraph"/>
              <w:rPr>
                <w:rFonts w:ascii="Times New Roman" w:hAnsi="Times New Roman" w:cs="Times New Roman"/>
                <w:sz w:val="18"/>
                <w:szCs w:val="18"/>
              </w:rPr>
            </w:pPr>
          </w:p>
        </w:tc>
        <w:tc>
          <w:tcPr>
            <w:tcW w:w="3402" w:type="dxa"/>
          </w:tcPr>
          <w:p w:rsidR="00411514" w:rsidRPr="00411514" w:rsidRDefault="00411514" w:rsidP="00411514">
            <w:pPr>
              <w:pStyle w:val="TableParagraph"/>
              <w:rPr>
                <w:rFonts w:ascii="Times New Roman" w:hAnsi="Times New Roman" w:cs="Times New Roman"/>
                <w:sz w:val="18"/>
                <w:szCs w:val="18"/>
              </w:rPr>
            </w:pPr>
          </w:p>
        </w:tc>
        <w:tc>
          <w:tcPr>
            <w:tcW w:w="1701" w:type="dxa"/>
          </w:tcPr>
          <w:p w:rsidR="00411514" w:rsidRPr="00411514" w:rsidRDefault="00411514" w:rsidP="00411514">
            <w:pPr>
              <w:pStyle w:val="TableParagraph"/>
              <w:spacing w:before="4"/>
              <w:ind w:left="107"/>
              <w:rPr>
                <w:rFonts w:ascii="Times New Roman" w:hAnsi="Times New Roman" w:cs="Times New Roman"/>
                <w:sz w:val="18"/>
                <w:szCs w:val="18"/>
              </w:rPr>
            </w:pPr>
          </w:p>
        </w:tc>
        <w:tc>
          <w:tcPr>
            <w:tcW w:w="1732" w:type="dxa"/>
          </w:tcPr>
          <w:p w:rsidR="00411514" w:rsidRPr="00411514" w:rsidRDefault="00411514" w:rsidP="00411514">
            <w:pPr>
              <w:pStyle w:val="TableParagraph"/>
              <w:spacing w:before="4"/>
              <w:ind w:left="106" w:right="511"/>
              <w:rPr>
                <w:rFonts w:ascii="Times New Roman" w:hAnsi="Times New Roman" w:cs="Times New Roman"/>
                <w:sz w:val="18"/>
                <w:szCs w:val="18"/>
              </w:rPr>
            </w:pPr>
          </w:p>
        </w:tc>
        <w:tc>
          <w:tcPr>
            <w:tcW w:w="2068" w:type="dxa"/>
          </w:tcPr>
          <w:p w:rsidR="00411514" w:rsidRPr="00411514" w:rsidRDefault="00411514" w:rsidP="00411514">
            <w:pPr>
              <w:pStyle w:val="TableParagraph"/>
              <w:rPr>
                <w:rFonts w:ascii="Times New Roman" w:hAnsi="Times New Roman" w:cs="Times New Roman"/>
                <w:sz w:val="18"/>
                <w:szCs w:val="18"/>
              </w:rPr>
            </w:pPr>
          </w:p>
        </w:tc>
        <w:tc>
          <w:tcPr>
            <w:tcW w:w="1984" w:type="dxa"/>
          </w:tcPr>
          <w:p w:rsidR="00411514" w:rsidRPr="00411514" w:rsidRDefault="00411514" w:rsidP="00411514">
            <w:pPr>
              <w:pStyle w:val="TableParagraph"/>
              <w:spacing w:before="4"/>
              <w:rPr>
                <w:rFonts w:ascii="Times New Roman" w:hAnsi="Times New Roman" w:cs="Times New Roman"/>
                <w:sz w:val="18"/>
                <w:szCs w:val="18"/>
              </w:rPr>
            </w:pPr>
            <w:proofErr w:type="spellStart"/>
            <w:r w:rsidRPr="00411514">
              <w:rPr>
                <w:rFonts w:ascii="Times New Roman" w:hAnsi="Times New Roman" w:cs="Times New Roman"/>
                <w:spacing w:val="-2"/>
                <w:sz w:val="18"/>
                <w:szCs w:val="18"/>
              </w:rPr>
              <w:t>многофункционал</w:t>
            </w:r>
            <w:r w:rsidRPr="00411514">
              <w:rPr>
                <w:rFonts w:ascii="Times New Roman" w:hAnsi="Times New Roman" w:cs="Times New Roman"/>
                <w:sz w:val="18"/>
                <w:szCs w:val="18"/>
              </w:rPr>
              <w:t>ьный</w:t>
            </w:r>
            <w:proofErr w:type="spellEnd"/>
            <w:r w:rsidRPr="00411514">
              <w:rPr>
                <w:rFonts w:ascii="Times New Roman" w:hAnsi="Times New Roman" w:cs="Times New Roman"/>
                <w:sz w:val="18"/>
                <w:szCs w:val="18"/>
              </w:rPr>
              <w:t xml:space="preserve"> </w:t>
            </w:r>
            <w:proofErr w:type="spellStart"/>
            <w:r w:rsidRPr="00411514">
              <w:rPr>
                <w:rFonts w:ascii="Times New Roman" w:hAnsi="Times New Roman" w:cs="Times New Roman"/>
                <w:sz w:val="18"/>
                <w:szCs w:val="18"/>
              </w:rPr>
              <w:t>центр</w:t>
            </w:r>
            <w:proofErr w:type="spellEnd"/>
          </w:p>
        </w:tc>
        <w:tc>
          <w:tcPr>
            <w:tcW w:w="2535" w:type="dxa"/>
          </w:tcPr>
          <w:p w:rsidR="00411514" w:rsidRPr="00D22DD3" w:rsidRDefault="00411514" w:rsidP="00411514">
            <w:pPr>
              <w:pStyle w:val="TableParagraph"/>
              <w:spacing w:before="4" w:line="276" w:lineRule="exact"/>
              <w:rPr>
                <w:rFonts w:ascii="Times New Roman" w:hAnsi="Times New Roman" w:cs="Times New Roman"/>
                <w:sz w:val="18"/>
                <w:szCs w:val="18"/>
                <w:lang w:val="ru-RU"/>
              </w:rPr>
            </w:pPr>
            <w:r w:rsidRPr="00D22DD3">
              <w:rPr>
                <w:rFonts w:ascii="Times New Roman" w:hAnsi="Times New Roman" w:cs="Times New Roman"/>
                <w:sz w:val="18"/>
                <w:szCs w:val="18"/>
                <w:lang w:val="ru-RU"/>
              </w:rPr>
              <w:t>многофункционального</w:t>
            </w:r>
            <w:r w:rsidRPr="00D22DD3">
              <w:rPr>
                <w:rFonts w:ascii="Times New Roman" w:hAnsi="Times New Roman" w:cs="Times New Roman"/>
                <w:spacing w:val="-5"/>
                <w:sz w:val="18"/>
                <w:szCs w:val="18"/>
                <w:lang w:val="ru-RU"/>
              </w:rPr>
              <w:t xml:space="preserve"> </w:t>
            </w:r>
            <w:r w:rsidRPr="00D22DD3">
              <w:rPr>
                <w:rFonts w:ascii="Times New Roman" w:hAnsi="Times New Roman" w:cs="Times New Roman"/>
                <w:spacing w:val="-2"/>
                <w:sz w:val="18"/>
                <w:szCs w:val="18"/>
                <w:lang w:val="ru-RU"/>
              </w:rPr>
              <w:t>центра;</w:t>
            </w:r>
          </w:p>
          <w:p w:rsidR="00411514" w:rsidRPr="00D22DD3" w:rsidRDefault="00411514" w:rsidP="00411514">
            <w:pPr>
              <w:pStyle w:val="TableParagraph"/>
              <w:spacing w:line="276" w:lineRule="exact"/>
              <w:ind w:right="243"/>
              <w:rPr>
                <w:rFonts w:ascii="Times New Roman" w:hAnsi="Times New Roman" w:cs="Times New Roman"/>
                <w:sz w:val="18"/>
                <w:szCs w:val="18"/>
                <w:lang w:val="ru-RU"/>
              </w:rPr>
            </w:pPr>
            <w:r w:rsidRPr="00D22DD3">
              <w:rPr>
                <w:rFonts w:ascii="Times New Roman" w:hAnsi="Times New Roman" w:cs="Times New Roman"/>
                <w:sz w:val="18"/>
                <w:szCs w:val="18"/>
                <w:lang w:val="ru-RU"/>
              </w:rPr>
              <w:t>внесение</w:t>
            </w:r>
            <w:r w:rsidRPr="00D22DD3">
              <w:rPr>
                <w:rFonts w:ascii="Times New Roman" w:hAnsi="Times New Roman" w:cs="Times New Roman"/>
                <w:spacing w:val="-15"/>
                <w:sz w:val="18"/>
                <w:szCs w:val="18"/>
                <w:lang w:val="ru-RU"/>
              </w:rPr>
              <w:t xml:space="preserve"> </w:t>
            </w:r>
            <w:r w:rsidRPr="00D22DD3">
              <w:rPr>
                <w:rFonts w:ascii="Times New Roman" w:hAnsi="Times New Roman" w:cs="Times New Roman"/>
                <w:sz w:val="18"/>
                <w:szCs w:val="18"/>
                <w:lang w:val="ru-RU"/>
              </w:rPr>
              <w:t>сведений</w:t>
            </w:r>
            <w:r w:rsidRPr="00D22DD3">
              <w:rPr>
                <w:rFonts w:ascii="Times New Roman" w:hAnsi="Times New Roman" w:cs="Times New Roman"/>
                <w:spacing w:val="-15"/>
                <w:sz w:val="18"/>
                <w:szCs w:val="18"/>
                <w:lang w:val="ru-RU"/>
              </w:rPr>
              <w:t xml:space="preserve"> </w:t>
            </w:r>
            <w:r w:rsidRPr="00D22DD3">
              <w:rPr>
                <w:rFonts w:ascii="Times New Roman" w:hAnsi="Times New Roman" w:cs="Times New Roman"/>
                <w:sz w:val="18"/>
                <w:szCs w:val="18"/>
                <w:lang w:val="ru-RU"/>
              </w:rPr>
              <w:t xml:space="preserve">в ГИС о выдаче </w:t>
            </w:r>
            <w:r w:rsidRPr="00D22DD3">
              <w:rPr>
                <w:rFonts w:ascii="Times New Roman" w:hAnsi="Times New Roman" w:cs="Times New Roman"/>
                <w:spacing w:val="-2"/>
                <w:sz w:val="18"/>
                <w:szCs w:val="18"/>
                <w:lang w:val="ru-RU"/>
              </w:rPr>
              <w:t>результата муниципальной услуги</w:t>
            </w:r>
          </w:p>
        </w:tc>
      </w:tr>
      <w:tr w:rsidR="00411514" w:rsidRPr="00411514" w:rsidTr="00BE6F90">
        <w:trPr>
          <w:trHeight w:val="1978"/>
        </w:trPr>
        <w:tc>
          <w:tcPr>
            <w:tcW w:w="2147" w:type="dxa"/>
            <w:vMerge/>
            <w:tcBorders>
              <w:top w:val="nil"/>
            </w:tcBorders>
          </w:tcPr>
          <w:p w:rsidR="00411514" w:rsidRPr="00D22DD3" w:rsidRDefault="00411514" w:rsidP="00411514">
            <w:pPr>
              <w:rPr>
                <w:rFonts w:ascii="Times New Roman" w:hAnsi="Times New Roman" w:cs="Times New Roman"/>
                <w:sz w:val="18"/>
                <w:szCs w:val="18"/>
                <w:lang w:val="ru-RU"/>
              </w:rPr>
            </w:pPr>
          </w:p>
        </w:tc>
        <w:tc>
          <w:tcPr>
            <w:tcW w:w="3402" w:type="dxa"/>
          </w:tcPr>
          <w:p w:rsidR="00411514" w:rsidRPr="00D22DD3" w:rsidRDefault="00411514" w:rsidP="00411514">
            <w:pPr>
              <w:pStyle w:val="TableParagraph"/>
              <w:ind w:right="189"/>
              <w:rPr>
                <w:rFonts w:ascii="Times New Roman" w:hAnsi="Times New Roman" w:cs="Times New Roman"/>
                <w:sz w:val="18"/>
                <w:szCs w:val="18"/>
                <w:lang w:val="ru-RU"/>
              </w:rPr>
            </w:pPr>
            <w:r w:rsidRPr="00D22DD3">
              <w:rPr>
                <w:rFonts w:ascii="Times New Roman" w:hAnsi="Times New Roman" w:cs="Times New Roman"/>
                <w:sz w:val="18"/>
                <w:szCs w:val="18"/>
                <w:lang w:val="ru-RU"/>
              </w:rPr>
              <w:t>Направление заявителю результата</w:t>
            </w:r>
            <w:r w:rsidRPr="00D22DD3">
              <w:rPr>
                <w:rFonts w:ascii="Times New Roman" w:hAnsi="Times New Roman" w:cs="Times New Roman"/>
                <w:spacing w:val="-9"/>
                <w:sz w:val="18"/>
                <w:szCs w:val="18"/>
                <w:lang w:val="ru-RU"/>
              </w:rPr>
              <w:t xml:space="preserve"> </w:t>
            </w:r>
            <w:r w:rsidRPr="00D22DD3">
              <w:rPr>
                <w:rFonts w:ascii="Times New Roman" w:hAnsi="Times New Roman" w:cs="Times New Roman"/>
                <w:sz w:val="18"/>
                <w:szCs w:val="18"/>
                <w:lang w:val="ru-RU"/>
              </w:rPr>
              <w:t>предоставления муниципальной услуги в личный</w:t>
            </w:r>
            <w:r w:rsidRPr="00D22DD3">
              <w:rPr>
                <w:rFonts w:ascii="Times New Roman" w:hAnsi="Times New Roman" w:cs="Times New Roman"/>
                <w:spacing w:val="-15"/>
                <w:sz w:val="18"/>
                <w:szCs w:val="18"/>
                <w:lang w:val="ru-RU"/>
              </w:rPr>
              <w:t xml:space="preserve"> </w:t>
            </w:r>
            <w:r w:rsidRPr="00D22DD3">
              <w:rPr>
                <w:rFonts w:ascii="Times New Roman" w:hAnsi="Times New Roman" w:cs="Times New Roman"/>
                <w:sz w:val="18"/>
                <w:szCs w:val="18"/>
                <w:lang w:val="ru-RU"/>
              </w:rPr>
              <w:t>кабинет</w:t>
            </w:r>
            <w:r w:rsidRPr="00D22DD3">
              <w:rPr>
                <w:rFonts w:ascii="Times New Roman" w:hAnsi="Times New Roman" w:cs="Times New Roman"/>
                <w:spacing w:val="-15"/>
                <w:sz w:val="18"/>
                <w:szCs w:val="18"/>
                <w:lang w:val="ru-RU"/>
              </w:rPr>
              <w:t xml:space="preserve"> </w:t>
            </w:r>
            <w:r w:rsidRPr="00D22DD3">
              <w:rPr>
                <w:rFonts w:ascii="Times New Roman" w:hAnsi="Times New Roman" w:cs="Times New Roman"/>
                <w:sz w:val="18"/>
                <w:szCs w:val="18"/>
                <w:lang w:val="ru-RU"/>
              </w:rPr>
              <w:t>на</w:t>
            </w:r>
            <w:r w:rsidRPr="00D22DD3">
              <w:rPr>
                <w:rFonts w:ascii="Times New Roman" w:hAnsi="Times New Roman" w:cs="Times New Roman"/>
                <w:spacing w:val="-15"/>
                <w:sz w:val="18"/>
                <w:szCs w:val="18"/>
                <w:lang w:val="ru-RU"/>
              </w:rPr>
              <w:t xml:space="preserve"> </w:t>
            </w:r>
            <w:r w:rsidRPr="00D22DD3">
              <w:rPr>
                <w:rFonts w:ascii="Times New Roman" w:hAnsi="Times New Roman" w:cs="Times New Roman"/>
                <w:sz w:val="18"/>
                <w:szCs w:val="18"/>
                <w:lang w:val="ru-RU"/>
              </w:rPr>
              <w:t xml:space="preserve">Едином </w:t>
            </w:r>
            <w:r w:rsidRPr="00D22DD3">
              <w:rPr>
                <w:rFonts w:ascii="Times New Roman" w:hAnsi="Times New Roman" w:cs="Times New Roman"/>
                <w:spacing w:val="-2"/>
                <w:sz w:val="18"/>
                <w:szCs w:val="18"/>
                <w:lang w:val="ru-RU"/>
              </w:rPr>
              <w:t>портале</w:t>
            </w:r>
          </w:p>
        </w:tc>
        <w:tc>
          <w:tcPr>
            <w:tcW w:w="1701" w:type="dxa"/>
          </w:tcPr>
          <w:p w:rsidR="00411514" w:rsidRPr="00D22DD3" w:rsidRDefault="00411514" w:rsidP="00411514">
            <w:pPr>
              <w:pStyle w:val="TableParagraph"/>
              <w:ind w:right="14"/>
              <w:rPr>
                <w:rFonts w:ascii="Times New Roman" w:hAnsi="Times New Roman" w:cs="Times New Roman"/>
                <w:sz w:val="18"/>
                <w:szCs w:val="18"/>
                <w:lang w:val="ru-RU"/>
              </w:rPr>
            </w:pPr>
            <w:r w:rsidRPr="00D22DD3">
              <w:rPr>
                <w:rFonts w:ascii="Times New Roman" w:hAnsi="Times New Roman" w:cs="Times New Roman"/>
                <w:sz w:val="18"/>
                <w:szCs w:val="18"/>
                <w:lang w:val="ru-RU"/>
              </w:rPr>
              <w:t xml:space="preserve">В день </w:t>
            </w:r>
            <w:r w:rsidRPr="00D22DD3">
              <w:rPr>
                <w:rFonts w:ascii="Times New Roman" w:hAnsi="Times New Roman" w:cs="Times New Roman"/>
                <w:spacing w:val="-2"/>
                <w:sz w:val="18"/>
                <w:szCs w:val="18"/>
                <w:lang w:val="ru-RU"/>
              </w:rPr>
              <w:t>регистрации результата предоставлен</w:t>
            </w:r>
            <w:r w:rsidRPr="00D22DD3">
              <w:rPr>
                <w:rFonts w:ascii="Times New Roman" w:hAnsi="Times New Roman" w:cs="Times New Roman"/>
                <w:spacing w:val="-6"/>
                <w:sz w:val="18"/>
                <w:szCs w:val="18"/>
                <w:lang w:val="ru-RU"/>
              </w:rPr>
              <w:t xml:space="preserve">ия </w:t>
            </w:r>
            <w:r w:rsidRPr="00D22DD3">
              <w:rPr>
                <w:rFonts w:ascii="Times New Roman" w:hAnsi="Times New Roman" w:cs="Times New Roman"/>
                <w:spacing w:val="-2"/>
                <w:sz w:val="18"/>
                <w:szCs w:val="18"/>
                <w:lang w:val="ru-RU"/>
              </w:rPr>
              <w:t>муниципаль</w:t>
            </w:r>
            <w:r w:rsidRPr="00D22DD3">
              <w:rPr>
                <w:rFonts w:ascii="Times New Roman" w:hAnsi="Times New Roman" w:cs="Times New Roman"/>
                <w:sz w:val="18"/>
                <w:szCs w:val="18"/>
                <w:lang w:val="ru-RU"/>
              </w:rPr>
              <w:t>ной  услуги</w:t>
            </w:r>
          </w:p>
        </w:tc>
        <w:tc>
          <w:tcPr>
            <w:tcW w:w="1732" w:type="dxa"/>
          </w:tcPr>
          <w:p w:rsidR="00411514" w:rsidRPr="00D22DD3" w:rsidRDefault="00411514" w:rsidP="00411514">
            <w:pPr>
              <w:pStyle w:val="TableParagraph"/>
              <w:spacing w:line="276" w:lineRule="exact"/>
              <w:ind w:right="122"/>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должност</w:t>
            </w:r>
            <w:r w:rsidRPr="00D22DD3">
              <w:rPr>
                <w:rFonts w:ascii="Times New Roman" w:hAnsi="Times New Roman" w:cs="Times New Roman"/>
                <w:sz w:val="18"/>
                <w:szCs w:val="18"/>
                <w:lang w:val="ru-RU"/>
              </w:rPr>
              <w:t xml:space="preserve">ное лицо </w:t>
            </w:r>
            <w:r w:rsidRPr="00D22DD3">
              <w:rPr>
                <w:rFonts w:ascii="Times New Roman" w:hAnsi="Times New Roman" w:cs="Times New Roman"/>
                <w:spacing w:val="-2"/>
                <w:sz w:val="18"/>
                <w:szCs w:val="18"/>
                <w:lang w:val="ru-RU"/>
              </w:rPr>
              <w:t>Уполномоченного органа, ответстве</w:t>
            </w:r>
            <w:r w:rsidRPr="00D22DD3">
              <w:rPr>
                <w:rFonts w:ascii="Times New Roman" w:hAnsi="Times New Roman" w:cs="Times New Roman"/>
                <w:sz w:val="18"/>
                <w:szCs w:val="18"/>
                <w:lang w:val="ru-RU"/>
              </w:rPr>
              <w:t xml:space="preserve">нное за </w:t>
            </w:r>
            <w:r w:rsidRPr="00D22DD3">
              <w:rPr>
                <w:rFonts w:ascii="Times New Roman" w:hAnsi="Times New Roman" w:cs="Times New Roman"/>
                <w:spacing w:val="-2"/>
                <w:sz w:val="18"/>
                <w:szCs w:val="18"/>
                <w:lang w:val="ru-RU"/>
              </w:rPr>
              <w:t>предоставление муниципальной услуги</w:t>
            </w:r>
          </w:p>
        </w:tc>
        <w:tc>
          <w:tcPr>
            <w:tcW w:w="2068" w:type="dxa"/>
          </w:tcPr>
          <w:p w:rsidR="00411514" w:rsidRPr="00411514" w:rsidRDefault="00411514" w:rsidP="00411514">
            <w:pPr>
              <w:pStyle w:val="TableParagraph"/>
              <w:spacing w:line="273" w:lineRule="exact"/>
              <w:rPr>
                <w:rFonts w:ascii="Times New Roman" w:hAnsi="Times New Roman" w:cs="Times New Roman"/>
                <w:sz w:val="18"/>
                <w:szCs w:val="18"/>
              </w:rPr>
            </w:pPr>
            <w:r w:rsidRPr="00411514">
              <w:rPr>
                <w:rFonts w:ascii="Times New Roman" w:hAnsi="Times New Roman" w:cs="Times New Roman"/>
                <w:spacing w:val="-5"/>
                <w:sz w:val="18"/>
                <w:szCs w:val="18"/>
              </w:rPr>
              <w:t>ГИС</w:t>
            </w:r>
          </w:p>
        </w:tc>
        <w:tc>
          <w:tcPr>
            <w:tcW w:w="1984" w:type="dxa"/>
          </w:tcPr>
          <w:p w:rsidR="00411514" w:rsidRPr="00411514" w:rsidRDefault="00411514" w:rsidP="00411514">
            <w:pPr>
              <w:pStyle w:val="TableParagraph"/>
              <w:rPr>
                <w:rFonts w:ascii="Times New Roman" w:hAnsi="Times New Roman" w:cs="Times New Roman"/>
                <w:sz w:val="18"/>
                <w:szCs w:val="18"/>
              </w:rPr>
            </w:pPr>
          </w:p>
        </w:tc>
        <w:tc>
          <w:tcPr>
            <w:tcW w:w="2535" w:type="dxa"/>
          </w:tcPr>
          <w:p w:rsidR="00411514" w:rsidRPr="00D22DD3" w:rsidRDefault="00411514" w:rsidP="00411514">
            <w:pPr>
              <w:pStyle w:val="TableParagraph"/>
              <w:tabs>
                <w:tab w:val="left" w:pos="1153"/>
                <w:tab w:val="left" w:pos="1626"/>
              </w:tabs>
              <w:ind w:right="99"/>
              <w:rPr>
                <w:rFonts w:ascii="Times New Roman" w:hAnsi="Times New Roman" w:cs="Times New Roman"/>
                <w:sz w:val="18"/>
                <w:szCs w:val="18"/>
                <w:lang w:val="ru-RU"/>
              </w:rPr>
            </w:pPr>
            <w:r w:rsidRPr="00D22DD3">
              <w:rPr>
                <w:rFonts w:ascii="Times New Roman" w:hAnsi="Times New Roman" w:cs="Times New Roman"/>
                <w:spacing w:val="-2"/>
                <w:sz w:val="18"/>
                <w:szCs w:val="18"/>
                <w:lang w:val="ru-RU"/>
              </w:rPr>
              <w:t xml:space="preserve">Результат муниципальной услуги, направленный </w:t>
            </w:r>
            <w:r w:rsidRPr="00D22DD3">
              <w:rPr>
                <w:rFonts w:ascii="Times New Roman" w:hAnsi="Times New Roman" w:cs="Times New Roman"/>
                <w:sz w:val="18"/>
                <w:szCs w:val="18"/>
                <w:lang w:val="ru-RU"/>
              </w:rPr>
              <w:t>заявителю</w:t>
            </w:r>
            <w:r w:rsidRPr="00D22DD3">
              <w:rPr>
                <w:rFonts w:ascii="Times New Roman" w:hAnsi="Times New Roman" w:cs="Times New Roman"/>
                <w:spacing w:val="37"/>
                <w:sz w:val="18"/>
                <w:szCs w:val="18"/>
                <w:lang w:val="ru-RU"/>
              </w:rPr>
              <w:t xml:space="preserve"> </w:t>
            </w:r>
            <w:r w:rsidRPr="00D22DD3">
              <w:rPr>
                <w:rFonts w:ascii="Times New Roman" w:hAnsi="Times New Roman" w:cs="Times New Roman"/>
                <w:sz w:val="18"/>
                <w:szCs w:val="18"/>
                <w:lang w:val="ru-RU"/>
              </w:rPr>
              <w:t>на</w:t>
            </w:r>
            <w:r w:rsidRPr="00D22DD3">
              <w:rPr>
                <w:rFonts w:ascii="Times New Roman" w:hAnsi="Times New Roman" w:cs="Times New Roman"/>
                <w:spacing w:val="37"/>
                <w:sz w:val="18"/>
                <w:szCs w:val="18"/>
                <w:lang w:val="ru-RU"/>
              </w:rPr>
              <w:t xml:space="preserve"> </w:t>
            </w:r>
            <w:r w:rsidRPr="00D22DD3">
              <w:rPr>
                <w:rFonts w:ascii="Times New Roman" w:hAnsi="Times New Roman" w:cs="Times New Roman"/>
                <w:sz w:val="18"/>
                <w:szCs w:val="18"/>
                <w:lang w:val="ru-RU"/>
              </w:rPr>
              <w:t xml:space="preserve">личный </w:t>
            </w:r>
            <w:r w:rsidRPr="00D22DD3">
              <w:rPr>
                <w:rFonts w:ascii="Times New Roman" w:hAnsi="Times New Roman" w:cs="Times New Roman"/>
                <w:spacing w:val="-2"/>
                <w:sz w:val="18"/>
                <w:szCs w:val="18"/>
                <w:lang w:val="ru-RU"/>
              </w:rPr>
              <w:t xml:space="preserve">кабинет </w:t>
            </w:r>
            <w:r w:rsidRPr="00D22DD3">
              <w:rPr>
                <w:rFonts w:ascii="Times New Roman" w:hAnsi="Times New Roman" w:cs="Times New Roman"/>
                <w:spacing w:val="-6"/>
                <w:sz w:val="18"/>
                <w:szCs w:val="18"/>
                <w:lang w:val="ru-RU"/>
              </w:rPr>
              <w:t xml:space="preserve">на </w:t>
            </w:r>
            <w:r w:rsidRPr="00D22DD3">
              <w:rPr>
                <w:rFonts w:ascii="Times New Roman" w:hAnsi="Times New Roman" w:cs="Times New Roman"/>
                <w:spacing w:val="-2"/>
                <w:sz w:val="18"/>
                <w:szCs w:val="18"/>
                <w:lang w:val="ru-RU"/>
              </w:rPr>
              <w:t>Едином портале</w:t>
            </w:r>
          </w:p>
        </w:tc>
      </w:tr>
    </w:tbl>
    <w:p w:rsidR="00484E6F" w:rsidRDefault="00484E6F" w:rsidP="00484E6F">
      <w:pPr>
        <w:widowControl w:val="0"/>
        <w:autoSpaceDE w:val="0"/>
        <w:autoSpaceDN w:val="0"/>
        <w:spacing w:line="220" w:lineRule="exact"/>
        <w:rPr>
          <w:sz w:val="20"/>
          <w:szCs w:val="22"/>
          <w:lang w:eastAsia="en-US"/>
        </w:rPr>
        <w:sectPr w:rsidR="00484E6F" w:rsidSect="00E465E3">
          <w:pgSz w:w="16840" w:h="11900" w:orient="landscape"/>
          <w:pgMar w:top="1060" w:right="822" w:bottom="460" w:left="709" w:header="720" w:footer="720" w:gutter="0"/>
          <w:cols w:space="720" w:equalWidth="0">
            <w:col w:w="15309" w:space="191"/>
          </w:cols>
          <w:docGrid w:linePitch="326"/>
        </w:sectPr>
      </w:pPr>
    </w:p>
    <w:p w:rsidR="00A55EEB" w:rsidRDefault="00A55EEB" w:rsidP="00A55EEB">
      <w:pPr>
        <w:tabs>
          <w:tab w:val="left" w:pos="3976"/>
        </w:tabs>
        <w:ind w:left="-284" w:right="-425" w:firstLine="284"/>
        <w:rPr>
          <w:sz w:val="18"/>
          <w:szCs w:val="18"/>
        </w:rPr>
      </w:pPr>
    </w:p>
    <w:p w:rsidR="00A55EEB" w:rsidRPr="007A6408" w:rsidRDefault="00A55EEB" w:rsidP="00A55EEB">
      <w:pPr>
        <w:tabs>
          <w:tab w:val="left" w:pos="426"/>
          <w:tab w:val="left" w:pos="3976"/>
        </w:tabs>
        <w:ind w:left="-142" w:right="32" w:firstLine="284"/>
        <w:jc w:val="center"/>
        <w:rPr>
          <w:b/>
          <w:sz w:val="18"/>
          <w:szCs w:val="18"/>
        </w:rPr>
      </w:pPr>
      <w:r w:rsidRPr="007A6408">
        <w:rPr>
          <w:sz w:val="18"/>
          <w:szCs w:val="18"/>
        </w:rPr>
        <w:t>РОССИЙСКАЯ ФЕДЕРАЦИЯ</w:t>
      </w:r>
    </w:p>
    <w:p w:rsidR="00A55EEB" w:rsidRPr="007A6408" w:rsidRDefault="00A55EEB" w:rsidP="00A55EEB">
      <w:pPr>
        <w:tabs>
          <w:tab w:val="left" w:pos="426"/>
          <w:tab w:val="left" w:pos="3976"/>
        </w:tabs>
        <w:ind w:left="-142" w:right="32" w:firstLine="284"/>
        <w:jc w:val="center"/>
        <w:rPr>
          <w:bCs/>
          <w:sz w:val="18"/>
          <w:szCs w:val="18"/>
        </w:rPr>
      </w:pPr>
      <w:r w:rsidRPr="007A6408">
        <w:rPr>
          <w:bCs/>
          <w:sz w:val="18"/>
          <w:szCs w:val="18"/>
        </w:rPr>
        <w:t>ИРКУТСКАЯ ОБЛАСТЬ ИРКУТСКИЙ РАЙОН</w:t>
      </w:r>
    </w:p>
    <w:p w:rsidR="00A55EEB" w:rsidRPr="007A6408" w:rsidRDefault="00A55EEB" w:rsidP="00A55EEB">
      <w:pPr>
        <w:tabs>
          <w:tab w:val="left" w:pos="426"/>
          <w:tab w:val="left" w:pos="3976"/>
        </w:tabs>
        <w:ind w:left="-142" w:right="32" w:firstLine="284"/>
        <w:jc w:val="center"/>
        <w:rPr>
          <w:sz w:val="18"/>
          <w:szCs w:val="18"/>
        </w:rPr>
      </w:pPr>
      <w:r w:rsidRPr="007A6408">
        <w:rPr>
          <w:sz w:val="18"/>
          <w:szCs w:val="18"/>
        </w:rPr>
        <w:t>ХОМУТОВСКОЕ МУНИЦИПАЛЬНОЕ ОБРАЗОВАНИЕ</w:t>
      </w:r>
    </w:p>
    <w:p w:rsidR="00A55EEB" w:rsidRDefault="00A55EEB" w:rsidP="00A55EEB">
      <w:pPr>
        <w:tabs>
          <w:tab w:val="left" w:pos="426"/>
          <w:tab w:val="left" w:pos="3976"/>
        </w:tabs>
        <w:ind w:left="-142" w:right="32" w:firstLine="284"/>
        <w:jc w:val="center"/>
        <w:rPr>
          <w:b/>
          <w:bCs/>
          <w:sz w:val="18"/>
          <w:szCs w:val="18"/>
        </w:rPr>
      </w:pPr>
      <w:r w:rsidRPr="007A6408">
        <w:rPr>
          <w:b/>
          <w:bCs/>
          <w:sz w:val="18"/>
          <w:szCs w:val="18"/>
        </w:rPr>
        <w:t>АДМИНИСТРАЦИЯ</w:t>
      </w:r>
    </w:p>
    <w:p w:rsidR="00A55EEB" w:rsidRDefault="00A55EEB" w:rsidP="00A55EEB">
      <w:pPr>
        <w:tabs>
          <w:tab w:val="left" w:pos="426"/>
          <w:tab w:val="left" w:pos="3976"/>
        </w:tabs>
        <w:ind w:left="-142" w:right="32" w:firstLine="284"/>
        <w:jc w:val="center"/>
        <w:rPr>
          <w:b/>
          <w:bCs/>
          <w:sz w:val="18"/>
          <w:szCs w:val="18"/>
        </w:rPr>
      </w:pPr>
      <w:r>
        <w:rPr>
          <w:b/>
          <w:bCs/>
          <w:sz w:val="18"/>
          <w:szCs w:val="18"/>
        </w:rPr>
        <w:t>ПОСТАНОВЛЕНИЕ</w:t>
      </w:r>
    </w:p>
    <w:p w:rsidR="00A55EEB" w:rsidRDefault="00A55EEB" w:rsidP="00A55EEB">
      <w:pPr>
        <w:tabs>
          <w:tab w:val="left" w:pos="426"/>
          <w:tab w:val="left" w:pos="3976"/>
        </w:tabs>
        <w:ind w:left="-142" w:right="32" w:firstLine="284"/>
        <w:rPr>
          <w:sz w:val="18"/>
          <w:szCs w:val="18"/>
          <w:u w:val="single"/>
        </w:rPr>
      </w:pPr>
      <w:r>
        <w:rPr>
          <w:bCs/>
          <w:sz w:val="18"/>
          <w:szCs w:val="18"/>
          <w:u w:val="single"/>
        </w:rPr>
        <w:t>1</w:t>
      </w:r>
      <w:r w:rsidR="00275CCA">
        <w:rPr>
          <w:bCs/>
          <w:sz w:val="18"/>
          <w:szCs w:val="18"/>
          <w:u w:val="single"/>
        </w:rPr>
        <w:t>6</w:t>
      </w:r>
      <w:r>
        <w:rPr>
          <w:bCs/>
          <w:sz w:val="18"/>
          <w:szCs w:val="18"/>
          <w:u w:val="single"/>
        </w:rPr>
        <w:t>.05.2023</w:t>
      </w:r>
      <w:r>
        <w:rPr>
          <w:sz w:val="18"/>
          <w:szCs w:val="18"/>
          <w:u w:val="single"/>
        </w:rPr>
        <w:t xml:space="preserve">  № 11</w:t>
      </w:r>
      <w:r w:rsidR="00A73E4B">
        <w:rPr>
          <w:sz w:val="18"/>
          <w:szCs w:val="18"/>
          <w:u w:val="single"/>
        </w:rPr>
        <w:t>8</w:t>
      </w:r>
      <w:r>
        <w:rPr>
          <w:sz w:val="18"/>
          <w:szCs w:val="18"/>
          <w:u w:val="single"/>
        </w:rPr>
        <w:t xml:space="preserve"> о/д</w:t>
      </w:r>
    </w:p>
    <w:p w:rsidR="00A55EEB" w:rsidRDefault="00A55EEB" w:rsidP="00A55EEB">
      <w:pPr>
        <w:tabs>
          <w:tab w:val="left" w:pos="426"/>
          <w:tab w:val="left" w:pos="3976"/>
        </w:tabs>
        <w:ind w:left="-142" w:right="32" w:firstLine="284"/>
        <w:rPr>
          <w:sz w:val="18"/>
          <w:szCs w:val="18"/>
        </w:rPr>
      </w:pPr>
      <w:r w:rsidRPr="007A6408">
        <w:rPr>
          <w:sz w:val="18"/>
          <w:szCs w:val="18"/>
        </w:rPr>
        <w:t xml:space="preserve">       с. Хомутово </w:t>
      </w:r>
    </w:p>
    <w:p w:rsidR="00A55EEB" w:rsidRPr="007A6408" w:rsidRDefault="00A55EEB" w:rsidP="00A55EEB">
      <w:pPr>
        <w:tabs>
          <w:tab w:val="left" w:pos="426"/>
          <w:tab w:val="left" w:pos="3976"/>
        </w:tabs>
        <w:ind w:left="-142" w:right="32" w:firstLine="284"/>
        <w:rPr>
          <w:sz w:val="18"/>
          <w:szCs w:val="18"/>
        </w:rPr>
      </w:pPr>
    </w:p>
    <w:p w:rsidR="00DF5F3C" w:rsidRDefault="00DF5F3C" w:rsidP="00A55EEB">
      <w:pPr>
        <w:tabs>
          <w:tab w:val="left" w:pos="3976"/>
        </w:tabs>
        <w:ind w:left="-142" w:right="32" w:firstLine="284"/>
        <w:rPr>
          <w:sz w:val="18"/>
          <w:szCs w:val="18"/>
        </w:rPr>
      </w:pPr>
      <w:r w:rsidRPr="00DF5F3C">
        <w:rPr>
          <w:sz w:val="18"/>
          <w:szCs w:val="18"/>
        </w:rPr>
        <w:t>О подготовке проекта межевания территории кадастрового квартала 38:06:100105</w:t>
      </w:r>
    </w:p>
    <w:p w:rsidR="00DF5F3C" w:rsidRDefault="00DF5F3C" w:rsidP="00A55EEB">
      <w:pPr>
        <w:tabs>
          <w:tab w:val="left" w:pos="3976"/>
        </w:tabs>
        <w:ind w:left="-142" w:right="32" w:firstLine="284"/>
        <w:rPr>
          <w:sz w:val="18"/>
          <w:szCs w:val="18"/>
        </w:rPr>
      </w:pPr>
    </w:p>
    <w:p w:rsidR="00DF5F3C" w:rsidRDefault="00A55EEB" w:rsidP="00DF5F3C">
      <w:pPr>
        <w:tabs>
          <w:tab w:val="left" w:pos="3976"/>
        </w:tabs>
        <w:ind w:left="-142" w:right="32" w:firstLine="284"/>
        <w:rPr>
          <w:sz w:val="18"/>
          <w:szCs w:val="18"/>
        </w:rPr>
      </w:pPr>
      <w:proofErr w:type="gramStart"/>
      <w:r>
        <w:rPr>
          <w:sz w:val="18"/>
          <w:szCs w:val="18"/>
        </w:rPr>
        <w:t>.</w:t>
      </w:r>
      <w:r w:rsidR="00DF5F3C" w:rsidRPr="00DF5F3C">
        <w:t xml:space="preserve"> </w:t>
      </w:r>
      <w:r w:rsidR="00DF5F3C" w:rsidRPr="00DF5F3C">
        <w:rPr>
          <w:sz w:val="18"/>
          <w:szCs w:val="18"/>
        </w:rPr>
        <w:t>В соответствии со ст. 45, 46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ст. 1 Закона Иркутской области от 28.11.2016 № 96-ОЗ «О закреплении за сельскими поселениями Иркутской области  вопросов местного значения», ст. 6 Устава Хомутовского муниципального образования, Администрация Хомутовского муниципального образования</w:t>
      </w:r>
      <w:proofErr w:type="gramEnd"/>
    </w:p>
    <w:p w:rsidR="00DF5F3C" w:rsidRPr="00DF5F3C" w:rsidRDefault="00DF5F3C" w:rsidP="00DF5F3C">
      <w:pPr>
        <w:tabs>
          <w:tab w:val="left" w:pos="3976"/>
        </w:tabs>
        <w:ind w:left="-142" w:right="32" w:firstLine="284"/>
        <w:rPr>
          <w:sz w:val="18"/>
          <w:szCs w:val="18"/>
        </w:rPr>
      </w:pPr>
    </w:p>
    <w:p w:rsidR="00DF5F3C" w:rsidRDefault="00DF5F3C" w:rsidP="00DF5F3C">
      <w:pPr>
        <w:tabs>
          <w:tab w:val="left" w:pos="3976"/>
        </w:tabs>
        <w:ind w:left="-142" w:right="32" w:firstLine="284"/>
        <w:rPr>
          <w:sz w:val="18"/>
          <w:szCs w:val="18"/>
        </w:rPr>
      </w:pPr>
      <w:r w:rsidRPr="00DF5F3C">
        <w:rPr>
          <w:sz w:val="18"/>
          <w:szCs w:val="18"/>
        </w:rPr>
        <w:t>ПОСТАНОВЛЯЕТ:</w:t>
      </w:r>
    </w:p>
    <w:p w:rsidR="00DF5F3C" w:rsidRPr="00DF5F3C" w:rsidRDefault="00DF5F3C" w:rsidP="00DF5F3C">
      <w:pPr>
        <w:tabs>
          <w:tab w:val="left" w:pos="3976"/>
        </w:tabs>
        <w:ind w:left="-142" w:right="32" w:firstLine="284"/>
        <w:rPr>
          <w:sz w:val="18"/>
          <w:szCs w:val="18"/>
        </w:rPr>
      </w:pPr>
    </w:p>
    <w:p w:rsidR="00DF5F3C" w:rsidRPr="00DF5F3C" w:rsidRDefault="00DF5F3C" w:rsidP="00DF5F3C">
      <w:pPr>
        <w:tabs>
          <w:tab w:val="left" w:pos="3976"/>
        </w:tabs>
        <w:ind w:left="-142" w:right="32" w:firstLine="284"/>
        <w:rPr>
          <w:sz w:val="18"/>
          <w:szCs w:val="18"/>
        </w:rPr>
      </w:pPr>
      <w:r>
        <w:rPr>
          <w:sz w:val="18"/>
          <w:szCs w:val="18"/>
        </w:rPr>
        <w:t>1.</w:t>
      </w:r>
      <w:r w:rsidRPr="00DF5F3C">
        <w:rPr>
          <w:sz w:val="18"/>
          <w:szCs w:val="18"/>
        </w:rPr>
        <w:t>Подготовить проект межевания территории кадастрового квартала 38:06:100105.</w:t>
      </w:r>
    </w:p>
    <w:p w:rsidR="00DF5F3C" w:rsidRPr="00DF5F3C" w:rsidRDefault="00DF5F3C" w:rsidP="00DF5F3C">
      <w:pPr>
        <w:tabs>
          <w:tab w:val="left" w:pos="3976"/>
        </w:tabs>
        <w:ind w:left="-142" w:right="32" w:firstLine="284"/>
        <w:rPr>
          <w:sz w:val="18"/>
          <w:szCs w:val="18"/>
        </w:rPr>
      </w:pPr>
      <w:r>
        <w:rPr>
          <w:sz w:val="18"/>
          <w:szCs w:val="18"/>
        </w:rPr>
        <w:t>2.</w:t>
      </w:r>
      <w:r w:rsidRPr="00DF5F3C">
        <w:rPr>
          <w:sz w:val="18"/>
          <w:szCs w:val="18"/>
        </w:rPr>
        <w:t>Опубликовать настоящее постановление в газете «Вестник Хомутовского поселения» и разместить на WEB-портале органов местного самоуправления Хомутовского муниципального образования в информационно-телекоммуникационной сети «Интернет» (http://khomutovskoe-mo.ru) в течение 3 дней со дня принятия данного решения.</w:t>
      </w:r>
    </w:p>
    <w:p w:rsidR="00DF5F3C" w:rsidRPr="00DF5F3C" w:rsidRDefault="00DF5F3C" w:rsidP="00DF5F3C">
      <w:pPr>
        <w:tabs>
          <w:tab w:val="left" w:pos="3976"/>
        </w:tabs>
        <w:ind w:left="-142" w:right="32" w:firstLine="284"/>
        <w:rPr>
          <w:sz w:val="18"/>
          <w:szCs w:val="18"/>
        </w:rPr>
      </w:pPr>
      <w:r>
        <w:rPr>
          <w:sz w:val="18"/>
          <w:szCs w:val="18"/>
        </w:rPr>
        <w:t>3.</w:t>
      </w:r>
      <w:r w:rsidRPr="00DF5F3C">
        <w:rPr>
          <w:sz w:val="18"/>
          <w:szCs w:val="18"/>
        </w:rPr>
        <w:t>Отделу градостроительства, земельных и имущественных отношений:</w:t>
      </w:r>
    </w:p>
    <w:p w:rsidR="00DF5F3C" w:rsidRPr="00DF5F3C" w:rsidRDefault="00DF5F3C" w:rsidP="00E85117">
      <w:pPr>
        <w:tabs>
          <w:tab w:val="left" w:pos="0"/>
          <w:tab w:val="left" w:pos="3976"/>
        </w:tabs>
        <w:ind w:left="-142" w:right="32" w:firstLine="284"/>
        <w:rPr>
          <w:sz w:val="18"/>
          <w:szCs w:val="18"/>
        </w:rPr>
      </w:pPr>
      <w:r>
        <w:rPr>
          <w:sz w:val="18"/>
          <w:szCs w:val="18"/>
        </w:rPr>
        <w:t>3.1.</w:t>
      </w:r>
      <w:r w:rsidRPr="00DF5F3C">
        <w:rPr>
          <w:sz w:val="18"/>
          <w:szCs w:val="18"/>
        </w:rPr>
        <w:t>Принимать к рассмотрению предложения юридических и физических лиц о порядке, сроках подготовки и содержании документации по планировке территории;</w:t>
      </w:r>
    </w:p>
    <w:p w:rsidR="00DF5F3C" w:rsidRPr="00DF5F3C" w:rsidRDefault="00DF5F3C" w:rsidP="00DF5F3C">
      <w:pPr>
        <w:tabs>
          <w:tab w:val="left" w:pos="3976"/>
        </w:tabs>
        <w:ind w:left="-142" w:right="32" w:firstLine="284"/>
        <w:rPr>
          <w:sz w:val="18"/>
          <w:szCs w:val="18"/>
        </w:rPr>
      </w:pPr>
      <w:r>
        <w:rPr>
          <w:sz w:val="18"/>
          <w:szCs w:val="18"/>
        </w:rPr>
        <w:t>3.2.</w:t>
      </w:r>
      <w:r w:rsidRPr="00DF5F3C">
        <w:rPr>
          <w:sz w:val="18"/>
          <w:szCs w:val="18"/>
        </w:rPr>
        <w:t>Осуществить проверку поступивших предложений на предмет соответствия требованиям градостроительного законодательства в течение 20 рабочих дней со дня поступления документации по планировке территории в администрацию Хомутовского муниципального образования;</w:t>
      </w:r>
    </w:p>
    <w:p w:rsidR="00DF5F3C" w:rsidRPr="00DF5F3C" w:rsidRDefault="00DF5F3C" w:rsidP="00DF5F3C">
      <w:pPr>
        <w:tabs>
          <w:tab w:val="left" w:pos="3976"/>
        </w:tabs>
        <w:ind w:left="-142" w:right="32" w:firstLine="284"/>
        <w:rPr>
          <w:sz w:val="18"/>
          <w:szCs w:val="18"/>
        </w:rPr>
      </w:pPr>
      <w:r>
        <w:rPr>
          <w:sz w:val="18"/>
          <w:szCs w:val="18"/>
        </w:rPr>
        <w:t>3.3.</w:t>
      </w:r>
      <w:r w:rsidRPr="00DF5F3C">
        <w:rPr>
          <w:sz w:val="18"/>
          <w:szCs w:val="18"/>
        </w:rPr>
        <w:t>По результатам проверки обеспечить рассмотрение документации по планировке территории на общественных обсуждениях или публичных слушаниях, либо отклонить такую документацию и отправить ее на доработку.</w:t>
      </w:r>
    </w:p>
    <w:p w:rsidR="00DF5F3C" w:rsidRPr="00DF5F3C" w:rsidRDefault="00DF5F3C" w:rsidP="00DF5F3C">
      <w:pPr>
        <w:tabs>
          <w:tab w:val="left" w:pos="3976"/>
        </w:tabs>
        <w:ind w:left="-142" w:right="32" w:firstLine="284"/>
        <w:rPr>
          <w:sz w:val="18"/>
          <w:szCs w:val="18"/>
        </w:rPr>
      </w:pPr>
      <w:r>
        <w:rPr>
          <w:sz w:val="18"/>
          <w:szCs w:val="18"/>
        </w:rPr>
        <w:t>4.</w:t>
      </w:r>
      <w:proofErr w:type="gramStart"/>
      <w:r w:rsidRPr="00DF5F3C">
        <w:rPr>
          <w:sz w:val="18"/>
          <w:szCs w:val="18"/>
        </w:rPr>
        <w:t>Контроль за</w:t>
      </w:r>
      <w:proofErr w:type="gramEnd"/>
      <w:r w:rsidRPr="00DF5F3C">
        <w:rPr>
          <w:sz w:val="18"/>
          <w:szCs w:val="18"/>
        </w:rPr>
        <w:t xml:space="preserve"> исполнением данного постановления возложить на заместителя Главы администрации.</w:t>
      </w:r>
    </w:p>
    <w:p w:rsidR="00DF5F3C" w:rsidRPr="00DF5F3C" w:rsidRDefault="00DF5F3C" w:rsidP="00DF5F3C">
      <w:pPr>
        <w:tabs>
          <w:tab w:val="left" w:pos="3976"/>
        </w:tabs>
        <w:ind w:left="-142" w:right="32" w:firstLine="284"/>
        <w:rPr>
          <w:sz w:val="18"/>
          <w:szCs w:val="18"/>
        </w:rPr>
      </w:pPr>
    </w:p>
    <w:p w:rsidR="00DF5F3C" w:rsidRPr="00DF5F3C" w:rsidRDefault="00DF5F3C" w:rsidP="00DF5F3C">
      <w:pPr>
        <w:tabs>
          <w:tab w:val="left" w:pos="3976"/>
        </w:tabs>
        <w:ind w:left="-142" w:right="32" w:firstLine="284"/>
        <w:rPr>
          <w:sz w:val="18"/>
          <w:szCs w:val="18"/>
        </w:rPr>
      </w:pPr>
    </w:p>
    <w:p w:rsidR="00A55EEB" w:rsidRDefault="00DF5F3C" w:rsidP="00D932E8">
      <w:pPr>
        <w:tabs>
          <w:tab w:val="left" w:pos="3976"/>
        </w:tabs>
        <w:ind w:left="-142" w:right="32" w:firstLine="284"/>
        <w:jc w:val="right"/>
        <w:rPr>
          <w:i/>
          <w:sz w:val="18"/>
          <w:szCs w:val="18"/>
        </w:rPr>
      </w:pPr>
      <w:r w:rsidRPr="00D932E8">
        <w:rPr>
          <w:i/>
          <w:sz w:val="18"/>
          <w:szCs w:val="18"/>
        </w:rPr>
        <w:t xml:space="preserve">Глава администрации                                                  В.М. </w:t>
      </w:r>
      <w:proofErr w:type="spellStart"/>
      <w:r w:rsidRPr="00D932E8">
        <w:rPr>
          <w:i/>
          <w:sz w:val="18"/>
          <w:szCs w:val="18"/>
        </w:rPr>
        <w:t>Колмаченко</w:t>
      </w:r>
      <w:proofErr w:type="spellEnd"/>
    </w:p>
    <w:p w:rsidR="00D932E8" w:rsidRDefault="00D932E8" w:rsidP="00D932E8">
      <w:pPr>
        <w:tabs>
          <w:tab w:val="left" w:pos="3976"/>
        </w:tabs>
        <w:ind w:left="-142" w:right="32" w:firstLine="284"/>
        <w:jc w:val="right"/>
        <w:rPr>
          <w:i/>
          <w:sz w:val="18"/>
          <w:szCs w:val="18"/>
        </w:rPr>
      </w:pPr>
    </w:p>
    <w:p w:rsidR="00D932E8" w:rsidRDefault="00D932E8" w:rsidP="00D932E8">
      <w:pPr>
        <w:tabs>
          <w:tab w:val="left" w:pos="3976"/>
        </w:tabs>
        <w:ind w:left="-142" w:right="32" w:firstLine="284"/>
        <w:jc w:val="right"/>
        <w:rPr>
          <w:i/>
          <w:sz w:val="18"/>
          <w:szCs w:val="18"/>
        </w:rPr>
      </w:pPr>
    </w:p>
    <w:p w:rsidR="00D932E8" w:rsidRPr="007A6408" w:rsidRDefault="00D932E8" w:rsidP="00D932E8">
      <w:pPr>
        <w:tabs>
          <w:tab w:val="left" w:pos="426"/>
          <w:tab w:val="left" w:pos="3976"/>
        </w:tabs>
        <w:ind w:left="-142" w:right="32" w:firstLine="284"/>
        <w:jc w:val="center"/>
        <w:rPr>
          <w:b/>
          <w:sz w:val="18"/>
          <w:szCs w:val="18"/>
        </w:rPr>
      </w:pPr>
      <w:r w:rsidRPr="007A6408">
        <w:rPr>
          <w:sz w:val="18"/>
          <w:szCs w:val="18"/>
        </w:rPr>
        <w:t>РОССИЙСКАЯ ФЕДЕРАЦИЯ</w:t>
      </w:r>
    </w:p>
    <w:p w:rsidR="00D932E8" w:rsidRPr="007A6408" w:rsidRDefault="00D932E8" w:rsidP="00D932E8">
      <w:pPr>
        <w:tabs>
          <w:tab w:val="left" w:pos="426"/>
          <w:tab w:val="left" w:pos="3976"/>
        </w:tabs>
        <w:ind w:left="-142" w:right="32" w:firstLine="284"/>
        <w:jc w:val="center"/>
        <w:rPr>
          <w:bCs/>
          <w:sz w:val="18"/>
          <w:szCs w:val="18"/>
        </w:rPr>
      </w:pPr>
      <w:r w:rsidRPr="007A6408">
        <w:rPr>
          <w:bCs/>
          <w:sz w:val="18"/>
          <w:szCs w:val="18"/>
        </w:rPr>
        <w:t>ИРКУТСКАЯ ОБЛАСТЬ ИРКУТСКИЙ РАЙОН</w:t>
      </w:r>
    </w:p>
    <w:p w:rsidR="00D932E8" w:rsidRPr="007A6408" w:rsidRDefault="00D932E8" w:rsidP="00D932E8">
      <w:pPr>
        <w:tabs>
          <w:tab w:val="left" w:pos="426"/>
          <w:tab w:val="left" w:pos="3976"/>
        </w:tabs>
        <w:ind w:left="-142" w:right="32" w:firstLine="284"/>
        <w:jc w:val="center"/>
        <w:rPr>
          <w:sz w:val="18"/>
          <w:szCs w:val="18"/>
        </w:rPr>
      </w:pPr>
      <w:r w:rsidRPr="007A6408">
        <w:rPr>
          <w:sz w:val="18"/>
          <w:szCs w:val="18"/>
        </w:rPr>
        <w:t>ХОМУТОВСКОЕ МУНИЦИПАЛЬНОЕ ОБРАЗОВАНИЕ</w:t>
      </w:r>
    </w:p>
    <w:p w:rsidR="00D932E8" w:rsidRDefault="00D932E8" w:rsidP="00D932E8">
      <w:pPr>
        <w:tabs>
          <w:tab w:val="left" w:pos="426"/>
          <w:tab w:val="left" w:pos="3976"/>
        </w:tabs>
        <w:ind w:left="-142" w:right="32" w:firstLine="284"/>
        <w:jc w:val="center"/>
        <w:rPr>
          <w:b/>
          <w:bCs/>
          <w:sz w:val="18"/>
          <w:szCs w:val="18"/>
        </w:rPr>
      </w:pPr>
      <w:r w:rsidRPr="007A6408">
        <w:rPr>
          <w:b/>
          <w:bCs/>
          <w:sz w:val="18"/>
          <w:szCs w:val="18"/>
        </w:rPr>
        <w:t>АДМИНИСТРАЦИЯ</w:t>
      </w:r>
    </w:p>
    <w:p w:rsidR="00D932E8" w:rsidRDefault="00D932E8" w:rsidP="00D932E8">
      <w:pPr>
        <w:tabs>
          <w:tab w:val="left" w:pos="426"/>
          <w:tab w:val="left" w:pos="3976"/>
        </w:tabs>
        <w:ind w:left="-142" w:right="32" w:firstLine="284"/>
        <w:jc w:val="center"/>
        <w:rPr>
          <w:b/>
          <w:bCs/>
          <w:sz w:val="18"/>
          <w:szCs w:val="18"/>
        </w:rPr>
      </w:pPr>
      <w:r>
        <w:rPr>
          <w:b/>
          <w:bCs/>
          <w:sz w:val="18"/>
          <w:szCs w:val="18"/>
        </w:rPr>
        <w:t>ПОСТАНОВЛЕНИЕ</w:t>
      </w:r>
    </w:p>
    <w:p w:rsidR="00D932E8" w:rsidRDefault="00D932E8" w:rsidP="00D932E8">
      <w:pPr>
        <w:tabs>
          <w:tab w:val="left" w:pos="426"/>
          <w:tab w:val="left" w:pos="3976"/>
        </w:tabs>
        <w:ind w:left="-142" w:right="32" w:firstLine="284"/>
        <w:rPr>
          <w:sz w:val="18"/>
          <w:szCs w:val="18"/>
          <w:u w:val="single"/>
        </w:rPr>
      </w:pPr>
      <w:r>
        <w:rPr>
          <w:bCs/>
          <w:sz w:val="18"/>
          <w:szCs w:val="18"/>
          <w:u w:val="single"/>
        </w:rPr>
        <w:t>1</w:t>
      </w:r>
      <w:r w:rsidR="00275CCA">
        <w:rPr>
          <w:bCs/>
          <w:sz w:val="18"/>
          <w:szCs w:val="18"/>
          <w:u w:val="single"/>
        </w:rPr>
        <w:t>6</w:t>
      </w:r>
      <w:r>
        <w:rPr>
          <w:bCs/>
          <w:sz w:val="18"/>
          <w:szCs w:val="18"/>
          <w:u w:val="single"/>
        </w:rPr>
        <w:t>.05.2023</w:t>
      </w:r>
      <w:r>
        <w:rPr>
          <w:sz w:val="18"/>
          <w:szCs w:val="18"/>
          <w:u w:val="single"/>
        </w:rPr>
        <w:t xml:space="preserve">  № 11</w:t>
      </w:r>
      <w:r w:rsidR="00275CCA">
        <w:rPr>
          <w:sz w:val="18"/>
          <w:szCs w:val="18"/>
          <w:u w:val="single"/>
        </w:rPr>
        <w:t>9</w:t>
      </w:r>
      <w:r>
        <w:rPr>
          <w:sz w:val="18"/>
          <w:szCs w:val="18"/>
          <w:u w:val="single"/>
        </w:rPr>
        <w:t xml:space="preserve"> о/д</w:t>
      </w:r>
    </w:p>
    <w:p w:rsidR="00D932E8" w:rsidRDefault="00D932E8" w:rsidP="00D932E8">
      <w:pPr>
        <w:tabs>
          <w:tab w:val="left" w:pos="426"/>
          <w:tab w:val="left" w:pos="3976"/>
        </w:tabs>
        <w:ind w:left="-142" w:right="32" w:firstLine="284"/>
        <w:rPr>
          <w:sz w:val="18"/>
          <w:szCs w:val="18"/>
        </w:rPr>
      </w:pPr>
      <w:r w:rsidRPr="007A6408">
        <w:rPr>
          <w:sz w:val="18"/>
          <w:szCs w:val="18"/>
        </w:rPr>
        <w:t xml:space="preserve">       с. Хомутово </w:t>
      </w:r>
    </w:p>
    <w:p w:rsidR="00D932E8" w:rsidRPr="007A6408" w:rsidRDefault="00D932E8" w:rsidP="00D932E8">
      <w:pPr>
        <w:tabs>
          <w:tab w:val="left" w:pos="426"/>
          <w:tab w:val="left" w:pos="3976"/>
        </w:tabs>
        <w:ind w:left="-142" w:right="32" w:firstLine="284"/>
        <w:rPr>
          <w:sz w:val="18"/>
          <w:szCs w:val="18"/>
        </w:rPr>
      </w:pPr>
    </w:p>
    <w:p w:rsidR="00D932E8" w:rsidRDefault="00275CCA" w:rsidP="00C56E4A">
      <w:pPr>
        <w:tabs>
          <w:tab w:val="left" w:pos="3976"/>
        </w:tabs>
        <w:ind w:left="-142" w:right="32" w:firstLine="284"/>
        <w:rPr>
          <w:sz w:val="18"/>
          <w:szCs w:val="18"/>
        </w:rPr>
      </w:pPr>
      <w:r w:rsidRPr="00275CCA">
        <w:rPr>
          <w:sz w:val="18"/>
          <w:szCs w:val="18"/>
        </w:rPr>
        <w:t>О выполнении мероприятий в период действия особого противопожарного режима, установл</w:t>
      </w:r>
      <w:r w:rsidR="00C56E4A">
        <w:rPr>
          <w:sz w:val="18"/>
          <w:szCs w:val="18"/>
        </w:rPr>
        <w:t xml:space="preserve">енного на территории </w:t>
      </w:r>
      <w:r w:rsidR="00E85117">
        <w:rPr>
          <w:sz w:val="18"/>
          <w:szCs w:val="18"/>
        </w:rPr>
        <w:t>Иркутской</w:t>
      </w:r>
      <w:r w:rsidR="00C56E4A">
        <w:rPr>
          <w:sz w:val="18"/>
          <w:szCs w:val="18"/>
        </w:rPr>
        <w:t xml:space="preserve"> </w:t>
      </w:r>
      <w:r w:rsidR="00E85117">
        <w:rPr>
          <w:sz w:val="18"/>
          <w:szCs w:val="18"/>
        </w:rPr>
        <w:t>о</w:t>
      </w:r>
      <w:r w:rsidR="00C56E4A">
        <w:rPr>
          <w:sz w:val="18"/>
          <w:szCs w:val="18"/>
        </w:rPr>
        <w:t>бласти.</w:t>
      </w:r>
    </w:p>
    <w:p w:rsidR="00C56E4A" w:rsidRDefault="00C56E4A" w:rsidP="00C56E4A">
      <w:pPr>
        <w:tabs>
          <w:tab w:val="left" w:pos="3976"/>
        </w:tabs>
        <w:ind w:left="-142" w:right="32" w:firstLine="284"/>
        <w:rPr>
          <w:sz w:val="18"/>
          <w:szCs w:val="18"/>
        </w:rPr>
      </w:pPr>
    </w:p>
    <w:p w:rsidR="00C56E4A" w:rsidRDefault="00C56E4A" w:rsidP="00C56E4A">
      <w:pPr>
        <w:tabs>
          <w:tab w:val="left" w:pos="3976"/>
        </w:tabs>
        <w:ind w:left="-142" w:right="32" w:firstLine="284"/>
        <w:rPr>
          <w:sz w:val="18"/>
          <w:szCs w:val="18"/>
        </w:rPr>
      </w:pPr>
      <w:proofErr w:type="gramStart"/>
      <w:r w:rsidRPr="00C56E4A">
        <w:rPr>
          <w:sz w:val="18"/>
          <w:szCs w:val="18"/>
        </w:rPr>
        <w:t>В связи с наступлением периода особой пожарной опасности,  связанного с прогнозом неблагоприятных метеорологических явлений и возникающей угрозой населенным пунктам и объектам экономики, в целях обеспечения безопасности жизнедеятельности населения Хомутовского муниципального образования, в  соответствии  со ст. 14  Федерального закона от 06.10.2003 №131-ФЗ «Об общих принципах организации местного самоуправления в Российской Федерации,  ст.ст.19,30 Федерального закона от 21.12.1994 № 69-ФЗ  «О пожарной</w:t>
      </w:r>
      <w:proofErr w:type="gramEnd"/>
      <w:r w:rsidRPr="00C56E4A">
        <w:rPr>
          <w:sz w:val="18"/>
          <w:szCs w:val="18"/>
        </w:rPr>
        <w:t xml:space="preserve"> безопасности»,  ст. 20 Закона Иркутской области от 07.10.2008 № 78-оз «О пожарной безопасности в Иркутской области», постановлением Правительства  Иркутской области от 26.04.2023 № 361-пп «Об установлении на территории Иркутской области особого противопожарного режима», руководствуясь  ст. 6 Устава Хомутовского муниципального образования, Администрация Хомутовского муниципального образования</w:t>
      </w:r>
    </w:p>
    <w:p w:rsidR="00C56E4A" w:rsidRPr="00C56E4A" w:rsidRDefault="00C56E4A" w:rsidP="00C56E4A">
      <w:pPr>
        <w:tabs>
          <w:tab w:val="left" w:pos="3976"/>
        </w:tabs>
        <w:ind w:left="-142" w:right="32" w:firstLine="284"/>
        <w:rPr>
          <w:sz w:val="18"/>
          <w:szCs w:val="18"/>
        </w:rPr>
      </w:pPr>
    </w:p>
    <w:p w:rsidR="00C56E4A" w:rsidRDefault="00C56E4A" w:rsidP="00C56E4A">
      <w:pPr>
        <w:tabs>
          <w:tab w:val="left" w:pos="3976"/>
        </w:tabs>
        <w:ind w:left="-142" w:right="32" w:firstLine="284"/>
        <w:rPr>
          <w:sz w:val="18"/>
          <w:szCs w:val="18"/>
        </w:rPr>
      </w:pPr>
      <w:r w:rsidRPr="00C56E4A">
        <w:rPr>
          <w:sz w:val="18"/>
          <w:szCs w:val="18"/>
        </w:rPr>
        <w:t xml:space="preserve">      ПОСТАНОВЛЯЕТ:</w:t>
      </w:r>
    </w:p>
    <w:p w:rsidR="00C56E4A" w:rsidRPr="00C56E4A" w:rsidRDefault="00C56E4A" w:rsidP="00C56E4A">
      <w:pPr>
        <w:tabs>
          <w:tab w:val="left" w:pos="3976"/>
        </w:tabs>
        <w:ind w:left="-142" w:right="32" w:firstLine="284"/>
        <w:rPr>
          <w:sz w:val="18"/>
          <w:szCs w:val="18"/>
        </w:rPr>
      </w:pPr>
    </w:p>
    <w:p w:rsidR="00C56E4A" w:rsidRPr="00C56E4A" w:rsidRDefault="00C56E4A" w:rsidP="00C56E4A">
      <w:pPr>
        <w:tabs>
          <w:tab w:val="left" w:pos="3976"/>
        </w:tabs>
        <w:ind w:left="-142" w:right="32" w:firstLine="284"/>
        <w:rPr>
          <w:sz w:val="18"/>
          <w:szCs w:val="18"/>
        </w:rPr>
      </w:pPr>
      <w:r w:rsidRPr="00C56E4A">
        <w:rPr>
          <w:sz w:val="18"/>
          <w:szCs w:val="18"/>
        </w:rPr>
        <w:t>1. На период действия  особого противопожарного  режима с 8:00 часов 29.04.2023 до 08:00 часов 18.06.2023 координацию проводимых мероприятий  осуществлять составом оперативного штаба, утвержденным постановлением администрации Хомутовского муниципального образо</w:t>
      </w:r>
      <w:r w:rsidR="009944EC">
        <w:rPr>
          <w:sz w:val="18"/>
          <w:szCs w:val="18"/>
        </w:rPr>
        <w:t xml:space="preserve">вания от 14.04.2023 </w:t>
      </w:r>
      <w:r w:rsidRPr="00C56E4A">
        <w:rPr>
          <w:sz w:val="18"/>
          <w:szCs w:val="18"/>
        </w:rPr>
        <w:t>76о/д.</w:t>
      </w:r>
    </w:p>
    <w:p w:rsidR="00C56E4A" w:rsidRPr="00C56E4A" w:rsidRDefault="00C56E4A" w:rsidP="00C56E4A">
      <w:pPr>
        <w:tabs>
          <w:tab w:val="left" w:pos="3976"/>
        </w:tabs>
        <w:ind w:left="-142" w:right="32" w:firstLine="284"/>
        <w:rPr>
          <w:sz w:val="18"/>
          <w:szCs w:val="18"/>
        </w:rPr>
      </w:pPr>
      <w:r w:rsidRPr="00C56E4A">
        <w:rPr>
          <w:sz w:val="18"/>
          <w:szCs w:val="18"/>
        </w:rPr>
        <w:t>2. Утвердить прилагаемый план мероприятий по профилактике  пожаров и  усилению первичных мер пожарной безопасности на период действия особого противопожарного режима.</w:t>
      </w:r>
    </w:p>
    <w:p w:rsidR="00C56E4A" w:rsidRPr="00C56E4A" w:rsidRDefault="00C56E4A" w:rsidP="00C56E4A">
      <w:pPr>
        <w:tabs>
          <w:tab w:val="left" w:pos="3976"/>
        </w:tabs>
        <w:ind w:left="-142" w:right="32" w:firstLine="284"/>
        <w:rPr>
          <w:sz w:val="18"/>
          <w:szCs w:val="18"/>
        </w:rPr>
      </w:pPr>
      <w:r w:rsidRPr="00C56E4A">
        <w:rPr>
          <w:sz w:val="18"/>
          <w:szCs w:val="18"/>
        </w:rPr>
        <w:t>3. Опубликовать настоящее постановление в установленном законом порядке.</w:t>
      </w:r>
    </w:p>
    <w:p w:rsidR="00C56E4A" w:rsidRPr="00C56E4A" w:rsidRDefault="00C56E4A" w:rsidP="00C56E4A">
      <w:pPr>
        <w:tabs>
          <w:tab w:val="left" w:pos="3976"/>
        </w:tabs>
        <w:ind w:left="-142" w:right="32" w:firstLine="284"/>
        <w:rPr>
          <w:sz w:val="18"/>
          <w:szCs w:val="18"/>
        </w:rPr>
      </w:pPr>
      <w:r w:rsidRPr="00C56E4A">
        <w:rPr>
          <w:sz w:val="18"/>
          <w:szCs w:val="18"/>
        </w:rPr>
        <w:t xml:space="preserve">4. Контроль по исполнению настоящего постановления возложить на Заместителя Главы администрации. </w:t>
      </w:r>
    </w:p>
    <w:p w:rsidR="00C56E4A" w:rsidRPr="00C56E4A" w:rsidRDefault="00C56E4A" w:rsidP="00C56E4A">
      <w:pPr>
        <w:tabs>
          <w:tab w:val="left" w:pos="3976"/>
        </w:tabs>
        <w:ind w:left="-142" w:right="32" w:firstLine="284"/>
        <w:rPr>
          <w:sz w:val="18"/>
          <w:szCs w:val="18"/>
        </w:rPr>
      </w:pPr>
    </w:p>
    <w:p w:rsidR="00C56E4A" w:rsidRPr="00C56E4A" w:rsidRDefault="00C56E4A" w:rsidP="00C56E4A">
      <w:pPr>
        <w:tabs>
          <w:tab w:val="left" w:pos="3976"/>
        </w:tabs>
        <w:ind w:left="-142" w:right="32" w:firstLine="284"/>
        <w:rPr>
          <w:sz w:val="18"/>
          <w:szCs w:val="18"/>
        </w:rPr>
      </w:pPr>
    </w:p>
    <w:p w:rsidR="00C56E4A" w:rsidRDefault="00C56E4A" w:rsidP="009944EC">
      <w:pPr>
        <w:tabs>
          <w:tab w:val="left" w:pos="3976"/>
        </w:tabs>
        <w:ind w:left="-142" w:right="32" w:firstLine="284"/>
        <w:jc w:val="right"/>
        <w:rPr>
          <w:i/>
          <w:sz w:val="18"/>
          <w:szCs w:val="18"/>
        </w:rPr>
      </w:pPr>
      <w:r w:rsidRPr="009944EC">
        <w:rPr>
          <w:i/>
          <w:sz w:val="18"/>
          <w:szCs w:val="18"/>
        </w:rPr>
        <w:t xml:space="preserve">Глава                              В.М. </w:t>
      </w:r>
      <w:proofErr w:type="spellStart"/>
      <w:r w:rsidRPr="009944EC">
        <w:rPr>
          <w:i/>
          <w:sz w:val="18"/>
          <w:szCs w:val="18"/>
        </w:rPr>
        <w:t>Колмаченко</w:t>
      </w:r>
      <w:proofErr w:type="spellEnd"/>
    </w:p>
    <w:p w:rsidR="00D22DD3" w:rsidRPr="00D22DD3" w:rsidRDefault="00D22DD3" w:rsidP="00D22DD3">
      <w:pPr>
        <w:pStyle w:val="aff3"/>
        <w:rPr>
          <w:rFonts w:ascii="Times New Roman" w:hAnsi="Times New Roman"/>
          <w:i/>
          <w:sz w:val="18"/>
          <w:szCs w:val="18"/>
        </w:rPr>
      </w:pPr>
    </w:p>
    <w:p w:rsidR="00D22DD3" w:rsidRPr="00D22DD3" w:rsidRDefault="00D22DD3" w:rsidP="00D22DD3">
      <w:pPr>
        <w:pStyle w:val="aff3"/>
        <w:ind w:left="4248" w:firstLine="708"/>
        <w:contextualSpacing/>
        <w:jc w:val="right"/>
        <w:rPr>
          <w:rFonts w:ascii="Times New Roman" w:hAnsi="Times New Roman"/>
          <w:i/>
          <w:sz w:val="18"/>
          <w:szCs w:val="18"/>
        </w:rPr>
      </w:pPr>
      <w:r w:rsidRPr="00D22DD3">
        <w:rPr>
          <w:rFonts w:ascii="Times New Roman" w:hAnsi="Times New Roman"/>
          <w:i/>
          <w:sz w:val="18"/>
          <w:szCs w:val="18"/>
        </w:rPr>
        <w:t xml:space="preserve">УТВЕРЖДЕН </w:t>
      </w:r>
    </w:p>
    <w:p w:rsidR="00D22DD3" w:rsidRPr="00D22DD3" w:rsidRDefault="00D22DD3" w:rsidP="00D22DD3">
      <w:pPr>
        <w:pStyle w:val="aff3"/>
        <w:contextualSpacing/>
        <w:jc w:val="right"/>
        <w:rPr>
          <w:rFonts w:ascii="Times New Roman" w:hAnsi="Times New Roman"/>
          <w:i/>
          <w:sz w:val="18"/>
          <w:szCs w:val="18"/>
        </w:rPr>
      </w:pPr>
      <w:r w:rsidRPr="00D22DD3">
        <w:rPr>
          <w:rFonts w:ascii="Times New Roman" w:hAnsi="Times New Roman"/>
          <w:i/>
          <w:sz w:val="18"/>
          <w:szCs w:val="18"/>
        </w:rPr>
        <w:t xml:space="preserve">                                                                            постановлением администрации </w:t>
      </w:r>
    </w:p>
    <w:p w:rsidR="00D22DD3" w:rsidRPr="00D22DD3" w:rsidRDefault="00D22DD3" w:rsidP="00D22DD3">
      <w:pPr>
        <w:pStyle w:val="aff3"/>
        <w:contextualSpacing/>
        <w:jc w:val="right"/>
        <w:rPr>
          <w:rFonts w:ascii="Times New Roman" w:hAnsi="Times New Roman"/>
          <w:i/>
          <w:sz w:val="18"/>
          <w:szCs w:val="18"/>
        </w:rPr>
      </w:pPr>
      <w:r w:rsidRPr="00D22DD3">
        <w:rPr>
          <w:rFonts w:ascii="Times New Roman" w:hAnsi="Times New Roman"/>
          <w:i/>
          <w:sz w:val="18"/>
          <w:szCs w:val="18"/>
        </w:rPr>
        <w:t xml:space="preserve">                                                                         Хомутовского МО</w:t>
      </w:r>
    </w:p>
    <w:p w:rsidR="00D22DD3" w:rsidRPr="00D22DD3" w:rsidRDefault="00D22DD3" w:rsidP="00D22DD3">
      <w:pPr>
        <w:pStyle w:val="aff3"/>
        <w:tabs>
          <w:tab w:val="center" w:pos="4875"/>
          <w:tab w:val="left" w:pos="6011"/>
        </w:tabs>
        <w:jc w:val="right"/>
        <w:rPr>
          <w:rFonts w:ascii="Times New Roman" w:hAnsi="Times New Roman"/>
          <w:i/>
          <w:sz w:val="18"/>
          <w:szCs w:val="18"/>
        </w:rPr>
      </w:pPr>
      <w:r w:rsidRPr="00D22DD3">
        <w:rPr>
          <w:rFonts w:ascii="Times New Roman" w:hAnsi="Times New Roman"/>
          <w:i/>
          <w:sz w:val="18"/>
          <w:szCs w:val="18"/>
        </w:rPr>
        <w:tab/>
        <w:t>от  «</w:t>
      </w:r>
      <w:r>
        <w:rPr>
          <w:rFonts w:ascii="Times New Roman" w:hAnsi="Times New Roman"/>
          <w:i/>
          <w:sz w:val="18"/>
          <w:szCs w:val="18"/>
          <w:u w:val="single"/>
        </w:rPr>
        <w:t>16</w:t>
      </w:r>
      <w:r w:rsidRPr="00D22DD3">
        <w:rPr>
          <w:rFonts w:ascii="Times New Roman" w:hAnsi="Times New Roman"/>
          <w:i/>
          <w:sz w:val="18"/>
          <w:szCs w:val="18"/>
        </w:rPr>
        <w:t>»_</w:t>
      </w:r>
      <w:r>
        <w:rPr>
          <w:rFonts w:ascii="Times New Roman" w:hAnsi="Times New Roman"/>
          <w:i/>
          <w:sz w:val="18"/>
          <w:szCs w:val="18"/>
          <w:u w:val="single"/>
        </w:rPr>
        <w:t>05</w:t>
      </w:r>
      <w:r w:rsidRPr="00D22DD3">
        <w:rPr>
          <w:rFonts w:ascii="Times New Roman" w:hAnsi="Times New Roman"/>
          <w:i/>
          <w:sz w:val="18"/>
          <w:szCs w:val="18"/>
        </w:rPr>
        <w:t>_2023 №_</w:t>
      </w:r>
      <w:r w:rsidR="00D85626">
        <w:rPr>
          <w:rFonts w:ascii="Times New Roman" w:hAnsi="Times New Roman"/>
          <w:i/>
          <w:sz w:val="18"/>
          <w:szCs w:val="18"/>
          <w:u w:val="single"/>
        </w:rPr>
        <w:t>119 о/д</w:t>
      </w:r>
      <w:r w:rsidRPr="00D22DD3">
        <w:rPr>
          <w:rFonts w:ascii="Times New Roman" w:hAnsi="Times New Roman"/>
          <w:i/>
          <w:sz w:val="18"/>
          <w:szCs w:val="18"/>
        </w:rPr>
        <w:t>_</w:t>
      </w:r>
    </w:p>
    <w:p w:rsidR="00D22DD3" w:rsidRPr="00D22DD3" w:rsidRDefault="00D22DD3" w:rsidP="00D22DD3">
      <w:pPr>
        <w:pStyle w:val="aff3"/>
        <w:tabs>
          <w:tab w:val="center" w:pos="4875"/>
          <w:tab w:val="left" w:pos="6011"/>
        </w:tabs>
        <w:rPr>
          <w:rFonts w:ascii="Times New Roman" w:hAnsi="Times New Roman"/>
          <w:sz w:val="18"/>
          <w:szCs w:val="18"/>
        </w:rPr>
      </w:pPr>
      <w:r w:rsidRPr="00D22DD3">
        <w:rPr>
          <w:rFonts w:ascii="Times New Roman" w:hAnsi="Times New Roman"/>
          <w:sz w:val="18"/>
          <w:szCs w:val="18"/>
        </w:rPr>
        <w:t xml:space="preserve">        </w:t>
      </w:r>
    </w:p>
    <w:p w:rsidR="00D22DD3" w:rsidRPr="00D22DD3" w:rsidRDefault="00D22DD3" w:rsidP="00D22DD3">
      <w:pPr>
        <w:pStyle w:val="aff3"/>
        <w:jc w:val="center"/>
        <w:rPr>
          <w:rFonts w:ascii="Times New Roman" w:hAnsi="Times New Roman"/>
          <w:sz w:val="18"/>
          <w:szCs w:val="18"/>
        </w:rPr>
      </w:pPr>
      <w:r w:rsidRPr="00D22DD3">
        <w:rPr>
          <w:rFonts w:ascii="Times New Roman" w:hAnsi="Times New Roman"/>
          <w:sz w:val="18"/>
          <w:szCs w:val="18"/>
        </w:rPr>
        <w:t>ПЛАН</w:t>
      </w:r>
    </w:p>
    <w:p w:rsidR="00D22DD3" w:rsidRPr="00D22DD3" w:rsidRDefault="00D22DD3" w:rsidP="00D22DD3">
      <w:pPr>
        <w:pStyle w:val="aff3"/>
        <w:jc w:val="center"/>
        <w:rPr>
          <w:rFonts w:ascii="Times New Roman" w:hAnsi="Times New Roman"/>
          <w:sz w:val="18"/>
          <w:szCs w:val="18"/>
        </w:rPr>
      </w:pPr>
      <w:r w:rsidRPr="00D22DD3">
        <w:rPr>
          <w:rFonts w:ascii="Times New Roman" w:hAnsi="Times New Roman"/>
          <w:sz w:val="18"/>
          <w:szCs w:val="18"/>
        </w:rPr>
        <w:t>мероприятий по профилактике пожаров и  усилению первичных мер пожарной безопасности  на период действия особого противопожарного режима</w:t>
      </w:r>
    </w:p>
    <w:p w:rsidR="00D22DD3" w:rsidRDefault="00D22DD3" w:rsidP="00D22DD3">
      <w:pPr>
        <w:pStyle w:val="aff3"/>
        <w:jc w:val="center"/>
        <w:rPr>
          <w:rFonts w:ascii="Times New Roman" w:hAnsi="Times New Roman"/>
          <w:sz w:val="18"/>
          <w:szCs w:val="18"/>
        </w:rPr>
      </w:pPr>
    </w:p>
    <w:tbl>
      <w:tblPr>
        <w:tblStyle w:val="1220"/>
        <w:tblW w:w="10598" w:type="dxa"/>
        <w:tblLayout w:type="fixed"/>
        <w:tblLook w:val="04A0" w:firstRow="1" w:lastRow="0" w:firstColumn="1" w:lastColumn="0" w:noHBand="0" w:noVBand="1"/>
      </w:tblPr>
      <w:tblGrid>
        <w:gridCol w:w="675"/>
        <w:gridCol w:w="4221"/>
        <w:gridCol w:w="29"/>
        <w:gridCol w:w="2696"/>
        <w:gridCol w:w="2977"/>
      </w:tblGrid>
      <w:tr w:rsidR="000974A6" w:rsidRPr="000974A6" w:rsidTr="000974A6">
        <w:tc>
          <w:tcPr>
            <w:tcW w:w="675" w:type="dxa"/>
            <w:tcBorders>
              <w:top w:val="single" w:sz="4" w:space="0" w:color="auto"/>
              <w:left w:val="single" w:sz="4" w:space="0" w:color="auto"/>
              <w:bottom w:val="single" w:sz="4" w:space="0" w:color="auto"/>
              <w:right w:val="single" w:sz="4" w:space="0" w:color="auto"/>
            </w:tcBorders>
            <w:hideMark/>
          </w:tcPr>
          <w:p w:rsidR="000974A6" w:rsidRPr="000974A6" w:rsidRDefault="000974A6" w:rsidP="000974A6">
            <w:pPr>
              <w:rPr>
                <w:sz w:val="18"/>
                <w:szCs w:val="18"/>
              </w:rPr>
            </w:pPr>
            <w:r w:rsidRPr="000974A6">
              <w:rPr>
                <w:sz w:val="18"/>
                <w:szCs w:val="18"/>
              </w:rPr>
              <w:t xml:space="preserve">№  </w:t>
            </w:r>
            <w:proofErr w:type="gramStart"/>
            <w:r w:rsidRPr="000974A6">
              <w:rPr>
                <w:sz w:val="18"/>
                <w:szCs w:val="18"/>
              </w:rPr>
              <w:t>п</w:t>
            </w:r>
            <w:proofErr w:type="gramEnd"/>
            <w:r w:rsidRPr="000974A6">
              <w:rPr>
                <w:sz w:val="18"/>
                <w:szCs w:val="18"/>
              </w:rPr>
              <w:t>/п</w:t>
            </w:r>
          </w:p>
        </w:tc>
        <w:tc>
          <w:tcPr>
            <w:tcW w:w="4221" w:type="dxa"/>
            <w:tcBorders>
              <w:top w:val="single" w:sz="4" w:space="0" w:color="auto"/>
              <w:left w:val="single" w:sz="4" w:space="0" w:color="auto"/>
              <w:bottom w:val="single" w:sz="4" w:space="0" w:color="auto"/>
              <w:right w:val="single" w:sz="4" w:space="0" w:color="auto"/>
            </w:tcBorders>
            <w:hideMark/>
          </w:tcPr>
          <w:p w:rsidR="000974A6" w:rsidRPr="000974A6" w:rsidRDefault="000974A6" w:rsidP="000974A6">
            <w:pPr>
              <w:rPr>
                <w:sz w:val="18"/>
                <w:szCs w:val="18"/>
              </w:rPr>
            </w:pPr>
            <w:r w:rsidRPr="000974A6">
              <w:rPr>
                <w:sz w:val="18"/>
                <w:szCs w:val="18"/>
              </w:rPr>
              <w:t>Мероприятия</w:t>
            </w:r>
          </w:p>
        </w:tc>
        <w:tc>
          <w:tcPr>
            <w:tcW w:w="2725" w:type="dxa"/>
            <w:gridSpan w:val="2"/>
            <w:tcBorders>
              <w:top w:val="single" w:sz="4" w:space="0" w:color="auto"/>
              <w:left w:val="single" w:sz="4" w:space="0" w:color="auto"/>
              <w:bottom w:val="single" w:sz="4" w:space="0" w:color="auto"/>
              <w:right w:val="single" w:sz="4" w:space="0" w:color="auto"/>
            </w:tcBorders>
            <w:hideMark/>
          </w:tcPr>
          <w:p w:rsidR="000974A6" w:rsidRPr="000974A6" w:rsidRDefault="000974A6" w:rsidP="000974A6">
            <w:pPr>
              <w:rPr>
                <w:sz w:val="18"/>
                <w:szCs w:val="18"/>
              </w:rPr>
            </w:pPr>
            <w:r w:rsidRPr="000974A6">
              <w:rPr>
                <w:sz w:val="18"/>
                <w:szCs w:val="18"/>
              </w:rPr>
              <w:t xml:space="preserve">Срок </w:t>
            </w:r>
          </w:p>
          <w:p w:rsidR="000974A6" w:rsidRPr="000974A6" w:rsidRDefault="000974A6" w:rsidP="000974A6">
            <w:pPr>
              <w:rPr>
                <w:sz w:val="18"/>
                <w:szCs w:val="18"/>
              </w:rPr>
            </w:pPr>
            <w:r w:rsidRPr="000974A6">
              <w:rPr>
                <w:sz w:val="18"/>
                <w:szCs w:val="18"/>
              </w:rPr>
              <w:t>исполнения</w:t>
            </w:r>
          </w:p>
        </w:tc>
        <w:tc>
          <w:tcPr>
            <w:tcW w:w="2977" w:type="dxa"/>
            <w:tcBorders>
              <w:top w:val="single" w:sz="4" w:space="0" w:color="auto"/>
              <w:left w:val="single" w:sz="4" w:space="0" w:color="auto"/>
              <w:bottom w:val="single" w:sz="4" w:space="0" w:color="auto"/>
              <w:right w:val="single" w:sz="4" w:space="0" w:color="auto"/>
            </w:tcBorders>
            <w:hideMark/>
          </w:tcPr>
          <w:p w:rsidR="000974A6" w:rsidRPr="000974A6" w:rsidRDefault="000974A6" w:rsidP="000974A6">
            <w:pPr>
              <w:rPr>
                <w:sz w:val="18"/>
                <w:szCs w:val="18"/>
              </w:rPr>
            </w:pPr>
            <w:r w:rsidRPr="000974A6">
              <w:rPr>
                <w:sz w:val="18"/>
                <w:szCs w:val="18"/>
              </w:rPr>
              <w:t>Ответственный</w:t>
            </w:r>
          </w:p>
        </w:tc>
      </w:tr>
      <w:tr w:rsidR="000974A6" w:rsidRPr="000974A6" w:rsidTr="000974A6">
        <w:tc>
          <w:tcPr>
            <w:tcW w:w="675" w:type="dxa"/>
            <w:tcBorders>
              <w:top w:val="single" w:sz="4" w:space="0" w:color="auto"/>
              <w:left w:val="single" w:sz="4" w:space="0" w:color="auto"/>
              <w:bottom w:val="single" w:sz="4" w:space="0" w:color="auto"/>
              <w:right w:val="single" w:sz="4" w:space="0" w:color="auto"/>
            </w:tcBorders>
            <w:hideMark/>
          </w:tcPr>
          <w:p w:rsidR="000974A6" w:rsidRPr="000974A6" w:rsidRDefault="000974A6" w:rsidP="000974A6">
            <w:pPr>
              <w:rPr>
                <w:sz w:val="18"/>
                <w:szCs w:val="18"/>
              </w:rPr>
            </w:pPr>
            <w:r w:rsidRPr="000974A6">
              <w:rPr>
                <w:sz w:val="18"/>
                <w:szCs w:val="18"/>
              </w:rPr>
              <w:t>1.</w:t>
            </w:r>
          </w:p>
        </w:tc>
        <w:tc>
          <w:tcPr>
            <w:tcW w:w="4221" w:type="dxa"/>
            <w:tcBorders>
              <w:top w:val="single" w:sz="4" w:space="0" w:color="auto"/>
              <w:left w:val="single" w:sz="4" w:space="0" w:color="auto"/>
              <w:bottom w:val="single" w:sz="4" w:space="0" w:color="auto"/>
              <w:right w:val="single" w:sz="4" w:space="0" w:color="auto"/>
            </w:tcBorders>
            <w:hideMark/>
          </w:tcPr>
          <w:p w:rsidR="000974A6" w:rsidRPr="000974A6" w:rsidRDefault="000974A6" w:rsidP="000974A6">
            <w:pPr>
              <w:rPr>
                <w:sz w:val="18"/>
                <w:szCs w:val="18"/>
              </w:rPr>
            </w:pPr>
            <w:r w:rsidRPr="000974A6">
              <w:rPr>
                <w:sz w:val="18"/>
                <w:szCs w:val="18"/>
              </w:rPr>
              <w:t>Разместить в газете «</w:t>
            </w:r>
            <w:proofErr w:type="spellStart"/>
            <w:r w:rsidRPr="000974A6">
              <w:rPr>
                <w:sz w:val="18"/>
                <w:szCs w:val="18"/>
              </w:rPr>
              <w:t>Хомутовский</w:t>
            </w:r>
            <w:proofErr w:type="spellEnd"/>
            <w:r w:rsidRPr="000974A6">
              <w:rPr>
                <w:sz w:val="18"/>
                <w:szCs w:val="18"/>
              </w:rPr>
              <w:t xml:space="preserve"> Вестник» и сайте Хомутовского муниципального образования  информацию об установлении на территории Иркутской области особого противопожарного режима</w:t>
            </w:r>
          </w:p>
        </w:tc>
        <w:tc>
          <w:tcPr>
            <w:tcW w:w="2725" w:type="dxa"/>
            <w:gridSpan w:val="2"/>
            <w:tcBorders>
              <w:top w:val="single" w:sz="4" w:space="0" w:color="auto"/>
              <w:left w:val="single" w:sz="4" w:space="0" w:color="auto"/>
              <w:bottom w:val="single" w:sz="4" w:space="0" w:color="auto"/>
              <w:right w:val="single" w:sz="4" w:space="0" w:color="auto"/>
            </w:tcBorders>
            <w:hideMark/>
          </w:tcPr>
          <w:p w:rsidR="000974A6" w:rsidRPr="000974A6" w:rsidRDefault="000974A6" w:rsidP="000974A6">
            <w:pPr>
              <w:rPr>
                <w:sz w:val="18"/>
                <w:szCs w:val="18"/>
              </w:rPr>
            </w:pPr>
            <w:r w:rsidRPr="000974A6">
              <w:rPr>
                <w:sz w:val="18"/>
                <w:szCs w:val="18"/>
              </w:rPr>
              <w:t>Немедленно с момента подписания</w:t>
            </w:r>
          </w:p>
        </w:tc>
        <w:tc>
          <w:tcPr>
            <w:tcW w:w="2977" w:type="dxa"/>
            <w:tcBorders>
              <w:top w:val="single" w:sz="4" w:space="0" w:color="auto"/>
              <w:left w:val="single" w:sz="4" w:space="0" w:color="auto"/>
              <w:bottom w:val="single" w:sz="4" w:space="0" w:color="auto"/>
              <w:right w:val="single" w:sz="4" w:space="0" w:color="auto"/>
            </w:tcBorders>
            <w:hideMark/>
          </w:tcPr>
          <w:p w:rsidR="000974A6" w:rsidRPr="000974A6" w:rsidRDefault="000974A6" w:rsidP="000974A6">
            <w:pPr>
              <w:rPr>
                <w:sz w:val="18"/>
                <w:szCs w:val="18"/>
              </w:rPr>
            </w:pPr>
            <w:r w:rsidRPr="000974A6">
              <w:rPr>
                <w:sz w:val="18"/>
                <w:szCs w:val="18"/>
              </w:rPr>
              <w:t>Несмеянова М.Ю.</w:t>
            </w:r>
          </w:p>
        </w:tc>
      </w:tr>
      <w:tr w:rsidR="000974A6" w:rsidRPr="000974A6" w:rsidTr="000974A6">
        <w:tc>
          <w:tcPr>
            <w:tcW w:w="675" w:type="dxa"/>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2.</w:t>
            </w:r>
          </w:p>
        </w:tc>
        <w:tc>
          <w:tcPr>
            <w:tcW w:w="4221" w:type="dxa"/>
            <w:tcBorders>
              <w:top w:val="single" w:sz="4" w:space="0" w:color="auto"/>
              <w:left w:val="single" w:sz="4" w:space="0" w:color="auto"/>
              <w:bottom w:val="single" w:sz="4" w:space="0" w:color="auto"/>
              <w:right w:val="single" w:sz="4" w:space="0" w:color="auto"/>
            </w:tcBorders>
            <w:hideMark/>
          </w:tcPr>
          <w:p w:rsidR="000974A6" w:rsidRPr="000974A6" w:rsidRDefault="000974A6" w:rsidP="000974A6">
            <w:pPr>
              <w:rPr>
                <w:rFonts w:eastAsia="Calibri"/>
                <w:sz w:val="18"/>
                <w:szCs w:val="18"/>
              </w:rPr>
            </w:pPr>
            <w:r w:rsidRPr="000974A6">
              <w:rPr>
                <w:rFonts w:eastAsia="Calibri"/>
                <w:sz w:val="18"/>
                <w:szCs w:val="18"/>
              </w:rPr>
              <w:t>Патрулирование населенных пунктов, лесных массивов в составе патрульно-маневренных с целью недопущения нарушений правил пожарной безопасности местным населением, а также на предмет выявления палов сухой растительности</w:t>
            </w:r>
          </w:p>
          <w:p w:rsidR="000974A6" w:rsidRPr="000974A6" w:rsidRDefault="000974A6" w:rsidP="000974A6">
            <w:pPr>
              <w:rPr>
                <w:sz w:val="18"/>
                <w:szCs w:val="18"/>
              </w:rPr>
            </w:pPr>
          </w:p>
        </w:tc>
        <w:tc>
          <w:tcPr>
            <w:tcW w:w="2725" w:type="dxa"/>
            <w:gridSpan w:val="2"/>
            <w:tcBorders>
              <w:top w:val="single" w:sz="4" w:space="0" w:color="auto"/>
              <w:left w:val="single" w:sz="4" w:space="0" w:color="auto"/>
              <w:bottom w:val="single" w:sz="4" w:space="0" w:color="auto"/>
              <w:right w:val="single" w:sz="4" w:space="0" w:color="auto"/>
            </w:tcBorders>
            <w:hideMark/>
          </w:tcPr>
          <w:p w:rsidR="000974A6" w:rsidRPr="000974A6" w:rsidRDefault="000974A6" w:rsidP="000974A6">
            <w:pPr>
              <w:rPr>
                <w:sz w:val="18"/>
                <w:szCs w:val="18"/>
              </w:rPr>
            </w:pPr>
            <w:r w:rsidRPr="000974A6">
              <w:rPr>
                <w:sz w:val="18"/>
                <w:szCs w:val="18"/>
              </w:rPr>
              <w:t>В период действия особого противопожарного режима</w:t>
            </w:r>
          </w:p>
        </w:tc>
        <w:tc>
          <w:tcPr>
            <w:tcW w:w="2977" w:type="dxa"/>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Состав оперативного штаба</w:t>
            </w:r>
          </w:p>
          <w:p w:rsidR="000974A6" w:rsidRPr="000974A6" w:rsidRDefault="000974A6" w:rsidP="000974A6">
            <w:pPr>
              <w:rPr>
                <w:sz w:val="18"/>
                <w:szCs w:val="18"/>
              </w:rPr>
            </w:pPr>
          </w:p>
        </w:tc>
      </w:tr>
      <w:tr w:rsidR="000974A6" w:rsidRPr="000974A6" w:rsidTr="000974A6">
        <w:tc>
          <w:tcPr>
            <w:tcW w:w="675" w:type="dxa"/>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3.</w:t>
            </w:r>
          </w:p>
        </w:tc>
        <w:tc>
          <w:tcPr>
            <w:tcW w:w="4221" w:type="dxa"/>
            <w:tcBorders>
              <w:top w:val="single" w:sz="4" w:space="0" w:color="auto"/>
              <w:left w:val="single" w:sz="4" w:space="0" w:color="auto"/>
              <w:bottom w:val="single" w:sz="4" w:space="0" w:color="auto"/>
              <w:right w:val="single" w:sz="4" w:space="0" w:color="auto"/>
            </w:tcBorders>
            <w:hideMark/>
          </w:tcPr>
          <w:p w:rsidR="000974A6" w:rsidRPr="000974A6" w:rsidRDefault="000974A6" w:rsidP="000974A6">
            <w:pPr>
              <w:rPr>
                <w:sz w:val="18"/>
                <w:szCs w:val="18"/>
              </w:rPr>
            </w:pPr>
            <w:r w:rsidRPr="000974A6">
              <w:rPr>
                <w:sz w:val="18"/>
                <w:szCs w:val="18"/>
              </w:rPr>
              <w:t xml:space="preserve">Провести проверку готовности систем связи и оповещения населения по вопросам пожарной безопасности в населенных пунктах муниципального образования </w:t>
            </w:r>
          </w:p>
        </w:tc>
        <w:tc>
          <w:tcPr>
            <w:tcW w:w="2725" w:type="dxa"/>
            <w:gridSpan w:val="2"/>
            <w:tcBorders>
              <w:top w:val="single" w:sz="4" w:space="0" w:color="auto"/>
              <w:left w:val="single" w:sz="4" w:space="0" w:color="auto"/>
              <w:bottom w:val="single" w:sz="4" w:space="0" w:color="auto"/>
              <w:right w:val="single" w:sz="4" w:space="0" w:color="auto"/>
            </w:tcBorders>
            <w:hideMark/>
          </w:tcPr>
          <w:p w:rsidR="000974A6" w:rsidRPr="000974A6" w:rsidRDefault="000974A6" w:rsidP="000974A6">
            <w:pPr>
              <w:rPr>
                <w:sz w:val="18"/>
                <w:szCs w:val="18"/>
              </w:rPr>
            </w:pPr>
            <w:r w:rsidRPr="000974A6">
              <w:rPr>
                <w:sz w:val="18"/>
                <w:szCs w:val="18"/>
              </w:rPr>
              <w:t xml:space="preserve">До 15.05.2023 </w:t>
            </w:r>
          </w:p>
        </w:tc>
        <w:tc>
          <w:tcPr>
            <w:tcW w:w="2977" w:type="dxa"/>
            <w:tcBorders>
              <w:top w:val="single" w:sz="4" w:space="0" w:color="auto"/>
              <w:left w:val="single" w:sz="4" w:space="0" w:color="auto"/>
              <w:bottom w:val="single" w:sz="4" w:space="0" w:color="auto"/>
              <w:right w:val="single" w:sz="4" w:space="0" w:color="auto"/>
            </w:tcBorders>
            <w:hideMark/>
          </w:tcPr>
          <w:p w:rsidR="000974A6" w:rsidRPr="000974A6" w:rsidRDefault="000974A6" w:rsidP="000974A6">
            <w:pPr>
              <w:rPr>
                <w:sz w:val="18"/>
                <w:szCs w:val="18"/>
              </w:rPr>
            </w:pPr>
            <w:r w:rsidRPr="000974A6">
              <w:rPr>
                <w:sz w:val="18"/>
                <w:szCs w:val="18"/>
              </w:rPr>
              <w:t>Савенкова А.Л.</w:t>
            </w:r>
          </w:p>
          <w:p w:rsidR="000974A6" w:rsidRPr="000974A6" w:rsidRDefault="000974A6" w:rsidP="000974A6">
            <w:pPr>
              <w:rPr>
                <w:sz w:val="18"/>
                <w:szCs w:val="18"/>
              </w:rPr>
            </w:pPr>
            <w:r w:rsidRPr="000974A6">
              <w:rPr>
                <w:sz w:val="18"/>
                <w:szCs w:val="18"/>
              </w:rPr>
              <w:t xml:space="preserve">Шелепов А.Л. </w:t>
            </w:r>
          </w:p>
        </w:tc>
      </w:tr>
      <w:tr w:rsidR="000974A6" w:rsidRPr="000974A6" w:rsidTr="000974A6">
        <w:tc>
          <w:tcPr>
            <w:tcW w:w="675" w:type="dxa"/>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4.</w:t>
            </w:r>
          </w:p>
        </w:tc>
        <w:tc>
          <w:tcPr>
            <w:tcW w:w="4221" w:type="dxa"/>
            <w:tcBorders>
              <w:top w:val="single" w:sz="4" w:space="0" w:color="auto"/>
              <w:left w:val="single" w:sz="4" w:space="0" w:color="auto"/>
              <w:bottom w:val="single" w:sz="4" w:space="0" w:color="auto"/>
              <w:right w:val="single" w:sz="4" w:space="0" w:color="auto"/>
            </w:tcBorders>
            <w:hideMark/>
          </w:tcPr>
          <w:p w:rsidR="000974A6" w:rsidRPr="000974A6" w:rsidRDefault="000974A6" w:rsidP="000974A6">
            <w:pPr>
              <w:rPr>
                <w:sz w:val="18"/>
                <w:szCs w:val="18"/>
              </w:rPr>
            </w:pPr>
            <w:r w:rsidRPr="000974A6">
              <w:rPr>
                <w:sz w:val="18"/>
                <w:szCs w:val="18"/>
              </w:rPr>
              <w:t>Обеспечить готовность техники, средств и оборудования для возможного использования ее   в тушении пожаров и эвакуации населения в случае возникновения чрезвычайной ситуации</w:t>
            </w:r>
          </w:p>
        </w:tc>
        <w:tc>
          <w:tcPr>
            <w:tcW w:w="2725" w:type="dxa"/>
            <w:gridSpan w:val="2"/>
            <w:tcBorders>
              <w:top w:val="single" w:sz="4" w:space="0" w:color="auto"/>
              <w:left w:val="single" w:sz="4" w:space="0" w:color="auto"/>
              <w:bottom w:val="single" w:sz="4" w:space="0" w:color="auto"/>
              <w:right w:val="single" w:sz="4" w:space="0" w:color="auto"/>
            </w:tcBorders>
            <w:hideMark/>
          </w:tcPr>
          <w:p w:rsidR="000974A6" w:rsidRPr="000974A6" w:rsidRDefault="000974A6" w:rsidP="000974A6">
            <w:pPr>
              <w:rPr>
                <w:sz w:val="18"/>
                <w:szCs w:val="18"/>
              </w:rPr>
            </w:pPr>
            <w:r w:rsidRPr="000974A6">
              <w:rPr>
                <w:sz w:val="18"/>
                <w:szCs w:val="18"/>
              </w:rPr>
              <w:t>В период действия особого противопожарного режима</w:t>
            </w:r>
          </w:p>
        </w:tc>
        <w:tc>
          <w:tcPr>
            <w:tcW w:w="2977" w:type="dxa"/>
            <w:tcBorders>
              <w:top w:val="single" w:sz="4" w:space="0" w:color="auto"/>
              <w:left w:val="single" w:sz="4" w:space="0" w:color="auto"/>
              <w:bottom w:val="single" w:sz="4" w:space="0" w:color="auto"/>
              <w:right w:val="single" w:sz="4" w:space="0" w:color="auto"/>
            </w:tcBorders>
            <w:hideMark/>
          </w:tcPr>
          <w:p w:rsidR="000974A6" w:rsidRPr="000974A6" w:rsidRDefault="000974A6" w:rsidP="000974A6">
            <w:pPr>
              <w:rPr>
                <w:sz w:val="18"/>
                <w:szCs w:val="18"/>
              </w:rPr>
            </w:pPr>
            <w:r w:rsidRPr="000974A6">
              <w:rPr>
                <w:sz w:val="18"/>
                <w:szCs w:val="18"/>
              </w:rPr>
              <w:t>Шелепов А.Л.</w:t>
            </w:r>
          </w:p>
        </w:tc>
      </w:tr>
      <w:tr w:rsidR="000974A6" w:rsidRPr="000974A6" w:rsidTr="000974A6">
        <w:tc>
          <w:tcPr>
            <w:tcW w:w="675" w:type="dxa"/>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5.</w:t>
            </w:r>
          </w:p>
        </w:tc>
        <w:tc>
          <w:tcPr>
            <w:tcW w:w="4221" w:type="dxa"/>
            <w:tcBorders>
              <w:top w:val="single" w:sz="4" w:space="0" w:color="auto"/>
              <w:left w:val="single" w:sz="4" w:space="0" w:color="auto"/>
              <w:bottom w:val="single" w:sz="4" w:space="0" w:color="auto"/>
              <w:right w:val="single" w:sz="4" w:space="0" w:color="auto"/>
            </w:tcBorders>
            <w:hideMark/>
          </w:tcPr>
          <w:p w:rsidR="000974A6" w:rsidRPr="000974A6" w:rsidRDefault="000974A6" w:rsidP="000974A6">
            <w:pPr>
              <w:rPr>
                <w:sz w:val="18"/>
                <w:szCs w:val="18"/>
              </w:rPr>
            </w:pPr>
            <w:r w:rsidRPr="000974A6">
              <w:rPr>
                <w:sz w:val="18"/>
                <w:szCs w:val="18"/>
              </w:rPr>
              <w:t>Проверить подъезд к источникам противопожарного водоснабжения, исправность источников противопожарного водоснабжения и обеспечить для пожарных машин подъезды к ним, представить акт осмотра руководителю оперативного штаба</w:t>
            </w:r>
          </w:p>
        </w:tc>
        <w:tc>
          <w:tcPr>
            <w:tcW w:w="2725" w:type="dxa"/>
            <w:gridSpan w:val="2"/>
            <w:tcBorders>
              <w:top w:val="single" w:sz="4" w:space="0" w:color="auto"/>
              <w:left w:val="single" w:sz="4" w:space="0" w:color="auto"/>
              <w:bottom w:val="single" w:sz="4" w:space="0" w:color="auto"/>
              <w:right w:val="single" w:sz="4" w:space="0" w:color="auto"/>
            </w:tcBorders>
            <w:hideMark/>
          </w:tcPr>
          <w:p w:rsidR="000974A6" w:rsidRPr="000974A6" w:rsidRDefault="000974A6" w:rsidP="000974A6">
            <w:pPr>
              <w:rPr>
                <w:sz w:val="18"/>
                <w:szCs w:val="18"/>
              </w:rPr>
            </w:pPr>
            <w:r w:rsidRPr="000974A6">
              <w:rPr>
                <w:sz w:val="18"/>
                <w:szCs w:val="18"/>
              </w:rPr>
              <w:t xml:space="preserve">До 15.05.2023 </w:t>
            </w:r>
          </w:p>
        </w:tc>
        <w:tc>
          <w:tcPr>
            <w:tcW w:w="2977" w:type="dxa"/>
            <w:tcBorders>
              <w:top w:val="single" w:sz="4" w:space="0" w:color="auto"/>
              <w:left w:val="single" w:sz="4" w:space="0" w:color="auto"/>
              <w:bottom w:val="single" w:sz="4" w:space="0" w:color="auto"/>
              <w:right w:val="single" w:sz="4" w:space="0" w:color="auto"/>
            </w:tcBorders>
            <w:hideMark/>
          </w:tcPr>
          <w:p w:rsidR="000974A6" w:rsidRPr="000974A6" w:rsidRDefault="000974A6" w:rsidP="000974A6">
            <w:pPr>
              <w:rPr>
                <w:sz w:val="18"/>
                <w:szCs w:val="18"/>
              </w:rPr>
            </w:pPr>
            <w:r w:rsidRPr="000974A6">
              <w:rPr>
                <w:sz w:val="18"/>
                <w:szCs w:val="18"/>
              </w:rPr>
              <w:t>Шелепов А.Л.</w:t>
            </w:r>
          </w:p>
          <w:p w:rsidR="000974A6" w:rsidRPr="000974A6" w:rsidRDefault="000974A6" w:rsidP="000974A6">
            <w:pPr>
              <w:rPr>
                <w:sz w:val="18"/>
                <w:szCs w:val="18"/>
              </w:rPr>
            </w:pPr>
            <w:r w:rsidRPr="000974A6">
              <w:rPr>
                <w:sz w:val="18"/>
                <w:szCs w:val="18"/>
              </w:rPr>
              <w:t>Савенкова А.Л.</w:t>
            </w:r>
          </w:p>
          <w:p w:rsidR="000974A6" w:rsidRPr="000974A6" w:rsidRDefault="000974A6" w:rsidP="000974A6">
            <w:pPr>
              <w:rPr>
                <w:sz w:val="18"/>
                <w:szCs w:val="18"/>
              </w:rPr>
            </w:pPr>
          </w:p>
        </w:tc>
      </w:tr>
      <w:tr w:rsidR="000974A6" w:rsidRPr="000974A6" w:rsidTr="000974A6">
        <w:tc>
          <w:tcPr>
            <w:tcW w:w="675" w:type="dxa"/>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6.</w:t>
            </w:r>
          </w:p>
        </w:tc>
        <w:tc>
          <w:tcPr>
            <w:tcW w:w="4221" w:type="dxa"/>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Создание (обновление) защитных противопожарных минерализованных полос, противопожарных расстояний от зданий и сооружений населенных пунктов до границ лесных насаждений, предупреждающих распространение огня при природных пожарах, скашивание сухой растительности</w:t>
            </w:r>
          </w:p>
        </w:tc>
        <w:tc>
          <w:tcPr>
            <w:tcW w:w="2725" w:type="dxa"/>
            <w:gridSpan w:val="2"/>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До 15.06.2023</w:t>
            </w:r>
          </w:p>
        </w:tc>
        <w:tc>
          <w:tcPr>
            <w:tcW w:w="2977" w:type="dxa"/>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Шелепов А.Л.</w:t>
            </w:r>
          </w:p>
          <w:p w:rsidR="000974A6" w:rsidRPr="000974A6" w:rsidRDefault="000974A6" w:rsidP="000974A6">
            <w:pPr>
              <w:rPr>
                <w:sz w:val="18"/>
                <w:szCs w:val="18"/>
              </w:rPr>
            </w:pPr>
            <w:r w:rsidRPr="000974A6">
              <w:rPr>
                <w:sz w:val="18"/>
                <w:szCs w:val="18"/>
              </w:rPr>
              <w:t>Савенкова А.Л.</w:t>
            </w:r>
          </w:p>
          <w:p w:rsidR="000974A6" w:rsidRPr="000974A6" w:rsidRDefault="000974A6" w:rsidP="000974A6">
            <w:pPr>
              <w:rPr>
                <w:sz w:val="18"/>
                <w:szCs w:val="18"/>
              </w:rPr>
            </w:pPr>
          </w:p>
        </w:tc>
      </w:tr>
      <w:tr w:rsidR="000974A6" w:rsidRPr="000974A6" w:rsidTr="000974A6">
        <w:tc>
          <w:tcPr>
            <w:tcW w:w="675" w:type="dxa"/>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7.</w:t>
            </w:r>
          </w:p>
        </w:tc>
        <w:tc>
          <w:tcPr>
            <w:tcW w:w="4221" w:type="dxa"/>
            <w:tcBorders>
              <w:top w:val="single" w:sz="4" w:space="0" w:color="auto"/>
              <w:left w:val="single" w:sz="4" w:space="0" w:color="auto"/>
              <w:bottom w:val="single" w:sz="4" w:space="0" w:color="auto"/>
              <w:right w:val="single" w:sz="4" w:space="0" w:color="auto"/>
            </w:tcBorders>
            <w:hideMark/>
          </w:tcPr>
          <w:p w:rsidR="000974A6" w:rsidRPr="000974A6" w:rsidRDefault="000974A6" w:rsidP="000974A6">
            <w:pPr>
              <w:rPr>
                <w:sz w:val="18"/>
                <w:szCs w:val="18"/>
              </w:rPr>
            </w:pPr>
            <w:r w:rsidRPr="000974A6">
              <w:rPr>
                <w:sz w:val="18"/>
                <w:szCs w:val="18"/>
              </w:rPr>
              <w:t>Направить обращение в  ООО «Александровское» о проведении проверки обеспечения первичных мер пожарной  безопасности по обслуживаемым многоквартирным домам</w:t>
            </w:r>
          </w:p>
        </w:tc>
        <w:tc>
          <w:tcPr>
            <w:tcW w:w="2725" w:type="dxa"/>
            <w:gridSpan w:val="2"/>
            <w:tcBorders>
              <w:top w:val="single" w:sz="4" w:space="0" w:color="auto"/>
              <w:left w:val="single" w:sz="4" w:space="0" w:color="auto"/>
              <w:bottom w:val="single" w:sz="4" w:space="0" w:color="auto"/>
              <w:right w:val="single" w:sz="4" w:space="0" w:color="auto"/>
            </w:tcBorders>
            <w:hideMark/>
          </w:tcPr>
          <w:p w:rsidR="000974A6" w:rsidRPr="000974A6" w:rsidRDefault="000974A6" w:rsidP="000974A6">
            <w:pPr>
              <w:rPr>
                <w:sz w:val="18"/>
                <w:szCs w:val="18"/>
              </w:rPr>
            </w:pPr>
            <w:r w:rsidRPr="000974A6">
              <w:rPr>
                <w:sz w:val="18"/>
                <w:szCs w:val="18"/>
              </w:rPr>
              <w:t xml:space="preserve">В период действия особого противопожарного периода </w:t>
            </w:r>
          </w:p>
        </w:tc>
        <w:tc>
          <w:tcPr>
            <w:tcW w:w="2977" w:type="dxa"/>
            <w:tcBorders>
              <w:top w:val="single" w:sz="4" w:space="0" w:color="auto"/>
              <w:left w:val="single" w:sz="4" w:space="0" w:color="auto"/>
              <w:bottom w:val="single" w:sz="4" w:space="0" w:color="auto"/>
              <w:right w:val="single" w:sz="4" w:space="0" w:color="auto"/>
            </w:tcBorders>
            <w:hideMark/>
          </w:tcPr>
          <w:p w:rsidR="000974A6" w:rsidRPr="000974A6" w:rsidRDefault="000974A6" w:rsidP="000974A6">
            <w:pPr>
              <w:rPr>
                <w:sz w:val="18"/>
                <w:szCs w:val="18"/>
              </w:rPr>
            </w:pPr>
            <w:r w:rsidRPr="000974A6">
              <w:rPr>
                <w:sz w:val="18"/>
                <w:szCs w:val="18"/>
              </w:rPr>
              <w:t xml:space="preserve">Савенкова А.Л. </w:t>
            </w:r>
          </w:p>
        </w:tc>
      </w:tr>
      <w:tr w:rsidR="000974A6" w:rsidRPr="000974A6" w:rsidTr="000974A6">
        <w:tc>
          <w:tcPr>
            <w:tcW w:w="675" w:type="dxa"/>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8.</w:t>
            </w:r>
          </w:p>
        </w:tc>
        <w:tc>
          <w:tcPr>
            <w:tcW w:w="4250" w:type="dxa"/>
            <w:gridSpan w:val="2"/>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Организовать проведение разъяснительной работы в школьных, дошкольных учреждениях, среди населения муниципального образования по вопросам соблюдения правил пожарной безопасности. Особое внимание уделить профилактической работе с неблагополучными и многодетными семьями</w:t>
            </w:r>
          </w:p>
          <w:p w:rsidR="000974A6" w:rsidRPr="000974A6" w:rsidRDefault="000974A6" w:rsidP="000974A6">
            <w:pPr>
              <w:rPr>
                <w:sz w:val="18"/>
                <w:szCs w:val="18"/>
              </w:rPr>
            </w:pPr>
          </w:p>
        </w:tc>
        <w:tc>
          <w:tcPr>
            <w:tcW w:w="2696" w:type="dxa"/>
            <w:tcBorders>
              <w:top w:val="single" w:sz="4" w:space="0" w:color="auto"/>
              <w:left w:val="single" w:sz="4" w:space="0" w:color="auto"/>
              <w:bottom w:val="single" w:sz="4" w:space="0" w:color="auto"/>
              <w:right w:val="single" w:sz="4" w:space="0" w:color="auto"/>
            </w:tcBorders>
            <w:hideMark/>
          </w:tcPr>
          <w:p w:rsidR="000974A6" w:rsidRPr="000974A6" w:rsidRDefault="000974A6" w:rsidP="000974A6">
            <w:pPr>
              <w:rPr>
                <w:sz w:val="18"/>
                <w:szCs w:val="18"/>
              </w:rPr>
            </w:pPr>
            <w:r w:rsidRPr="000974A6">
              <w:rPr>
                <w:sz w:val="18"/>
                <w:szCs w:val="18"/>
              </w:rPr>
              <w:t>В период действия особого противопожарного режима</w:t>
            </w:r>
          </w:p>
        </w:tc>
        <w:tc>
          <w:tcPr>
            <w:tcW w:w="2977" w:type="dxa"/>
            <w:tcBorders>
              <w:top w:val="single" w:sz="4" w:space="0" w:color="auto"/>
              <w:left w:val="single" w:sz="4" w:space="0" w:color="auto"/>
              <w:bottom w:val="single" w:sz="4" w:space="0" w:color="auto"/>
              <w:right w:val="single" w:sz="4" w:space="0" w:color="auto"/>
            </w:tcBorders>
            <w:hideMark/>
          </w:tcPr>
          <w:p w:rsidR="000974A6" w:rsidRPr="000974A6" w:rsidRDefault="000974A6" w:rsidP="000974A6">
            <w:pPr>
              <w:rPr>
                <w:sz w:val="18"/>
                <w:szCs w:val="18"/>
              </w:rPr>
            </w:pPr>
            <w:proofErr w:type="spellStart"/>
            <w:r w:rsidRPr="000974A6">
              <w:rPr>
                <w:sz w:val="18"/>
                <w:szCs w:val="18"/>
              </w:rPr>
              <w:t>Гуневич</w:t>
            </w:r>
            <w:proofErr w:type="spellEnd"/>
            <w:r w:rsidRPr="000974A6">
              <w:rPr>
                <w:sz w:val="18"/>
                <w:szCs w:val="18"/>
              </w:rPr>
              <w:t xml:space="preserve"> Л.Л.</w:t>
            </w:r>
          </w:p>
          <w:p w:rsidR="000974A6" w:rsidRPr="000974A6" w:rsidRDefault="000974A6" w:rsidP="000974A6">
            <w:pPr>
              <w:rPr>
                <w:sz w:val="18"/>
                <w:szCs w:val="18"/>
              </w:rPr>
            </w:pPr>
            <w:r w:rsidRPr="000974A6">
              <w:rPr>
                <w:sz w:val="18"/>
                <w:szCs w:val="18"/>
              </w:rPr>
              <w:t>Савенкова А.Л.</w:t>
            </w:r>
          </w:p>
          <w:p w:rsidR="000974A6" w:rsidRPr="000974A6" w:rsidRDefault="000974A6" w:rsidP="000974A6">
            <w:pPr>
              <w:rPr>
                <w:sz w:val="18"/>
                <w:szCs w:val="18"/>
              </w:rPr>
            </w:pPr>
          </w:p>
        </w:tc>
      </w:tr>
      <w:tr w:rsidR="000974A6" w:rsidRPr="000974A6" w:rsidTr="000974A6">
        <w:tc>
          <w:tcPr>
            <w:tcW w:w="675" w:type="dxa"/>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9.</w:t>
            </w:r>
          </w:p>
        </w:tc>
        <w:tc>
          <w:tcPr>
            <w:tcW w:w="4250" w:type="dxa"/>
            <w:gridSpan w:val="2"/>
            <w:tcBorders>
              <w:top w:val="single" w:sz="4" w:space="0" w:color="auto"/>
              <w:left w:val="single" w:sz="4" w:space="0" w:color="auto"/>
              <w:bottom w:val="single" w:sz="4" w:space="0" w:color="auto"/>
              <w:right w:val="single" w:sz="4" w:space="0" w:color="auto"/>
            </w:tcBorders>
            <w:hideMark/>
          </w:tcPr>
          <w:p w:rsidR="000974A6" w:rsidRPr="000974A6" w:rsidRDefault="000974A6" w:rsidP="000974A6">
            <w:pPr>
              <w:rPr>
                <w:sz w:val="18"/>
                <w:szCs w:val="18"/>
              </w:rPr>
            </w:pPr>
            <w:r w:rsidRPr="000974A6">
              <w:rPr>
                <w:sz w:val="18"/>
                <w:szCs w:val="18"/>
              </w:rPr>
              <w:t xml:space="preserve">Обеспечить </w:t>
            </w:r>
            <w:proofErr w:type="gramStart"/>
            <w:r w:rsidRPr="000974A6">
              <w:rPr>
                <w:sz w:val="18"/>
                <w:szCs w:val="18"/>
              </w:rPr>
              <w:t>своевременное</w:t>
            </w:r>
            <w:proofErr w:type="gramEnd"/>
            <w:r w:rsidRPr="000974A6">
              <w:rPr>
                <w:sz w:val="18"/>
                <w:szCs w:val="18"/>
              </w:rPr>
              <w:t xml:space="preserve"> доведении  до населения  через СМИ, путем распространения  памяток, листовок   информацию о складывающейся пожароопасной обстановке, соблюдении требований пожарной безопасности </w:t>
            </w:r>
          </w:p>
        </w:tc>
        <w:tc>
          <w:tcPr>
            <w:tcW w:w="2696" w:type="dxa"/>
            <w:tcBorders>
              <w:top w:val="single" w:sz="4" w:space="0" w:color="auto"/>
              <w:left w:val="single" w:sz="4" w:space="0" w:color="auto"/>
              <w:bottom w:val="single" w:sz="4" w:space="0" w:color="auto"/>
              <w:right w:val="single" w:sz="4" w:space="0" w:color="auto"/>
            </w:tcBorders>
            <w:hideMark/>
          </w:tcPr>
          <w:p w:rsidR="000974A6" w:rsidRPr="000974A6" w:rsidRDefault="000974A6" w:rsidP="000974A6">
            <w:pPr>
              <w:rPr>
                <w:sz w:val="18"/>
                <w:szCs w:val="18"/>
              </w:rPr>
            </w:pPr>
            <w:r w:rsidRPr="000974A6">
              <w:rPr>
                <w:sz w:val="18"/>
                <w:szCs w:val="18"/>
              </w:rPr>
              <w:t>В период действия особого противопожарного режима</w:t>
            </w:r>
          </w:p>
        </w:tc>
        <w:tc>
          <w:tcPr>
            <w:tcW w:w="2977" w:type="dxa"/>
            <w:tcBorders>
              <w:top w:val="single" w:sz="4" w:space="0" w:color="auto"/>
              <w:left w:val="single" w:sz="4" w:space="0" w:color="auto"/>
              <w:bottom w:val="single" w:sz="4" w:space="0" w:color="auto"/>
              <w:right w:val="single" w:sz="4" w:space="0" w:color="auto"/>
            </w:tcBorders>
            <w:hideMark/>
          </w:tcPr>
          <w:p w:rsidR="000974A6" w:rsidRPr="000974A6" w:rsidRDefault="000974A6" w:rsidP="000974A6">
            <w:pPr>
              <w:rPr>
                <w:sz w:val="18"/>
                <w:szCs w:val="18"/>
              </w:rPr>
            </w:pPr>
            <w:r w:rsidRPr="000974A6">
              <w:rPr>
                <w:sz w:val="18"/>
                <w:szCs w:val="18"/>
              </w:rPr>
              <w:t>Информационный центр.</w:t>
            </w:r>
          </w:p>
          <w:p w:rsidR="000974A6" w:rsidRPr="000974A6" w:rsidRDefault="000974A6" w:rsidP="000974A6">
            <w:pPr>
              <w:rPr>
                <w:sz w:val="18"/>
                <w:szCs w:val="18"/>
              </w:rPr>
            </w:pPr>
            <w:r w:rsidRPr="000974A6">
              <w:rPr>
                <w:sz w:val="18"/>
                <w:szCs w:val="18"/>
              </w:rPr>
              <w:t>Савенкова А.Л.</w:t>
            </w:r>
          </w:p>
          <w:p w:rsidR="000974A6" w:rsidRPr="000974A6" w:rsidRDefault="000974A6" w:rsidP="000974A6">
            <w:pPr>
              <w:rPr>
                <w:sz w:val="18"/>
                <w:szCs w:val="18"/>
              </w:rPr>
            </w:pPr>
            <w:r w:rsidRPr="000974A6">
              <w:rPr>
                <w:sz w:val="18"/>
                <w:szCs w:val="18"/>
              </w:rPr>
              <w:t>Гурова Т.И.</w:t>
            </w:r>
          </w:p>
          <w:p w:rsidR="000974A6" w:rsidRPr="000974A6" w:rsidRDefault="000974A6" w:rsidP="000974A6">
            <w:pPr>
              <w:rPr>
                <w:sz w:val="18"/>
                <w:szCs w:val="18"/>
              </w:rPr>
            </w:pPr>
            <w:r w:rsidRPr="000974A6">
              <w:rPr>
                <w:sz w:val="18"/>
                <w:szCs w:val="18"/>
              </w:rPr>
              <w:t xml:space="preserve"> </w:t>
            </w:r>
          </w:p>
        </w:tc>
      </w:tr>
      <w:tr w:rsidR="000974A6" w:rsidRPr="000974A6" w:rsidTr="000974A6">
        <w:tc>
          <w:tcPr>
            <w:tcW w:w="675" w:type="dxa"/>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10.</w:t>
            </w:r>
          </w:p>
        </w:tc>
        <w:tc>
          <w:tcPr>
            <w:tcW w:w="4250" w:type="dxa"/>
            <w:gridSpan w:val="2"/>
            <w:tcBorders>
              <w:top w:val="single" w:sz="4" w:space="0" w:color="auto"/>
              <w:left w:val="single" w:sz="4" w:space="0" w:color="auto"/>
              <w:bottom w:val="single" w:sz="4" w:space="0" w:color="auto"/>
              <w:right w:val="single" w:sz="4" w:space="0" w:color="auto"/>
            </w:tcBorders>
            <w:hideMark/>
          </w:tcPr>
          <w:p w:rsidR="000974A6" w:rsidRPr="000974A6" w:rsidRDefault="000974A6" w:rsidP="000974A6">
            <w:pPr>
              <w:rPr>
                <w:sz w:val="18"/>
                <w:szCs w:val="18"/>
              </w:rPr>
            </w:pPr>
            <w:r w:rsidRPr="000974A6">
              <w:rPr>
                <w:sz w:val="18"/>
                <w:szCs w:val="18"/>
              </w:rPr>
              <w:t xml:space="preserve">Информировать руководителя оперативного штаба Хомутовского муниципального образования о складывающейся пожароопасной обстановке на территории муниципального образования и проведенных мероприятиях по обеспечению пожарной безопасности </w:t>
            </w:r>
          </w:p>
        </w:tc>
        <w:tc>
          <w:tcPr>
            <w:tcW w:w="2696" w:type="dxa"/>
            <w:tcBorders>
              <w:top w:val="single" w:sz="4" w:space="0" w:color="auto"/>
              <w:left w:val="single" w:sz="4" w:space="0" w:color="auto"/>
              <w:bottom w:val="single" w:sz="4" w:space="0" w:color="auto"/>
              <w:right w:val="single" w:sz="4" w:space="0" w:color="auto"/>
            </w:tcBorders>
            <w:hideMark/>
          </w:tcPr>
          <w:p w:rsidR="000974A6" w:rsidRPr="000974A6" w:rsidRDefault="000974A6" w:rsidP="000974A6">
            <w:pPr>
              <w:rPr>
                <w:sz w:val="18"/>
                <w:szCs w:val="18"/>
              </w:rPr>
            </w:pPr>
            <w:r w:rsidRPr="000974A6">
              <w:rPr>
                <w:sz w:val="18"/>
                <w:szCs w:val="18"/>
              </w:rPr>
              <w:t>В период действия особого противопожарного режима</w:t>
            </w:r>
          </w:p>
        </w:tc>
        <w:tc>
          <w:tcPr>
            <w:tcW w:w="2977" w:type="dxa"/>
            <w:tcBorders>
              <w:top w:val="single" w:sz="4" w:space="0" w:color="auto"/>
              <w:left w:val="single" w:sz="4" w:space="0" w:color="auto"/>
              <w:bottom w:val="single" w:sz="4" w:space="0" w:color="auto"/>
              <w:right w:val="single" w:sz="4" w:space="0" w:color="auto"/>
            </w:tcBorders>
            <w:hideMark/>
          </w:tcPr>
          <w:p w:rsidR="000974A6" w:rsidRPr="000974A6" w:rsidRDefault="000974A6" w:rsidP="000974A6">
            <w:pPr>
              <w:rPr>
                <w:sz w:val="18"/>
                <w:szCs w:val="18"/>
              </w:rPr>
            </w:pPr>
            <w:r w:rsidRPr="000974A6">
              <w:rPr>
                <w:sz w:val="18"/>
                <w:szCs w:val="18"/>
              </w:rPr>
              <w:t>Савенкова А.Л.</w:t>
            </w:r>
          </w:p>
        </w:tc>
      </w:tr>
      <w:tr w:rsidR="000974A6" w:rsidRPr="000974A6" w:rsidTr="000974A6">
        <w:tc>
          <w:tcPr>
            <w:tcW w:w="675" w:type="dxa"/>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11.</w:t>
            </w:r>
          </w:p>
        </w:tc>
        <w:tc>
          <w:tcPr>
            <w:tcW w:w="4250" w:type="dxa"/>
            <w:gridSpan w:val="2"/>
            <w:tcBorders>
              <w:top w:val="single" w:sz="4" w:space="0" w:color="auto"/>
              <w:left w:val="single" w:sz="4" w:space="0" w:color="auto"/>
              <w:bottom w:val="single" w:sz="4" w:space="0" w:color="auto"/>
              <w:right w:val="single" w:sz="4" w:space="0" w:color="auto"/>
            </w:tcBorders>
            <w:hideMark/>
          </w:tcPr>
          <w:p w:rsidR="000974A6" w:rsidRPr="000974A6" w:rsidRDefault="000974A6" w:rsidP="000974A6">
            <w:pPr>
              <w:rPr>
                <w:sz w:val="18"/>
                <w:szCs w:val="18"/>
              </w:rPr>
            </w:pPr>
            <w:r w:rsidRPr="000974A6">
              <w:rPr>
                <w:sz w:val="18"/>
                <w:szCs w:val="18"/>
              </w:rPr>
              <w:t xml:space="preserve">Обеспечить предоставление информации о </w:t>
            </w:r>
            <w:r w:rsidRPr="000974A6">
              <w:rPr>
                <w:sz w:val="18"/>
                <w:szCs w:val="18"/>
              </w:rPr>
              <w:lastRenderedPageBreak/>
              <w:t>состоянии и развитии пожароопасной ситуации, складывающейся на территории Хомутовского муниципального образования  в ЕДДС  Иркутского района (по необходимости)</w:t>
            </w:r>
          </w:p>
        </w:tc>
        <w:tc>
          <w:tcPr>
            <w:tcW w:w="2696" w:type="dxa"/>
            <w:tcBorders>
              <w:top w:val="single" w:sz="4" w:space="0" w:color="auto"/>
              <w:left w:val="single" w:sz="4" w:space="0" w:color="auto"/>
              <w:bottom w:val="single" w:sz="4" w:space="0" w:color="auto"/>
              <w:right w:val="single" w:sz="4" w:space="0" w:color="auto"/>
            </w:tcBorders>
            <w:hideMark/>
          </w:tcPr>
          <w:p w:rsidR="000974A6" w:rsidRPr="000974A6" w:rsidRDefault="000974A6" w:rsidP="000974A6">
            <w:pPr>
              <w:rPr>
                <w:sz w:val="18"/>
                <w:szCs w:val="18"/>
              </w:rPr>
            </w:pPr>
            <w:r w:rsidRPr="000974A6">
              <w:rPr>
                <w:sz w:val="18"/>
                <w:szCs w:val="18"/>
              </w:rPr>
              <w:lastRenderedPageBreak/>
              <w:t xml:space="preserve">В период действия особого </w:t>
            </w:r>
            <w:r w:rsidRPr="000974A6">
              <w:rPr>
                <w:sz w:val="18"/>
                <w:szCs w:val="18"/>
              </w:rPr>
              <w:lastRenderedPageBreak/>
              <w:t>противопожарного режима</w:t>
            </w:r>
          </w:p>
        </w:tc>
        <w:tc>
          <w:tcPr>
            <w:tcW w:w="2977" w:type="dxa"/>
            <w:tcBorders>
              <w:top w:val="single" w:sz="4" w:space="0" w:color="auto"/>
              <w:left w:val="single" w:sz="4" w:space="0" w:color="auto"/>
              <w:bottom w:val="single" w:sz="4" w:space="0" w:color="auto"/>
              <w:right w:val="single" w:sz="4" w:space="0" w:color="auto"/>
            </w:tcBorders>
            <w:hideMark/>
          </w:tcPr>
          <w:p w:rsidR="000974A6" w:rsidRPr="000974A6" w:rsidRDefault="000974A6" w:rsidP="000974A6">
            <w:pPr>
              <w:rPr>
                <w:sz w:val="18"/>
                <w:szCs w:val="18"/>
              </w:rPr>
            </w:pPr>
            <w:r w:rsidRPr="000974A6">
              <w:rPr>
                <w:sz w:val="18"/>
                <w:szCs w:val="18"/>
              </w:rPr>
              <w:lastRenderedPageBreak/>
              <w:t>Савенкова А.Л.</w:t>
            </w:r>
          </w:p>
        </w:tc>
      </w:tr>
      <w:tr w:rsidR="000974A6" w:rsidRPr="000974A6" w:rsidTr="000974A6">
        <w:tc>
          <w:tcPr>
            <w:tcW w:w="675" w:type="dxa"/>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lastRenderedPageBreak/>
              <w:t>12</w:t>
            </w:r>
          </w:p>
        </w:tc>
        <w:tc>
          <w:tcPr>
            <w:tcW w:w="4250" w:type="dxa"/>
            <w:gridSpan w:val="2"/>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Провести осмотр ветхого и аварийного жилого фонда, бесхозяйных строений, неиспользуемых жилых зданий на предмет предотвращения несанкционированного проникновения посторонних лиц</w:t>
            </w:r>
          </w:p>
        </w:tc>
        <w:tc>
          <w:tcPr>
            <w:tcW w:w="2696" w:type="dxa"/>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В период действия особого противопожарного режима</w:t>
            </w:r>
          </w:p>
        </w:tc>
        <w:tc>
          <w:tcPr>
            <w:tcW w:w="2977" w:type="dxa"/>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Гурова Т.И.</w:t>
            </w:r>
          </w:p>
          <w:p w:rsidR="000974A6" w:rsidRPr="000974A6" w:rsidRDefault="000974A6" w:rsidP="000974A6">
            <w:pPr>
              <w:rPr>
                <w:sz w:val="18"/>
                <w:szCs w:val="18"/>
              </w:rPr>
            </w:pPr>
            <w:proofErr w:type="spellStart"/>
            <w:r w:rsidRPr="000974A6">
              <w:rPr>
                <w:sz w:val="18"/>
                <w:szCs w:val="18"/>
              </w:rPr>
              <w:t>Тюкавкина</w:t>
            </w:r>
            <w:proofErr w:type="spellEnd"/>
            <w:r w:rsidRPr="000974A6">
              <w:rPr>
                <w:sz w:val="18"/>
                <w:szCs w:val="18"/>
              </w:rPr>
              <w:t xml:space="preserve"> Ю.В.</w:t>
            </w:r>
          </w:p>
          <w:p w:rsidR="000974A6" w:rsidRPr="000974A6" w:rsidRDefault="000974A6" w:rsidP="000974A6">
            <w:pPr>
              <w:rPr>
                <w:sz w:val="18"/>
                <w:szCs w:val="18"/>
              </w:rPr>
            </w:pPr>
            <w:r w:rsidRPr="000974A6">
              <w:rPr>
                <w:sz w:val="18"/>
                <w:szCs w:val="18"/>
              </w:rPr>
              <w:t>Савенкова А.Л.</w:t>
            </w:r>
          </w:p>
        </w:tc>
      </w:tr>
      <w:tr w:rsidR="000974A6" w:rsidRPr="000974A6" w:rsidTr="000974A6">
        <w:tc>
          <w:tcPr>
            <w:tcW w:w="675" w:type="dxa"/>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13.</w:t>
            </w:r>
          </w:p>
        </w:tc>
        <w:tc>
          <w:tcPr>
            <w:tcW w:w="4250" w:type="dxa"/>
            <w:gridSpan w:val="2"/>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 xml:space="preserve">Организовать распространение видеороликов по пожарной безопасности через </w:t>
            </w:r>
            <w:proofErr w:type="spellStart"/>
            <w:r w:rsidRPr="000974A6">
              <w:rPr>
                <w:sz w:val="18"/>
                <w:szCs w:val="18"/>
              </w:rPr>
              <w:t>мессенджеры</w:t>
            </w:r>
            <w:proofErr w:type="spellEnd"/>
            <w:r w:rsidRPr="000974A6">
              <w:rPr>
                <w:sz w:val="18"/>
                <w:szCs w:val="18"/>
              </w:rPr>
              <w:t>, социальные сети</w:t>
            </w:r>
          </w:p>
        </w:tc>
        <w:tc>
          <w:tcPr>
            <w:tcW w:w="2696" w:type="dxa"/>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В период действия особого противопожарного режима</w:t>
            </w:r>
          </w:p>
        </w:tc>
        <w:tc>
          <w:tcPr>
            <w:tcW w:w="2977" w:type="dxa"/>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 xml:space="preserve">Информационный центр </w:t>
            </w:r>
          </w:p>
        </w:tc>
      </w:tr>
      <w:tr w:rsidR="000974A6" w:rsidRPr="000974A6" w:rsidTr="000974A6">
        <w:tc>
          <w:tcPr>
            <w:tcW w:w="675" w:type="dxa"/>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14.</w:t>
            </w:r>
          </w:p>
        </w:tc>
        <w:tc>
          <w:tcPr>
            <w:tcW w:w="4250" w:type="dxa"/>
            <w:gridSpan w:val="2"/>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 xml:space="preserve">Обеспечить мониторинг отключения электроэнергии на территории поселения в период усиления ветра </w:t>
            </w:r>
          </w:p>
        </w:tc>
        <w:tc>
          <w:tcPr>
            <w:tcW w:w="2696" w:type="dxa"/>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В период действия особого противопожарного режима</w:t>
            </w:r>
          </w:p>
        </w:tc>
        <w:tc>
          <w:tcPr>
            <w:tcW w:w="2977" w:type="dxa"/>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Шелепов А.Л.</w:t>
            </w:r>
          </w:p>
        </w:tc>
      </w:tr>
      <w:tr w:rsidR="000974A6" w:rsidRPr="000974A6" w:rsidTr="000974A6">
        <w:tc>
          <w:tcPr>
            <w:tcW w:w="675" w:type="dxa"/>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15.</w:t>
            </w:r>
          </w:p>
        </w:tc>
        <w:tc>
          <w:tcPr>
            <w:tcW w:w="4250" w:type="dxa"/>
            <w:gridSpan w:val="2"/>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 xml:space="preserve">Обеспечить </w:t>
            </w:r>
            <w:proofErr w:type="gramStart"/>
            <w:r w:rsidRPr="000974A6">
              <w:rPr>
                <w:sz w:val="18"/>
                <w:szCs w:val="18"/>
              </w:rPr>
              <w:t>контроль за</w:t>
            </w:r>
            <w:proofErr w:type="gramEnd"/>
            <w:r w:rsidRPr="000974A6">
              <w:rPr>
                <w:sz w:val="18"/>
                <w:szCs w:val="18"/>
              </w:rPr>
              <w:t xml:space="preserve"> исполнением правил осуществления деятельности регионального оператора по обращению с твердыми коммунальными отходами, в том числе в части реализации мер по недопущению захламления территории в зоне деятельности регионального оператора.</w:t>
            </w:r>
          </w:p>
        </w:tc>
        <w:tc>
          <w:tcPr>
            <w:tcW w:w="2696" w:type="dxa"/>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В период действия особого противопожарного режима</w:t>
            </w:r>
          </w:p>
        </w:tc>
        <w:tc>
          <w:tcPr>
            <w:tcW w:w="2977" w:type="dxa"/>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Шелепов А.Л.</w:t>
            </w:r>
          </w:p>
        </w:tc>
      </w:tr>
      <w:tr w:rsidR="000974A6" w:rsidRPr="000974A6" w:rsidTr="000974A6">
        <w:tc>
          <w:tcPr>
            <w:tcW w:w="675" w:type="dxa"/>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16.</w:t>
            </w:r>
          </w:p>
        </w:tc>
        <w:tc>
          <w:tcPr>
            <w:tcW w:w="4250" w:type="dxa"/>
            <w:gridSpan w:val="2"/>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Организовать проведение противопожарных инструктажей с сотрудниками подведомственных организаций</w:t>
            </w:r>
          </w:p>
        </w:tc>
        <w:tc>
          <w:tcPr>
            <w:tcW w:w="2696" w:type="dxa"/>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В период действия особого противопожарного режима</w:t>
            </w:r>
          </w:p>
        </w:tc>
        <w:tc>
          <w:tcPr>
            <w:tcW w:w="2977" w:type="dxa"/>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Савенкова А.Л.</w:t>
            </w:r>
          </w:p>
        </w:tc>
      </w:tr>
      <w:tr w:rsidR="000974A6" w:rsidRPr="000974A6" w:rsidTr="000974A6">
        <w:tc>
          <w:tcPr>
            <w:tcW w:w="675" w:type="dxa"/>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17.</w:t>
            </w:r>
          </w:p>
        </w:tc>
        <w:tc>
          <w:tcPr>
            <w:tcW w:w="4250" w:type="dxa"/>
            <w:gridSpan w:val="2"/>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Организовать мероприятия по привлечению добровольных пожарных дружин к мониторингу пожаров, противопожарной профилактике и пропаганде.</w:t>
            </w:r>
          </w:p>
        </w:tc>
        <w:tc>
          <w:tcPr>
            <w:tcW w:w="2696" w:type="dxa"/>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В период действия особого противопожарного режима</w:t>
            </w:r>
          </w:p>
        </w:tc>
        <w:tc>
          <w:tcPr>
            <w:tcW w:w="2977" w:type="dxa"/>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Савенкова А.Л.</w:t>
            </w:r>
          </w:p>
        </w:tc>
      </w:tr>
      <w:tr w:rsidR="000974A6" w:rsidRPr="000974A6" w:rsidTr="000974A6">
        <w:tc>
          <w:tcPr>
            <w:tcW w:w="675" w:type="dxa"/>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 xml:space="preserve">18. </w:t>
            </w:r>
          </w:p>
        </w:tc>
        <w:tc>
          <w:tcPr>
            <w:tcW w:w="4250" w:type="dxa"/>
            <w:gridSpan w:val="2"/>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Организовать контроль недопущения проведения неконтролируемых сельскохозяйственных палов, сжигания мусора и разведения костров на территориях, прилегающих к землям лесного фонда</w:t>
            </w:r>
          </w:p>
        </w:tc>
        <w:tc>
          <w:tcPr>
            <w:tcW w:w="2696" w:type="dxa"/>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В период действия особого противопожарного режима</w:t>
            </w:r>
          </w:p>
        </w:tc>
        <w:tc>
          <w:tcPr>
            <w:tcW w:w="2977" w:type="dxa"/>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Гурова Т.И.</w:t>
            </w:r>
          </w:p>
        </w:tc>
      </w:tr>
      <w:tr w:rsidR="000974A6" w:rsidRPr="000974A6" w:rsidTr="000974A6">
        <w:tc>
          <w:tcPr>
            <w:tcW w:w="675" w:type="dxa"/>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19.</w:t>
            </w:r>
          </w:p>
        </w:tc>
        <w:tc>
          <w:tcPr>
            <w:tcW w:w="4250" w:type="dxa"/>
            <w:gridSpan w:val="2"/>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Обеспечивать мониторинг пожарной обстановки на период и в местах проведения спортивных соревнований, деятельности палаточных лагерей, незамедлительное информирование организаторов спортивных соревнований организаций, обеспечивающих отдых и оздоровление детей, о прогнозируемой неблагоприятной пожарной обстановке с рекомендациями по изменению мест и времени проведения спортивных соревнований, деятельности палаточных лагерей.</w:t>
            </w:r>
          </w:p>
        </w:tc>
        <w:tc>
          <w:tcPr>
            <w:tcW w:w="2696" w:type="dxa"/>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В период действия особого противопожарного режима</w:t>
            </w:r>
          </w:p>
        </w:tc>
        <w:tc>
          <w:tcPr>
            <w:tcW w:w="2977" w:type="dxa"/>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Самойлова В.А.</w:t>
            </w:r>
          </w:p>
        </w:tc>
      </w:tr>
      <w:tr w:rsidR="000974A6" w:rsidRPr="000974A6" w:rsidTr="000974A6">
        <w:tc>
          <w:tcPr>
            <w:tcW w:w="675" w:type="dxa"/>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20.</w:t>
            </w:r>
          </w:p>
        </w:tc>
        <w:tc>
          <w:tcPr>
            <w:tcW w:w="4250" w:type="dxa"/>
            <w:gridSpan w:val="2"/>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Обеспечить проведение мероприятий по выявлению мест несанкционированного размещения отходов производства и потребления, их ликвидацию, а также пресечение деятельности лиц, их разместивших, о ходе работы ежемесячно информировать членов оперативного штаба.</w:t>
            </w:r>
          </w:p>
        </w:tc>
        <w:tc>
          <w:tcPr>
            <w:tcW w:w="2696" w:type="dxa"/>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В период действия особого противопожарного режима</w:t>
            </w:r>
          </w:p>
        </w:tc>
        <w:tc>
          <w:tcPr>
            <w:tcW w:w="2977" w:type="dxa"/>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Гурова Т.И.</w:t>
            </w:r>
          </w:p>
        </w:tc>
      </w:tr>
      <w:tr w:rsidR="000974A6" w:rsidRPr="000974A6" w:rsidTr="000974A6">
        <w:tc>
          <w:tcPr>
            <w:tcW w:w="675" w:type="dxa"/>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21.</w:t>
            </w:r>
          </w:p>
        </w:tc>
        <w:tc>
          <w:tcPr>
            <w:tcW w:w="4250" w:type="dxa"/>
            <w:gridSpan w:val="2"/>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Произвести расчистку линий электропередач на землях населенных пунктов.</w:t>
            </w:r>
          </w:p>
        </w:tc>
        <w:tc>
          <w:tcPr>
            <w:tcW w:w="2696" w:type="dxa"/>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До 01.06.2023</w:t>
            </w:r>
          </w:p>
        </w:tc>
        <w:tc>
          <w:tcPr>
            <w:tcW w:w="2977" w:type="dxa"/>
            <w:tcBorders>
              <w:top w:val="single" w:sz="4" w:space="0" w:color="auto"/>
              <w:left w:val="single" w:sz="4" w:space="0" w:color="auto"/>
              <w:bottom w:val="single" w:sz="4" w:space="0" w:color="auto"/>
              <w:right w:val="single" w:sz="4" w:space="0" w:color="auto"/>
            </w:tcBorders>
          </w:tcPr>
          <w:p w:rsidR="000974A6" w:rsidRPr="000974A6" w:rsidRDefault="000974A6" w:rsidP="000974A6">
            <w:pPr>
              <w:rPr>
                <w:sz w:val="18"/>
                <w:szCs w:val="18"/>
              </w:rPr>
            </w:pPr>
            <w:r w:rsidRPr="000974A6">
              <w:rPr>
                <w:sz w:val="18"/>
                <w:szCs w:val="18"/>
              </w:rPr>
              <w:t>Шелепов А.Л.</w:t>
            </w:r>
          </w:p>
        </w:tc>
      </w:tr>
    </w:tbl>
    <w:p w:rsidR="000974A6" w:rsidRPr="00D22DD3" w:rsidRDefault="000974A6" w:rsidP="00D22DD3">
      <w:pPr>
        <w:pStyle w:val="aff3"/>
        <w:jc w:val="center"/>
        <w:rPr>
          <w:rFonts w:ascii="Times New Roman" w:hAnsi="Times New Roman"/>
          <w:sz w:val="18"/>
          <w:szCs w:val="18"/>
        </w:rPr>
      </w:pPr>
    </w:p>
    <w:p w:rsidR="00D22DD3" w:rsidRPr="009944EC" w:rsidRDefault="00D22DD3" w:rsidP="009944EC">
      <w:pPr>
        <w:tabs>
          <w:tab w:val="left" w:pos="3976"/>
        </w:tabs>
        <w:ind w:left="-142" w:right="32" w:firstLine="284"/>
        <w:jc w:val="right"/>
        <w:rPr>
          <w:i/>
          <w:sz w:val="18"/>
          <w:szCs w:val="18"/>
        </w:rPr>
      </w:pPr>
    </w:p>
    <w:p w:rsidR="00C56E4A" w:rsidRDefault="000974A6" w:rsidP="000974A6">
      <w:pPr>
        <w:tabs>
          <w:tab w:val="left" w:pos="3976"/>
        </w:tabs>
        <w:ind w:left="-142" w:right="32" w:firstLine="284"/>
        <w:jc w:val="right"/>
        <w:rPr>
          <w:i/>
          <w:sz w:val="18"/>
          <w:szCs w:val="18"/>
        </w:rPr>
      </w:pPr>
      <w:r w:rsidRPr="000974A6">
        <w:rPr>
          <w:i/>
          <w:sz w:val="18"/>
          <w:szCs w:val="18"/>
        </w:rPr>
        <w:t>Ведущий специалист                                           А.Л. Савенкова</w:t>
      </w:r>
    </w:p>
    <w:p w:rsidR="00C466DB" w:rsidRDefault="00C466DB" w:rsidP="000974A6">
      <w:pPr>
        <w:tabs>
          <w:tab w:val="left" w:pos="3976"/>
        </w:tabs>
        <w:ind w:left="-142" w:right="32" w:firstLine="284"/>
        <w:jc w:val="right"/>
        <w:rPr>
          <w:i/>
          <w:sz w:val="18"/>
          <w:szCs w:val="18"/>
        </w:rPr>
      </w:pPr>
    </w:p>
    <w:p w:rsidR="00C466DB" w:rsidRDefault="00C466DB" w:rsidP="00C466DB">
      <w:pPr>
        <w:tabs>
          <w:tab w:val="left" w:pos="426"/>
          <w:tab w:val="left" w:pos="3976"/>
        </w:tabs>
        <w:ind w:left="-142" w:right="32" w:firstLine="284"/>
        <w:jc w:val="center"/>
        <w:rPr>
          <w:sz w:val="18"/>
          <w:szCs w:val="18"/>
        </w:rPr>
      </w:pPr>
    </w:p>
    <w:p w:rsidR="00C466DB" w:rsidRPr="007A6408" w:rsidRDefault="00C466DB" w:rsidP="00C466DB">
      <w:pPr>
        <w:tabs>
          <w:tab w:val="left" w:pos="426"/>
          <w:tab w:val="left" w:pos="3976"/>
        </w:tabs>
        <w:ind w:left="-142" w:right="32" w:firstLine="284"/>
        <w:jc w:val="center"/>
        <w:rPr>
          <w:b/>
          <w:sz w:val="18"/>
          <w:szCs w:val="18"/>
        </w:rPr>
      </w:pPr>
      <w:r w:rsidRPr="007A6408">
        <w:rPr>
          <w:sz w:val="18"/>
          <w:szCs w:val="18"/>
        </w:rPr>
        <w:t>РОССИЙСКАЯ ФЕДЕРАЦИЯ</w:t>
      </w:r>
    </w:p>
    <w:p w:rsidR="00C466DB" w:rsidRPr="007A6408" w:rsidRDefault="00C466DB" w:rsidP="00C466DB">
      <w:pPr>
        <w:tabs>
          <w:tab w:val="left" w:pos="426"/>
          <w:tab w:val="left" w:pos="3976"/>
        </w:tabs>
        <w:ind w:left="-142" w:right="32" w:firstLine="284"/>
        <w:jc w:val="center"/>
        <w:rPr>
          <w:bCs/>
          <w:sz w:val="18"/>
          <w:szCs w:val="18"/>
        </w:rPr>
      </w:pPr>
      <w:r w:rsidRPr="007A6408">
        <w:rPr>
          <w:bCs/>
          <w:sz w:val="18"/>
          <w:szCs w:val="18"/>
        </w:rPr>
        <w:t>ИРКУТСКАЯ ОБЛАСТЬ ИРКУТСКИЙ РАЙОН</w:t>
      </w:r>
    </w:p>
    <w:p w:rsidR="00C466DB" w:rsidRPr="007A6408" w:rsidRDefault="00C466DB" w:rsidP="00C466DB">
      <w:pPr>
        <w:tabs>
          <w:tab w:val="left" w:pos="426"/>
          <w:tab w:val="left" w:pos="3976"/>
        </w:tabs>
        <w:ind w:left="-142" w:right="32" w:firstLine="284"/>
        <w:jc w:val="center"/>
        <w:rPr>
          <w:sz w:val="18"/>
          <w:szCs w:val="18"/>
        </w:rPr>
      </w:pPr>
      <w:r w:rsidRPr="007A6408">
        <w:rPr>
          <w:sz w:val="18"/>
          <w:szCs w:val="18"/>
        </w:rPr>
        <w:t>ХОМУТОВСКОЕ МУНИЦИПАЛЬНОЕ ОБРАЗОВАНИЕ</w:t>
      </w:r>
    </w:p>
    <w:p w:rsidR="00C466DB" w:rsidRDefault="00C466DB" w:rsidP="00C466DB">
      <w:pPr>
        <w:tabs>
          <w:tab w:val="left" w:pos="426"/>
          <w:tab w:val="left" w:pos="3976"/>
        </w:tabs>
        <w:ind w:left="-142" w:right="32" w:firstLine="284"/>
        <w:jc w:val="center"/>
        <w:rPr>
          <w:b/>
          <w:bCs/>
          <w:sz w:val="18"/>
          <w:szCs w:val="18"/>
        </w:rPr>
      </w:pPr>
      <w:r w:rsidRPr="007A6408">
        <w:rPr>
          <w:b/>
          <w:bCs/>
          <w:sz w:val="18"/>
          <w:szCs w:val="18"/>
        </w:rPr>
        <w:t>АДМИНИСТРАЦИЯ</w:t>
      </w:r>
    </w:p>
    <w:p w:rsidR="00C466DB" w:rsidRDefault="00C466DB" w:rsidP="00C466DB">
      <w:pPr>
        <w:tabs>
          <w:tab w:val="left" w:pos="426"/>
          <w:tab w:val="left" w:pos="3976"/>
        </w:tabs>
        <w:ind w:left="-142" w:right="32" w:firstLine="284"/>
        <w:jc w:val="center"/>
        <w:rPr>
          <w:b/>
          <w:bCs/>
          <w:sz w:val="18"/>
          <w:szCs w:val="18"/>
        </w:rPr>
      </w:pPr>
      <w:r>
        <w:rPr>
          <w:b/>
          <w:bCs/>
          <w:sz w:val="18"/>
          <w:szCs w:val="18"/>
        </w:rPr>
        <w:t>ПОСТАНОВЛЕНИЕ</w:t>
      </w:r>
    </w:p>
    <w:p w:rsidR="00C466DB" w:rsidRDefault="00C466DB" w:rsidP="00C466DB">
      <w:pPr>
        <w:tabs>
          <w:tab w:val="left" w:pos="426"/>
          <w:tab w:val="left" w:pos="3976"/>
        </w:tabs>
        <w:ind w:left="-142" w:right="32" w:firstLine="284"/>
        <w:rPr>
          <w:sz w:val="18"/>
          <w:szCs w:val="18"/>
          <w:u w:val="single"/>
        </w:rPr>
      </w:pPr>
      <w:r>
        <w:rPr>
          <w:bCs/>
          <w:sz w:val="18"/>
          <w:szCs w:val="18"/>
          <w:u w:val="single"/>
        </w:rPr>
        <w:t>1</w:t>
      </w:r>
      <w:r w:rsidR="00DF2990">
        <w:rPr>
          <w:bCs/>
          <w:sz w:val="18"/>
          <w:szCs w:val="18"/>
          <w:u w:val="single"/>
        </w:rPr>
        <w:t>7</w:t>
      </w:r>
      <w:r>
        <w:rPr>
          <w:bCs/>
          <w:sz w:val="18"/>
          <w:szCs w:val="18"/>
          <w:u w:val="single"/>
        </w:rPr>
        <w:t>.05.2023</w:t>
      </w:r>
      <w:r>
        <w:rPr>
          <w:sz w:val="18"/>
          <w:szCs w:val="18"/>
          <w:u w:val="single"/>
        </w:rPr>
        <w:t xml:space="preserve">  № 1</w:t>
      </w:r>
      <w:r w:rsidR="00DF2990">
        <w:rPr>
          <w:sz w:val="18"/>
          <w:szCs w:val="18"/>
          <w:u w:val="single"/>
        </w:rPr>
        <w:t>21</w:t>
      </w:r>
      <w:r>
        <w:rPr>
          <w:sz w:val="18"/>
          <w:szCs w:val="18"/>
          <w:u w:val="single"/>
        </w:rPr>
        <w:t xml:space="preserve"> о/д</w:t>
      </w:r>
    </w:p>
    <w:p w:rsidR="00C466DB" w:rsidRDefault="00C466DB" w:rsidP="00C466DB">
      <w:pPr>
        <w:tabs>
          <w:tab w:val="left" w:pos="426"/>
          <w:tab w:val="left" w:pos="3976"/>
        </w:tabs>
        <w:ind w:left="-142" w:right="32" w:firstLine="284"/>
        <w:rPr>
          <w:sz w:val="18"/>
          <w:szCs w:val="18"/>
        </w:rPr>
      </w:pPr>
      <w:r w:rsidRPr="007A6408">
        <w:rPr>
          <w:sz w:val="18"/>
          <w:szCs w:val="18"/>
        </w:rPr>
        <w:t xml:space="preserve">       с. Хомутово </w:t>
      </w:r>
    </w:p>
    <w:p w:rsidR="00C466DB" w:rsidRPr="007A6408" w:rsidRDefault="00C466DB" w:rsidP="00C466DB">
      <w:pPr>
        <w:tabs>
          <w:tab w:val="left" w:pos="426"/>
          <w:tab w:val="left" w:pos="3976"/>
        </w:tabs>
        <w:ind w:left="-142" w:right="32" w:firstLine="284"/>
        <w:rPr>
          <w:sz w:val="18"/>
          <w:szCs w:val="18"/>
        </w:rPr>
      </w:pPr>
    </w:p>
    <w:p w:rsidR="00DF2990" w:rsidRDefault="00DF2990" w:rsidP="00C466DB">
      <w:pPr>
        <w:tabs>
          <w:tab w:val="left" w:pos="3976"/>
        </w:tabs>
        <w:ind w:left="-142" w:right="32" w:firstLine="284"/>
        <w:rPr>
          <w:sz w:val="18"/>
          <w:szCs w:val="18"/>
        </w:rPr>
      </w:pPr>
      <w:r w:rsidRPr="00DF2990">
        <w:rPr>
          <w:sz w:val="18"/>
          <w:szCs w:val="18"/>
        </w:rPr>
        <w:t>Об утверждении административного регламента предоставления муниципальной услуги «Выдача разрешения на использование земель или земельных участков, находящихся в муниципальной собственности Хомутовского муниципального образования для размещения объектов, виды которых установлены Правительством Российской Федерации, без предоставления земельных участков и установления сервитута, публичного сервитута»</w:t>
      </w:r>
      <w:r w:rsidR="00C466DB">
        <w:rPr>
          <w:sz w:val="18"/>
          <w:szCs w:val="18"/>
        </w:rPr>
        <w:t>.</w:t>
      </w:r>
    </w:p>
    <w:p w:rsidR="00DF2990" w:rsidRDefault="00DF2990" w:rsidP="00DF2990">
      <w:pPr>
        <w:tabs>
          <w:tab w:val="left" w:pos="3976"/>
        </w:tabs>
        <w:ind w:left="-142" w:right="32" w:firstLine="284"/>
        <w:rPr>
          <w:sz w:val="18"/>
          <w:szCs w:val="18"/>
        </w:rPr>
      </w:pPr>
      <w:proofErr w:type="gramStart"/>
      <w:r w:rsidRPr="00DF2990">
        <w:rPr>
          <w:sz w:val="18"/>
          <w:szCs w:val="18"/>
        </w:rPr>
        <w:lastRenderedPageBreak/>
        <w:t>В целях организации работы по совершенствованию предоставления муниципальных услуг Хомутовского муниципального образования,  руководствуясь Федеральным законом от 27.07.2010 № 210-ФЗ «Об организации предоставления государственных и муниципальных услуг», Федеральным законом от 06.10.2003 №131-ФЗ «Об общих принципах организации местного самоуправления в Российской Федерации», Постановлением Правительства Российской Федерации от 03.12.2014 № 1300 «Об утверждении перечня видов объектов, размещение которых может осуществляться на землях или земельных участках</w:t>
      </w:r>
      <w:proofErr w:type="gramEnd"/>
      <w:r w:rsidRPr="00DF2990">
        <w:rPr>
          <w:sz w:val="18"/>
          <w:szCs w:val="18"/>
        </w:rPr>
        <w:t xml:space="preserve">, находящихся в государственной или муниципальной собственности, без предоставления земельных участков и установления сервитутов», Главой V.6. </w:t>
      </w:r>
      <w:proofErr w:type="gramStart"/>
      <w:r w:rsidRPr="00DF2990">
        <w:rPr>
          <w:sz w:val="18"/>
          <w:szCs w:val="18"/>
        </w:rPr>
        <w:t>Земельного кодекса Российской Федерации, Постановлением Правительства Российской Федерации от 27.11.2014 № 1244 «Об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 Положением о порядке и условиях размещения объектов, виды которых установлены Правительством Российской Федерации, на землях или земельных участках, находящихся в государственной или муниципальной собственности, без предоставления таких земельных участков и установления сервитутов</w:t>
      </w:r>
      <w:proofErr w:type="gramEnd"/>
      <w:r w:rsidRPr="00DF2990">
        <w:rPr>
          <w:sz w:val="18"/>
          <w:szCs w:val="18"/>
        </w:rPr>
        <w:t xml:space="preserve"> на территории Иркутской области, утвержденным постановлением Правительства Иркутской области от 04.06.2015 № 271-пп, Уставом Хомутовского муниципального образования, Администрация Хомутовского муниципального образования,</w:t>
      </w:r>
    </w:p>
    <w:p w:rsidR="00DF2990" w:rsidRPr="00DF2990" w:rsidRDefault="00DF2990" w:rsidP="00DF2990">
      <w:pPr>
        <w:tabs>
          <w:tab w:val="left" w:pos="3976"/>
        </w:tabs>
        <w:ind w:left="-142" w:right="32" w:firstLine="284"/>
        <w:rPr>
          <w:sz w:val="18"/>
          <w:szCs w:val="18"/>
        </w:rPr>
      </w:pPr>
    </w:p>
    <w:p w:rsidR="00DF2990" w:rsidRDefault="00DF2990" w:rsidP="00DF2990">
      <w:pPr>
        <w:tabs>
          <w:tab w:val="left" w:pos="3976"/>
        </w:tabs>
        <w:ind w:left="-142" w:right="32" w:firstLine="284"/>
        <w:rPr>
          <w:sz w:val="18"/>
          <w:szCs w:val="18"/>
        </w:rPr>
      </w:pPr>
      <w:r w:rsidRPr="00DF2990">
        <w:rPr>
          <w:sz w:val="18"/>
          <w:szCs w:val="18"/>
        </w:rPr>
        <w:t>ПОСТАНОВЛЯЕТ:</w:t>
      </w:r>
    </w:p>
    <w:p w:rsidR="00DF2990" w:rsidRPr="00DF2990" w:rsidRDefault="00DF2990" w:rsidP="00DF2990">
      <w:pPr>
        <w:tabs>
          <w:tab w:val="left" w:pos="3976"/>
        </w:tabs>
        <w:ind w:left="-142" w:right="32" w:firstLine="284"/>
        <w:rPr>
          <w:sz w:val="18"/>
          <w:szCs w:val="18"/>
        </w:rPr>
      </w:pPr>
    </w:p>
    <w:p w:rsidR="00DF2990" w:rsidRPr="00DF2990" w:rsidRDefault="00DF2990" w:rsidP="00DF2990">
      <w:pPr>
        <w:tabs>
          <w:tab w:val="left" w:pos="3976"/>
        </w:tabs>
        <w:ind w:left="-142" w:right="32" w:firstLine="284"/>
        <w:rPr>
          <w:sz w:val="18"/>
          <w:szCs w:val="18"/>
        </w:rPr>
      </w:pPr>
      <w:r>
        <w:rPr>
          <w:sz w:val="18"/>
          <w:szCs w:val="18"/>
        </w:rPr>
        <w:t>1.</w:t>
      </w:r>
      <w:r w:rsidRPr="00DF2990">
        <w:rPr>
          <w:sz w:val="18"/>
          <w:szCs w:val="18"/>
        </w:rPr>
        <w:t>Утвердить прилагаемый административный регламент предоставления муниципальной услуги «Выдача разрешения на использование земель или земельных участков, находящихся в муниципальной собственности Хомутовского муниципального образования для размещения объектов, виды которых установлены Правительством Российской Федерации, без предоставления земельных участков и установления сервитута, публичного сервитута».</w:t>
      </w:r>
    </w:p>
    <w:p w:rsidR="00DF2990" w:rsidRPr="00DF2990" w:rsidRDefault="00DF2990" w:rsidP="00DF2990">
      <w:pPr>
        <w:tabs>
          <w:tab w:val="left" w:pos="3976"/>
        </w:tabs>
        <w:ind w:left="-142" w:right="32" w:firstLine="284"/>
        <w:rPr>
          <w:sz w:val="18"/>
          <w:szCs w:val="18"/>
        </w:rPr>
      </w:pPr>
      <w:r>
        <w:rPr>
          <w:sz w:val="18"/>
          <w:szCs w:val="18"/>
        </w:rPr>
        <w:t>2.</w:t>
      </w:r>
      <w:r w:rsidRPr="00DF2990">
        <w:rPr>
          <w:sz w:val="18"/>
          <w:szCs w:val="18"/>
        </w:rPr>
        <w:t xml:space="preserve">Отделу градостроительства, земельных и имущественных отношений оказывать муниципальную услугу в соответствии с административным регламентом, утвержденным настоящим постановлением. </w:t>
      </w:r>
    </w:p>
    <w:p w:rsidR="00DF2990" w:rsidRPr="00DF2990" w:rsidRDefault="00DF2990" w:rsidP="00DF2990">
      <w:pPr>
        <w:tabs>
          <w:tab w:val="left" w:pos="3976"/>
        </w:tabs>
        <w:ind w:left="-142" w:right="32" w:firstLine="284"/>
        <w:rPr>
          <w:sz w:val="18"/>
          <w:szCs w:val="18"/>
        </w:rPr>
      </w:pPr>
      <w:r>
        <w:rPr>
          <w:sz w:val="18"/>
          <w:szCs w:val="18"/>
        </w:rPr>
        <w:t>3.</w:t>
      </w:r>
      <w:r w:rsidRPr="00DF2990">
        <w:rPr>
          <w:sz w:val="18"/>
          <w:szCs w:val="18"/>
        </w:rPr>
        <w:t>Организационно-техническому сектору опубликовать настоящее постановление в установленном законом порядке.</w:t>
      </w:r>
    </w:p>
    <w:p w:rsidR="00DF2990" w:rsidRPr="00DF2990" w:rsidRDefault="00DF2990" w:rsidP="00DF2990">
      <w:pPr>
        <w:tabs>
          <w:tab w:val="left" w:pos="3976"/>
        </w:tabs>
        <w:ind w:left="-142" w:right="32" w:firstLine="284"/>
        <w:rPr>
          <w:sz w:val="18"/>
          <w:szCs w:val="18"/>
        </w:rPr>
      </w:pPr>
      <w:r>
        <w:rPr>
          <w:sz w:val="18"/>
          <w:szCs w:val="18"/>
        </w:rPr>
        <w:t>4.</w:t>
      </w:r>
      <w:proofErr w:type="gramStart"/>
      <w:r w:rsidRPr="00DF2990">
        <w:rPr>
          <w:sz w:val="18"/>
          <w:szCs w:val="18"/>
        </w:rPr>
        <w:t>Контроль за</w:t>
      </w:r>
      <w:proofErr w:type="gramEnd"/>
      <w:r w:rsidRPr="00DF2990">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DF2990" w:rsidRPr="00DF2990" w:rsidRDefault="00DF2990" w:rsidP="00DF2990">
      <w:pPr>
        <w:tabs>
          <w:tab w:val="left" w:pos="3976"/>
        </w:tabs>
        <w:ind w:left="-142" w:right="32" w:firstLine="284"/>
        <w:rPr>
          <w:sz w:val="18"/>
          <w:szCs w:val="18"/>
        </w:rPr>
      </w:pPr>
    </w:p>
    <w:p w:rsidR="00DF2990" w:rsidRPr="00DF2990" w:rsidRDefault="00DF2990" w:rsidP="00DF2990">
      <w:pPr>
        <w:tabs>
          <w:tab w:val="left" w:pos="3976"/>
        </w:tabs>
        <w:ind w:left="-142" w:right="32" w:firstLine="284"/>
        <w:rPr>
          <w:sz w:val="18"/>
          <w:szCs w:val="18"/>
        </w:rPr>
      </w:pPr>
    </w:p>
    <w:p w:rsidR="00DF2990" w:rsidRPr="00797F81" w:rsidRDefault="00DF2990" w:rsidP="00797F81">
      <w:pPr>
        <w:tabs>
          <w:tab w:val="left" w:pos="3976"/>
        </w:tabs>
        <w:ind w:left="-142" w:right="32" w:firstLine="284"/>
        <w:jc w:val="right"/>
        <w:rPr>
          <w:i/>
          <w:sz w:val="18"/>
          <w:szCs w:val="18"/>
        </w:rPr>
      </w:pPr>
      <w:r w:rsidRPr="00797F81">
        <w:rPr>
          <w:i/>
          <w:sz w:val="18"/>
          <w:szCs w:val="18"/>
        </w:rPr>
        <w:t>Глава администрации</w:t>
      </w:r>
      <w:r w:rsidRPr="00797F81">
        <w:rPr>
          <w:i/>
          <w:sz w:val="18"/>
          <w:szCs w:val="18"/>
        </w:rPr>
        <w:tab/>
        <w:t xml:space="preserve">В.М. </w:t>
      </w:r>
      <w:proofErr w:type="spellStart"/>
      <w:r w:rsidRPr="00797F81">
        <w:rPr>
          <w:i/>
          <w:sz w:val="18"/>
          <w:szCs w:val="18"/>
        </w:rPr>
        <w:t>Колмаченко</w:t>
      </w:r>
      <w:proofErr w:type="spellEnd"/>
    </w:p>
    <w:p w:rsidR="00F30A4A" w:rsidRPr="00797F81" w:rsidRDefault="00F30A4A" w:rsidP="00797F81">
      <w:pPr>
        <w:tabs>
          <w:tab w:val="left" w:pos="3976"/>
        </w:tabs>
        <w:ind w:left="-142" w:right="32" w:firstLine="284"/>
        <w:jc w:val="right"/>
        <w:rPr>
          <w:i/>
          <w:sz w:val="18"/>
          <w:szCs w:val="18"/>
        </w:rPr>
      </w:pPr>
    </w:p>
    <w:p w:rsidR="00F30A4A" w:rsidRPr="00797F81" w:rsidRDefault="00F30A4A" w:rsidP="00797F81">
      <w:pPr>
        <w:tabs>
          <w:tab w:val="left" w:pos="3976"/>
        </w:tabs>
        <w:ind w:left="-142" w:right="32" w:firstLine="284"/>
        <w:jc w:val="right"/>
        <w:rPr>
          <w:i/>
          <w:sz w:val="18"/>
          <w:szCs w:val="18"/>
        </w:rPr>
      </w:pPr>
    </w:p>
    <w:p w:rsidR="00F30A4A" w:rsidRPr="00797F81" w:rsidRDefault="00F30A4A" w:rsidP="00797F81">
      <w:pPr>
        <w:tabs>
          <w:tab w:val="left" w:pos="3976"/>
        </w:tabs>
        <w:ind w:left="-142" w:right="32" w:firstLine="284"/>
        <w:jc w:val="right"/>
        <w:rPr>
          <w:i/>
          <w:sz w:val="18"/>
          <w:szCs w:val="18"/>
        </w:rPr>
      </w:pPr>
    </w:p>
    <w:p w:rsidR="00AA3DBE" w:rsidRPr="00797F81" w:rsidRDefault="00AA3DBE" w:rsidP="00797F81">
      <w:pPr>
        <w:autoSpaceDE w:val="0"/>
        <w:autoSpaceDN w:val="0"/>
        <w:ind w:left="5103" w:firstLine="0"/>
        <w:jc w:val="right"/>
        <w:rPr>
          <w:i/>
          <w:kern w:val="2"/>
          <w:sz w:val="18"/>
          <w:szCs w:val="18"/>
        </w:rPr>
      </w:pPr>
      <w:r w:rsidRPr="00797F81">
        <w:rPr>
          <w:i/>
          <w:kern w:val="2"/>
          <w:sz w:val="18"/>
          <w:szCs w:val="18"/>
        </w:rPr>
        <w:t>УТВЕРЖДЕН</w:t>
      </w:r>
    </w:p>
    <w:p w:rsidR="00AA3DBE" w:rsidRPr="00AA3DBE" w:rsidRDefault="00AA3DBE" w:rsidP="00797F81">
      <w:pPr>
        <w:autoSpaceDE w:val="0"/>
        <w:autoSpaceDN w:val="0"/>
        <w:ind w:left="5103" w:firstLine="0"/>
        <w:jc w:val="right"/>
        <w:rPr>
          <w:kern w:val="2"/>
          <w:sz w:val="28"/>
          <w:szCs w:val="28"/>
        </w:rPr>
      </w:pPr>
      <w:r w:rsidRPr="00797F81">
        <w:rPr>
          <w:i/>
          <w:kern w:val="2"/>
          <w:sz w:val="18"/>
          <w:szCs w:val="18"/>
        </w:rPr>
        <w:t>Постановлением а</w:t>
      </w:r>
      <w:r w:rsidRPr="00797F81">
        <w:rPr>
          <w:rFonts w:eastAsia="Calibri"/>
          <w:bCs/>
          <w:i/>
          <w:kern w:val="2"/>
          <w:sz w:val="18"/>
          <w:szCs w:val="18"/>
          <w:lang w:eastAsia="en-US"/>
        </w:rPr>
        <w:t>дминистрации Хомутовского муниципального образования</w:t>
      </w:r>
      <w:r w:rsidRPr="00797F81">
        <w:rPr>
          <w:i/>
          <w:kern w:val="2"/>
          <w:sz w:val="18"/>
          <w:szCs w:val="18"/>
        </w:rPr>
        <w:br/>
        <w:t>от _</w:t>
      </w:r>
      <w:r w:rsidR="00797F81">
        <w:rPr>
          <w:i/>
          <w:kern w:val="2"/>
          <w:sz w:val="18"/>
          <w:szCs w:val="18"/>
          <w:u w:val="single"/>
        </w:rPr>
        <w:t>17.05.2023</w:t>
      </w:r>
      <w:r w:rsidRPr="00797F81">
        <w:rPr>
          <w:i/>
          <w:kern w:val="2"/>
          <w:sz w:val="18"/>
          <w:szCs w:val="18"/>
        </w:rPr>
        <w:t>_ № _</w:t>
      </w:r>
      <w:r w:rsidR="00797F81">
        <w:rPr>
          <w:i/>
          <w:kern w:val="2"/>
          <w:sz w:val="18"/>
          <w:szCs w:val="18"/>
          <w:u w:val="single"/>
        </w:rPr>
        <w:t>121 о/д</w:t>
      </w:r>
    </w:p>
    <w:p w:rsidR="00AA3DBE" w:rsidRPr="00AA3DBE" w:rsidRDefault="00AA3DBE" w:rsidP="00AA3DBE">
      <w:pPr>
        <w:autoSpaceDE w:val="0"/>
        <w:autoSpaceDN w:val="0"/>
        <w:ind w:left="5670" w:firstLine="0"/>
        <w:rPr>
          <w:kern w:val="2"/>
          <w:sz w:val="28"/>
          <w:szCs w:val="28"/>
        </w:rPr>
      </w:pPr>
    </w:p>
    <w:p w:rsidR="00AA3DBE" w:rsidRPr="00AA3DBE" w:rsidRDefault="00AA3DBE" w:rsidP="00AA3DBE">
      <w:pPr>
        <w:autoSpaceDE w:val="0"/>
        <w:autoSpaceDN w:val="0"/>
        <w:ind w:left="0" w:firstLine="0"/>
        <w:rPr>
          <w:b/>
          <w:kern w:val="2"/>
          <w:sz w:val="28"/>
          <w:szCs w:val="28"/>
        </w:rPr>
      </w:pPr>
    </w:p>
    <w:p w:rsidR="00AA3DBE" w:rsidRPr="00196B7C" w:rsidRDefault="00AA3DBE" w:rsidP="00AA3DBE">
      <w:pPr>
        <w:keepNext/>
        <w:autoSpaceDE w:val="0"/>
        <w:autoSpaceDN w:val="0"/>
        <w:ind w:left="0" w:firstLine="0"/>
        <w:jc w:val="center"/>
        <w:rPr>
          <w:b/>
          <w:kern w:val="2"/>
          <w:sz w:val="18"/>
          <w:szCs w:val="18"/>
        </w:rPr>
      </w:pPr>
      <w:r w:rsidRPr="00196B7C">
        <w:rPr>
          <w:b/>
          <w:kern w:val="2"/>
          <w:sz w:val="18"/>
          <w:szCs w:val="18"/>
        </w:rPr>
        <w:t>АДМИНИСТРАТИВНЫЙ РЕГЛАМЕНТ</w:t>
      </w:r>
    </w:p>
    <w:p w:rsidR="00AA3DBE" w:rsidRPr="00196B7C" w:rsidRDefault="00AA3DBE" w:rsidP="00AA3DBE">
      <w:pPr>
        <w:ind w:left="0" w:firstLine="0"/>
        <w:jc w:val="center"/>
        <w:rPr>
          <w:rFonts w:eastAsia="Calibri"/>
          <w:b/>
          <w:sz w:val="18"/>
          <w:szCs w:val="18"/>
          <w:lang w:eastAsia="en-US"/>
        </w:rPr>
      </w:pPr>
      <w:r w:rsidRPr="00196B7C">
        <w:rPr>
          <w:b/>
          <w:kern w:val="2"/>
          <w:sz w:val="18"/>
          <w:szCs w:val="18"/>
        </w:rPr>
        <w:t>ПРЕДОСТАВЛЕНИЯ МУНИЦИПАЛЬНОЙ УСЛУГИ</w:t>
      </w:r>
      <w:r w:rsidRPr="00196B7C">
        <w:rPr>
          <w:b/>
          <w:kern w:val="2"/>
          <w:sz w:val="18"/>
          <w:szCs w:val="18"/>
        </w:rPr>
        <w:br/>
        <w:t xml:space="preserve">«ВЫДАЧА РАЗРЕШЕНИЯ </w:t>
      </w:r>
      <w:r w:rsidRPr="00196B7C">
        <w:rPr>
          <w:rFonts w:eastAsia="Calibri"/>
          <w:b/>
          <w:sz w:val="18"/>
          <w:szCs w:val="18"/>
          <w:lang w:eastAsia="en-US"/>
        </w:rPr>
        <w:t xml:space="preserve">НА ИСПОЛЬЗОВАНИЕ ЗЕМЕЛЬ ИЛИ ЗЕМЕЛЬНЫХ УЧАСТКОВ, НАХОДЯЩИХСЯ В МУНИЦИПАЛЬНОЙ СОБСТВЕННОСТИ </w:t>
      </w:r>
      <w:r w:rsidRPr="00196B7C">
        <w:rPr>
          <w:b/>
          <w:kern w:val="2"/>
          <w:sz w:val="18"/>
          <w:szCs w:val="18"/>
        </w:rPr>
        <w:t>ХОМУТОВСКОГО МУНИЦИПАЛЬНОГО ОБРАЗОВАНИЯ</w:t>
      </w:r>
      <w:r w:rsidRPr="00196B7C">
        <w:rPr>
          <w:b/>
          <w:i/>
          <w:kern w:val="2"/>
          <w:sz w:val="18"/>
          <w:szCs w:val="18"/>
        </w:rPr>
        <w:t xml:space="preserve"> </w:t>
      </w:r>
      <w:r w:rsidRPr="00196B7C">
        <w:rPr>
          <w:rFonts w:eastAsia="Calibri"/>
          <w:b/>
          <w:sz w:val="18"/>
          <w:szCs w:val="18"/>
          <w:lang w:eastAsia="en-US"/>
        </w:rPr>
        <w:t>ДЛЯ РАЗМЕЩЕНИЯ ОБЪЕКТОВ, ВИДЫ КОТОРЫХ УСТАНОВЛЕНЫ ПРАВИТЕЛЬСТВОМ РОССИЙСКОЙ ФЕДЕРАЦИИ, БЕЗ ПРЕДОСТАВЛЕНИЯ ЗЕМЕЛЬНЫХ УЧАСТКОВ И УСТАНОВЛЕНИЯ СЕРВИТУТА, ПУБЛИЧНОГО СЕРВИТУТА»</w:t>
      </w:r>
    </w:p>
    <w:p w:rsidR="00AA3DBE" w:rsidRPr="00196B7C" w:rsidRDefault="00AA3DBE" w:rsidP="00AA3DBE">
      <w:pPr>
        <w:ind w:left="0" w:firstLine="0"/>
        <w:jc w:val="center"/>
        <w:rPr>
          <w:b/>
          <w:kern w:val="2"/>
          <w:sz w:val="18"/>
          <w:szCs w:val="18"/>
        </w:rPr>
      </w:pPr>
    </w:p>
    <w:p w:rsidR="00AA3DBE" w:rsidRPr="00196B7C" w:rsidRDefault="00AA3DBE" w:rsidP="00AA3DBE">
      <w:pPr>
        <w:keepNext/>
        <w:ind w:left="0" w:firstLine="0"/>
        <w:jc w:val="center"/>
        <w:rPr>
          <w:kern w:val="2"/>
          <w:sz w:val="18"/>
          <w:szCs w:val="18"/>
        </w:rPr>
      </w:pPr>
      <w:r w:rsidRPr="00196B7C">
        <w:rPr>
          <w:kern w:val="2"/>
          <w:sz w:val="18"/>
          <w:szCs w:val="18"/>
        </w:rPr>
        <w:t>РАЗДЕЛ I. ОБЩИЕ ПОЛОЖЕНИЯ</w:t>
      </w:r>
    </w:p>
    <w:p w:rsidR="00AA3DBE" w:rsidRPr="00196B7C" w:rsidRDefault="00AA3DBE" w:rsidP="00AA3DBE">
      <w:pPr>
        <w:keepNext/>
        <w:keepLines/>
        <w:autoSpaceDE w:val="0"/>
        <w:autoSpaceDN w:val="0"/>
        <w:ind w:left="0" w:firstLine="709"/>
        <w:jc w:val="center"/>
        <w:rPr>
          <w:kern w:val="2"/>
          <w:sz w:val="18"/>
          <w:szCs w:val="18"/>
        </w:rPr>
      </w:pPr>
    </w:p>
    <w:p w:rsidR="00AA3DBE" w:rsidRPr="00196B7C" w:rsidRDefault="00AA3DBE" w:rsidP="00AA3DBE">
      <w:pPr>
        <w:keepNext/>
        <w:keepLines/>
        <w:autoSpaceDE w:val="0"/>
        <w:autoSpaceDN w:val="0"/>
        <w:ind w:left="0" w:firstLine="0"/>
        <w:jc w:val="center"/>
        <w:outlineLvl w:val="2"/>
        <w:rPr>
          <w:kern w:val="2"/>
          <w:sz w:val="18"/>
          <w:szCs w:val="18"/>
        </w:rPr>
      </w:pPr>
      <w:r w:rsidRPr="00196B7C">
        <w:rPr>
          <w:kern w:val="2"/>
          <w:sz w:val="18"/>
          <w:szCs w:val="18"/>
        </w:rPr>
        <w:t>Глава 1. Предмет регулирования административного регламента</w:t>
      </w:r>
    </w:p>
    <w:p w:rsidR="00AA3DBE" w:rsidRPr="00196B7C" w:rsidRDefault="00AA3DBE" w:rsidP="00AA3DBE">
      <w:pPr>
        <w:keepNext/>
        <w:keepLines/>
        <w:autoSpaceDE w:val="0"/>
        <w:autoSpaceDN w:val="0"/>
        <w:ind w:left="0" w:firstLine="709"/>
        <w:rPr>
          <w:kern w:val="2"/>
          <w:sz w:val="18"/>
          <w:szCs w:val="18"/>
        </w:rPr>
      </w:pPr>
    </w:p>
    <w:p w:rsidR="00AA3DBE" w:rsidRPr="00196B7C" w:rsidRDefault="00AA3DBE" w:rsidP="00AA3DBE">
      <w:pPr>
        <w:autoSpaceDE w:val="0"/>
        <w:autoSpaceDN w:val="0"/>
        <w:ind w:left="0" w:firstLine="709"/>
        <w:rPr>
          <w:rFonts w:eastAsia="Calibri"/>
          <w:bCs/>
          <w:kern w:val="2"/>
          <w:sz w:val="18"/>
          <w:szCs w:val="18"/>
          <w:lang w:eastAsia="en-US"/>
        </w:rPr>
      </w:pPr>
      <w:r w:rsidRPr="00196B7C">
        <w:rPr>
          <w:kern w:val="2"/>
          <w:sz w:val="18"/>
          <w:szCs w:val="18"/>
        </w:rPr>
        <w:t xml:space="preserve">1. </w:t>
      </w:r>
      <w:proofErr w:type="gramStart"/>
      <w:r w:rsidRPr="00196B7C">
        <w:rPr>
          <w:kern w:val="2"/>
          <w:sz w:val="18"/>
          <w:szCs w:val="18"/>
        </w:rPr>
        <w:t xml:space="preserve">Настоящий административный регламент </w:t>
      </w:r>
      <w:r w:rsidRPr="00196B7C">
        <w:rPr>
          <w:rFonts w:eastAsia="Calibri"/>
          <w:bCs/>
          <w:kern w:val="2"/>
          <w:sz w:val="18"/>
          <w:szCs w:val="18"/>
          <w:lang w:eastAsia="en-US"/>
        </w:rPr>
        <w:t>предоставления муниципальной услуги «</w:t>
      </w:r>
      <w:r w:rsidRPr="00196B7C">
        <w:rPr>
          <w:kern w:val="2"/>
          <w:sz w:val="18"/>
          <w:szCs w:val="18"/>
        </w:rPr>
        <w:t xml:space="preserve">Выдача разрешения </w:t>
      </w:r>
      <w:r w:rsidRPr="00196B7C">
        <w:rPr>
          <w:rFonts w:eastAsia="Calibri"/>
          <w:sz w:val="18"/>
          <w:szCs w:val="18"/>
          <w:lang w:eastAsia="en-US"/>
        </w:rPr>
        <w:t>на использование земель или земельных участков, находящихся в муниципальной собственности Хомутовского муниципального образования</w:t>
      </w:r>
      <w:r w:rsidRPr="00196B7C">
        <w:rPr>
          <w:kern w:val="2"/>
          <w:sz w:val="18"/>
          <w:szCs w:val="18"/>
        </w:rPr>
        <w:t xml:space="preserve"> </w:t>
      </w:r>
      <w:r w:rsidRPr="00196B7C">
        <w:rPr>
          <w:rFonts w:eastAsia="Calibri"/>
          <w:sz w:val="18"/>
          <w:szCs w:val="18"/>
          <w:lang w:eastAsia="en-US"/>
        </w:rPr>
        <w:t>для размещения объектов, виды которых установлены Правительством Российской Федерации, без предоставления земельных участков и установления сервитута, публичного сервитута»</w:t>
      </w:r>
      <w:r w:rsidRPr="00196B7C">
        <w:rPr>
          <w:rFonts w:eastAsia="Calibri"/>
          <w:bCs/>
          <w:kern w:val="2"/>
          <w:sz w:val="18"/>
          <w:szCs w:val="18"/>
          <w:lang w:eastAsia="en-US"/>
        </w:rPr>
        <w:t xml:space="preserve"> (далее – административный регламент) </w:t>
      </w:r>
      <w:r w:rsidRPr="00196B7C">
        <w:rPr>
          <w:kern w:val="2"/>
          <w:sz w:val="18"/>
          <w:szCs w:val="18"/>
        </w:rPr>
        <w:t xml:space="preserve">устанавливает порядок и стандарт предоставления муниципальной услуги, в том числе </w:t>
      </w:r>
      <w:r w:rsidRPr="00196B7C">
        <w:rPr>
          <w:rFonts w:eastAsia="Calibri"/>
          <w:bCs/>
          <w:kern w:val="2"/>
          <w:sz w:val="18"/>
          <w:szCs w:val="18"/>
          <w:lang w:eastAsia="en-US"/>
        </w:rPr>
        <w:t>порядок взаимодействия Администрации Хомутовского муниципального образования (далее – администрация</w:t>
      </w:r>
      <w:proofErr w:type="gramEnd"/>
      <w:r w:rsidRPr="00196B7C">
        <w:rPr>
          <w:rFonts w:eastAsia="Calibri"/>
          <w:bCs/>
          <w:kern w:val="2"/>
          <w:sz w:val="18"/>
          <w:szCs w:val="18"/>
          <w:lang w:eastAsia="en-US"/>
        </w:rPr>
        <w:t xml:space="preserve">) </w:t>
      </w:r>
      <w:proofErr w:type="gramStart"/>
      <w:r w:rsidRPr="00196B7C">
        <w:rPr>
          <w:rFonts w:eastAsia="Calibri"/>
          <w:bCs/>
          <w:kern w:val="2"/>
          <w:sz w:val="18"/>
          <w:szCs w:val="18"/>
          <w:lang w:eastAsia="en-US"/>
        </w:rPr>
        <w:t xml:space="preserve">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w:t>
      </w:r>
      <w:r w:rsidRPr="00196B7C">
        <w:rPr>
          <w:rFonts w:eastAsia="Calibri"/>
          <w:sz w:val="18"/>
          <w:szCs w:val="18"/>
          <w:lang w:eastAsia="en-US"/>
        </w:rPr>
        <w:t xml:space="preserve">выдаче </w:t>
      </w:r>
      <w:r w:rsidRPr="00196B7C">
        <w:rPr>
          <w:kern w:val="2"/>
          <w:sz w:val="18"/>
          <w:szCs w:val="18"/>
        </w:rPr>
        <w:t xml:space="preserve">разрешения </w:t>
      </w:r>
      <w:r w:rsidRPr="00196B7C">
        <w:rPr>
          <w:rFonts w:eastAsia="Calibri"/>
          <w:sz w:val="18"/>
          <w:szCs w:val="18"/>
          <w:lang w:eastAsia="en-US"/>
        </w:rPr>
        <w:t>на использование земель или земельных участков, находящихся в муниципальной собственности Хомутовского муниципального образования</w:t>
      </w:r>
      <w:r w:rsidRPr="00196B7C">
        <w:rPr>
          <w:i/>
          <w:kern w:val="2"/>
          <w:sz w:val="18"/>
          <w:szCs w:val="18"/>
        </w:rPr>
        <w:t xml:space="preserve"> </w:t>
      </w:r>
      <w:r w:rsidRPr="00196B7C">
        <w:rPr>
          <w:rFonts w:eastAsia="Calibri"/>
          <w:sz w:val="18"/>
          <w:szCs w:val="18"/>
          <w:lang w:eastAsia="en-US"/>
        </w:rPr>
        <w:t>для размещения объектов, виды которых установлены Правительством Российской Федерации (далее – объекты), без предоставления земельных</w:t>
      </w:r>
      <w:proofErr w:type="gramEnd"/>
      <w:r w:rsidRPr="00196B7C">
        <w:rPr>
          <w:rFonts w:eastAsia="Calibri"/>
          <w:sz w:val="18"/>
          <w:szCs w:val="18"/>
          <w:lang w:eastAsia="en-US"/>
        </w:rPr>
        <w:t xml:space="preserve"> участков и установления сервитута, публичного сервитута. </w:t>
      </w:r>
    </w:p>
    <w:p w:rsidR="00AA3DBE" w:rsidRPr="00196B7C" w:rsidRDefault="00AA3DBE" w:rsidP="00AA3DBE">
      <w:pPr>
        <w:autoSpaceDE w:val="0"/>
        <w:autoSpaceDN w:val="0"/>
        <w:ind w:left="0" w:firstLine="709"/>
        <w:rPr>
          <w:kern w:val="2"/>
          <w:sz w:val="18"/>
          <w:szCs w:val="18"/>
        </w:rPr>
      </w:pPr>
      <w:r w:rsidRPr="00196B7C">
        <w:rPr>
          <w:kern w:val="2"/>
          <w:sz w:val="18"/>
          <w:szCs w:val="18"/>
        </w:rPr>
        <w:t xml:space="preserve">2. </w:t>
      </w:r>
      <w:r w:rsidRPr="00196B7C">
        <w:rPr>
          <w:rFonts w:eastAsia="Calibri"/>
          <w:sz w:val="18"/>
          <w:szCs w:val="18"/>
          <w:lang w:eastAsia="en-US"/>
        </w:rPr>
        <w:t>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AA3DBE" w:rsidRPr="00196B7C" w:rsidRDefault="00AA3DBE" w:rsidP="00AA3DBE">
      <w:pPr>
        <w:keepNext/>
        <w:keepLines/>
        <w:autoSpaceDE w:val="0"/>
        <w:autoSpaceDN w:val="0"/>
        <w:ind w:left="0" w:firstLine="0"/>
        <w:jc w:val="center"/>
        <w:outlineLvl w:val="2"/>
        <w:rPr>
          <w:kern w:val="2"/>
          <w:sz w:val="18"/>
          <w:szCs w:val="18"/>
        </w:rPr>
      </w:pPr>
    </w:p>
    <w:p w:rsidR="00AA3DBE" w:rsidRPr="00196B7C" w:rsidRDefault="00AA3DBE" w:rsidP="00AA3DBE">
      <w:pPr>
        <w:keepNext/>
        <w:keepLines/>
        <w:autoSpaceDE w:val="0"/>
        <w:autoSpaceDN w:val="0"/>
        <w:ind w:left="0" w:firstLine="0"/>
        <w:jc w:val="center"/>
        <w:outlineLvl w:val="2"/>
        <w:rPr>
          <w:kern w:val="2"/>
          <w:sz w:val="18"/>
          <w:szCs w:val="18"/>
        </w:rPr>
      </w:pPr>
      <w:r w:rsidRPr="00196B7C">
        <w:rPr>
          <w:kern w:val="2"/>
          <w:sz w:val="18"/>
          <w:szCs w:val="18"/>
        </w:rPr>
        <w:t>Глава 2. Круг заявителей</w:t>
      </w:r>
    </w:p>
    <w:p w:rsidR="00AA3DBE" w:rsidRPr="00196B7C" w:rsidRDefault="00AA3DBE" w:rsidP="00AA3DBE">
      <w:pPr>
        <w:keepNext/>
        <w:keepLines/>
        <w:autoSpaceDE w:val="0"/>
        <w:autoSpaceDN w:val="0"/>
        <w:ind w:left="0" w:firstLine="709"/>
        <w:jc w:val="center"/>
        <w:outlineLvl w:val="2"/>
        <w:rPr>
          <w:kern w:val="2"/>
          <w:sz w:val="18"/>
          <w:szCs w:val="18"/>
        </w:rPr>
      </w:pPr>
    </w:p>
    <w:p w:rsidR="00AA3DBE" w:rsidRPr="00196B7C" w:rsidRDefault="00AA3DBE" w:rsidP="00AA3DBE">
      <w:pPr>
        <w:autoSpaceDE w:val="0"/>
        <w:autoSpaceDN w:val="0"/>
        <w:ind w:left="0" w:firstLine="709"/>
        <w:rPr>
          <w:kern w:val="2"/>
          <w:sz w:val="18"/>
          <w:szCs w:val="18"/>
        </w:rPr>
      </w:pPr>
      <w:r w:rsidRPr="00196B7C">
        <w:rPr>
          <w:kern w:val="2"/>
          <w:sz w:val="18"/>
          <w:szCs w:val="18"/>
        </w:rPr>
        <w:t>3. Заявителями на предоставление муниципальной услуги являются физические лица или юридические лица (далее – заявители).</w:t>
      </w:r>
    </w:p>
    <w:p w:rsidR="00AA3DBE" w:rsidRPr="00196B7C" w:rsidRDefault="00AA3DBE" w:rsidP="00AA3DBE">
      <w:pPr>
        <w:autoSpaceDE w:val="0"/>
        <w:autoSpaceDN w:val="0"/>
        <w:ind w:left="0" w:firstLine="709"/>
        <w:rPr>
          <w:kern w:val="2"/>
          <w:sz w:val="18"/>
          <w:szCs w:val="18"/>
        </w:rPr>
      </w:pPr>
      <w:r w:rsidRPr="00196B7C">
        <w:rPr>
          <w:kern w:val="2"/>
          <w:sz w:val="18"/>
          <w:szCs w:val="18"/>
        </w:rPr>
        <w:t>4. От имени заявителя за предоставлением муниципальной услуги может обратиться его уполномоченный представитель (далее – представитель).</w:t>
      </w:r>
    </w:p>
    <w:p w:rsidR="00AA3DBE" w:rsidRPr="00196B7C" w:rsidRDefault="00AA3DBE" w:rsidP="00AA3DBE">
      <w:pPr>
        <w:autoSpaceDE w:val="0"/>
        <w:autoSpaceDN w:val="0"/>
        <w:ind w:left="0" w:firstLine="709"/>
        <w:rPr>
          <w:kern w:val="2"/>
          <w:sz w:val="18"/>
          <w:szCs w:val="18"/>
        </w:rPr>
      </w:pPr>
    </w:p>
    <w:p w:rsidR="00AA3DBE" w:rsidRPr="00196B7C" w:rsidRDefault="00AA3DBE" w:rsidP="00AA3DBE">
      <w:pPr>
        <w:keepNext/>
        <w:keepLines/>
        <w:autoSpaceDE w:val="0"/>
        <w:autoSpaceDN w:val="0"/>
        <w:ind w:left="0" w:firstLine="0"/>
        <w:jc w:val="center"/>
        <w:outlineLvl w:val="2"/>
        <w:rPr>
          <w:kern w:val="2"/>
          <w:sz w:val="18"/>
          <w:szCs w:val="18"/>
        </w:rPr>
      </w:pPr>
      <w:r w:rsidRPr="00196B7C">
        <w:rPr>
          <w:kern w:val="2"/>
          <w:sz w:val="18"/>
          <w:szCs w:val="18"/>
        </w:rPr>
        <w:t>Глава 3. Требования к порядку информирования</w:t>
      </w:r>
      <w:r w:rsidRPr="00196B7C">
        <w:rPr>
          <w:kern w:val="2"/>
          <w:sz w:val="18"/>
          <w:szCs w:val="18"/>
        </w:rPr>
        <w:br/>
        <w:t>о предоставлении муниципальной услуги</w:t>
      </w:r>
    </w:p>
    <w:p w:rsidR="00AA3DBE" w:rsidRPr="00196B7C" w:rsidRDefault="00AA3DBE" w:rsidP="00AA3DBE">
      <w:pPr>
        <w:keepNext/>
        <w:keepLines/>
        <w:autoSpaceDE w:val="0"/>
        <w:autoSpaceDN w:val="0"/>
        <w:ind w:left="0" w:firstLine="709"/>
        <w:jc w:val="center"/>
        <w:rPr>
          <w:kern w:val="2"/>
          <w:sz w:val="18"/>
          <w:szCs w:val="18"/>
        </w:rPr>
      </w:pPr>
    </w:p>
    <w:p w:rsidR="00AA3DBE" w:rsidRPr="00196B7C" w:rsidRDefault="00AA3DBE" w:rsidP="00AA3DBE">
      <w:pPr>
        <w:autoSpaceDE w:val="0"/>
        <w:autoSpaceDN w:val="0"/>
        <w:ind w:left="0" w:firstLine="709"/>
        <w:rPr>
          <w:kern w:val="2"/>
          <w:sz w:val="18"/>
          <w:szCs w:val="18"/>
        </w:rPr>
      </w:pPr>
      <w:r w:rsidRPr="00196B7C">
        <w:rPr>
          <w:kern w:val="2"/>
          <w:sz w:val="18"/>
          <w:szCs w:val="18"/>
        </w:rPr>
        <w:t>5.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rsidR="00AA3DBE" w:rsidRPr="00196B7C" w:rsidRDefault="00AA3DBE" w:rsidP="00AA3DBE">
      <w:pPr>
        <w:ind w:left="0" w:firstLine="709"/>
        <w:rPr>
          <w:rFonts w:eastAsia="Calibri"/>
          <w:sz w:val="18"/>
          <w:szCs w:val="18"/>
          <w:lang w:eastAsia="en-US"/>
        </w:rPr>
      </w:pPr>
      <w:r w:rsidRPr="00196B7C">
        <w:rPr>
          <w:kern w:val="2"/>
          <w:sz w:val="18"/>
          <w:szCs w:val="18"/>
        </w:rPr>
        <w:t xml:space="preserve">6. </w:t>
      </w:r>
      <w:r w:rsidRPr="00196B7C">
        <w:rPr>
          <w:rFonts w:eastAsia="Calibri"/>
          <w:sz w:val="18"/>
          <w:szCs w:val="18"/>
          <w:lang w:eastAsia="en-US"/>
        </w:rPr>
        <w:t>Информация по вопросам предоставления муниципальной услуги предоставляется:</w:t>
      </w:r>
    </w:p>
    <w:p w:rsidR="00AA3DBE" w:rsidRPr="00196B7C" w:rsidRDefault="00AA3DBE" w:rsidP="00AA3DBE">
      <w:pPr>
        <w:ind w:left="0" w:firstLine="709"/>
        <w:rPr>
          <w:rFonts w:eastAsia="Calibri"/>
          <w:sz w:val="18"/>
          <w:szCs w:val="18"/>
          <w:lang w:eastAsia="en-US"/>
        </w:rPr>
      </w:pPr>
      <w:r w:rsidRPr="00196B7C">
        <w:rPr>
          <w:rFonts w:eastAsia="Calibri"/>
          <w:sz w:val="18"/>
          <w:szCs w:val="18"/>
          <w:lang w:eastAsia="en-US"/>
        </w:rPr>
        <w:t>1) при личном контакте с заявителем или его представителем;</w:t>
      </w:r>
    </w:p>
    <w:p w:rsidR="00AA3DBE" w:rsidRPr="00196B7C" w:rsidRDefault="00AA3DBE" w:rsidP="00AA3DBE">
      <w:pPr>
        <w:ind w:left="0" w:firstLine="709"/>
        <w:rPr>
          <w:rFonts w:eastAsia="Calibri"/>
          <w:sz w:val="18"/>
          <w:szCs w:val="18"/>
          <w:lang w:eastAsia="en-US"/>
        </w:rPr>
      </w:pPr>
      <w:proofErr w:type="gramStart"/>
      <w:r w:rsidRPr="00196B7C">
        <w:rPr>
          <w:rFonts w:eastAsia="Calibri"/>
          <w:sz w:val="18"/>
          <w:szCs w:val="18"/>
          <w:lang w:eastAsia="en-US"/>
        </w:rPr>
        <w:t xml:space="preserve">2) с использованием телефонной связи, через официальный сайт администрации в информационно-телекоммуникационной сети «Интернет» (далее – сеть «Интернет») по адресу http://khomutovskoe-mo.ru (далее – официальный сайт администрации),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w:t>
      </w:r>
      <w:hyperlink r:id="rId10" w:history="1">
        <w:proofErr w:type="gramEnd"/>
        <w:r w:rsidRPr="00196B7C">
          <w:rPr>
            <w:rFonts w:eastAsia="Calibri"/>
            <w:color w:val="0000FF"/>
            <w:sz w:val="18"/>
            <w:szCs w:val="18"/>
            <w:u w:val="single"/>
            <w:lang w:val="en-US" w:eastAsia="en-US"/>
          </w:rPr>
          <w:t>Admkhom</w:t>
        </w:r>
        <w:r w:rsidRPr="00196B7C">
          <w:rPr>
            <w:rFonts w:eastAsia="Calibri"/>
            <w:color w:val="0000FF"/>
            <w:sz w:val="18"/>
            <w:szCs w:val="18"/>
            <w:u w:val="single"/>
            <w:lang w:eastAsia="en-US"/>
          </w:rPr>
          <w:t>@</w:t>
        </w:r>
        <w:r w:rsidRPr="00196B7C">
          <w:rPr>
            <w:rFonts w:eastAsia="Calibri"/>
            <w:color w:val="0000FF"/>
            <w:sz w:val="18"/>
            <w:szCs w:val="18"/>
            <w:u w:val="single"/>
            <w:lang w:val="en-US" w:eastAsia="en-US"/>
          </w:rPr>
          <w:t>yandex</w:t>
        </w:r>
        <w:r w:rsidRPr="00196B7C">
          <w:rPr>
            <w:rFonts w:eastAsia="Calibri"/>
            <w:color w:val="0000FF"/>
            <w:sz w:val="18"/>
            <w:szCs w:val="18"/>
            <w:u w:val="single"/>
            <w:lang w:eastAsia="en-US"/>
          </w:rPr>
          <w:t>.</w:t>
        </w:r>
        <w:proofErr w:type="spellStart"/>
        <w:r w:rsidRPr="00196B7C">
          <w:rPr>
            <w:rFonts w:eastAsia="Calibri"/>
            <w:color w:val="0000FF"/>
            <w:sz w:val="18"/>
            <w:szCs w:val="18"/>
            <w:u w:val="single"/>
            <w:lang w:val="en-US" w:eastAsia="en-US"/>
          </w:rPr>
          <w:t>ru</w:t>
        </w:r>
        <w:proofErr w:type="spellEnd"/>
        <w:proofErr w:type="gramStart"/>
      </w:hyperlink>
      <w:r w:rsidRPr="00196B7C">
        <w:rPr>
          <w:rFonts w:eastAsia="Calibri"/>
          <w:sz w:val="18"/>
          <w:szCs w:val="18"/>
          <w:lang w:eastAsia="en-US"/>
        </w:rPr>
        <w:t xml:space="preserve"> (далее – электронная почта администрации);</w:t>
      </w:r>
      <w:proofErr w:type="gramEnd"/>
    </w:p>
    <w:p w:rsidR="00AA3DBE" w:rsidRPr="00196B7C" w:rsidRDefault="00AA3DBE" w:rsidP="00AA3DBE">
      <w:pPr>
        <w:ind w:left="0" w:firstLine="709"/>
        <w:rPr>
          <w:rFonts w:eastAsia="Calibri"/>
          <w:sz w:val="18"/>
          <w:szCs w:val="18"/>
          <w:lang w:eastAsia="en-US"/>
        </w:rPr>
      </w:pPr>
      <w:r w:rsidRPr="00196B7C">
        <w:rPr>
          <w:rFonts w:eastAsia="Calibri"/>
          <w:sz w:val="18"/>
          <w:szCs w:val="18"/>
          <w:lang w:eastAsia="en-US"/>
        </w:rPr>
        <w:t>3) письменно в случае письменного обращения заявителя или его представителя.</w:t>
      </w:r>
    </w:p>
    <w:p w:rsidR="00AA3DBE" w:rsidRPr="00196B7C" w:rsidRDefault="00AA3DBE" w:rsidP="00AA3DBE">
      <w:pPr>
        <w:ind w:left="0" w:firstLine="709"/>
        <w:rPr>
          <w:rFonts w:eastAsia="Calibri"/>
          <w:sz w:val="18"/>
          <w:szCs w:val="18"/>
          <w:lang w:eastAsia="en-US"/>
        </w:rPr>
      </w:pPr>
      <w:r w:rsidRPr="00196B7C">
        <w:rPr>
          <w:rFonts w:eastAsia="Calibri"/>
          <w:sz w:val="18"/>
          <w:szCs w:val="18"/>
          <w:lang w:eastAsia="en-US"/>
        </w:rPr>
        <w:t>7. Информация о ходе предоставления муниципальной услуги предоставляется:</w:t>
      </w:r>
    </w:p>
    <w:p w:rsidR="00AA3DBE" w:rsidRPr="00196B7C" w:rsidRDefault="00AA3DBE" w:rsidP="00AA3DBE">
      <w:pPr>
        <w:ind w:left="0" w:firstLine="709"/>
        <w:rPr>
          <w:rFonts w:eastAsia="Calibri"/>
          <w:sz w:val="18"/>
          <w:szCs w:val="18"/>
          <w:lang w:eastAsia="en-US"/>
        </w:rPr>
      </w:pPr>
      <w:r w:rsidRPr="00196B7C">
        <w:rPr>
          <w:rFonts w:eastAsia="Calibri"/>
          <w:sz w:val="18"/>
          <w:szCs w:val="18"/>
          <w:lang w:eastAsia="en-US"/>
        </w:rPr>
        <w:t>1) при личном контакте с заявителем или его представителем;</w:t>
      </w:r>
    </w:p>
    <w:p w:rsidR="00AA3DBE" w:rsidRPr="00196B7C" w:rsidRDefault="00AA3DBE" w:rsidP="00AA3DBE">
      <w:pPr>
        <w:ind w:left="0" w:firstLine="709"/>
        <w:rPr>
          <w:rFonts w:eastAsia="Calibri"/>
          <w:sz w:val="18"/>
          <w:szCs w:val="18"/>
          <w:lang w:eastAsia="en-US"/>
        </w:rPr>
      </w:pPr>
      <w:r w:rsidRPr="00196B7C">
        <w:rPr>
          <w:rFonts w:eastAsia="Calibri"/>
          <w:sz w:val="18"/>
          <w:szCs w:val="18"/>
          <w:lang w:eastAsia="en-US"/>
        </w:rPr>
        <w:t>2) с использованием телефонной связи, через официальный сайт администрации, по электронной почте администрации;</w:t>
      </w:r>
    </w:p>
    <w:p w:rsidR="00AA3DBE" w:rsidRPr="00196B7C" w:rsidRDefault="00AA3DBE" w:rsidP="00AA3DBE">
      <w:pPr>
        <w:ind w:left="0" w:firstLine="709"/>
        <w:rPr>
          <w:rFonts w:eastAsia="Calibri"/>
          <w:sz w:val="18"/>
          <w:szCs w:val="18"/>
          <w:lang w:eastAsia="en-US"/>
        </w:rPr>
      </w:pPr>
      <w:r w:rsidRPr="00196B7C">
        <w:rPr>
          <w:rFonts w:eastAsia="Calibri"/>
          <w:sz w:val="18"/>
          <w:szCs w:val="18"/>
          <w:lang w:eastAsia="en-US"/>
        </w:rPr>
        <w:t>3) письменно в случае письменного обращения заявителя или его представителя.</w:t>
      </w:r>
    </w:p>
    <w:p w:rsidR="00AA3DBE" w:rsidRPr="00196B7C" w:rsidRDefault="00AA3DBE" w:rsidP="00AA3DBE">
      <w:pPr>
        <w:autoSpaceDE w:val="0"/>
        <w:autoSpaceDN w:val="0"/>
        <w:ind w:left="0" w:firstLine="709"/>
        <w:rPr>
          <w:kern w:val="2"/>
          <w:sz w:val="18"/>
          <w:szCs w:val="18"/>
        </w:rPr>
      </w:pPr>
      <w:r w:rsidRPr="00196B7C">
        <w:rPr>
          <w:kern w:val="2"/>
          <w:sz w:val="18"/>
          <w:szCs w:val="18"/>
        </w:rPr>
        <w:t>8.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rsidR="00AA3DBE" w:rsidRPr="00196B7C" w:rsidRDefault="00AA3DBE" w:rsidP="00AA3DBE">
      <w:pPr>
        <w:autoSpaceDE w:val="0"/>
        <w:autoSpaceDN w:val="0"/>
        <w:ind w:left="0" w:firstLine="709"/>
        <w:rPr>
          <w:kern w:val="2"/>
          <w:sz w:val="18"/>
          <w:szCs w:val="18"/>
        </w:rPr>
      </w:pPr>
      <w:r w:rsidRPr="00196B7C">
        <w:rPr>
          <w:kern w:val="2"/>
          <w:sz w:val="18"/>
          <w:szCs w:val="18"/>
        </w:rPr>
        <w:t>9. Должностные лица администрации предоставляют следующую информацию по вопросам предоставления муниципальной услуги:</w:t>
      </w:r>
    </w:p>
    <w:p w:rsidR="00AA3DBE" w:rsidRPr="00196B7C" w:rsidRDefault="00AA3DBE" w:rsidP="00AA3DBE">
      <w:pPr>
        <w:autoSpaceDE w:val="0"/>
        <w:autoSpaceDN w:val="0"/>
        <w:ind w:left="0" w:firstLine="709"/>
        <w:rPr>
          <w:kern w:val="2"/>
          <w:sz w:val="18"/>
          <w:szCs w:val="18"/>
        </w:rPr>
      </w:pPr>
      <w:r w:rsidRPr="00196B7C">
        <w:rPr>
          <w:kern w:val="2"/>
          <w:sz w:val="18"/>
          <w:szCs w:val="18"/>
        </w:rPr>
        <w:t xml:space="preserve">1) об органе местного самоуправления муниципального образования </w:t>
      </w:r>
      <w:r w:rsidRPr="00196B7C">
        <w:rPr>
          <w:rFonts w:eastAsia="Calibri"/>
          <w:kern w:val="2"/>
          <w:sz w:val="18"/>
          <w:szCs w:val="18"/>
          <w:lang w:eastAsia="en-US"/>
        </w:rPr>
        <w:t>Администрации Хомутовского муниципального образования</w:t>
      </w:r>
      <w:r w:rsidRPr="00196B7C">
        <w:rPr>
          <w:kern w:val="2"/>
          <w:sz w:val="18"/>
          <w:szCs w:val="18"/>
        </w:rPr>
        <w:t>,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rsidR="00AA3DBE" w:rsidRPr="00196B7C" w:rsidRDefault="00AA3DBE" w:rsidP="00AA3DBE">
      <w:pPr>
        <w:autoSpaceDE w:val="0"/>
        <w:autoSpaceDN w:val="0"/>
        <w:ind w:left="0" w:firstLine="709"/>
        <w:rPr>
          <w:kern w:val="2"/>
          <w:sz w:val="18"/>
          <w:szCs w:val="18"/>
        </w:rPr>
      </w:pPr>
      <w:r w:rsidRPr="00196B7C">
        <w:rPr>
          <w:kern w:val="2"/>
          <w:sz w:val="18"/>
          <w:szCs w:val="18"/>
        </w:rPr>
        <w:t>2) о порядке предоставления муниципальной услуги и ходе предоставления муниципальной услуги;</w:t>
      </w:r>
    </w:p>
    <w:p w:rsidR="00AA3DBE" w:rsidRPr="00196B7C" w:rsidRDefault="00AA3DBE" w:rsidP="00AA3DBE">
      <w:pPr>
        <w:autoSpaceDE w:val="0"/>
        <w:autoSpaceDN w:val="0"/>
        <w:ind w:left="0" w:firstLine="709"/>
        <w:rPr>
          <w:kern w:val="2"/>
          <w:sz w:val="18"/>
          <w:szCs w:val="18"/>
        </w:rPr>
      </w:pPr>
      <w:r w:rsidRPr="00196B7C">
        <w:rPr>
          <w:kern w:val="2"/>
          <w:sz w:val="18"/>
          <w:szCs w:val="18"/>
        </w:rPr>
        <w:t>3) о перечне документов, необходимых для предоставления муниципальной услуги;</w:t>
      </w:r>
    </w:p>
    <w:p w:rsidR="00AA3DBE" w:rsidRPr="00196B7C" w:rsidRDefault="00AA3DBE" w:rsidP="00AA3DBE">
      <w:pPr>
        <w:autoSpaceDE w:val="0"/>
        <w:autoSpaceDN w:val="0"/>
        <w:ind w:left="0" w:firstLine="709"/>
        <w:rPr>
          <w:kern w:val="2"/>
          <w:sz w:val="18"/>
          <w:szCs w:val="18"/>
        </w:rPr>
      </w:pPr>
      <w:r w:rsidRPr="00196B7C">
        <w:rPr>
          <w:kern w:val="2"/>
          <w:sz w:val="18"/>
          <w:szCs w:val="18"/>
        </w:rPr>
        <w:t>4) о времени приема документов, необходимых для предоставления муниципальной услуги;</w:t>
      </w:r>
    </w:p>
    <w:p w:rsidR="00AA3DBE" w:rsidRPr="00196B7C" w:rsidRDefault="00AA3DBE" w:rsidP="00AA3DBE">
      <w:pPr>
        <w:autoSpaceDE w:val="0"/>
        <w:autoSpaceDN w:val="0"/>
        <w:ind w:left="0" w:firstLine="709"/>
        <w:rPr>
          <w:kern w:val="2"/>
          <w:sz w:val="18"/>
          <w:szCs w:val="18"/>
        </w:rPr>
      </w:pPr>
      <w:r w:rsidRPr="00196B7C">
        <w:rPr>
          <w:kern w:val="2"/>
          <w:sz w:val="18"/>
          <w:szCs w:val="18"/>
        </w:rPr>
        <w:t>5) о сроке предоставления муниципальной услуги;</w:t>
      </w:r>
    </w:p>
    <w:p w:rsidR="00AA3DBE" w:rsidRPr="00196B7C" w:rsidRDefault="00AA3DBE" w:rsidP="00AA3DBE">
      <w:pPr>
        <w:autoSpaceDE w:val="0"/>
        <w:autoSpaceDN w:val="0"/>
        <w:ind w:left="0" w:firstLine="709"/>
        <w:rPr>
          <w:kern w:val="2"/>
          <w:sz w:val="18"/>
          <w:szCs w:val="18"/>
        </w:rPr>
      </w:pPr>
      <w:r w:rsidRPr="00196B7C">
        <w:rPr>
          <w:kern w:val="2"/>
          <w:sz w:val="18"/>
          <w:szCs w:val="18"/>
        </w:rPr>
        <w:t>6) об основаниях отказа в приеме документов, необходимых для предоставления муниципальной услуги;</w:t>
      </w:r>
    </w:p>
    <w:p w:rsidR="00AA3DBE" w:rsidRPr="00196B7C" w:rsidRDefault="00AA3DBE" w:rsidP="00AA3DBE">
      <w:pPr>
        <w:autoSpaceDE w:val="0"/>
        <w:autoSpaceDN w:val="0"/>
        <w:ind w:left="0" w:firstLine="709"/>
        <w:rPr>
          <w:kern w:val="2"/>
          <w:sz w:val="18"/>
          <w:szCs w:val="18"/>
        </w:rPr>
      </w:pPr>
      <w:r w:rsidRPr="00196B7C">
        <w:rPr>
          <w:kern w:val="2"/>
          <w:sz w:val="18"/>
          <w:szCs w:val="18"/>
        </w:rPr>
        <w:t>7) об основаниях отказа в предоставлении муниципальной услуги;</w:t>
      </w:r>
    </w:p>
    <w:p w:rsidR="00AA3DBE" w:rsidRPr="00196B7C" w:rsidRDefault="00AA3DBE" w:rsidP="00AA3DBE">
      <w:pPr>
        <w:autoSpaceDE w:val="0"/>
        <w:autoSpaceDN w:val="0"/>
        <w:ind w:left="0" w:firstLine="709"/>
        <w:rPr>
          <w:kern w:val="2"/>
          <w:sz w:val="18"/>
          <w:szCs w:val="18"/>
        </w:rPr>
      </w:pPr>
      <w:r w:rsidRPr="00196B7C">
        <w:rPr>
          <w:kern w:val="2"/>
          <w:sz w:val="18"/>
          <w:szCs w:val="18"/>
        </w:rPr>
        <w:t>8) о порядке обжалования решений и действий (бездействия), принимаемых (совершаемых) в рамках предоставления муниципальной услуги.</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10.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1) актуальность;</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2) своевременность;</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3) четкость и доступность в изложении информации;</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4) полнота информации;</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5) соответствие информации требованиям законодательства.</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11.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12.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13.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 или их представителей.</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lang w:eastAsia="en-US"/>
        </w:rPr>
        <w:t xml:space="preserve">Прием заявителей </w:t>
      </w:r>
      <w:r w:rsidRPr="00196B7C">
        <w:rPr>
          <w:kern w:val="2"/>
          <w:sz w:val="18"/>
          <w:szCs w:val="18"/>
        </w:rPr>
        <w:t>или их представител</w:t>
      </w:r>
      <w:r w:rsidRPr="00196B7C">
        <w:rPr>
          <w:kern w:val="2"/>
          <w:sz w:val="18"/>
          <w:szCs w:val="18"/>
          <w:lang w:eastAsia="en-US"/>
        </w:rPr>
        <w:t>ей главой администрации проводится по предварительной записи, которая осуществляется по телефону 8(3952)696-501.</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lastRenderedPageBreak/>
        <w:t xml:space="preserve">14. </w:t>
      </w:r>
      <w:r w:rsidRPr="00196B7C">
        <w:rPr>
          <w:rFonts w:eastAsia="Calibri"/>
          <w:kern w:val="2"/>
          <w:sz w:val="18"/>
          <w:szCs w:val="18"/>
          <w:lang w:eastAsia="en-US"/>
        </w:rPr>
        <w:t xml:space="preserve">Обращения заявителей о предоставлении информации </w:t>
      </w:r>
      <w:r w:rsidRPr="00196B7C">
        <w:rPr>
          <w:kern w:val="2"/>
          <w:sz w:val="18"/>
          <w:szCs w:val="18"/>
          <w:lang w:eastAsia="en-US"/>
        </w:rPr>
        <w:t xml:space="preserve">по вопросам предоставления муниципальной услуги </w:t>
      </w:r>
      <w:r w:rsidRPr="00196B7C">
        <w:rPr>
          <w:rFonts w:eastAsia="Calibri"/>
          <w:kern w:val="2"/>
          <w:sz w:val="18"/>
          <w:szCs w:val="18"/>
          <w:lang w:eastAsia="en-US"/>
        </w:rPr>
        <w:t>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Днем регистрации обращения является день его поступления в администрацию.</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AA3DBE" w:rsidRPr="00196B7C" w:rsidRDefault="00AA3DBE" w:rsidP="00AA3DBE">
      <w:pPr>
        <w:autoSpaceDE w:val="0"/>
        <w:autoSpaceDN w:val="0"/>
        <w:adjustRightInd w:val="0"/>
        <w:ind w:left="0" w:firstLine="709"/>
        <w:rPr>
          <w:kern w:val="2"/>
          <w:sz w:val="18"/>
          <w:szCs w:val="18"/>
        </w:rPr>
      </w:pPr>
      <w:r w:rsidRPr="00196B7C">
        <w:rPr>
          <w:rFonts w:eastAsia="Calibri"/>
          <w:kern w:val="2"/>
          <w:sz w:val="18"/>
          <w:szCs w:val="18"/>
          <w:lang w:eastAsia="en-US"/>
        </w:rPr>
        <w:t>Ответ на обращение, поступившее в администрацию в письменной форме, направляется по почтовому адресу, указанному в данном обращении.</w:t>
      </w:r>
    </w:p>
    <w:p w:rsidR="00AA3DBE" w:rsidRPr="00196B7C" w:rsidRDefault="00AA3DBE" w:rsidP="00AA3DBE">
      <w:pPr>
        <w:autoSpaceDE w:val="0"/>
        <w:autoSpaceDN w:val="0"/>
        <w:ind w:left="0" w:firstLine="709"/>
        <w:rPr>
          <w:kern w:val="2"/>
          <w:sz w:val="18"/>
          <w:szCs w:val="18"/>
        </w:rPr>
      </w:pPr>
      <w:r w:rsidRPr="00196B7C">
        <w:rPr>
          <w:rFonts w:eastAsia="Calibri"/>
          <w:kern w:val="2"/>
          <w:sz w:val="18"/>
          <w:szCs w:val="18"/>
          <w:lang w:eastAsia="en-US"/>
        </w:rPr>
        <w:t>15.</w:t>
      </w:r>
      <w:r w:rsidRPr="00196B7C">
        <w:rPr>
          <w:kern w:val="2"/>
          <w:sz w:val="18"/>
          <w:szCs w:val="18"/>
        </w:rPr>
        <w:t xml:space="preserve"> Информация </w:t>
      </w:r>
      <w:r w:rsidRPr="00196B7C">
        <w:rPr>
          <w:kern w:val="2"/>
          <w:sz w:val="18"/>
          <w:szCs w:val="18"/>
          <w:lang w:eastAsia="en-US"/>
        </w:rPr>
        <w:t>о месте нахождения и графике работы администрации, контактные телефоны, адрес официального сайта администрации и электронной почты администрации</w:t>
      </w:r>
      <w:r w:rsidRPr="00196B7C">
        <w:rPr>
          <w:kern w:val="2"/>
          <w:sz w:val="18"/>
          <w:szCs w:val="18"/>
        </w:rPr>
        <w:t>,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AA3DBE" w:rsidRPr="00196B7C" w:rsidRDefault="00AA3DBE" w:rsidP="00AA3DBE">
      <w:pPr>
        <w:autoSpaceDE w:val="0"/>
        <w:autoSpaceDN w:val="0"/>
        <w:ind w:left="0" w:firstLine="709"/>
        <w:rPr>
          <w:kern w:val="2"/>
          <w:sz w:val="18"/>
          <w:szCs w:val="18"/>
        </w:rPr>
      </w:pPr>
      <w:r w:rsidRPr="00196B7C">
        <w:rPr>
          <w:kern w:val="2"/>
          <w:sz w:val="18"/>
          <w:szCs w:val="18"/>
        </w:rPr>
        <w:t>1) на официальном сайте администрации;</w:t>
      </w:r>
    </w:p>
    <w:p w:rsidR="00AA3DBE" w:rsidRPr="00196B7C" w:rsidRDefault="00AA3DBE" w:rsidP="00AA3DBE">
      <w:pPr>
        <w:autoSpaceDE w:val="0"/>
        <w:autoSpaceDN w:val="0"/>
        <w:ind w:left="0" w:firstLine="709"/>
        <w:rPr>
          <w:rFonts w:eastAsia="Calibri"/>
          <w:kern w:val="2"/>
          <w:sz w:val="18"/>
          <w:szCs w:val="18"/>
          <w:lang w:eastAsia="en-US"/>
        </w:rPr>
      </w:pPr>
      <w:r w:rsidRPr="00196B7C">
        <w:rPr>
          <w:kern w:val="2"/>
          <w:sz w:val="18"/>
          <w:szCs w:val="18"/>
        </w:rPr>
        <w:t>2) на Портале</w:t>
      </w:r>
      <w:r w:rsidRPr="00196B7C">
        <w:rPr>
          <w:rFonts w:eastAsia="Calibri"/>
          <w:kern w:val="2"/>
          <w:sz w:val="18"/>
          <w:szCs w:val="18"/>
          <w:lang w:eastAsia="en-US"/>
        </w:rPr>
        <w:t>.</w:t>
      </w:r>
    </w:p>
    <w:p w:rsidR="00AA3DBE" w:rsidRPr="00196B7C" w:rsidRDefault="00AA3DBE" w:rsidP="00AA3DBE">
      <w:pPr>
        <w:autoSpaceDE w:val="0"/>
        <w:autoSpaceDN w:val="0"/>
        <w:ind w:left="0" w:firstLine="709"/>
        <w:rPr>
          <w:kern w:val="2"/>
          <w:sz w:val="18"/>
          <w:szCs w:val="18"/>
        </w:rPr>
      </w:pPr>
      <w:r w:rsidRPr="00196B7C">
        <w:rPr>
          <w:kern w:val="2"/>
          <w:sz w:val="18"/>
          <w:szCs w:val="18"/>
        </w:rPr>
        <w:t>16. На информационных стендах, расположенных в помещениях, занимаемых администрацией, размещается следующая информация:</w:t>
      </w:r>
    </w:p>
    <w:p w:rsidR="00AA3DBE" w:rsidRPr="00196B7C" w:rsidRDefault="00AA3DBE" w:rsidP="00AA3DBE">
      <w:pPr>
        <w:autoSpaceDE w:val="0"/>
        <w:autoSpaceDN w:val="0"/>
        <w:ind w:left="0" w:firstLine="709"/>
        <w:rPr>
          <w:kern w:val="2"/>
          <w:sz w:val="18"/>
          <w:szCs w:val="18"/>
        </w:rPr>
      </w:pPr>
      <w:r w:rsidRPr="00196B7C">
        <w:rPr>
          <w:kern w:val="2"/>
          <w:sz w:val="18"/>
          <w:szCs w:val="18"/>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rsidR="00AA3DBE" w:rsidRPr="00196B7C" w:rsidRDefault="00AA3DBE" w:rsidP="00AA3DBE">
      <w:pPr>
        <w:autoSpaceDE w:val="0"/>
        <w:autoSpaceDN w:val="0"/>
        <w:ind w:left="0" w:firstLine="709"/>
        <w:rPr>
          <w:kern w:val="2"/>
          <w:sz w:val="18"/>
          <w:szCs w:val="18"/>
        </w:rPr>
      </w:pPr>
      <w:r w:rsidRPr="00196B7C">
        <w:rPr>
          <w:kern w:val="2"/>
          <w:sz w:val="18"/>
          <w:szCs w:val="18"/>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AA3DBE" w:rsidRPr="00196B7C" w:rsidRDefault="00AA3DBE" w:rsidP="00AA3DBE">
      <w:pPr>
        <w:autoSpaceDE w:val="0"/>
        <w:autoSpaceDN w:val="0"/>
        <w:ind w:left="0" w:firstLine="709"/>
        <w:rPr>
          <w:kern w:val="2"/>
          <w:sz w:val="18"/>
          <w:szCs w:val="18"/>
        </w:rPr>
      </w:pPr>
      <w:r w:rsidRPr="00196B7C">
        <w:rPr>
          <w:kern w:val="2"/>
          <w:sz w:val="18"/>
          <w:szCs w:val="18"/>
        </w:rPr>
        <w:t>3) о перечне документов, необходимых для предоставления муниципальной услуги;</w:t>
      </w:r>
    </w:p>
    <w:p w:rsidR="00AA3DBE" w:rsidRPr="00196B7C" w:rsidRDefault="00AA3DBE" w:rsidP="00AA3DBE">
      <w:pPr>
        <w:autoSpaceDE w:val="0"/>
        <w:autoSpaceDN w:val="0"/>
        <w:ind w:left="0" w:firstLine="709"/>
        <w:rPr>
          <w:kern w:val="2"/>
          <w:sz w:val="18"/>
          <w:szCs w:val="18"/>
        </w:rPr>
      </w:pPr>
      <w:r w:rsidRPr="00196B7C">
        <w:rPr>
          <w:kern w:val="2"/>
          <w:sz w:val="18"/>
          <w:szCs w:val="18"/>
        </w:rPr>
        <w:t>4) о времени приема документов, необходимых для предоставления муниципальной услуги;</w:t>
      </w:r>
    </w:p>
    <w:p w:rsidR="00AA3DBE" w:rsidRPr="00196B7C" w:rsidRDefault="00AA3DBE" w:rsidP="00AA3DBE">
      <w:pPr>
        <w:autoSpaceDE w:val="0"/>
        <w:autoSpaceDN w:val="0"/>
        <w:ind w:left="0" w:firstLine="709"/>
        <w:rPr>
          <w:kern w:val="2"/>
          <w:sz w:val="18"/>
          <w:szCs w:val="18"/>
        </w:rPr>
      </w:pPr>
      <w:r w:rsidRPr="00196B7C">
        <w:rPr>
          <w:kern w:val="2"/>
          <w:sz w:val="18"/>
          <w:szCs w:val="18"/>
        </w:rPr>
        <w:t>5) о сроке предоставления муниципальной услуги;</w:t>
      </w:r>
    </w:p>
    <w:p w:rsidR="00AA3DBE" w:rsidRPr="00196B7C" w:rsidRDefault="00AA3DBE" w:rsidP="00AA3DBE">
      <w:pPr>
        <w:autoSpaceDE w:val="0"/>
        <w:autoSpaceDN w:val="0"/>
        <w:ind w:left="0" w:firstLine="709"/>
        <w:rPr>
          <w:kern w:val="2"/>
          <w:sz w:val="18"/>
          <w:szCs w:val="18"/>
        </w:rPr>
      </w:pPr>
      <w:r w:rsidRPr="00196B7C">
        <w:rPr>
          <w:kern w:val="2"/>
          <w:sz w:val="18"/>
          <w:szCs w:val="18"/>
        </w:rPr>
        <w:t>6) об основаниях отказа в приеме документов, необходимых для предоставления муниципальной услуги;</w:t>
      </w:r>
    </w:p>
    <w:p w:rsidR="00AA3DBE" w:rsidRPr="00196B7C" w:rsidRDefault="00AA3DBE" w:rsidP="00AA3DBE">
      <w:pPr>
        <w:autoSpaceDE w:val="0"/>
        <w:autoSpaceDN w:val="0"/>
        <w:ind w:left="0" w:firstLine="709"/>
        <w:rPr>
          <w:kern w:val="2"/>
          <w:sz w:val="18"/>
          <w:szCs w:val="18"/>
        </w:rPr>
      </w:pPr>
      <w:r w:rsidRPr="00196B7C">
        <w:rPr>
          <w:kern w:val="2"/>
          <w:sz w:val="18"/>
          <w:szCs w:val="18"/>
        </w:rPr>
        <w:t>7) об основаниях отказа в предоставлении муниципальной услуги;</w:t>
      </w:r>
    </w:p>
    <w:p w:rsidR="00AA3DBE" w:rsidRPr="00196B7C" w:rsidRDefault="00AA3DBE" w:rsidP="00AA3DBE">
      <w:pPr>
        <w:autoSpaceDE w:val="0"/>
        <w:autoSpaceDN w:val="0"/>
        <w:ind w:left="0" w:firstLine="709"/>
        <w:rPr>
          <w:kern w:val="2"/>
          <w:sz w:val="18"/>
          <w:szCs w:val="18"/>
        </w:rPr>
      </w:pPr>
      <w:r w:rsidRPr="00196B7C">
        <w:rPr>
          <w:kern w:val="2"/>
          <w:sz w:val="18"/>
          <w:szCs w:val="18"/>
        </w:rPr>
        <w:t>8) о порядке обжалования решений и действий (бездействия), принимаемых (совершаемых) в рамках предоставления муниципальной услуги;</w:t>
      </w:r>
    </w:p>
    <w:p w:rsidR="00AA3DBE" w:rsidRPr="00196B7C" w:rsidRDefault="00AA3DBE" w:rsidP="00AA3DBE">
      <w:pPr>
        <w:autoSpaceDE w:val="0"/>
        <w:autoSpaceDN w:val="0"/>
        <w:ind w:left="0" w:firstLine="709"/>
        <w:rPr>
          <w:kern w:val="2"/>
          <w:sz w:val="18"/>
          <w:szCs w:val="18"/>
        </w:rPr>
      </w:pPr>
      <w:r w:rsidRPr="00196B7C">
        <w:rPr>
          <w:kern w:val="2"/>
          <w:sz w:val="18"/>
          <w:szCs w:val="18"/>
        </w:rPr>
        <w:t>9) извлечения из законодательных и иных нормативных правовых актов, содержащих нормы, регулирующие предоставление муниципальной услуги;</w:t>
      </w:r>
    </w:p>
    <w:p w:rsidR="00AA3DBE" w:rsidRPr="00196B7C" w:rsidRDefault="00AA3DBE" w:rsidP="00AA3DBE">
      <w:pPr>
        <w:autoSpaceDE w:val="0"/>
        <w:autoSpaceDN w:val="0"/>
        <w:ind w:left="0" w:firstLine="709"/>
        <w:rPr>
          <w:kern w:val="2"/>
          <w:sz w:val="18"/>
          <w:szCs w:val="18"/>
        </w:rPr>
      </w:pPr>
      <w:r w:rsidRPr="00196B7C">
        <w:rPr>
          <w:kern w:val="2"/>
          <w:sz w:val="18"/>
          <w:szCs w:val="18"/>
        </w:rPr>
        <w:t>10) текст настоящего административного регламента.</w:t>
      </w:r>
    </w:p>
    <w:p w:rsidR="00AA3DBE" w:rsidRPr="00196B7C" w:rsidRDefault="00AA3DBE" w:rsidP="00AA3DBE">
      <w:pPr>
        <w:keepNext/>
        <w:keepLines/>
        <w:autoSpaceDE w:val="0"/>
        <w:autoSpaceDN w:val="0"/>
        <w:ind w:left="0" w:firstLine="0"/>
        <w:jc w:val="center"/>
        <w:rPr>
          <w:kern w:val="2"/>
          <w:sz w:val="18"/>
          <w:szCs w:val="18"/>
        </w:rPr>
      </w:pPr>
    </w:p>
    <w:p w:rsidR="00AA3DBE" w:rsidRPr="00196B7C" w:rsidRDefault="00AA3DBE" w:rsidP="00AA3DBE">
      <w:pPr>
        <w:keepNext/>
        <w:keepLines/>
        <w:autoSpaceDE w:val="0"/>
        <w:autoSpaceDN w:val="0"/>
        <w:ind w:left="0" w:firstLine="0"/>
        <w:jc w:val="center"/>
        <w:rPr>
          <w:kern w:val="2"/>
          <w:sz w:val="18"/>
          <w:szCs w:val="18"/>
        </w:rPr>
      </w:pPr>
      <w:r w:rsidRPr="00196B7C">
        <w:rPr>
          <w:kern w:val="2"/>
          <w:sz w:val="18"/>
          <w:szCs w:val="18"/>
        </w:rPr>
        <w:t>РАЗДЕЛ II. СТАНДАРТ ПРЕДОСТАВЛЕНИЯ</w:t>
      </w:r>
      <w:r w:rsidRPr="00196B7C">
        <w:rPr>
          <w:kern w:val="2"/>
          <w:sz w:val="18"/>
          <w:szCs w:val="18"/>
        </w:rPr>
        <w:br/>
        <w:t>МУНИЦИПАЛЬНОЙ УСЛУГИ</w:t>
      </w:r>
    </w:p>
    <w:p w:rsidR="00AA3DBE" w:rsidRPr="00196B7C" w:rsidRDefault="00AA3DBE" w:rsidP="00AA3DBE">
      <w:pPr>
        <w:keepNext/>
        <w:keepLines/>
        <w:autoSpaceDE w:val="0"/>
        <w:autoSpaceDN w:val="0"/>
        <w:ind w:left="0" w:firstLine="709"/>
        <w:rPr>
          <w:kern w:val="2"/>
          <w:sz w:val="18"/>
          <w:szCs w:val="18"/>
        </w:rPr>
      </w:pPr>
    </w:p>
    <w:p w:rsidR="00AA3DBE" w:rsidRPr="00196B7C" w:rsidRDefault="00AA3DBE" w:rsidP="00AA3DBE">
      <w:pPr>
        <w:keepNext/>
        <w:keepLines/>
        <w:autoSpaceDE w:val="0"/>
        <w:autoSpaceDN w:val="0"/>
        <w:ind w:left="0" w:firstLine="0"/>
        <w:jc w:val="center"/>
        <w:outlineLvl w:val="2"/>
        <w:rPr>
          <w:kern w:val="2"/>
          <w:sz w:val="18"/>
          <w:szCs w:val="18"/>
        </w:rPr>
      </w:pPr>
      <w:r w:rsidRPr="00196B7C">
        <w:rPr>
          <w:kern w:val="2"/>
          <w:sz w:val="18"/>
          <w:szCs w:val="18"/>
        </w:rPr>
        <w:t>Глава 4. Наименование муниципальной услуги</w:t>
      </w:r>
    </w:p>
    <w:p w:rsidR="00AA3DBE" w:rsidRPr="00196B7C" w:rsidRDefault="00AA3DBE" w:rsidP="00AA3DBE">
      <w:pPr>
        <w:keepNext/>
        <w:keepLines/>
        <w:autoSpaceDE w:val="0"/>
        <w:autoSpaceDN w:val="0"/>
        <w:ind w:left="0" w:firstLine="709"/>
        <w:rPr>
          <w:kern w:val="2"/>
          <w:sz w:val="18"/>
          <w:szCs w:val="18"/>
        </w:rPr>
      </w:pPr>
    </w:p>
    <w:p w:rsidR="00AA3DBE" w:rsidRPr="00196B7C" w:rsidRDefault="00AA3DBE" w:rsidP="00AA3DBE">
      <w:pPr>
        <w:autoSpaceDE w:val="0"/>
        <w:autoSpaceDN w:val="0"/>
        <w:ind w:left="0" w:firstLine="709"/>
        <w:rPr>
          <w:strike/>
          <w:kern w:val="2"/>
          <w:sz w:val="18"/>
          <w:szCs w:val="18"/>
        </w:rPr>
      </w:pPr>
      <w:r w:rsidRPr="00196B7C">
        <w:rPr>
          <w:kern w:val="2"/>
          <w:sz w:val="18"/>
          <w:szCs w:val="18"/>
        </w:rPr>
        <w:t xml:space="preserve">17. Под муниципальной услугой в настоящем административном регламенте понимается выдача разрешения </w:t>
      </w:r>
      <w:r w:rsidRPr="00196B7C">
        <w:rPr>
          <w:rFonts w:eastAsia="Calibri"/>
          <w:sz w:val="18"/>
          <w:szCs w:val="18"/>
          <w:lang w:eastAsia="en-US"/>
        </w:rPr>
        <w:t xml:space="preserve">на использование земель или земельных участков, находящихся в муниципальной собственности </w:t>
      </w:r>
      <w:r w:rsidRPr="00196B7C">
        <w:rPr>
          <w:kern w:val="2"/>
          <w:sz w:val="18"/>
          <w:szCs w:val="18"/>
        </w:rPr>
        <w:t xml:space="preserve">Хомутовского муниципального образования </w:t>
      </w:r>
      <w:r w:rsidRPr="00196B7C">
        <w:rPr>
          <w:rFonts w:eastAsia="Calibri"/>
          <w:sz w:val="18"/>
          <w:szCs w:val="18"/>
          <w:lang w:eastAsia="en-US"/>
        </w:rPr>
        <w:t>для размещения объектов, виды которых установлены Правительством Российской Федерации, без предоставления земельных участков и установления сервитута, публичного сервитута (далее – разрешение на использование земель или земельных участков).</w:t>
      </w:r>
    </w:p>
    <w:p w:rsidR="00AA3DBE" w:rsidRPr="00196B7C" w:rsidRDefault="00AA3DBE" w:rsidP="00AA3DBE">
      <w:pPr>
        <w:keepNext/>
        <w:keepLines/>
        <w:autoSpaceDE w:val="0"/>
        <w:autoSpaceDN w:val="0"/>
        <w:ind w:left="0" w:firstLine="0"/>
        <w:jc w:val="center"/>
        <w:outlineLvl w:val="2"/>
        <w:rPr>
          <w:kern w:val="2"/>
          <w:sz w:val="18"/>
          <w:szCs w:val="18"/>
        </w:rPr>
      </w:pPr>
    </w:p>
    <w:p w:rsidR="00AA3DBE" w:rsidRPr="00196B7C" w:rsidRDefault="00AA3DBE" w:rsidP="00AA3DBE">
      <w:pPr>
        <w:keepNext/>
        <w:keepLines/>
        <w:autoSpaceDE w:val="0"/>
        <w:autoSpaceDN w:val="0"/>
        <w:ind w:left="0" w:firstLine="0"/>
        <w:jc w:val="center"/>
        <w:outlineLvl w:val="2"/>
        <w:rPr>
          <w:kern w:val="2"/>
          <w:sz w:val="18"/>
          <w:szCs w:val="18"/>
        </w:rPr>
      </w:pPr>
      <w:r w:rsidRPr="00196B7C">
        <w:rPr>
          <w:kern w:val="2"/>
          <w:sz w:val="18"/>
          <w:szCs w:val="18"/>
        </w:rPr>
        <w:t>Глава 5. Наименование органа местного самоуправления,</w:t>
      </w:r>
      <w:r w:rsidRPr="00196B7C">
        <w:rPr>
          <w:kern w:val="2"/>
          <w:sz w:val="18"/>
          <w:szCs w:val="18"/>
        </w:rPr>
        <w:br/>
        <w:t>предоставляющего муниципальную услугу</w:t>
      </w:r>
    </w:p>
    <w:p w:rsidR="00AA3DBE" w:rsidRPr="00196B7C" w:rsidRDefault="00AA3DBE" w:rsidP="00AA3DBE">
      <w:pPr>
        <w:keepNext/>
        <w:keepLines/>
        <w:autoSpaceDE w:val="0"/>
        <w:autoSpaceDN w:val="0"/>
        <w:ind w:left="0" w:firstLine="0"/>
        <w:jc w:val="center"/>
        <w:rPr>
          <w:kern w:val="2"/>
          <w:sz w:val="18"/>
          <w:szCs w:val="18"/>
        </w:rPr>
      </w:pPr>
    </w:p>
    <w:p w:rsidR="00AA3DBE" w:rsidRPr="00196B7C" w:rsidRDefault="00AA3DBE" w:rsidP="00AA3DBE">
      <w:pPr>
        <w:autoSpaceDE w:val="0"/>
        <w:autoSpaceDN w:val="0"/>
        <w:ind w:left="0" w:firstLine="709"/>
        <w:rPr>
          <w:kern w:val="2"/>
          <w:sz w:val="18"/>
          <w:szCs w:val="18"/>
        </w:rPr>
      </w:pPr>
      <w:r w:rsidRPr="00196B7C">
        <w:rPr>
          <w:kern w:val="2"/>
          <w:sz w:val="18"/>
          <w:szCs w:val="18"/>
        </w:rPr>
        <w:t>18. Органом местного самоуправления, предоставляющим муниципальную услугу, является администрация.</w:t>
      </w:r>
    </w:p>
    <w:p w:rsidR="00AA3DBE" w:rsidRPr="00196B7C" w:rsidRDefault="00AA3DBE" w:rsidP="00AA3DBE">
      <w:pPr>
        <w:autoSpaceDE w:val="0"/>
        <w:autoSpaceDN w:val="0"/>
        <w:ind w:left="0" w:firstLine="709"/>
        <w:rPr>
          <w:kern w:val="2"/>
          <w:sz w:val="18"/>
          <w:szCs w:val="18"/>
        </w:rPr>
      </w:pPr>
      <w:r w:rsidRPr="00196B7C">
        <w:rPr>
          <w:kern w:val="2"/>
          <w:sz w:val="18"/>
          <w:szCs w:val="18"/>
        </w:rPr>
        <w:t>19. В предоставлении муниципальной услуги участвуют:</w:t>
      </w:r>
    </w:p>
    <w:p w:rsidR="00AA3DBE" w:rsidRPr="00196B7C" w:rsidRDefault="00AA3DBE" w:rsidP="00AA3DBE">
      <w:pPr>
        <w:autoSpaceDE w:val="0"/>
        <w:autoSpaceDN w:val="0"/>
        <w:ind w:left="0" w:firstLine="709"/>
        <w:rPr>
          <w:kern w:val="2"/>
          <w:sz w:val="18"/>
          <w:szCs w:val="18"/>
        </w:rPr>
      </w:pPr>
      <w:r w:rsidRPr="00196B7C">
        <w:rPr>
          <w:kern w:val="2"/>
          <w:sz w:val="18"/>
          <w:szCs w:val="18"/>
        </w:rPr>
        <w:t>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AA3DBE" w:rsidRPr="00196B7C" w:rsidRDefault="00AA3DBE" w:rsidP="00AA3DBE">
      <w:pPr>
        <w:autoSpaceDE w:val="0"/>
        <w:autoSpaceDN w:val="0"/>
        <w:ind w:left="0" w:firstLine="709"/>
        <w:rPr>
          <w:kern w:val="2"/>
          <w:sz w:val="18"/>
          <w:szCs w:val="18"/>
        </w:rPr>
      </w:pPr>
      <w:r w:rsidRPr="00196B7C">
        <w:rPr>
          <w:kern w:val="2"/>
          <w:sz w:val="18"/>
          <w:szCs w:val="18"/>
        </w:rPr>
        <w:t>2) Федеральная налоговая служба или ее территориальные органы;</w:t>
      </w:r>
    </w:p>
    <w:p w:rsidR="00AA3DBE" w:rsidRPr="00196B7C" w:rsidRDefault="00AA3DBE" w:rsidP="00AA3DBE">
      <w:pPr>
        <w:autoSpaceDE w:val="0"/>
        <w:autoSpaceDN w:val="0"/>
        <w:ind w:left="0" w:firstLine="709"/>
        <w:rPr>
          <w:rFonts w:eastAsia="Calibri"/>
          <w:sz w:val="18"/>
          <w:szCs w:val="18"/>
          <w:lang w:eastAsia="en-US"/>
        </w:rPr>
      </w:pPr>
      <w:r w:rsidRPr="00196B7C">
        <w:rPr>
          <w:kern w:val="2"/>
          <w:sz w:val="18"/>
          <w:szCs w:val="18"/>
        </w:rPr>
        <w:t xml:space="preserve">3) </w:t>
      </w:r>
      <w:r w:rsidRPr="00196B7C">
        <w:rPr>
          <w:rFonts w:eastAsia="Calibri"/>
          <w:sz w:val="18"/>
          <w:szCs w:val="18"/>
          <w:lang w:eastAsia="en-US"/>
        </w:rPr>
        <w:t>Министерство природных ресурсов и экологии Иркутской области;</w:t>
      </w:r>
    </w:p>
    <w:p w:rsidR="00AA3DBE" w:rsidRPr="00196B7C" w:rsidRDefault="00AA3DBE" w:rsidP="00AA3DBE">
      <w:pPr>
        <w:autoSpaceDE w:val="0"/>
        <w:autoSpaceDN w:val="0"/>
        <w:ind w:left="0" w:firstLine="709"/>
        <w:rPr>
          <w:rFonts w:eastAsia="Calibri"/>
          <w:sz w:val="18"/>
          <w:szCs w:val="18"/>
          <w:lang w:eastAsia="en-US"/>
        </w:rPr>
      </w:pPr>
      <w:r w:rsidRPr="00196B7C">
        <w:rPr>
          <w:rFonts w:eastAsia="Calibri"/>
          <w:sz w:val="18"/>
          <w:szCs w:val="18"/>
          <w:lang w:eastAsia="en-US"/>
        </w:rPr>
        <w:t>4) Департамент по недропользованию по Центрально-Сибирскому округу по Иркутской области.</w:t>
      </w:r>
    </w:p>
    <w:p w:rsidR="00AA3DBE" w:rsidRPr="00196B7C" w:rsidRDefault="00AA3DBE" w:rsidP="00AA3DBE">
      <w:pPr>
        <w:autoSpaceDE w:val="0"/>
        <w:autoSpaceDN w:val="0"/>
        <w:ind w:left="0" w:firstLine="709"/>
        <w:rPr>
          <w:kern w:val="2"/>
          <w:sz w:val="18"/>
          <w:szCs w:val="18"/>
        </w:rPr>
      </w:pPr>
      <w:r w:rsidRPr="00196B7C">
        <w:rPr>
          <w:kern w:val="2"/>
          <w:sz w:val="18"/>
          <w:szCs w:val="18"/>
        </w:rPr>
        <w:t xml:space="preserve">20. </w:t>
      </w:r>
      <w:proofErr w:type="gramStart"/>
      <w:r w:rsidRPr="00196B7C">
        <w:rPr>
          <w:kern w:val="2"/>
          <w:sz w:val="18"/>
          <w:szCs w:val="18"/>
        </w:rPr>
        <w:t>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утвержденными Распоряжением Правительства Российской Федерации от 18.09.2019</w:t>
      </w:r>
      <w:proofErr w:type="gramEnd"/>
      <w:r w:rsidRPr="00196B7C">
        <w:rPr>
          <w:kern w:val="2"/>
          <w:sz w:val="18"/>
          <w:szCs w:val="18"/>
        </w:rPr>
        <w:t xml:space="preserve"> № 2113-р «О Перечне типовых государственных и муниципальных услуг, предоставляемых исполнительными органами субъектов Российской Федерации, государственными учреждениями субъектов Российской Федерации и муниципальными учреждениями, а также органами местного самоуправления».</w:t>
      </w:r>
    </w:p>
    <w:p w:rsidR="00AA3DBE" w:rsidRPr="00196B7C" w:rsidRDefault="00AA3DBE" w:rsidP="00AA3DBE">
      <w:pPr>
        <w:autoSpaceDE w:val="0"/>
        <w:autoSpaceDN w:val="0"/>
        <w:ind w:left="0" w:firstLine="709"/>
        <w:rPr>
          <w:kern w:val="2"/>
          <w:sz w:val="18"/>
          <w:szCs w:val="18"/>
        </w:rPr>
      </w:pPr>
    </w:p>
    <w:p w:rsidR="00AA3DBE" w:rsidRPr="00196B7C" w:rsidRDefault="00AA3DBE" w:rsidP="00AA3DBE">
      <w:pPr>
        <w:keepNext/>
        <w:keepLines/>
        <w:autoSpaceDE w:val="0"/>
        <w:autoSpaceDN w:val="0"/>
        <w:ind w:left="0" w:firstLine="0"/>
        <w:jc w:val="center"/>
        <w:outlineLvl w:val="2"/>
        <w:rPr>
          <w:kern w:val="2"/>
          <w:sz w:val="18"/>
          <w:szCs w:val="18"/>
        </w:rPr>
      </w:pPr>
      <w:r w:rsidRPr="00196B7C">
        <w:rPr>
          <w:kern w:val="2"/>
          <w:sz w:val="18"/>
          <w:szCs w:val="18"/>
        </w:rPr>
        <w:t>Глава 6. Описание результата предоставления муниципальной услуги</w:t>
      </w:r>
    </w:p>
    <w:p w:rsidR="00AA3DBE" w:rsidRPr="00196B7C" w:rsidRDefault="00AA3DBE" w:rsidP="00AA3DBE">
      <w:pPr>
        <w:keepNext/>
        <w:keepLines/>
        <w:autoSpaceDE w:val="0"/>
        <w:autoSpaceDN w:val="0"/>
        <w:adjustRightInd w:val="0"/>
        <w:ind w:left="0" w:firstLine="709"/>
        <w:rPr>
          <w:kern w:val="2"/>
          <w:sz w:val="18"/>
          <w:szCs w:val="18"/>
        </w:rPr>
      </w:pPr>
    </w:p>
    <w:p w:rsidR="00AA3DBE" w:rsidRPr="00196B7C" w:rsidRDefault="00AA3DBE" w:rsidP="00AA3DBE">
      <w:pPr>
        <w:autoSpaceDE w:val="0"/>
        <w:autoSpaceDN w:val="0"/>
        <w:adjustRightInd w:val="0"/>
        <w:ind w:left="0" w:firstLine="709"/>
        <w:rPr>
          <w:rFonts w:cs="Arial"/>
          <w:kern w:val="2"/>
          <w:sz w:val="18"/>
          <w:szCs w:val="18"/>
        </w:rPr>
      </w:pPr>
      <w:r w:rsidRPr="00196B7C">
        <w:rPr>
          <w:kern w:val="2"/>
          <w:sz w:val="18"/>
          <w:szCs w:val="18"/>
        </w:rPr>
        <w:t>21. Результатом предоставления муниципальной услуги является:</w:t>
      </w:r>
    </w:p>
    <w:p w:rsidR="00AA3DBE" w:rsidRPr="00196B7C" w:rsidRDefault="00AA3DBE" w:rsidP="00AA3DBE">
      <w:pPr>
        <w:autoSpaceDE w:val="0"/>
        <w:autoSpaceDN w:val="0"/>
        <w:adjustRightInd w:val="0"/>
        <w:ind w:left="0" w:firstLine="709"/>
        <w:rPr>
          <w:rFonts w:eastAsia="Calibri"/>
          <w:sz w:val="18"/>
          <w:szCs w:val="18"/>
          <w:lang w:eastAsia="en-US"/>
        </w:rPr>
      </w:pPr>
      <w:proofErr w:type="gramStart"/>
      <w:r w:rsidRPr="00196B7C">
        <w:rPr>
          <w:rFonts w:eastAsia="Calibri"/>
          <w:bCs/>
          <w:kern w:val="2"/>
          <w:sz w:val="18"/>
          <w:szCs w:val="18"/>
          <w:lang w:eastAsia="en-US"/>
        </w:rPr>
        <w:t xml:space="preserve">1) решение о </w:t>
      </w:r>
      <w:r w:rsidRPr="00196B7C">
        <w:rPr>
          <w:rFonts w:eastAsia="Calibri"/>
          <w:sz w:val="18"/>
          <w:szCs w:val="18"/>
          <w:lang w:eastAsia="en-US"/>
        </w:rPr>
        <w:t xml:space="preserve">выдаче </w:t>
      </w:r>
      <w:r w:rsidRPr="00196B7C">
        <w:rPr>
          <w:kern w:val="2"/>
          <w:sz w:val="18"/>
          <w:szCs w:val="18"/>
        </w:rPr>
        <w:t xml:space="preserve">разрешения </w:t>
      </w:r>
      <w:r w:rsidRPr="00196B7C">
        <w:rPr>
          <w:rFonts w:eastAsia="Calibri"/>
          <w:sz w:val="18"/>
          <w:szCs w:val="18"/>
          <w:lang w:eastAsia="en-US"/>
        </w:rPr>
        <w:t>на использование земель или земельного участка для размещения объектов, виды которых установлены Правительством Российской Федерации, на землях или земельных участках, находящихся в муниципальной собственности</w:t>
      </w:r>
      <w:r w:rsidRPr="00196B7C">
        <w:rPr>
          <w:kern w:val="2"/>
          <w:sz w:val="18"/>
          <w:szCs w:val="18"/>
        </w:rPr>
        <w:t xml:space="preserve"> </w:t>
      </w:r>
      <w:r w:rsidRPr="00196B7C">
        <w:rPr>
          <w:rFonts w:eastAsia="Calibri"/>
          <w:sz w:val="18"/>
          <w:szCs w:val="18"/>
          <w:lang w:eastAsia="en-US"/>
        </w:rPr>
        <w:t xml:space="preserve">без предоставления таких земель или земельных участков и установления сервитута, публичного сервитута </w:t>
      </w:r>
      <w:r w:rsidRPr="00196B7C">
        <w:rPr>
          <w:kern w:val="2"/>
          <w:sz w:val="18"/>
          <w:szCs w:val="18"/>
          <w:lang w:eastAsia="en-US"/>
        </w:rPr>
        <w:t xml:space="preserve">(далее – решение </w:t>
      </w:r>
      <w:r w:rsidRPr="00196B7C">
        <w:rPr>
          <w:sz w:val="18"/>
          <w:szCs w:val="18"/>
        </w:rPr>
        <w:t>о выдаче разрешения на использование земель или земельного участка</w:t>
      </w:r>
      <w:r w:rsidRPr="00196B7C">
        <w:rPr>
          <w:kern w:val="2"/>
          <w:sz w:val="18"/>
          <w:szCs w:val="18"/>
          <w:lang w:eastAsia="en-US"/>
        </w:rPr>
        <w:t>)</w:t>
      </w:r>
      <w:r w:rsidRPr="00196B7C">
        <w:rPr>
          <w:rFonts w:eastAsia="Calibri"/>
          <w:sz w:val="18"/>
          <w:szCs w:val="18"/>
          <w:lang w:eastAsia="en-US"/>
        </w:rPr>
        <w:t>;</w:t>
      </w:r>
      <w:proofErr w:type="gramEnd"/>
    </w:p>
    <w:p w:rsidR="00AA3DBE" w:rsidRPr="00196B7C" w:rsidRDefault="00AA3DBE" w:rsidP="00AA3DBE">
      <w:pPr>
        <w:autoSpaceDE w:val="0"/>
        <w:autoSpaceDN w:val="0"/>
        <w:adjustRightInd w:val="0"/>
        <w:ind w:left="0" w:firstLine="709"/>
        <w:rPr>
          <w:kern w:val="2"/>
          <w:sz w:val="18"/>
          <w:szCs w:val="18"/>
          <w:lang w:eastAsia="en-US"/>
        </w:rPr>
      </w:pPr>
      <w:proofErr w:type="gramStart"/>
      <w:r w:rsidRPr="00196B7C">
        <w:rPr>
          <w:rFonts w:eastAsia="Calibri"/>
          <w:sz w:val="18"/>
          <w:szCs w:val="18"/>
          <w:lang w:eastAsia="en-US"/>
        </w:rPr>
        <w:lastRenderedPageBreak/>
        <w:t xml:space="preserve">2) </w:t>
      </w:r>
      <w:r w:rsidRPr="00196B7C">
        <w:rPr>
          <w:rFonts w:eastAsia="Calibri"/>
          <w:bCs/>
          <w:kern w:val="2"/>
          <w:sz w:val="18"/>
          <w:szCs w:val="18"/>
          <w:lang w:eastAsia="en-US"/>
        </w:rPr>
        <w:t xml:space="preserve">решение об отказе в </w:t>
      </w:r>
      <w:r w:rsidRPr="00196B7C">
        <w:rPr>
          <w:rFonts w:eastAsia="Calibri"/>
          <w:sz w:val="18"/>
          <w:szCs w:val="18"/>
          <w:lang w:eastAsia="en-US"/>
        </w:rPr>
        <w:t xml:space="preserve">выдаче </w:t>
      </w:r>
      <w:r w:rsidRPr="00196B7C">
        <w:rPr>
          <w:kern w:val="2"/>
          <w:sz w:val="18"/>
          <w:szCs w:val="18"/>
        </w:rPr>
        <w:t xml:space="preserve">разрешения </w:t>
      </w:r>
      <w:r w:rsidRPr="00196B7C">
        <w:rPr>
          <w:rFonts w:eastAsia="Calibri"/>
          <w:sz w:val="18"/>
          <w:szCs w:val="18"/>
          <w:lang w:eastAsia="en-US"/>
        </w:rPr>
        <w:t>на использование земель или земельного участка для размещения объектов, виды которых установлены Правительством Российской Федерации, на землях или земельных участках, находящихся в муниципальной собственности</w:t>
      </w:r>
      <w:r w:rsidRPr="00196B7C">
        <w:rPr>
          <w:kern w:val="2"/>
          <w:sz w:val="18"/>
          <w:szCs w:val="18"/>
        </w:rPr>
        <w:t xml:space="preserve">  </w:t>
      </w:r>
      <w:r w:rsidRPr="00196B7C">
        <w:rPr>
          <w:rFonts w:eastAsia="Calibri"/>
          <w:sz w:val="18"/>
          <w:szCs w:val="18"/>
          <w:lang w:eastAsia="en-US"/>
        </w:rPr>
        <w:t>без предоставления таких земель или земельных участков и установления сервитут</w:t>
      </w:r>
      <w:r w:rsidRPr="00196B7C">
        <w:rPr>
          <w:kern w:val="2"/>
          <w:sz w:val="18"/>
          <w:szCs w:val="18"/>
          <w:lang w:eastAsia="en-US"/>
        </w:rPr>
        <w:t xml:space="preserve">а, публичного сервитута (далее – решение </w:t>
      </w:r>
      <w:r w:rsidRPr="00196B7C">
        <w:rPr>
          <w:sz w:val="18"/>
          <w:szCs w:val="18"/>
        </w:rPr>
        <w:t>об отказе в выдаче разрешения на использование земель или земельного участка</w:t>
      </w:r>
      <w:r w:rsidRPr="00196B7C">
        <w:rPr>
          <w:kern w:val="2"/>
          <w:sz w:val="18"/>
          <w:szCs w:val="18"/>
          <w:lang w:eastAsia="en-US"/>
        </w:rPr>
        <w:t>).</w:t>
      </w:r>
      <w:proofErr w:type="gramEnd"/>
    </w:p>
    <w:p w:rsidR="00AA3DBE" w:rsidRPr="00196B7C" w:rsidRDefault="00AA3DBE" w:rsidP="00AA3DBE">
      <w:pPr>
        <w:keepNext/>
        <w:keepLines/>
        <w:autoSpaceDE w:val="0"/>
        <w:autoSpaceDN w:val="0"/>
        <w:adjustRightInd w:val="0"/>
        <w:ind w:left="0" w:firstLine="0"/>
        <w:jc w:val="center"/>
        <w:outlineLvl w:val="2"/>
        <w:rPr>
          <w:kern w:val="2"/>
          <w:sz w:val="18"/>
          <w:szCs w:val="18"/>
        </w:rPr>
      </w:pPr>
    </w:p>
    <w:p w:rsidR="00AA3DBE" w:rsidRPr="00196B7C" w:rsidRDefault="00AA3DBE" w:rsidP="00AA3DBE">
      <w:pPr>
        <w:keepNext/>
        <w:keepLines/>
        <w:autoSpaceDE w:val="0"/>
        <w:autoSpaceDN w:val="0"/>
        <w:adjustRightInd w:val="0"/>
        <w:ind w:left="0" w:firstLine="0"/>
        <w:jc w:val="center"/>
        <w:outlineLvl w:val="2"/>
        <w:rPr>
          <w:kern w:val="2"/>
          <w:sz w:val="18"/>
          <w:szCs w:val="18"/>
        </w:rPr>
      </w:pPr>
      <w:r w:rsidRPr="00196B7C">
        <w:rPr>
          <w:kern w:val="2"/>
          <w:sz w:val="18"/>
          <w:szCs w:val="18"/>
        </w:rPr>
        <w:t>Глава 7. Срок предоставления муниципальной услуги, в том числе</w:t>
      </w:r>
      <w:r w:rsidRPr="00196B7C">
        <w:rPr>
          <w:kern w:val="2"/>
          <w:sz w:val="18"/>
          <w:szCs w:val="18"/>
        </w:rPr>
        <w:br/>
        <w:t>с учетом необходимости обращения в организации, участвующие</w:t>
      </w:r>
      <w:r w:rsidRPr="00196B7C">
        <w:rPr>
          <w:kern w:val="2"/>
          <w:sz w:val="18"/>
          <w:szCs w:val="18"/>
        </w:rPr>
        <w:b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AA3DBE" w:rsidRPr="00196B7C" w:rsidRDefault="00AA3DBE" w:rsidP="00AA3DBE">
      <w:pPr>
        <w:keepNext/>
        <w:keepLines/>
        <w:autoSpaceDE w:val="0"/>
        <w:autoSpaceDN w:val="0"/>
        <w:adjustRightInd w:val="0"/>
        <w:ind w:left="0" w:firstLine="0"/>
        <w:jc w:val="center"/>
        <w:rPr>
          <w:kern w:val="2"/>
          <w:sz w:val="18"/>
          <w:szCs w:val="18"/>
        </w:rPr>
      </w:pP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22. Муниципальная услуга предоставляется в течение:</w:t>
      </w:r>
    </w:p>
    <w:p w:rsidR="00AA3DBE" w:rsidRPr="00196B7C" w:rsidRDefault="00AA3DBE" w:rsidP="00AA3DBE">
      <w:pPr>
        <w:autoSpaceDE w:val="0"/>
        <w:autoSpaceDN w:val="0"/>
        <w:adjustRightInd w:val="0"/>
        <w:ind w:left="0" w:firstLine="709"/>
        <w:rPr>
          <w:rFonts w:eastAsia="Calibri"/>
          <w:sz w:val="18"/>
          <w:szCs w:val="18"/>
          <w:lang w:eastAsia="en-US"/>
        </w:rPr>
      </w:pPr>
      <w:proofErr w:type="gramStart"/>
      <w:r w:rsidRPr="00196B7C">
        <w:rPr>
          <w:kern w:val="2"/>
          <w:sz w:val="18"/>
          <w:szCs w:val="18"/>
        </w:rPr>
        <w:t xml:space="preserve">1) тридцати календарных дней со дня регистрации запроса о предоставлении муниципальной услуги в администрации, если испрашивается </w:t>
      </w:r>
      <w:r w:rsidRPr="00196B7C">
        <w:rPr>
          <w:sz w:val="18"/>
          <w:szCs w:val="18"/>
        </w:rPr>
        <w:t>разрешение на использование земель или земельного участка для размещения объектов, предусмотренных пунктами 1–4</w:t>
      </w:r>
      <w:r w:rsidRPr="00196B7C">
        <w:rPr>
          <w:sz w:val="18"/>
          <w:szCs w:val="18"/>
          <w:vertAlign w:val="superscript"/>
        </w:rPr>
        <w:t>1</w:t>
      </w:r>
      <w:r w:rsidRPr="00196B7C">
        <w:rPr>
          <w:sz w:val="18"/>
          <w:szCs w:val="18"/>
        </w:rPr>
        <w:t xml:space="preserve">, </w:t>
      </w:r>
      <w:r w:rsidRPr="00196B7C">
        <w:rPr>
          <w:kern w:val="2"/>
          <w:sz w:val="18"/>
          <w:szCs w:val="18"/>
        </w:rPr>
        <w:t xml:space="preserve">6–18, 20–22, 26, 27 перечня видов объектов, размещение которых может осуществляться на землях или земельных участках, находящихся муниципальной собственности, без предоставления земельных участков и установления сервитутов, утвержденного </w:t>
      </w:r>
      <w:r w:rsidRPr="00196B7C">
        <w:rPr>
          <w:rFonts w:eastAsia="Calibri"/>
          <w:sz w:val="18"/>
          <w:szCs w:val="18"/>
          <w:lang w:eastAsia="en-US"/>
        </w:rPr>
        <w:t>постановлением Правительства Российской Федерации</w:t>
      </w:r>
      <w:proofErr w:type="gramEnd"/>
      <w:r w:rsidRPr="00196B7C">
        <w:rPr>
          <w:rFonts w:eastAsia="Calibri"/>
          <w:sz w:val="18"/>
          <w:szCs w:val="18"/>
          <w:lang w:eastAsia="en-US"/>
        </w:rPr>
        <w:t xml:space="preserve"> от 3 декабря 2014 года № 1300 «Об утверждении перечня видов объектов, размещение которых может осуществляться на землях или земельных участках, находящихся в муниципальной собственности, без предоставления земельных участков и установления сервитутов» (далее – Перечень видов объектов);</w:t>
      </w:r>
    </w:p>
    <w:p w:rsidR="00AA3DBE" w:rsidRPr="00196B7C" w:rsidRDefault="00AA3DBE" w:rsidP="00AA3DBE">
      <w:pPr>
        <w:autoSpaceDE w:val="0"/>
        <w:autoSpaceDN w:val="0"/>
        <w:adjustRightInd w:val="0"/>
        <w:ind w:left="0" w:firstLine="709"/>
        <w:rPr>
          <w:kern w:val="2"/>
          <w:sz w:val="18"/>
          <w:szCs w:val="18"/>
        </w:rPr>
      </w:pPr>
      <w:r w:rsidRPr="00196B7C">
        <w:rPr>
          <w:rFonts w:eastAsia="Calibri"/>
          <w:sz w:val="18"/>
          <w:szCs w:val="18"/>
          <w:lang w:eastAsia="en-US"/>
        </w:rPr>
        <w:t xml:space="preserve">2) </w:t>
      </w:r>
      <w:r w:rsidRPr="00196B7C">
        <w:rPr>
          <w:kern w:val="2"/>
          <w:sz w:val="18"/>
          <w:szCs w:val="18"/>
        </w:rPr>
        <w:t xml:space="preserve">десяти рабочих дней со дня регистрации запроса о предоставлении муниципальной услуги в администрации, если испрашивается </w:t>
      </w:r>
      <w:r w:rsidRPr="00196B7C">
        <w:rPr>
          <w:sz w:val="18"/>
          <w:szCs w:val="18"/>
        </w:rPr>
        <w:t>разрешение на использование земель или земельного участка для размещения объектов, предусмотренных пункт</w:t>
      </w:r>
      <w:r w:rsidRPr="00196B7C">
        <w:rPr>
          <w:kern w:val="2"/>
          <w:sz w:val="18"/>
          <w:szCs w:val="18"/>
        </w:rPr>
        <w:t>ом 5 Перечня видов объектов;</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 xml:space="preserve">3) шестидесяти календарных дней со дня регистрации запроса о предоставлении муниципальной услуги в администрации, если испрашивается разрешение </w:t>
      </w:r>
      <w:r w:rsidRPr="00196B7C">
        <w:rPr>
          <w:sz w:val="18"/>
          <w:szCs w:val="18"/>
        </w:rPr>
        <w:t>на использование земель или земельного участка для размещения объектов, предусмотренных пункт</w:t>
      </w:r>
      <w:r w:rsidRPr="00196B7C">
        <w:rPr>
          <w:kern w:val="2"/>
          <w:sz w:val="18"/>
          <w:szCs w:val="18"/>
        </w:rPr>
        <w:t xml:space="preserve">ами </w:t>
      </w:r>
      <w:r w:rsidRPr="00196B7C">
        <w:rPr>
          <w:rFonts w:eastAsia="Calibri"/>
          <w:sz w:val="18"/>
          <w:szCs w:val="18"/>
          <w:lang w:eastAsia="en-US"/>
        </w:rPr>
        <w:t>19, 23–25, 28–30</w:t>
      </w:r>
      <w:r w:rsidRPr="00196B7C">
        <w:rPr>
          <w:kern w:val="2"/>
          <w:sz w:val="18"/>
          <w:szCs w:val="18"/>
        </w:rPr>
        <w:t xml:space="preserve"> Перечня видов объектов.</w:t>
      </w:r>
    </w:p>
    <w:p w:rsidR="00AA3DBE" w:rsidRPr="00196B7C" w:rsidRDefault="00AA3DBE" w:rsidP="00AA3DBE">
      <w:pPr>
        <w:autoSpaceDE w:val="0"/>
        <w:autoSpaceDN w:val="0"/>
        <w:adjustRightInd w:val="0"/>
        <w:ind w:left="0" w:firstLine="709"/>
        <w:rPr>
          <w:kern w:val="2"/>
          <w:sz w:val="18"/>
          <w:szCs w:val="18"/>
          <w:u w:val="single"/>
        </w:rPr>
      </w:pPr>
      <w:r w:rsidRPr="00196B7C">
        <w:rPr>
          <w:kern w:val="2"/>
          <w:sz w:val="18"/>
          <w:szCs w:val="18"/>
        </w:rPr>
        <w:t xml:space="preserve">23. </w:t>
      </w:r>
      <w:r w:rsidRPr="00196B7C">
        <w:rPr>
          <w:kern w:val="2"/>
          <w:sz w:val="18"/>
          <w:szCs w:val="18"/>
          <w:u w:val="single"/>
        </w:rPr>
        <w:t>Предоставление муниципальной услуги приостанавливается до принятия решения по заявлениям о выдачи разрешения на использование земель и земельных участков, указанных в пункте 39 настоящего административного регламента.</w:t>
      </w:r>
    </w:p>
    <w:p w:rsidR="00AA3DBE" w:rsidRPr="00196B7C" w:rsidRDefault="00AA3DBE" w:rsidP="00AA3DBE">
      <w:pPr>
        <w:autoSpaceDE w:val="0"/>
        <w:autoSpaceDN w:val="0"/>
        <w:adjustRightInd w:val="0"/>
        <w:ind w:left="0" w:firstLine="709"/>
        <w:rPr>
          <w:rFonts w:eastAsia="Calibri"/>
          <w:sz w:val="18"/>
          <w:szCs w:val="18"/>
          <w:lang w:eastAsia="en-US"/>
        </w:rPr>
      </w:pPr>
      <w:r w:rsidRPr="00196B7C">
        <w:rPr>
          <w:kern w:val="2"/>
          <w:sz w:val="18"/>
          <w:szCs w:val="18"/>
        </w:rPr>
        <w:t xml:space="preserve">24. </w:t>
      </w:r>
      <w:r w:rsidRPr="00196B7C">
        <w:rPr>
          <w:sz w:val="18"/>
          <w:szCs w:val="18"/>
        </w:rPr>
        <w:t>Решение о выдаче разрешения на использование земель или земельного участка либо решение об отказе в выдаче разрешения на использование земель или земельного участка</w:t>
      </w:r>
      <w:r w:rsidRPr="00196B7C">
        <w:rPr>
          <w:kern w:val="2"/>
          <w:sz w:val="18"/>
          <w:szCs w:val="18"/>
        </w:rPr>
        <w:t xml:space="preserve"> направляется (выдается) заявителю или его представителю лично в течение трех рабочих дней со дня принятия указанного решения.</w:t>
      </w:r>
      <w:r w:rsidRPr="00196B7C">
        <w:rPr>
          <w:rFonts w:eastAsia="Calibri"/>
          <w:sz w:val="18"/>
          <w:szCs w:val="18"/>
          <w:lang w:eastAsia="en-US"/>
        </w:rPr>
        <w:t xml:space="preserve"> </w:t>
      </w:r>
    </w:p>
    <w:p w:rsidR="00AA3DBE" w:rsidRPr="00196B7C" w:rsidRDefault="00AA3DBE" w:rsidP="00AA3DBE">
      <w:pPr>
        <w:ind w:left="0" w:firstLine="709"/>
        <w:rPr>
          <w:kern w:val="2"/>
          <w:sz w:val="18"/>
          <w:szCs w:val="18"/>
        </w:rPr>
      </w:pPr>
    </w:p>
    <w:p w:rsidR="00AA3DBE" w:rsidRPr="00196B7C" w:rsidRDefault="00AA3DBE" w:rsidP="00AA3DBE">
      <w:pPr>
        <w:keepNext/>
        <w:keepLines/>
        <w:autoSpaceDE w:val="0"/>
        <w:autoSpaceDN w:val="0"/>
        <w:adjustRightInd w:val="0"/>
        <w:ind w:left="0" w:firstLine="0"/>
        <w:jc w:val="center"/>
        <w:outlineLvl w:val="2"/>
        <w:rPr>
          <w:kern w:val="2"/>
          <w:sz w:val="18"/>
          <w:szCs w:val="18"/>
          <w:highlight w:val="yellow"/>
        </w:rPr>
      </w:pPr>
      <w:r w:rsidRPr="00196B7C">
        <w:rPr>
          <w:kern w:val="2"/>
          <w:sz w:val="18"/>
          <w:szCs w:val="18"/>
        </w:rPr>
        <w:t>Глава 8. Нормативные правовые акты, регулирующие</w:t>
      </w:r>
      <w:r w:rsidRPr="00196B7C">
        <w:rPr>
          <w:kern w:val="2"/>
          <w:sz w:val="18"/>
          <w:szCs w:val="18"/>
        </w:rPr>
        <w:br/>
        <w:t>предоставление муниципальной услуги</w:t>
      </w:r>
    </w:p>
    <w:p w:rsidR="00AA3DBE" w:rsidRPr="00196B7C" w:rsidRDefault="00AA3DBE" w:rsidP="00AA3DBE">
      <w:pPr>
        <w:keepNext/>
        <w:keepLines/>
        <w:autoSpaceDE w:val="0"/>
        <w:autoSpaceDN w:val="0"/>
        <w:adjustRightInd w:val="0"/>
        <w:ind w:left="0" w:firstLine="0"/>
        <w:jc w:val="center"/>
        <w:outlineLvl w:val="2"/>
        <w:rPr>
          <w:kern w:val="2"/>
          <w:sz w:val="18"/>
          <w:szCs w:val="18"/>
          <w:highlight w:val="yellow"/>
        </w:rPr>
      </w:pP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 xml:space="preserve">25. Правовой основой предоставления Муниципальной услуги являются следующие нормативные правовые акты: </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1) Федеральный закон от 6 октября 2003 года № 131-ФЗ «Об общих принципах организации местного самоуправления в Российской Федерации»;</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2) Глава V.6. Земельного кодекса Российской Федерации;</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3) Постановление Правительства Российской Федерации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4) постановление Правительства Российской Федерации от 27.11.2014 № 1244 "Об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w:t>
      </w:r>
    </w:p>
    <w:p w:rsidR="00AA3DBE" w:rsidRPr="00196B7C" w:rsidRDefault="00AA3DBE" w:rsidP="00AA3DBE">
      <w:pPr>
        <w:autoSpaceDE w:val="0"/>
        <w:autoSpaceDN w:val="0"/>
        <w:adjustRightInd w:val="0"/>
        <w:ind w:left="0" w:firstLine="709"/>
        <w:rPr>
          <w:kern w:val="2"/>
          <w:sz w:val="18"/>
          <w:szCs w:val="18"/>
          <w:lang w:eastAsia="en-US"/>
        </w:rPr>
      </w:pPr>
      <w:r w:rsidRPr="00196B7C">
        <w:rPr>
          <w:kern w:val="2"/>
          <w:sz w:val="18"/>
          <w:szCs w:val="18"/>
        </w:rPr>
        <w:t>5) Положение о порядке и условиях размещения объектов, виды которых установлены Правительством Российской Федерации, на землях или земельных участках, находящихся в государственной или муниципальной собственности, без предоставления таких земельных участков и установления сервитутов на территории Иркутской области, утвержденным постановлением Правительства Иркутской области от 04.06.2015 № 271-пп, Уставом Хомутовского муниципального образования.</w:t>
      </w:r>
    </w:p>
    <w:p w:rsidR="00AA3DBE" w:rsidRPr="00196B7C" w:rsidRDefault="00AA3DBE" w:rsidP="00AA3DBE">
      <w:pPr>
        <w:keepNext/>
        <w:keepLines/>
        <w:autoSpaceDE w:val="0"/>
        <w:autoSpaceDN w:val="0"/>
        <w:adjustRightInd w:val="0"/>
        <w:ind w:left="0" w:firstLine="0"/>
        <w:jc w:val="center"/>
        <w:outlineLvl w:val="2"/>
        <w:rPr>
          <w:kern w:val="2"/>
          <w:sz w:val="18"/>
          <w:szCs w:val="18"/>
        </w:rPr>
      </w:pPr>
    </w:p>
    <w:p w:rsidR="00AA3DBE" w:rsidRPr="00196B7C" w:rsidRDefault="00AA3DBE" w:rsidP="00AA3DBE">
      <w:pPr>
        <w:keepNext/>
        <w:keepLines/>
        <w:autoSpaceDE w:val="0"/>
        <w:autoSpaceDN w:val="0"/>
        <w:adjustRightInd w:val="0"/>
        <w:ind w:left="0" w:firstLine="0"/>
        <w:jc w:val="center"/>
        <w:outlineLvl w:val="2"/>
        <w:rPr>
          <w:kern w:val="2"/>
          <w:sz w:val="18"/>
          <w:szCs w:val="18"/>
        </w:rPr>
      </w:pPr>
      <w:r w:rsidRPr="00196B7C">
        <w:rPr>
          <w:kern w:val="2"/>
          <w:sz w:val="18"/>
          <w:szCs w:val="18"/>
        </w:rPr>
        <w:t>Глава 9. Исчерпывающий перечень документов, необходимых</w:t>
      </w:r>
      <w:r w:rsidRPr="00196B7C">
        <w:rPr>
          <w:kern w:val="2"/>
          <w:sz w:val="18"/>
          <w:szCs w:val="18"/>
        </w:rPr>
        <w:br/>
        <w:t>в соответствии с нормативными правовыми актами для предоставления муниципальной услуги и услуг, которые являются необходимыми</w:t>
      </w:r>
      <w:r w:rsidRPr="00196B7C">
        <w:rPr>
          <w:kern w:val="2"/>
          <w:sz w:val="18"/>
          <w:szCs w:val="18"/>
        </w:rPr>
        <w:br/>
        <w:t xml:space="preserve">и обязательными для предоставления муниципальной услуги, </w:t>
      </w:r>
    </w:p>
    <w:p w:rsidR="00AA3DBE" w:rsidRPr="00196B7C" w:rsidRDefault="00AA3DBE" w:rsidP="00AA3DBE">
      <w:pPr>
        <w:keepNext/>
        <w:keepLines/>
        <w:autoSpaceDE w:val="0"/>
        <w:autoSpaceDN w:val="0"/>
        <w:adjustRightInd w:val="0"/>
        <w:ind w:left="0" w:firstLine="0"/>
        <w:jc w:val="center"/>
        <w:outlineLvl w:val="2"/>
        <w:rPr>
          <w:kern w:val="2"/>
          <w:sz w:val="18"/>
          <w:szCs w:val="18"/>
        </w:rPr>
      </w:pPr>
      <w:r w:rsidRPr="00196B7C">
        <w:rPr>
          <w:kern w:val="2"/>
          <w:sz w:val="18"/>
          <w:szCs w:val="18"/>
        </w:rPr>
        <w:t>подлежащих представлению заявителем или его представителем,</w:t>
      </w:r>
    </w:p>
    <w:p w:rsidR="00AA3DBE" w:rsidRPr="00196B7C" w:rsidRDefault="00AA3DBE" w:rsidP="00AA3DBE">
      <w:pPr>
        <w:keepNext/>
        <w:keepLines/>
        <w:autoSpaceDE w:val="0"/>
        <w:autoSpaceDN w:val="0"/>
        <w:adjustRightInd w:val="0"/>
        <w:ind w:left="0" w:firstLine="0"/>
        <w:jc w:val="center"/>
        <w:outlineLvl w:val="2"/>
        <w:rPr>
          <w:kern w:val="2"/>
          <w:sz w:val="18"/>
          <w:szCs w:val="18"/>
        </w:rPr>
      </w:pPr>
      <w:r w:rsidRPr="00196B7C">
        <w:rPr>
          <w:kern w:val="2"/>
          <w:sz w:val="18"/>
          <w:szCs w:val="18"/>
        </w:rPr>
        <w:t>способы их получения заявителем или его представителем,</w:t>
      </w:r>
    </w:p>
    <w:p w:rsidR="00AA3DBE" w:rsidRPr="00196B7C" w:rsidRDefault="00AA3DBE" w:rsidP="00AA3DBE">
      <w:pPr>
        <w:keepNext/>
        <w:keepLines/>
        <w:autoSpaceDE w:val="0"/>
        <w:autoSpaceDN w:val="0"/>
        <w:adjustRightInd w:val="0"/>
        <w:ind w:left="0" w:firstLine="0"/>
        <w:jc w:val="center"/>
        <w:outlineLvl w:val="2"/>
        <w:rPr>
          <w:kern w:val="2"/>
          <w:sz w:val="18"/>
          <w:szCs w:val="18"/>
        </w:rPr>
      </w:pPr>
      <w:r w:rsidRPr="00196B7C">
        <w:rPr>
          <w:kern w:val="2"/>
          <w:sz w:val="18"/>
          <w:szCs w:val="18"/>
        </w:rPr>
        <w:t>в том числе в электронной форме, порядок их представления</w:t>
      </w:r>
    </w:p>
    <w:p w:rsidR="00AA3DBE" w:rsidRPr="00196B7C" w:rsidRDefault="00AA3DBE" w:rsidP="00AA3DBE">
      <w:pPr>
        <w:keepNext/>
        <w:keepLines/>
        <w:autoSpaceDE w:val="0"/>
        <w:autoSpaceDN w:val="0"/>
        <w:adjustRightInd w:val="0"/>
        <w:ind w:left="0" w:firstLine="0"/>
        <w:jc w:val="center"/>
        <w:outlineLvl w:val="2"/>
        <w:rPr>
          <w:kern w:val="2"/>
          <w:sz w:val="18"/>
          <w:szCs w:val="18"/>
        </w:rPr>
      </w:pPr>
    </w:p>
    <w:p w:rsidR="00AA3DBE" w:rsidRPr="00196B7C" w:rsidRDefault="00AA3DBE" w:rsidP="00AA3DBE">
      <w:pPr>
        <w:autoSpaceDE w:val="0"/>
        <w:autoSpaceDN w:val="0"/>
        <w:adjustRightInd w:val="0"/>
        <w:ind w:left="0" w:firstLine="709"/>
        <w:rPr>
          <w:rFonts w:eastAsia="Calibri"/>
          <w:kern w:val="2"/>
          <w:sz w:val="18"/>
          <w:szCs w:val="18"/>
          <w:lang w:eastAsia="en-US"/>
        </w:rPr>
      </w:pPr>
      <w:r w:rsidRPr="00196B7C">
        <w:rPr>
          <w:kern w:val="2"/>
          <w:sz w:val="18"/>
          <w:szCs w:val="18"/>
        </w:rPr>
        <w:t xml:space="preserve">26. </w:t>
      </w:r>
      <w:r w:rsidRPr="00196B7C">
        <w:rPr>
          <w:rFonts w:eastAsia="Calibri"/>
          <w:kern w:val="2"/>
          <w:sz w:val="18"/>
          <w:szCs w:val="18"/>
          <w:lang w:eastAsia="en-US"/>
        </w:rPr>
        <w:t xml:space="preserve">Для </w:t>
      </w:r>
      <w:r w:rsidRPr="00196B7C">
        <w:rPr>
          <w:sz w:val="18"/>
          <w:szCs w:val="18"/>
        </w:rPr>
        <w:t>выдачи разрешения на использование земель или земельного участка</w:t>
      </w:r>
      <w:r w:rsidRPr="00196B7C">
        <w:rPr>
          <w:rFonts w:eastAsia="Calibri"/>
          <w:bCs/>
          <w:kern w:val="2"/>
          <w:sz w:val="18"/>
          <w:szCs w:val="18"/>
          <w:lang w:eastAsia="en-US"/>
        </w:rPr>
        <w:t xml:space="preserve"> </w:t>
      </w:r>
      <w:r w:rsidRPr="00196B7C">
        <w:rPr>
          <w:rFonts w:eastAsia="Calibri"/>
          <w:kern w:val="2"/>
          <w:sz w:val="18"/>
          <w:szCs w:val="18"/>
          <w:lang w:eastAsia="en-US"/>
        </w:rPr>
        <w:t xml:space="preserve">заявитель или его представитель представляет (направляет) в администрацию запрос о предоставлении муниципальной услуги в форме заявления о </w:t>
      </w:r>
      <w:r w:rsidRPr="00196B7C">
        <w:rPr>
          <w:sz w:val="18"/>
          <w:szCs w:val="18"/>
        </w:rPr>
        <w:t>выдачи разрешения на использование земель или земельного участка</w:t>
      </w:r>
      <w:r w:rsidRPr="00196B7C">
        <w:rPr>
          <w:rFonts w:eastAsia="Calibri"/>
          <w:bCs/>
          <w:kern w:val="2"/>
          <w:sz w:val="18"/>
          <w:szCs w:val="18"/>
          <w:lang w:eastAsia="en-US"/>
        </w:rPr>
        <w:t xml:space="preserve"> </w:t>
      </w:r>
      <w:r w:rsidRPr="00196B7C">
        <w:rPr>
          <w:rFonts w:eastAsia="Calibri"/>
          <w:kern w:val="2"/>
          <w:sz w:val="18"/>
          <w:szCs w:val="18"/>
          <w:lang w:eastAsia="en-US"/>
        </w:rPr>
        <w:t>(далее – заявление) по форме согласно приложению к настоящему административному регламенту.</w:t>
      </w:r>
    </w:p>
    <w:p w:rsidR="00AA3DBE" w:rsidRPr="00196B7C" w:rsidRDefault="00AA3DBE" w:rsidP="00AA3DBE">
      <w:pPr>
        <w:autoSpaceDE w:val="0"/>
        <w:autoSpaceDN w:val="0"/>
        <w:adjustRightInd w:val="0"/>
        <w:ind w:left="0" w:firstLine="709"/>
        <w:rPr>
          <w:rFonts w:eastAsia="Calibri"/>
          <w:kern w:val="2"/>
          <w:sz w:val="18"/>
          <w:szCs w:val="18"/>
          <w:lang w:eastAsia="en-US"/>
        </w:rPr>
      </w:pPr>
      <w:r w:rsidRPr="00196B7C">
        <w:rPr>
          <w:rFonts w:eastAsia="Calibri"/>
          <w:kern w:val="2"/>
          <w:sz w:val="18"/>
          <w:szCs w:val="18"/>
          <w:lang w:eastAsia="en-US"/>
        </w:rPr>
        <w:t>27. К заявлению заявитель или его представитель прилагает следующие документы:</w:t>
      </w:r>
    </w:p>
    <w:p w:rsidR="00AA3DBE" w:rsidRPr="00196B7C" w:rsidRDefault="00AA3DBE" w:rsidP="00AA3DBE">
      <w:pPr>
        <w:ind w:left="0" w:firstLine="709"/>
        <w:rPr>
          <w:sz w:val="18"/>
          <w:szCs w:val="18"/>
        </w:rPr>
      </w:pPr>
      <w:r w:rsidRPr="00196B7C">
        <w:rPr>
          <w:rFonts w:eastAsia="Calibri"/>
          <w:kern w:val="2"/>
          <w:sz w:val="18"/>
          <w:szCs w:val="18"/>
          <w:lang w:eastAsia="en-US"/>
        </w:rPr>
        <w:t>1</w:t>
      </w:r>
      <w:r w:rsidRPr="00196B7C">
        <w:rPr>
          <w:sz w:val="18"/>
          <w:szCs w:val="18"/>
        </w:rPr>
        <w:t>) копию документа, удостоверяющего личность заявителя (если заявитель является физическим лицом);</w:t>
      </w:r>
    </w:p>
    <w:p w:rsidR="00AA3DBE" w:rsidRPr="00196B7C" w:rsidRDefault="00AA3DBE" w:rsidP="00AA3DBE">
      <w:pPr>
        <w:ind w:left="0" w:firstLine="709"/>
        <w:rPr>
          <w:sz w:val="18"/>
          <w:szCs w:val="18"/>
        </w:rPr>
      </w:pPr>
      <w:r w:rsidRPr="00196B7C">
        <w:rPr>
          <w:sz w:val="18"/>
          <w:szCs w:val="18"/>
        </w:rPr>
        <w:t>2) копию документа, удостоверяющего личность представителя заявителя (если заявление подается представителем заявителя);</w:t>
      </w:r>
    </w:p>
    <w:p w:rsidR="00AA3DBE" w:rsidRPr="00196B7C" w:rsidRDefault="00AA3DBE" w:rsidP="00AA3DBE">
      <w:pPr>
        <w:ind w:left="0" w:firstLine="709"/>
        <w:rPr>
          <w:rFonts w:ascii="Verdana" w:hAnsi="Verdana"/>
          <w:sz w:val="18"/>
          <w:szCs w:val="18"/>
        </w:rPr>
      </w:pPr>
      <w:r w:rsidRPr="00196B7C">
        <w:rPr>
          <w:sz w:val="18"/>
          <w:szCs w:val="18"/>
        </w:rPr>
        <w:t>3) копию документа, подтверждающего полномочия представителя заявителя (если заявление подается представителем заявителя);</w:t>
      </w:r>
    </w:p>
    <w:p w:rsidR="00AA3DBE" w:rsidRPr="00196B7C" w:rsidRDefault="00AA3DBE" w:rsidP="00AA3DBE">
      <w:pPr>
        <w:autoSpaceDE w:val="0"/>
        <w:autoSpaceDN w:val="0"/>
        <w:adjustRightInd w:val="0"/>
        <w:ind w:left="0" w:firstLine="709"/>
        <w:rPr>
          <w:rFonts w:eastAsia="Calibri"/>
          <w:sz w:val="18"/>
          <w:szCs w:val="18"/>
          <w:lang w:eastAsia="en-US"/>
        </w:rPr>
      </w:pPr>
      <w:proofErr w:type="gramStart"/>
      <w:r w:rsidRPr="00196B7C">
        <w:rPr>
          <w:rFonts w:eastAsia="Calibri"/>
          <w:sz w:val="18"/>
          <w:szCs w:val="18"/>
          <w:lang w:eastAsia="en-US"/>
        </w:rPr>
        <w:t xml:space="preserve">4) схему границ предполагаемых к использованию в целях размещения объектов земель или части земельного участка на кадастровом плане территории с указанием координат характерных точек границ территории (в случае, если планируется размещать </w:t>
      </w:r>
      <w:r w:rsidRPr="00196B7C">
        <w:rPr>
          <w:rFonts w:eastAsia="Calibri"/>
          <w:sz w:val="18"/>
          <w:szCs w:val="18"/>
          <w:lang w:eastAsia="en-US"/>
        </w:rPr>
        <w:lastRenderedPageBreak/>
        <w:t>объект на землях или части земельного участка (с использованием системы координат, применяемой при ведении Единого государственного реестра недвижимости (далее – ЕГРН), утвержденную органом местного самоуправления в установленном порядке;</w:t>
      </w:r>
      <w:proofErr w:type="gramEnd"/>
    </w:p>
    <w:p w:rsidR="00AA3DBE" w:rsidRPr="00196B7C" w:rsidRDefault="00AA3DBE" w:rsidP="00AA3DBE">
      <w:pPr>
        <w:autoSpaceDE w:val="0"/>
        <w:autoSpaceDN w:val="0"/>
        <w:adjustRightInd w:val="0"/>
        <w:ind w:left="0" w:firstLine="709"/>
        <w:rPr>
          <w:rFonts w:eastAsia="Calibri"/>
          <w:sz w:val="18"/>
          <w:szCs w:val="18"/>
          <w:lang w:eastAsia="en-US"/>
        </w:rPr>
      </w:pPr>
      <w:r w:rsidRPr="00196B7C">
        <w:rPr>
          <w:rFonts w:eastAsia="Calibri"/>
          <w:sz w:val="18"/>
          <w:szCs w:val="18"/>
          <w:lang w:eastAsia="en-US"/>
        </w:rPr>
        <w:t>5) пояснительную записку, содержащую обоснование площади, необходимой для размещения объектов, технические характеристики объектов (при наличии), схематичный план местоположения объектов с указанием их наименований.</w:t>
      </w:r>
    </w:p>
    <w:p w:rsidR="00AA3DBE" w:rsidRPr="00196B7C" w:rsidRDefault="00AA3DBE" w:rsidP="00AA3DBE">
      <w:pPr>
        <w:autoSpaceDE w:val="0"/>
        <w:autoSpaceDN w:val="0"/>
        <w:adjustRightInd w:val="0"/>
        <w:ind w:left="0" w:firstLine="709"/>
        <w:rPr>
          <w:rFonts w:eastAsia="Calibri"/>
          <w:kern w:val="2"/>
          <w:sz w:val="18"/>
          <w:szCs w:val="18"/>
          <w:lang w:eastAsia="en-US"/>
        </w:rPr>
      </w:pPr>
      <w:r w:rsidRPr="00196B7C">
        <w:rPr>
          <w:rFonts w:eastAsia="Calibri"/>
          <w:kern w:val="2"/>
          <w:sz w:val="18"/>
          <w:szCs w:val="18"/>
          <w:lang w:eastAsia="en-US"/>
        </w:rPr>
        <w:t xml:space="preserve">28. Способы получения заявителем </w:t>
      </w:r>
      <w:r w:rsidRPr="00196B7C">
        <w:rPr>
          <w:kern w:val="2"/>
          <w:sz w:val="18"/>
          <w:szCs w:val="18"/>
        </w:rPr>
        <w:t xml:space="preserve">или его представителем </w:t>
      </w:r>
      <w:r w:rsidRPr="00196B7C">
        <w:rPr>
          <w:rFonts w:eastAsia="Calibri"/>
          <w:kern w:val="2"/>
          <w:sz w:val="18"/>
          <w:szCs w:val="18"/>
          <w:lang w:eastAsia="en-US"/>
        </w:rPr>
        <w:t>документов, указанных в пункте 27 настоящего административного регламента:</w:t>
      </w:r>
    </w:p>
    <w:p w:rsidR="00AA3DBE" w:rsidRPr="00196B7C" w:rsidRDefault="00AA3DBE" w:rsidP="00AA3DBE">
      <w:pPr>
        <w:autoSpaceDE w:val="0"/>
        <w:autoSpaceDN w:val="0"/>
        <w:adjustRightInd w:val="0"/>
        <w:ind w:left="0" w:firstLine="709"/>
        <w:rPr>
          <w:rFonts w:eastAsia="Calibri"/>
          <w:kern w:val="2"/>
          <w:sz w:val="18"/>
          <w:szCs w:val="18"/>
          <w:lang w:eastAsia="en-US"/>
        </w:rPr>
      </w:pPr>
      <w:r w:rsidRPr="00196B7C">
        <w:rPr>
          <w:rFonts w:eastAsia="Calibri"/>
          <w:kern w:val="2"/>
          <w:sz w:val="18"/>
          <w:szCs w:val="18"/>
          <w:lang w:eastAsia="en-US"/>
        </w:rPr>
        <w:t xml:space="preserve">1) для получения документа, указанного в подпункте 3 пункта 27 настоящего административного регламента, заявитель, если он является физическим лицом, обращается к нотариусу (должностному лицу, уполномоченному совершать нотариальные действия). Если заявителем является юридическое лицо, то наличие документа, </w:t>
      </w:r>
      <w:r w:rsidRPr="00196B7C">
        <w:rPr>
          <w:rFonts w:eastAsia="Calibri"/>
          <w:sz w:val="18"/>
          <w:szCs w:val="18"/>
          <w:lang w:eastAsia="en-US"/>
        </w:rPr>
        <w:t>подтверждающего полномочия представителя</w:t>
      </w:r>
      <w:r w:rsidRPr="00196B7C">
        <w:rPr>
          <w:rFonts w:eastAsia="Calibri"/>
          <w:kern w:val="2"/>
          <w:sz w:val="18"/>
          <w:szCs w:val="18"/>
          <w:lang w:eastAsia="en-US"/>
        </w:rPr>
        <w:t xml:space="preserve">  заявителя, обеспечивается самим юридическим лицом; </w:t>
      </w:r>
    </w:p>
    <w:p w:rsidR="00AA3DBE" w:rsidRPr="00196B7C" w:rsidRDefault="00AA3DBE" w:rsidP="00AA3DBE">
      <w:pPr>
        <w:autoSpaceDE w:val="0"/>
        <w:autoSpaceDN w:val="0"/>
        <w:adjustRightInd w:val="0"/>
        <w:ind w:left="0" w:firstLine="709"/>
        <w:rPr>
          <w:sz w:val="18"/>
          <w:szCs w:val="18"/>
        </w:rPr>
      </w:pPr>
      <w:r w:rsidRPr="00196B7C">
        <w:rPr>
          <w:rFonts w:eastAsia="Calibri"/>
          <w:kern w:val="2"/>
          <w:sz w:val="18"/>
          <w:szCs w:val="18"/>
          <w:lang w:eastAsia="en-US"/>
        </w:rPr>
        <w:t xml:space="preserve">2) документ, указанный в подпункте 4 пункта 27 настоящего административного регламента, заявитель </w:t>
      </w:r>
      <w:r w:rsidRPr="00196B7C">
        <w:rPr>
          <w:kern w:val="2"/>
          <w:sz w:val="18"/>
          <w:szCs w:val="18"/>
        </w:rPr>
        <w:t>или его представитель</w:t>
      </w:r>
      <w:r w:rsidRPr="00196B7C">
        <w:rPr>
          <w:rFonts w:eastAsia="Calibri"/>
          <w:kern w:val="2"/>
          <w:sz w:val="18"/>
          <w:szCs w:val="18"/>
          <w:lang w:eastAsia="en-US"/>
        </w:rPr>
        <w:t xml:space="preserve"> получает в органе местного самоуправления, утвердившем указанный документ;</w:t>
      </w:r>
    </w:p>
    <w:p w:rsidR="00AA3DBE" w:rsidRPr="00196B7C" w:rsidRDefault="00AA3DBE" w:rsidP="00AA3DBE">
      <w:pPr>
        <w:autoSpaceDE w:val="0"/>
        <w:autoSpaceDN w:val="0"/>
        <w:adjustRightInd w:val="0"/>
        <w:ind w:left="0" w:firstLine="709"/>
        <w:rPr>
          <w:rFonts w:eastAsia="Calibri"/>
          <w:kern w:val="2"/>
          <w:sz w:val="18"/>
          <w:szCs w:val="18"/>
          <w:lang w:eastAsia="en-US"/>
        </w:rPr>
      </w:pPr>
      <w:r w:rsidRPr="00196B7C">
        <w:rPr>
          <w:sz w:val="18"/>
          <w:szCs w:val="18"/>
        </w:rPr>
        <w:t xml:space="preserve">3) </w:t>
      </w:r>
      <w:r w:rsidRPr="00196B7C">
        <w:rPr>
          <w:rFonts w:eastAsia="Calibri"/>
          <w:kern w:val="2"/>
          <w:sz w:val="18"/>
          <w:szCs w:val="18"/>
          <w:lang w:eastAsia="en-US"/>
        </w:rPr>
        <w:t xml:space="preserve">документ, указанный в подпункте 5 пункта 27 настоящего административного регламента, заявитель </w:t>
      </w:r>
      <w:r w:rsidRPr="00196B7C">
        <w:rPr>
          <w:kern w:val="2"/>
          <w:sz w:val="18"/>
          <w:szCs w:val="18"/>
        </w:rPr>
        <w:t xml:space="preserve">или его представитель </w:t>
      </w:r>
      <w:r w:rsidRPr="00196B7C">
        <w:rPr>
          <w:rFonts w:eastAsia="Calibri"/>
          <w:kern w:val="2"/>
          <w:sz w:val="18"/>
          <w:szCs w:val="18"/>
          <w:lang w:eastAsia="en-US"/>
        </w:rPr>
        <w:t xml:space="preserve">составляет самостоятельно. </w:t>
      </w:r>
    </w:p>
    <w:p w:rsidR="00AA3DBE" w:rsidRPr="00196B7C" w:rsidRDefault="00AA3DBE" w:rsidP="00AA3DBE">
      <w:pPr>
        <w:autoSpaceDE w:val="0"/>
        <w:autoSpaceDN w:val="0"/>
        <w:adjustRightInd w:val="0"/>
        <w:ind w:left="0" w:firstLine="709"/>
        <w:rPr>
          <w:kern w:val="2"/>
          <w:sz w:val="18"/>
          <w:szCs w:val="18"/>
          <w:lang w:eastAsia="en-US"/>
        </w:rPr>
      </w:pPr>
      <w:r w:rsidRPr="00196B7C">
        <w:rPr>
          <w:rFonts w:eastAsia="Calibri"/>
          <w:kern w:val="2"/>
          <w:sz w:val="18"/>
          <w:szCs w:val="18"/>
          <w:lang w:eastAsia="en-US"/>
        </w:rPr>
        <w:t xml:space="preserve">29. Заявитель или его представитель представляет (направляет) заявление и документы, указанные в пункте 27 административного регламента, </w:t>
      </w:r>
      <w:r w:rsidRPr="00196B7C">
        <w:rPr>
          <w:kern w:val="2"/>
          <w:sz w:val="18"/>
          <w:szCs w:val="18"/>
          <w:lang w:eastAsia="en-US"/>
        </w:rPr>
        <w:t>одним из следующих способов:</w:t>
      </w:r>
    </w:p>
    <w:p w:rsidR="00AA3DBE" w:rsidRPr="00196B7C" w:rsidRDefault="00AA3DBE" w:rsidP="00AA3DBE">
      <w:pPr>
        <w:autoSpaceDE w:val="0"/>
        <w:autoSpaceDN w:val="0"/>
        <w:adjustRightInd w:val="0"/>
        <w:ind w:left="0" w:firstLine="709"/>
        <w:rPr>
          <w:kern w:val="2"/>
          <w:sz w:val="18"/>
          <w:szCs w:val="18"/>
          <w:lang w:eastAsia="en-US"/>
        </w:rPr>
      </w:pPr>
      <w:r w:rsidRPr="00196B7C">
        <w:rPr>
          <w:kern w:val="2"/>
          <w:sz w:val="18"/>
          <w:szCs w:val="18"/>
          <w:lang w:eastAsia="en-US"/>
        </w:rPr>
        <w:t>1) путем личного обращения в администрацию;</w:t>
      </w:r>
    </w:p>
    <w:p w:rsidR="00AA3DBE" w:rsidRPr="00196B7C" w:rsidRDefault="00AA3DBE" w:rsidP="00AA3DBE">
      <w:pPr>
        <w:autoSpaceDE w:val="0"/>
        <w:autoSpaceDN w:val="0"/>
        <w:adjustRightInd w:val="0"/>
        <w:ind w:left="0" w:firstLine="709"/>
        <w:rPr>
          <w:kern w:val="2"/>
          <w:sz w:val="18"/>
          <w:szCs w:val="18"/>
          <w:lang w:eastAsia="en-US"/>
        </w:rPr>
      </w:pPr>
      <w:r w:rsidRPr="00196B7C">
        <w:rPr>
          <w:kern w:val="2"/>
          <w:sz w:val="18"/>
          <w:szCs w:val="18"/>
          <w:lang w:eastAsia="en-US"/>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AA3DBE" w:rsidRPr="00196B7C" w:rsidRDefault="00AA3DBE" w:rsidP="00AA3DBE">
      <w:pPr>
        <w:autoSpaceDE w:val="0"/>
        <w:autoSpaceDN w:val="0"/>
        <w:adjustRightInd w:val="0"/>
        <w:ind w:left="0" w:firstLine="709"/>
        <w:rPr>
          <w:kern w:val="2"/>
          <w:sz w:val="18"/>
          <w:szCs w:val="18"/>
          <w:lang w:eastAsia="en-US"/>
        </w:rPr>
      </w:pPr>
      <w:r w:rsidRPr="00196B7C">
        <w:rPr>
          <w:kern w:val="2"/>
          <w:sz w:val="18"/>
          <w:szCs w:val="18"/>
          <w:lang w:eastAsia="en-US"/>
        </w:rPr>
        <w:t>3) через личный кабинет на Портале;</w:t>
      </w:r>
    </w:p>
    <w:p w:rsidR="00AA3DBE" w:rsidRPr="00196B7C" w:rsidRDefault="00AA3DBE" w:rsidP="00AA3DBE">
      <w:pPr>
        <w:autoSpaceDE w:val="0"/>
        <w:autoSpaceDN w:val="0"/>
        <w:adjustRightInd w:val="0"/>
        <w:ind w:left="0" w:firstLine="709"/>
        <w:rPr>
          <w:kern w:val="2"/>
          <w:sz w:val="18"/>
          <w:szCs w:val="18"/>
          <w:lang w:eastAsia="en-US"/>
        </w:rPr>
      </w:pPr>
      <w:r w:rsidRPr="00196B7C">
        <w:rPr>
          <w:kern w:val="2"/>
          <w:sz w:val="18"/>
          <w:szCs w:val="18"/>
          <w:lang w:eastAsia="en-US"/>
        </w:rPr>
        <w:t>4) путем направления на официальный адрес электронной почты администрации.</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30. При предоставлении муниципальной услуги администрация не вправе требовать от заявителей или их представителей документы, не указанные в пунктах 26, 27 настоящего административного регламента.</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31. Требования к документам, представляемым заявителем</w:t>
      </w:r>
      <w:r w:rsidRPr="00196B7C">
        <w:rPr>
          <w:rFonts w:ascii="Calibri" w:eastAsia="Calibri" w:hAnsi="Calibri"/>
          <w:sz w:val="18"/>
          <w:szCs w:val="18"/>
          <w:lang w:eastAsia="en-US"/>
        </w:rPr>
        <w:t xml:space="preserve"> </w:t>
      </w:r>
      <w:r w:rsidRPr="00196B7C">
        <w:rPr>
          <w:kern w:val="2"/>
          <w:sz w:val="18"/>
          <w:szCs w:val="18"/>
        </w:rPr>
        <w:t>или его представителем:</w:t>
      </w:r>
    </w:p>
    <w:p w:rsidR="00AA3DBE" w:rsidRPr="00196B7C" w:rsidRDefault="00AA3DBE" w:rsidP="00AA3DBE">
      <w:pPr>
        <w:autoSpaceDE w:val="0"/>
        <w:autoSpaceDN w:val="0"/>
        <w:adjustRightInd w:val="0"/>
        <w:ind w:left="0" w:firstLine="709"/>
        <w:rPr>
          <w:kern w:val="2"/>
          <w:sz w:val="18"/>
          <w:szCs w:val="18"/>
        </w:rPr>
      </w:pPr>
      <w:proofErr w:type="gramStart"/>
      <w:r w:rsidRPr="00196B7C">
        <w:rPr>
          <w:kern w:val="2"/>
          <w:sz w:val="18"/>
          <w:szCs w:val="18"/>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73 настоящего административного регламента)</w:t>
      </w:r>
      <w:r w:rsidRPr="00196B7C">
        <w:rPr>
          <w:kern w:val="2"/>
          <w:sz w:val="18"/>
          <w:szCs w:val="18"/>
          <w:u w:val="single"/>
        </w:rPr>
        <w:t>.</w:t>
      </w:r>
      <w:proofErr w:type="gramEnd"/>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2) тексты документов должны быть написаны разборчиво;</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3) документы не должны иметь подчисток, приписок, зачеркнутых слов и не оговоренных в них исправлений;</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4) документы не должны быть исполнены карандашом;</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5) документы не должны иметь повреждений, наличие которых не позволяет однозначно истолковать их содержание.</w:t>
      </w:r>
    </w:p>
    <w:p w:rsidR="00AA3DBE" w:rsidRPr="00196B7C" w:rsidRDefault="00AA3DBE" w:rsidP="00AA3DBE">
      <w:pPr>
        <w:tabs>
          <w:tab w:val="left" w:pos="3281"/>
        </w:tabs>
        <w:ind w:left="0" w:firstLine="0"/>
        <w:jc w:val="center"/>
        <w:rPr>
          <w:kern w:val="2"/>
          <w:sz w:val="18"/>
          <w:szCs w:val="18"/>
        </w:rPr>
      </w:pPr>
    </w:p>
    <w:p w:rsidR="00AA3DBE" w:rsidRPr="00196B7C" w:rsidRDefault="00AA3DBE" w:rsidP="00AA3DBE">
      <w:pPr>
        <w:keepNext/>
        <w:keepLines/>
        <w:autoSpaceDE w:val="0"/>
        <w:autoSpaceDN w:val="0"/>
        <w:adjustRightInd w:val="0"/>
        <w:ind w:left="0" w:firstLine="0"/>
        <w:jc w:val="center"/>
        <w:outlineLvl w:val="2"/>
        <w:rPr>
          <w:kern w:val="2"/>
          <w:sz w:val="18"/>
          <w:szCs w:val="18"/>
        </w:rPr>
      </w:pPr>
      <w:r w:rsidRPr="00196B7C">
        <w:rPr>
          <w:kern w:val="2"/>
          <w:sz w:val="18"/>
          <w:szCs w:val="18"/>
        </w:rPr>
        <w:t>Глава 10. Исчерпывающий перечень документов, необходимых</w:t>
      </w:r>
    </w:p>
    <w:p w:rsidR="00AA3DBE" w:rsidRPr="00196B7C" w:rsidRDefault="00AA3DBE" w:rsidP="00AA3DBE">
      <w:pPr>
        <w:keepNext/>
        <w:keepLines/>
        <w:autoSpaceDE w:val="0"/>
        <w:autoSpaceDN w:val="0"/>
        <w:adjustRightInd w:val="0"/>
        <w:ind w:left="0" w:firstLine="0"/>
        <w:jc w:val="center"/>
        <w:outlineLvl w:val="2"/>
        <w:rPr>
          <w:kern w:val="2"/>
          <w:sz w:val="18"/>
          <w:szCs w:val="18"/>
        </w:rPr>
      </w:pPr>
      <w:r w:rsidRPr="00196B7C">
        <w:rPr>
          <w:kern w:val="2"/>
          <w:sz w:val="18"/>
          <w:szCs w:val="18"/>
        </w:rPr>
        <w:t>в соответствии с нормативными правовыми актами для предоставления</w:t>
      </w:r>
      <w:r w:rsidRPr="00196B7C">
        <w:rPr>
          <w:kern w:val="2"/>
          <w:sz w:val="18"/>
          <w:szCs w:val="18"/>
        </w:rPr>
        <w:br/>
        <w:t>муниципальной услуги, которые находятся в распоряжении</w:t>
      </w:r>
    </w:p>
    <w:p w:rsidR="00AA3DBE" w:rsidRPr="00196B7C" w:rsidRDefault="00AA3DBE" w:rsidP="00AA3DBE">
      <w:pPr>
        <w:keepNext/>
        <w:keepLines/>
        <w:autoSpaceDE w:val="0"/>
        <w:autoSpaceDN w:val="0"/>
        <w:adjustRightInd w:val="0"/>
        <w:ind w:left="0" w:firstLine="0"/>
        <w:jc w:val="center"/>
        <w:outlineLvl w:val="2"/>
        <w:rPr>
          <w:kern w:val="2"/>
          <w:sz w:val="18"/>
          <w:szCs w:val="18"/>
        </w:rPr>
      </w:pPr>
      <w:r w:rsidRPr="00196B7C">
        <w:rPr>
          <w:kern w:val="2"/>
          <w:sz w:val="18"/>
          <w:szCs w:val="18"/>
        </w:rPr>
        <w:t>государственных органов, органов местного самоуправления</w:t>
      </w:r>
      <w:r w:rsidRPr="00196B7C">
        <w:rPr>
          <w:kern w:val="2"/>
          <w:sz w:val="18"/>
          <w:szCs w:val="18"/>
        </w:rPr>
        <w:br/>
        <w:t>и иных органов, участвующих в предоставлении муниципальной</w:t>
      </w:r>
      <w:r w:rsidRPr="00196B7C">
        <w:rPr>
          <w:kern w:val="2"/>
          <w:sz w:val="18"/>
          <w:szCs w:val="18"/>
        </w:rPr>
        <w:br/>
        <w:t>услуги, и которые заявитель вправе представить, а также способы их получения заявителями или их представителями, в том числе</w:t>
      </w:r>
      <w:r w:rsidRPr="00196B7C">
        <w:rPr>
          <w:kern w:val="2"/>
          <w:sz w:val="18"/>
          <w:szCs w:val="18"/>
        </w:rPr>
        <w:br/>
        <w:t>в электронной форме, порядок их представления</w:t>
      </w:r>
    </w:p>
    <w:p w:rsidR="00AA3DBE" w:rsidRPr="00196B7C" w:rsidRDefault="00AA3DBE" w:rsidP="00AA3DBE">
      <w:pPr>
        <w:keepNext/>
        <w:keepLines/>
        <w:autoSpaceDE w:val="0"/>
        <w:autoSpaceDN w:val="0"/>
        <w:adjustRightInd w:val="0"/>
        <w:ind w:left="0" w:firstLine="720"/>
        <w:rPr>
          <w:kern w:val="2"/>
          <w:sz w:val="18"/>
          <w:szCs w:val="18"/>
        </w:rPr>
      </w:pPr>
    </w:p>
    <w:p w:rsidR="00AA3DBE" w:rsidRPr="00196B7C" w:rsidRDefault="00AA3DBE" w:rsidP="00AA3DBE">
      <w:pPr>
        <w:autoSpaceDE w:val="0"/>
        <w:autoSpaceDN w:val="0"/>
        <w:adjustRightInd w:val="0"/>
        <w:ind w:left="0" w:firstLine="720"/>
        <w:rPr>
          <w:kern w:val="2"/>
          <w:sz w:val="18"/>
          <w:szCs w:val="18"/>
        </w:rPr>
      </w:pPr>
      <w:bookmarkStart w:id="0" w:name="Par232"/>
      <w:bookmarkEnd w:id="0"/>
      <w:r w:rsidRPr="00196B7C">
        <w:rPr>
          <w:kern w:val="2"/>
          <w:sz w:val="18"/>
          <w:szCs w:val="18"/>
        </w:rPr>
        <w:t>32.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относятся:</w:t>
      </w:r>
    </w:p>
    <w:p w:rsidR="00AA3DBE" w:rsidRPr="00196B7C" w:rsidRDefault="00AA3DBE" w:rsidP="00AA3DBE">
      <w:pPr>
        <w:autoSpaceDE w:val="0"/>
        <w:autoSpaceDN w:val="0"/>
        <w:adjustRightInd w:val="0"/>
        <w:ind w:left="0" w:firstLine="720"/>
        <w:rPr>
          <w:rFonts w:eastAsia="Calibri"/>
          <w:bCs/>
          <w:iCs/>
          <w:sz w:val="18"/>
          <w:szCs w:val="18"/>
          <w:lang w:eastAsia="en-US"/>
        </w:rPr>
      </w:pPr>
      <w:r w:rsidRPr="00196B7C">
        <w:rPr>
          <w:rFonts w:eastAsia="Calibri"/>
          <w:bCs/>
          <w:iCs/>
          <w:sz w:val="18"/>
          <w:szCs w:val="18"/>
          <w:lang w:eastAsia="en-US"/>
        </w:rPr>
        <w:t xml:space="preserve">1) выписка из </w:t>
      </w:r>
      <w:r w:rsidRPr="00196B7C">
        <w:rPr>
          <w:rFonts w:eastAsia="Calibri"/>
          <w:bCs/>
          <w:iCs/>
          <w:sz w:val="18"/>
          <w:szCs w:val="18"/>
          <w:u w:val="single"/>
          <w:lang w:eastAsia="en-US"/>
        </w:rPr>
        <w:t>Единого государственного реестра недвижимости (далее</w:t>
      </w:r>
      <w:r w:rsidRPr="00196B7C">
        <w:rPr>
          <w:rFonts w:eastAsia="Calibri"/>
          <w:bCs/>
          <w:iCs/>
          <w:sz w:val="18"/>
          <w:szCs w:val="18"/>
          <w:lang w:eastAsia="en-US"/>
        </w:rPr>
        <w:t xml:space="preserve"> </w:t>
      </w:r>
      <w:r w:rsidRPr="00196B7C">
        <w:rPr>
          <w:rFonts w:eastAsia="Calibri"/>
          <w:bCs/>
          <w:iCs/>
          <w:sz w:val="18"/>
          <w:szCs w:val="18"/>
          <w:u w:val="single"/>
          <w:lang w:eastAsia="en-US"/>
        </w:rPr>
        <w:t>–</w:t>
      </w:r>
      <w:r w:rsidRPr="00196B7C">
        <w:rPr>
          <w:rFonts w:eastAsia="Calibri"/>
          <w:bCs/>
          <w:iCs/>
          <w:sz w:val="18"/>
          <w:szCs w:val="18"/>
          <w:lang w:eastAsia="en-US"/>
        </w:rPr>
        <w:t xml:space="preserve"> ЕГРН) об объекте недвижимости;</w:t>
      </w:r>
    </w:p>
    <w:p w:rsidR="00AA3DBE" w:rsidRPr="00196B7C" w:rsidRDefault="00AA3DBE" w:rsidP="00AA3DBE">
      <w:pPr>
        <w:autoSpaceDE w:val="0"/>
        <w:autoSpaceDN w:val="0"/>
        <w:adjustRightInd w:val="0"/>
        <w:ind w:left="0" w:firstLine="720"/>
        <w:rPr>
          <w:rFonts w:eastAsia="Calibri"/>
          <w:bCs/>
          <w:iCs/>
          <w:sz w:val="18"/>
          <w:szCs w:val="18"/>
          <w:lang w:eastAsia="en-US"/>
        </w:rPr>
      </w:pPr>
      <w:r w:rsidRPr="00196B7C">
        <w:rPr>
          <w:rFonts w:eastAsia="Calibri"/>
          <w:bCs/>
          <w:iCs/>
          <w:sz w:val="18"/>
          <w:szCs w:val="18"/>
          <w:lang w:eastAsia="en-US"/>
        </w:rPr>
        <w:t xml:space="preserve">2) выписка из Единого государственного реестра юридических лиц (далее – ЕГРЮЛ) </w:t>
      </w:r>
      <w:r w:rsidRPr="00196B7C">
        <w:rPr>
          <w:rFonts w:eastAsia="Calibri"/>
          <w:kern w:val="2"/>
          <w:sz w:val="18"/>
          <w:szCs w:val="18"/>
          <w:lang w:eastAsia="en-US"/>
        </w:rPr>
        <w:t xml:space="preserve">(для заявителей, являющихся юридическими лицами) или выписка из Единого государственного реестра индивидуальных предпринимателей (далее – ЕГРИП) (для заявителей, являющихся индивидуальными предпринимателями); </w:t>
      </w:r>
    </w:p>
    <w:p w:rsidR="00AA3DBE" w:rsidRPr="00196B7C" w:rsidRDefault="00AA3DBE" w:rsidP="00AA3DBE">
      <w:pPr>
        <w:autoSpaceDE w:val="0"/>
        <w:autoSpaceDN w:val="0"/>
        <w:adjustRightInd w:val="0"/>
        <w:ind w:left="0" w:firstLine="720"/>
        <w:rPr>
          <w:rFonts w:eastAsia="Calibri"/>
          <w:bCs/>
          <w:iCs/>
          <w:sz w:val="18"/>
          <w:szCs w:val="18"/>
          <w:lang w:eastAsia="en-US"/>
        </w:rPr>
      </w:pPr>
      <w:r w:rsidRPr="00196B7C">
        <w:rPr>
          <w:rFonts w:eastAsia="Calibri"/>
          <w:bCs/>
          <w:iCs/>
          <w:sz w:val="18"/>
          <w:szCs w:val="18"/>
          <w:lang w:eastAsia="en-US"/>
        </w:rPr>
        <w:t>3) копия лицензии, удостоверяющей право пользования недрами;</w:t>
      </w:r>
    </w:p>
    <w:p w:rsidR="00AA3DBE" w:rsidRPr="00196B7C" w:rsidRDefault="00AA3DBE" w:rsidP="00AA3DBE">
      <w:pPr>
        <w:autoSpaceDE w:val="0"/>
        <w:autoSpaceDN w:val="0"/>
        <w:adjustRightInd w:val="0"/>
        <w:ind w:left="0" w:firstLine="720"/>
        <w:rPr>
          <w:rFonts w:eastAsia="Calibri"/>
          <w:bCs/>
          <w:iCs/>
          <w:sz w:val="18"/>
          <w:szCs w:val="18"/>
          <w:lang w:eastAsia="en-US"/>
        </w:rPr>
      </w:pPr>
      <w:r w:rsidRPr="00196B7C">
        <w:rPr>
          <w:rFonts w:eastAsia="Calibri"/>
          <w:bCs/>
          <w:iCs/>
          <w:sz w:val="18"/>
          <w:szCs w:val="18"/>
          <w:lang w:eastAsia="en-US"/>
        </w:rPr>
        <w:t xml:space="preserve">4) </w:t>
      </w:r>
      <w:r w:rsidRPr="00196B7C">
        <w:rPr>
          <w:sz w:val="18"/>
          <w:szCs w:val="18"/>
        </w:rPr>
        <w:t>иные документы, подтверждающие основания для размещения объектов.</w:t>
      </w:r>
      <w:r w:rsidRPr="00196B7C">
        <w:rPr>
          <w:rFonts w:eastAsia="Calibri"/>
          <w:i/>
          <w:sz w:val="18"/>
          <w:szCs w:val="18"/>
          <w:lang w:eastAsia="en-US"/>
        </w:rPr>
        <w:t xml:space="preserve"> </w:t>
      </w:r>
    </w:p>
    <w:p w:rsidR="00AA3DBE" w:rsidRPr="00196B7C" w:rsidRDefault="00AA3DBE" w:rsidP="00AA3DBE">
      <w:pPr>
        <w:autoSpaceDE w:val="0"/>
        <w:autoSpaceDN w:val="0"/>
        <w:adjustRightInd w:val="0"/>
        <w:ind w:left="0" w:firstLine="720"/>
        <w:rPr>
          <w:rFonts w:eastAsia="Calibri"/>
          <w:kern w:val="2"/>
          <w:sz w:val="18"/>
          <w:szCs w:val="18"/>
          <w:lang w:eastAsia="en-US"/>
        </w:rPr>
      </w:pPr>
      <w:r w:rsidRPr="00196B7C">
        <w:rPr>
          <w:kern w:val="2"/>
          <w:sz w:val="18"/>
          <w:szCs w:val="18"/>
        </w:rPr>
        <w:t xml:space="preserve">33. </w:t>
      </w:r>
      <w:proofErr w:type="gramStart"/>
      <w:r w:rsidRPr="00196B7C">
        <w:rPr>
          <w:kern w:val="2"/>
          <w:sz w:val="18"/>
          <w:szCs w:val="18"/>
        </w:rPr>
        <w:t xml:space="preserve">Для получения документа, указанного в подпункте 1 пункта 32 настоящего административного регламента, заявитель или его представитель вправе обратиться в </w:t>
      </w:r>
      <w:r w:rsidRPr="00196B7C">
        <w:rPr>
          <w:rFonts w:eastAsia="Calibri"/>
          <w:kern w:val="2"/>
          <w:sz w:val="18"/>
          <w:szCs w:val="18"/>
          <w:lang w:eastAsia="en-US"/>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Pr="00196B7C">
        <w:rPr>
          <w:kern w:val="2"/>
          <w:sz w:val="18"/>
          <w:szCs w:val="18"/>
        </w:rPr>
        <w:t xml:space="preserve">с запросом </w:t>
      </w:r>
      <w:r w:rsidRPr="00196B7C">
        <w:rPr>
          <w:rFonts w:eastAsia="Calibri"/>
          <w:kern w:val="2"/>
          <w:sz w:val="18"/>
          <w:szCs w:val="18"/>
          <w:lang w:eastAsia="en-US"/>
        </w:rPr>
        <w:t>в виде бумажного документа путем направления по почте, представления непосредственно в орган, либо через многофункциональный центр предоставления</w:t>
      </w:r>
      <w:proofErr w:type="gramEnd"/>
      <w:r w:rsidRPr="00196B7C">
        <w:rPr>
          <w:rFonts w:eastAsia="Calibri"/>
          <w:kern w:val="2"/>
          <w:sz w:val="18"/>
          <w:szCs w:val="18"/>
          <w:lang w:eastAsia="en-US"/>
        </w:rPr>
        <w:t xml:space="preserve"> государственных и муниципальных услуг (далее –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AA3DBE" w:rsidRPr="00196B7C" w:rsidRDefault="00AA3DBE" w:rsidP="00AA3DBE">
      <w:pPr>
        <w:autoSpaceDE w:val="0"/>
        <w:autoSpaceDN w:val="0"/>
        <w:adjustRightInd w:val="0"/>
        <w:ind w:left="0" w:firstLine="720"/>
        <w:rPr>
          <w:rFonts w:eastAsia="Calibri"/>
          <w:kern w:val="2"/>
          <w:sz w:val="18"/>
          <w:szCs w:val="18"/>
          <w:lang w:eastAsia="en-US"/>
        </w:rPr>
      </w:pPr>
      <w:proofErr w:type="gramStart"/>
      <w:r w:rsidRPr="00196B7C">
        <w:rPr>
          <w:kern w:val="2"/>
          <w:sz w:val="18"/>
          <w:szCs w:val="18"/>
        </w:rPr>
        <w:t xml:space="preserve">Для получения документов, указанных в подпункте 2 пункта 32 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w:t>
      </w:r>
      <w:r w:rsidRPr="00196B7C">
        <w:rPr>
          <w:rFonts w:eastAsia="Calibri"/>
          <w:kern w:val="2"/>
          <w:sz w:val="18"/>
          <w:szCs w:val="18"/>
          <w:lang w:eastAsia="en-US"/>
        </w:rPr>
        <w:t>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roofErr w:type="gramEnd"/>
    </w:p>
    <w:p w:rsidR="00AA3DBE" w:rsidRPr="00196B7C" w:rsidRDefault="00AA3DBE" w:rsidP="00AA3DBE">
      <w:pPr>
        <w:autoSpaceDE w:val="0"/>
        <w:autoSpaceDN w:val="0"/>
        <w:adjustRightInd w:val="0"/>
        <w:ind w:left="0" w:firstLine="720"/>
        <w:rPr>
          <w:rFonts w:eastAsia="Calibri"/>
          <w:kern w:val="2"/>
          <w:sz w:val="18"/>
          <w:szCs w:val="18"/>
          <w:lang w:eastAsia="en-US"/>
        </w:rPr>
      </w:pPr>
      <w:r w:rsidRPr="00196B7C">
        <w:rPr>
          <w:kern w:val="2"/>
          <w:sz w:val="18"/>
          <w:szCs w:val="18"/>
        </w:rPr>
        <w:t xml:space="preserve">Для получения документа, указанного в подпункте 3 пункта 32 настоящего административного регламента, заявитель или его представитель вправе обратиться в </w:t>
      </w:r>
      <w:r w:rsidRPr="00196B7C">
        <w:rPr>
          <w:rFonts w:eastAsia="Calibri"/>
          <w:kern w:val="2"/>
          <w:sz w:val="18"/>
          <w:szCs w:val="18"/>
          <w:lang w:eastAsia="en-US"/>
        </w:rPr>
        <w:t xml:space="preserve">министерство природных ресурсов и экологии Иркутской области или в </w:t>
      </w:r>
      <w:r w:rsidRPr="00196B7C">
        <w:rPr>
          <w:rFonts w:eastAsia="Calibri"/>
          <w:sz w:val="18"/>
          <w:szCs w:val="18"/>
          <w:lang w:eastAsia="en-US"/>
        </w:rPr>
        <w:t>Департамент по недропользованию по Центрально-Сибирскому округу по Иркутской области</w:t>
      </w:r>
      <w:r w:rsidRPr="00196B7C">
        <w:rPr>
          <w:rFonts w:eastAsia="Calibri"/>
          <w:kern w:val="2"/>
          <w:sz w:val="18"/>
          <w:szCs w:val="18"/>
          <w:lang w:eastAsia="en-US"/>
        </w:rPr>
        <w:t xml:space="preserve">. </w:t>
      </w:r>
    </w:p>
    <w:p w:rsidR="00AA3DBE" w:rsidRPr="00196B7C" w:rsidRDefault="00AA3DBE" w:rsidP="00AA3DBE">
      <w:pPr>
        <w:autoSpaceDE w:val="0"/>
        <w:autoSpaceDN w:val="0"/>
        <w:adjustRightInd w:val="0"/>
        <w:ind w:left="0" w:firstLine="709"/>
        <w:rPr>
          <w:rFonts w:eastAsia="Calibri"/>
          <w:kern w:val="2"/>
          <w:sz w:val="18"/>
          <w:szCs w:val="18"/>
          <w:lang w:eastAsia="en-US"/>
        </w:rPr>
      </w:pPr>
      <w:r w:rsidRPr="00196B7C">
        <w:rPr>
          <w:rFonts w:eastAsia="Calibri"/>
          <w:kern w:val="2"/>
          <w:sz w:val="18"/>
          <w:szCs w:val="18"/>
          <w:lang w:eastAsia="en-US"/>
        </w:rPr>
        <w:lastRenderedPageBreak/>
        <w:t>34. Заявитель или его представитель вправе представить в администрацию документы, указанные в пункте 32 настоящего административного регламента, способами, установленными в пункте 29 настоящего административного регламента.</w:t>
      </w:r>
    </w:p>
    <w:p w:rsidR="00AA3DBE" w:rsidRPr="00196B7C" w:rsidRDefault="00AA3DBE" w:rsidP="00AA3DBE">
      <w:pPr>
        <w:keepNext/>
        <w:autoSpaceDE w:val="0"/>
        <w:autoSpaceDN w:val="0"/>
        <w:adjustRightInd w:val="0"/>
        <w:ind w:left="0" w:firstLine="0"/>
        <w:jc w:val="center"/>
        <w:rPr>
          <w:kern w:val="2"/>
          <w:sz w:val="18"/>
          <w:szCs w:val="18"/>
        </w:rPr>
      </w:pPr>
    </w:p>
    <w:p w:rsidR="00AA3DBE" w:rsidRPr="00196B7C" w:rsidRDefault="00AA3DBE" w:rsidP="00AA3DBE">
      <w:pPr>
        <w:keepNext/>
        <w:autoSpaceDE w:val="0"/>
        <w:autoSpaceDN w:val="0"/>
        <w:adjustRightInd w:val="0"/>
        <w:ind w:left="0" w:firstLine="0"/>
        <w:jc w:val="center"/>
        <w:rPr>
          <w:kern w:val="2"/>
          <w:sz w:val="18"/>
          <w:szCs w:val="18"/>
        </w:rPr>
      </w:pPr>
      <w:r w:rsidRPr="00196B7C">
        <w:rPr>
          <w:kern w:val="2"/>
          <w:sz w:val="18"/>
          <w:szCs w:val="18"/>
        </w:rPr>
        <w:t>Глава 11. Запрет требовать от заявителя</w:t>
      </w:r>
    </w:p>
    <w:p w:rsidR="00AA3DBE" w:rsidRPr="00196B7C" w:rsidRDefault="00AA3DBE" w:rsidP="00AA3DBE">
      <w:pPr>
        <w:keepNext/>
        <w:autoSpaceDE w:val="0"/>
        <w:autoSpaceDN w:val="0"/>
        <w:adjustRightInd w:val="0"/>
        <w:ind w:left="0" w:firstLine="0"/>
        <w:jc w:val="center"/>
        <w:rPr>
          <w:kern w:val="2"/>
          <w:sz w:val="18"/>
          <w:szCs w:val="18"/>
        </w:rPr>
      </w:pPr>
      <w:r w:rsidRPr="00196B7C">
        <w:rPr>
          <w:kern w:val="2"/>
          <w:sz w:val="18"/>
          <w:szCs w:val="18"/>
        </w:rPr>
        <w:t>представления документов и информации</w:t>
      </w:r>
    </w:p>
    <w:p w:rsidR="00AA3DBE" w:rsidRPr="00196B7C" w:rsidRDefault="00AA3DBE" w:rsidP="00AA3DBE">
      <w:pPr>
        <w:keepNext/>
        <w:autoSpaceDE w:val="0"/>
        <w:autoSpaceDN w:val="0"/>
        <w:adjustRightInd w:val="0"/>
        <w:ind w:left="0" w:firstLine="709"/>
        <w:rPr>
          <w:kern w:val="2"/>
          <w:sz w:val="18"/>
          <w:szCs w:val="18"/>
        </w:rPr>
      </w:pP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35. Администрация при предоставлении муниципальной услуги не вправе требовать от заявителей или их представителей:</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A3DBE" w:rsidRPr="00196B7C" w:rsidRDefault="00AA3DBE" w:rsidP="00AA3DBE">
      <w:pPr>
        <w:autoSpaceDE w:val="0"/>
        <w:autoSpaceDN w:val="0"/>
        <w:adjustRightInd w:val="0"/>
        <w:ind w:left="0" w:firstLine="709"/>
        <w:rPr>
          <w:kern w:val="2"/>
          <w:sz w:val="18"/>
          <w:szCs w:val="18"/>
        </w:rPr>
      </w:pPr>
      <w:proofErr w:type="gramStart"/>
      <w:r w:rsidRPr="00196B7C">
        <w:rPr>
          <w:kern w:val="2"/>
          <w:sz w:val="18"/>
          <w:szCs w:val="18"/>
        </w:rPr>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w:t>
      </w:r>
      <w:proofErr w:type="gramEnd"/>
      <w:r w:rsidRPr="00196B7C">
        <w:rPr>
          <w:kern w:val="2"/>
          <w:sz w:val="18"/>
          <w:szCs w:val="18"/>
        </w:rPr>
        <w:t xml:space="preserve">, включенных в определенный частью 6 статьи 7 Федерального закона от 27 июля 2010 года № 210 ФЗ «Об организации предоставления государственных и муниципальных услуг» перечень документов; </w:t>
      </w:r>
    </w:p>
    <w:p w:rsidR="00AA3DBE" w:rsidRPr="00196B7C" w:rsidRDefault="00AA3DBE" w:rsidP="00AA3DBE">
      <w:pPr>
        <w:autoSpaceDE w:val="0"/>
        <w:autoSpaceDN w:val="0"/>
        <w:adjustRightInd w:val="0"/>
        <w:ind w:left="0" w:firstLine="709"/>
        <w:rPr>
          <w:kern w:val="2"/>
          <w:sz w:val="18"/>
          <w:szCs w:val="18"/>
        </w:rPr>
      </w:pPr>
      <w:proofErr w:type="gramStart"/>
      <w:r w:rsidRPr="00196B7C">
        <w:rPr>
          <w:kern w:val="2"/>
          <w:sz w:val="18"/>
          <w:szCs w:val="18"/>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r w:rsidRPr="00196B7C">
        <w:rPr>
          <w:kern w:val="2"/>
          <w:sz w:val="18"/>
          <w:szCs w:val="18"/>
          <w:u w:val="single"/>
        </w:rPr>
        <w:t>;</w:t>
      </w:r>
      <w:proofErr w:type="gramEnd"/>
    </w:p>
    <w:p w:rsidR="00AA3DBE" w:rsidRPr="00196B7C" w:rsidRDefault="00AA3DBE" w:rsidP="00AA3DBE">
      <w:pPr>
        <w:autoSpaceDE w:val="0"/>
        <w:autoSpaceDN w:val="0"/>
        <w:adjustRightInd w:val="0"/>
        <w:ind w:left="0" w:firstLine="709"/>
        <w:rPr>
          <w:rFonts w:eastAsia="Calibri"/>
          <w:sz w:val="18"/>
          <w:szCs w:val="18"/>
        </w:rPr>
      </w:pPr>
      <w:proofErr w:type="gramStart"/>
      <w:r w:rsidRPr="00196B7C">
        <w:rPr>
          <w:kern w:val="2"/>
          <w:sz w:val="18"/>
          <w:szCs w:val="18"/>
        </w:rPr>
        <w:t xml:space="preserve">4) </w:t>
      </w:r>
      <w:r w:rsidRPr="00196B7C">
        <w:rPr>
          <w:rFonts w:eastAsia="Calibri"/>
          <w:sz w:val="18"/>
          <w:szCs w:val="1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1" w:history="1">
        <w:r w:rsidRPr="00196B7C">
          <w:rPr>
            <w:rFonts w:eastAsia="Calibri"/>
            <w:sz w:val="18"/>
            <w:szCs w:val="18"/>
          </w:rPr>
          <w:t>пунктом 7</w:t>
        </w:r>
        <w:r w:rsidRPr="00196B7C">
          <w:rPr>
            <w:rFonts w:eastAsia="Calibri"/>
            <w:sz w:val="18"/>
            <w:szCs w:val="18"/>
            <w:vertAlign w:val="superscript"/>
          </w:rPr>
          <w:t>2</w:t>
        </w:r>
        <w:r w:rsidRPr="00196B7C">
          <w:rPr>
            <w:rFonts w:eastAsia="Calibri"/>
            <w:sz w:val="18"/>
            <w:szCs w:val="18"/>
          </w:rPr>
          <w:t xml:space="preserve"> части 1 статьи 16</w:t>
        </w:r>
      </w:hyperlink>
      <w:r w:rsidRPr="00196B7C">
        <w:rPr>
          <w:rFonts w:eastAsia="Calibri"/>
          <w:sz w:val="18"/>
          <w:szCs w:val="18"/>
        </w:rPr>
        <w:t xml:space="preserve"> </w:t>
      </w:r>
      <w:r w:rsidRPr="00196B7C">
        <w:rPr>
          <w:rFonts w:eastAsia="Calibri"/>
          <w:sz w:val="18"/>
          <w:szCs w:val="18"/>
          <w:lang w:eastAsia="en-US"/>
        </w:rPr>
        <w:t xml:space="preserve">Федерального закона </w:t>
      </w:r>
      <w:r w:rsidRPr="00196B7C">
        <w:rPr>
          <w:kern w:val="2"/>
          <w:sz w:val="18"/>
          <w:szCs w:val="18"/>
        </w:rPr>
        <w:t>от 27 июля 2010 года       № 210-ФЗ «Об организации предоставления государственных и муниципальных услуг»</w:t>
      </w:r>
      <w:r w:rsidRPr="00196B7C">
        <w:rPr>
          <w:rFonts w:eastAsia="Calibri"/>
          <w:sz w:val="18"/>
          <w:szCs w:val="18"/>
        </w:rPr>
        <w:t>, за исключением случаев, если нанесение отметок на</w:t>
      </w:r>
      <w:r w:rsidRPr="00196B7C">
        <w:rPr>
          <w:rFonts w:eastAsia="Calibri"/>
          <w:sz w:val="18"/>
          <w:szCs w:val="18"/>
          <w:u w:val="single"/>
        </w:rPr>
        <w:t xml:space="preserve"> </w:t>
      </w:r>
      <w:r w:rsidRPr="00196B7C">
        <w:rPr>
          <w:rFonts w:eastAsia="Calibri"/>
          <w:sz w:val="18"/>
          <w:szCs w:val="18"/>
        </w:rPr>
        <w:t>такие документы либо их изъятие является необходимым условием предоставления муниципальной услуги, и иных случаев, установленных</w:t>
      </w:r>
      <w:proofErr w:type="gramEnd"/>
      <w:r w:rsidRPr="00196B7C">
        <w:rPr>
          <w:rFonts w:eastAsia="Calibri"/>
          <w:sz w:val="18"/>
          <w:szCs w:val="18"/>
        </w:rPr>
        <w:t xml:space="preserve"> федеральными законами.</w:t>
      </w:r>
    </w:p>
    <w:p w:rsidR="00AA3DBE" w:rsidRPr="00196B7C" w:rsidRDefault="00AA3DBE" w:rsidP="00AA3DBE">
      <w:pPr>
        <w:autoSpaceDE w:val="0"/>
        <w:autoSpaceDN w:val="0"/>
        <w:adjustRightInd w:val="0"/>
        <w:ind w:left="0" w:firstLine="709"/>
        <w:rPr>
          <w:kern w:val="2"/>
          <w:sz w:val="18"/>
          <w:szCs w:val="18"/>
        </w:rPr>
      </w:pPr>
    </w:p>
    <w:p w:rsidR="00AA3DBE" w:rsidRPr="00196B7C" w:rsidRDefault="00AA3DBE" w:rsidP="00AA3DBE">
      <w:pPr>
        <w:keepNext/>
        <w:keepLines/>
        <w:autoSpaceDE w:val="0"/>
        <w:autoSpaceDN w:val="0"/>
        <w:adjustRightInd w:val="0"/>
        <w:ind w:left="0" w:firstLine="0"/>
        <w:jc w:val="center"/>
        <w:outlineLvl w:val="2"/>
        <w:rPr>
          <w:kern w:val="2"/>
          <w:sz w:val="18"/>
          <w:szCs w:val="18"/>
        </w:rPr>
      </w:pPr>
      <w:r w:rsidRPr="00196B7C">
        <w:rPr>
          <w:kern w:val="2"/>
          <w:sz w:val="18"/>
          <w:szCs w:val="18"/>
        </w:rPr>
        <w:t>Глава 12. Перечень оснований для отказа в приеме документов,</w:t>
      </w:r>
      <w:r w:rsidRPr="00196B7C">
        <w:rPr>
          <w:kern w:val="2"/>
          <w:sz w:val="18"/>
          <w:szCs w:val="18"/>
        </w:rPr>
        <w:br/>
        <w:t>необходимых для предоставления муниципальной услуги</w:t>
      </w:r>
    </w:p>
    <w:p w:rsidR="00AA3DBE" w:rsidRPr="00196B7C" w:rsidRDefault="00AA3DBE" w:rsidP="00AA3DBE">
      <w:pPr>
        <w:keepNext/>
        <w:keepLines/>
        <w:autoSpaceDE w:val="0"/>
        <w:autoSpaceDN w:val="0"/>
        <w:adjustRightInd w:val="0"/>
        <w:ind w:left="0" w:firstLine="709"/>
        <w:rPr>
          <w:kern w:val="2"/>
          <w:sz w:val="18"/>
          <w:szCs w:val="18"/>
          <w:lang w:eastAsia="en-US"/>
        </w:rPr>
      </w:pP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36. Основаниями для отказа в приеме документов являются:</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1) непредставление заявителем или его представителем хотя бы одного из документов, указанных в пунктах 26, 27 настоящего административного регламента;</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2) несоответствие представленных заявителем или его представителем документов требованиям, указанным в пункте 31 настоящего административного регламента;</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3)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37. В случае установления оснований для отказа в принятии документов должностное лицо администрации совершает действия по уведомлению заявителя или его представителя в порядке, предусмотренном пунктом 83 настоящего административного регламента.</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38. Отказ в приеме документов не препятствует повторному обращению заявителем или его представителем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AA3DBE" w:rsidRPr="00196B7C" w:rsidRDefault="00AA3DBE" w:rsidP="00AA3DBE">
      <w:pPr>
        <w:autoSpaceDE w:val="0"/>
        <w:autoSpaceDN w:val="0"/>
        <w:adjustRightInd w:val="0"/>
        <w:ind w:left="0" w:firstLine="709"/>
        <w:rPr>
          <w:kern w:val="2"/>
          <w:sz w:val="18"/>
          <w:szCs w:val="18"/>
        </w:rPr>
      </w:pPr>
    </w:p>
    <w:p w:rsidR="00AA3DBE" w:rsidRPr="00196B7C" w:rsidRDefault="00AA3DBE" w:rsidP="00AA3DBE">
      <w:pPr>
        <w:keepNext/>
        <w:keepLines/>
        <w:autoSpaceDE w:val="0"/>
        <w:autoSpaceDN w:val="0"/>
        <w:adjustRightInd w:val="0"/>
        <w:ind w:left="0" w:firstLine="0"/>
        <w:jc w:val="center"/>
        <w:outlineLvl w:val="2"/>
        <w:rPr>
          <w:kern w:val="2"/>
          <w:sz w:val="18"/>
          <w:szCs w:val="18"/>
        </w:rPr>
      </w:pPr>
      <w:r w:rsidRPr="00196B7C">
        <w:rPr>
          <w:kern w:val="2"/>
          <w:sz w:val="18"/>
          <w:szCs w:val="18"/>
        </w:rPr>
        <w:t>Глава 13. Перечень оснований для приостановления</w:t>
      </w:r>
    </w:p>
    <w:p w:rsidR="00AA3DBE" w:rsidRPr="00196B7C" w:rsidRDefault="00AA3DBE" w:rsidP="00AA3DBE">
      <w:pPr>
        <w:keepNext/>
        <w:keepLines/>
        <w:autoSpaceDE w:val="0"/>
        <w:autoSpaceDN w:val="0"/>
        <w:adjustRightInd w:val="0"/>
        <w:ind w:left="0" w:firstLine="0"/>
        <w:jc w:val="center"/>
        <w:rPr>
          <w:kern w:val="2"/>
          <w:sz w:val="18"/>
          <w:szCs w:val="18"/>
        </w:rPr>
      </w:pPr>
      <w:r w:rsidRPr="00196B7C">
        <w:rPr>
          <w:kern w:val="2"/>
          <w:sz w:val="18"/>
          <w:szCs w:val="18"/>
        </w:rPr>
        <w:t>или отказа в предоставлении муниципальной услуги</w:t>
      </w:r>
    </w:p>
    <w:p w:rsidR="00AA3DBE" w:rsidRPr="00196B7C" w:rsidRDefault="00AA3DBE" w:rsidP="00AA3DBE">
      <w:pPr>
        <w:keepNext/>
        <w:keepLines/>
        <w:autoSpaceDE w:val="0"/>
        <w:autoSpaceDN w:val="0"/>
        <w:adjustRightInd w:val="0"/>
        <w:ind w:left="0" w:firstLine="0"/>
        <w:rPr>
          <w:kern w:val="2"/>
          <w:sz w:val="18"/>
          <w:szCs w:val="18"/>
        </w:rPr>
      </w:pP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39. Основаниями для приостановления предоставления муниципальной услуги являются следующие обстоятельства:</w:t>
      </w:r>
    </w:p>
    <w:p w:rsidR="00AA3DBE" w:rsidRPr="00196B7C" w:rsidRDefault="00AA3DBE" w:rsidP="00AA3DBE">
      <w:pPr>
        <w:autoSpaceDE w:val="0"/>
        <w:autoSpaceDN w:val="0"/>
        <w:adjustRightInd w:val="0"/>
        <w:ind w:left="0" w:firstLine="709"/>
        <w:rPr>
          <w:rFonts w:eastAsia="Calibri"/>
          <w:sz w:val="18"/>
          <w:szCs w:val="18"/>
          <w:lang w:eastAsia="en-US"/>
        </w:rPr>
      </w:pPr>
      <w:r w:rsidRPr="00196B7C">
        <w:rPr>
          <w:kern w:val="2"/>
          <w:sz w:val="18"/>
          <w:szCs w:val="18"/>
        </w:rPr>
        <w:t xml:space="preserve">1) </w:t>
      </w:r>
      <w:r w:rsidRPr="00196B7C">
        <w:rPr>
          <w:rFonts w:eastAsia="Calibri"/>
          <w:sz w:val="18"/>
          <w:szCs w:val="18"/>
          <w:lang w:eastAsia="en-US"/>
        </w:rPr>
        <w:t xml:space="preserve">заявление подано в отношении земель или земельного участка, в отношении которых ранее подано заявление иным заявителем; </w:t>
      </w:r>
    </w:p>
    <w:p w:rsidR="00AA3DBE" w:rsidRPr="00196B7C" w:rsidRDefault="00AA3DBE" w:rsidP="00AA3DBE">
      <w:pPr>
        <w:autoSpaceDE w:val="0"/>
        <w:autoSpaceDN w:val="0"/>
        <w:adjustRightInd w:val="0"/>
        <w:ind w:left="0" w:firstLine="709"/>
        <w:rPr>
          <w:kern w:val="2"/>
          <w:sz w:val="18"/>
          <w:szCs w:val="18"/>
        </w:rPr>
      </w:pPr>
      <w:proofErr w:type="gramStart"/>
      <w:r w:rsidRPr="00196B7C">
        <w:rPr>
          <w:kern w:val="2"/>
          <w:sz w:val="18"/>
          <w:szCs w:val="18"/>
        </w:rPr>
        <w:t xml:space="preserve">2) </w:t>
      </w:r>
      <w:r w:rsidRPr="00196B7C">
        <w:rPr>
          <w:rFonts w:eastAsia="Calibri"/>
          <w:sz w:val="18"/>
          <w:szCs w:val="18"/>
          <w:lang w:eastAsia="en-US"/>
        </w:rPr>
        <w:t xml:space="preserve">границы земель или земельного участка, указанные в приложенной к заявлению схеме границ предполагаемых к использованию в целях размещения объектов земель или части земельного участка на кадастровом плане, пересекаются с границами земель или земельного участка, в отношении которых ранее подано заявление иным заявителем (за исключением случаев размещения объектов, указанных в пунктах 19, 23–25, 28–30 Перечня видов объектов). </w:t>
      </w:r>
      <w:proofErr w:type="gramEnd"/>
    </w:p>
    <w:p w:rsidR="00AA3DBE" w:rsidRPr="00196B7C" w:rsidRDefault="00AA3DBE" w:rsidP="00AA3DBE">
      <w:pPr>
        <w:autoSpaceDE w:val="0"/>
        <w:autoSpaceDN w:val="0"/>
        <w:adjustRightInd w:val="0"/>
        <w:ind w:left="0" w:firstLine="709"/>
        <w:rPr>
          <w:rFonts w:eastAsia="Calibri"/>
          <w:sz w:val="18"/>
          <w:szCs w:val="18"/>
          <w:lang w:eastAsia="en-US"/>
        </w:rPr>
      </w:pPr>
      <w:r w:rsidRPr="00196B7C">
        <w:rPr>
          <w:rFonts w:eastAsia="Calibri"/>
          <w:sz w:val="18"/>
          <w:szCs w:val="18"/>
          <w:lang w:eastAsia="en-US"/>
        </w:rPr>
        <w:t>40. После принятия решения по заявлениям, указанным в пункте 39</w:t>
      </w:r>
      <w:r w:rsidRPr="00196B7C">
        <w:rPr>
          <w:rFonts w:eastAsia="Calibri"/>
          <w:sz w:val="18"/>
          <w:szCs w:val="18"/>
          <w:u w:val="single"/>
          <w:lang w:eastAsia="en-US"/>
        </w:rPr>
        <w:t xml:space="preserve"> </w:t>
      </w:r>
      <w:r w:rsidRPr="00196B7C">
        <w:rPr>
          <w:rFonts w:eastAsia="Calibri"/>
          <w:sz w:val="18"/>
          <w:szCs w:val="18"/>
          <w:lang w:eastAsia="en-US"/>
        </w:rPr>
        <w:t>настоящего административного регламента, предоставление муниципальной услуги осуществляется в сроки, установленные настоящим административным регламентом, без учета периода времени, на который приостанавливалось рассмотрение.</w:t>
      </w:r>
    </w:p>
    <w:p w:rsidR="00AA3DBE" w:rsidRPr="00196B7C" w:rsidRDefault="00AA3DBE" w:rsidP="00AA3DBE">
      <w:pPr>
        <w:autoSpaceDE w:val="0"/>
        <w:autoSpaceDN w:val="0"/>
        <w:adjustRightInd w:val="0"/>
        <w:ind w:left="0" w:firstLine="709"/>
        <w:rPr>
          <w:rFonts w:eastAsia="Calibri"/>
          <w:sz w:val="18"/>
          <w:szCs w:val="18"/>
          <w:lang w:eastAsia="en-US"/>
        </w:rPr>
      </w:pPr>
      <w:r w:rsidRPr="00196B7C">
        <w:rPr>
          <w:kern w:val="2"/>
          <w:sz w:val="18"/>
          <w:szCs w:val="18"/>
        </w:rPr>
        <w:t>41.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rsidR="00AA3DBE" w:rsidRPr="00196B7C" w:rsidRDefault="00AA3DBE" w:rsidP="00AA3DBE">
      <w:pPr>
        <w:autoSpaceDE w:val="0"/>
        <w:autoSpaceDN w:val="0"/>
        <w:adjustRightInd w:val="0"/>
        <w:ind w:left="0" w:firstLine="709"/>
        <w:rPr>
          <w:kern w:val="2"/>
          <w:sz w:val="18"/>
          <w:szCs w:val="18"/>
        </w:rPr>
      </w:pPr>
    </w:p>
    <w:p w:rsidR="00AA3DBE" w:rsidRPr="00196B7C" w:rsidRDefault="00AA3DBE" w:rsidP="00AA3DBE">
      <w:pPr>
        <w:keepNext/>
        <w:keepLines/>
        <w:autoSpaceDE w:val="0"/>
        <w:autoSpaceDN w:val="0"/>
        <w:adjustRightInd w:val="0"/>
        <w:ind w:left="0" w:firstLine="0"/>
        <w:jc w:val="center"/>
        <w:outlineLvl w:val="2"/>
        <w:rPr>
          <w:kern w:val="2"/>
          <w:sz w:val="18"/>
          <w:szCs w:val="18"/>
        </w:rPr>
      </w:pPr>
      <w:r w:rsidRPr="00196B7C">
        <w:rPr>
          <w:kern w:val="2"/>
          <w:sz w:val="18"/>
          <w:szCs w:val="18"/>
        </w:rPr>
        <w:t>Глава 14. Перечень услуг, которые являются необходимыми</w:t>
      </w:r>
      <w:r w:rsidRPr="00196B7C">
        <w:rPr>
          <w:kern w:val="2"/>
          <w:sz w:val="18"/>
          <w:szCs w:val="18"/>
        </w:rPr>
        <w:br/>
        <w:t xml:space="preserve">и обязательными для предоставления муниципальной услуги, </w:t>
      </w:r>
    </w:p>
    <w:p w:rsidR="00AA3DBE" w:rsidRPr="00196B7C" w:rsidRDefault="00AA3DBE" w:rsidP="00AA3DBE">
      <w:pPr>
        <w:keepNext/>
        <w:keepLines/>
        <w:autoSpaceDE w:val="0"/>
        <w:autoSpaceDN w:val="0"/>
        <w:adjustRightInd w:val="0"/>
        <w:ind w:left="0" w:firstLine="0"/>
        <w:jc w:val="center"/>
        <w:outlineLvl w:val="2"/>
        <w:rPr>
          <w:kern w:val="2"/>
          <w:sz w:val="18"/>
          <w:szCs w:val="18"/>
        </w:rPr>
      </w:pPr>
      <w:proofErr w:type="gramStart"/>
      <w:r w:rsidRPr="00196B7C">
        <w:rPr>
          <w:kern w:val="2"/>
          <w:sz w:val="18"/>
          <w:szCs w:val="18"/>
        </w:rPr>
        <w:t>в том числе сведения о документе (документах), выдаваемом (выдаваемых) организациями, участвующими в предоставлении муниципальной услуги</w:t>
      </w:r>
      <w:proofErr w:type="gramEnd"/>
    </w:p>
    <w:p w:rsidR="00AA3DBE" w:rsidRPr="00196B7C" w:rsidRDefault="00AA3DBE" w:rsidP="00AA3DBE">
      <w:pPr>
        <w:keepNext/>
        <w:keepLines/>
        <w:autoSpaceDE w:val="0"/>
        <w:autoSpaceDN w:val="0"/>
        <w:adjustRightInd w:val="0"/>
        <w:ind w:left="0" w:firstLine="720"/>
        <w:rPr>
          <w:kern w:val="2"/>
          <w:sz w:val="18"/>
          <w:szCs w:val="18"/>
        </w:rPr>
      </w:pPr>
    </w:p>
    <w:p w:rsidR="00AA3DBE" w:rsidRPr="00196B7C" w:rsidRDefault="00AA3DBE" w:rsidP="00AA3DBE">
      <w:pPr>
        <w:autoSpaceDE w:val="0"/>
        <w:autoSpaceDN w:val="0"/>
        <w:adjustRightInd w:val="0"/>
        <w:ind w:left="0" w:firstLine="709"/>
        <w:rPr>
          <w:bCs/>
          <w:kern w:val="2"/>
          <w:sz w:val="18"/>
          <w:szCs w:val="18"/>
        </w:rPr>
      </w:pPr>
      <w:r w:rsidRPr="00196B7C">
        <w:rPr>
          <w:kern w:val="2"/>
          <w:sz w:val="18"/>
          <w:szCs w:val="18"/>
        </w:rPr>
        <w:t xml:space="preserve">42. В соответствии с Перечнем услуг, которые являются необходимыми и обязательными для предоставления муниципальных услуг, утвержденным Распоряжением Правительства Российской Федерации от 18.09.2019 № 2113-р «О Перечне типовых государственных и муниципальных услуг, предоставляемых исполнительными органами субъектов Российской Федерации, </w:t>
      </w:r>
      <w:r w:rsidRPr="00196B7C">
        <w:rPr>
          <w:kern w:val="2"/>
          <w:sz w:val="18"/>
          <w:szCs w:val="18"/>
        </w:rPr>
        <w:lastRenderedPageBreak/>
        <w:t>государственными учреждениями субъектов Российской Федерации и муниципальными учреждениями, а также органами местного самоуправления».</w:t>
      </w:r>
    </w:p>
    <w:p w:rsidR="00AA3DBE" w:rsidRPr="00196B7C" w:rsidRDefault="00AA3DBE" w:rsidP="00AA3DBE">
      <w:pPr>
        <w:autoSpaceDE w:val="0"/>
        <w:autoSpaceDN w:val="0"/>
        <w:adjustRightInd w:val="0"/>
        <w:ind w:left="0" w:firstLine="720"/>
        <w:jc w:val="center"/>
        <w:outlineLvl w:val="2"/>
        <w:rPr>
          <w:kern w:val="2"/>
          <w:sz w:val="18"/>
          <w:szCs w:val="18"/>
        </w:rPr>
      </w:pPr>
    </w:p>
    <w:p w:rsidR="00AA3DBE" w:rsidRPr="00196B7C" w:rsidRDefault="00AA3DBE" w:rsidP="00AA3DBE">
      <w:pPr>
        <w:keepNext/>
        <w:keepLines/>
        <w:autoSpaceDE w:val="0"/>
        <w:autoSpaceDN w:val="0"/>
        <w:adjustRightInd w:val="0"/>
        <w:ind w:left="0" w:firstLine="0"/>
        <w:jc w:val="center"/>
        <w:outlineLvl w:val="2"/>
        <w:rPr>
          <w:kern w:val="2"/>
          <w:sz w:val="18"/>
          <w:szCs w:val="18"/>
        </w:rPr>
      </w:pPr>
      <w:r w:rsidRPr="00196B7C">
        <w:rPr>
          <w:kern w:val="2"/>
          <w:sz w:val="18"/>
          <w:szCs w:val="18"/>
        </w:rPr>
        <w:t>Глава 15. Порядок, размер и основания взимания государственной</w:t>
      </w:r>
      <w:r w:rsidRPr="00196B7C">
        <w:rPr>
          <w:kern w:val="2"/>
          <w:sz w:val="18"/>
          <w:szCs w:val="18"/>
        </w:rPr>
        <w:br/>
        <w:t>пошлины или иной платы, взимаемой за предоставление</w:t>
      </w:r>
      <w:r w:rsidRPr="00196B7C">
        <w:rPr>
          <w:kern w:val="2"/>
          <w:sz w:val="18"/>
          <w:szCs w:val="18"/>
        </w:rPr>
        <w:br/>
        <w:t>муниципальной услуги</w:t>
      </w:r>
    </w:p>
    <w:p w:rsidR="00AA3DBE" w:rsidRPr="00196B7C" w:rsidRDefault="00AA3DBE" w:rsidP="00AA3DBE">
      <w:pPr>
        <w:keepNext/>
        <w:keepLines/>
        <w:autoSpaceDE w:val="0"/>
        <w:autoSpaceDN w:val="0"/>
        <w:adjustRightInd w:val="0"/>
        <w:ind w:left="0" w:firstLine="720"/>
        <w:rPr>
          <w:kern w:val="2"/>
          <w:sz w:val="18"/>
          <w:szCs w:val="18"/>
        </w:rPr>
      </w:pPr>
      <w:bookmarkStart w:id="1" w:name="Par277"/>
      <w:bookmarkEnd w:id="1"/>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43. Муниципальная услуга предоставляется без взимания государственной пошлины или иной платы.</w:t>
      </w:r>
    </w:p>
    <w:p w:rsidR="00AA3DBE" w:rsidRPr="00196B7C" w:rsidRDefault="00AA3DBE" w:rsidP="00AA3DBE">
      <w:pPr>
        <w:ind w:left="0" w:firstLine="709"/>
        <w:rPr>
          <w:kern w:val="2"/>
          <w:sz w:val="18"/>
          <w:szCs w:val="18"/>
        </w:rPr>
      </w:pPr>
      <w:r w:rsidRPr="00196B7C">
        <w:rPr>
          <w:kern w:val="2"/>
          <w:sz w:val="18"/>
          <w:szCs w:val="18"/>
        </w:rPr>
        <w:t>44.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не взимается.</w:t>
      </w:r>
    </w:p>
    <w:p w:rsidR="00AA3DBE" w:rsidRPr="00196B7C" w:rsidRDefault="00AA3DBE" w:rsidP="00AA3DBE">
      <w:pPr>
        <w:ind w:left="0" w:firstLine="720"/>
        <w:rPr>
          <w:kern w:val="2"/>
          <w:sz w:val="18"/>
          <w:szCs w:val="18"/>
        </w:rPr>
      </w:pPr>
    </w:p>
    <w:p w:rsidR="00AA3DBE" w:rsidRPr="00196B7C" w:rsidRDefault="00AA3DBE" w:rsidP="00AA3DBE">
      <w:pPr>
        <w:keepNext/>
        <w:keepLines/>
        <w:autoSpaceDE w:val="0"/>
        <w:autoSpaceDN w:val="0"/>
        <w:adjustRightInd w:val="0"/>
        <w:ind w:left="0" w:firstLine="0"/>
        <w:jc w:val="center"/>
        <w:outlineLvl w:val="2"/>
        <w:rPr>
          <w:kern w:val="2"/>
          <w:sz w:val="18"/>
          <w:szCs w:val="18"/>
        </w:rPr>
      </w:pPr>
      <w:r w:rsidRPr="00196B7C">
        <w:rPr>
          <w:kern w:val="2"/>
          <w:sz w:val="18"/>
          <w:szCs w:val="18"/>
        </w:rPr>
        <w:t>Глава 16. Порядок, размер и основания взимания платы</w:t>
      </w:r>
      <w:r w:rsidRPr="00196B7C">
        <w:rPr>
          <w:kern w:val="2"/>
          <w:sz w:val="18"/>
          <w:szCs w:val="18"/>
        </w:rPr>
        <w:br/>
        <w:t>за предоставление услуг, которые являются необходимыми</w:t>
      </w:r>
      <w:r w:rsidRPr="00196B7C">
        <w:rPr>
          <w:kern w:val="2"/>
          <w:sz w:val="18"/>
          <w:szCs w:val="18"/>
        </w:rPr>
        <w:br/>
        <w:t>и обязательными для предоставления муниципальной услуги,</w:t>
      </w:r>
      <w:r w:rsidRPr="00196B7C">
        <w:rPr>
          <w:kern w:val="2"/>
          <w:sz w:val="18"/>
          <w:szCs w:val="18"/>
        </w:rPr>
        <w:br/>
        <w:t>включая информацию о методике расчета размера такой платы</w:t>
      </w:r>
    </w:p>
    <w:p w:rsidR="00AA3DBE" w:rsidRPr="00196B7C" w:rsidRDefault="00AA3DBE" w:rsidP="00AA3DBE">
      <w:pPr>
        <w:keepNext/>
        <w:keepLines/>
        <w:autoSpaceDE w:val="0"/>
        <w:autoSpaceDN w:val="0"/>
        <w:adjustRightInd w:val="0"/>
        <w:ind w:left="0" w:firstLine="720"/>
        <w:jc w:val="center"/>
        <w:outlineLvl w:val="2"/>
        <w:rPr>
          <w:kern w:val="2"/>
          <w:sz w:val="18"/>
          <w:szCs w:val="18"/>
        </w:rPr>
      </w:pPr>
    </w:p>
    <w:p w:rsidR="00AA3DBE" w:rsidRPr="00196B7C" w:rsidRDefault="00AA3DBE" w:rsidP="00AA3DBE">
      <w:pPr>
        <w:ind w:left="0" w:firstLine="720"/>
        <w:rPr>
          <w:kern w:val="2"/>
          <w:sz w:val="18"/>
          <w:szCs w:val="18"/>
        </w:rPr>
      </w:pPr>
      <w:r w:rsidRPr="00196B7C">
        <w:rPr>
          <w:kern w:val="2"/>
          <w:sz w:val="18"/>
          <w:szCs w:val="18"/>
        </w:rPr>
        <w:t xml:space="preserve">45. Плата за </w:t>
      </w:r>
      <w:r w:rsidRPr="00196B7C">
        <w:rPr>
          <w:kern w:val="2"/>
          <w:sz w:val="18"/>
          <w:szCs w:val="18"/>
          <w:lang w:eastAsia="en-US"/>
        </w:rPr>
        <w:t>услуги, которые являются необходимыми и обязательными для предоставления муниципальной услуги, отсутствует</w:t>
      </w:r>
      <w:r w:rsidRPr="00196B7C">
        <w:rPr>
          <w:kern w:val="2"/>
          <w:sz w:val="18"/>
          <w:szCs w:val="18"/>
        </w:rPr>
        <w:t>.</w:t>
      </w:r>
    </w:p>
    <w:p w:rsidR="00AA3DBE" w:rsidRPr="00196B7C" w:rsidRDefault="00AA3DBE" w:rsidP="00AA3DBE">
      <w:pPr>
        <w:ind w:left="0" w:firstLine="720"/>
        <w:rPr>
          <w:kern w:val="2"/>
          <w:sz w:val="18"/>
          <w:szCs w:val="18"/>
        </w:rPr>
      </w:pPr>
    </w:p>
    <w:p w:rsidR="00AA3DBE" w:rsidRPr="00196B7C" w:rsidRDefault="00AA3DBE" w:rsidP="00AA3DBE">
      <w:pPr>
        <w:keepNext/>
        <w:keepLines/>
        <w:autoSpaceDE w:val="0"/>
        <w:autoSpaceDN w:val="0"/>
        <w:adjustRightInd w:val="0"/>
        <w:ind w:left="0" w:firstLine="0"/>
        <w:jc w:val="center"/>
        <w:outlineLvl w:val="2"/>
        <w:rPr>
          <w:kern w:val="2"/>
          <w:sz w:val="18"/>
          <w:szCs w:val="18"/>
        </w:rPr>
      </w:pPr>
      <w:bookmarkStart w:id="2" w:name="Par285"/>
      <w:bookmarkEnd w:id="2"/>
      <w:r w:rsidRPr="00196B7C">
        <w:rPr>
          <w:kern w:val="2"/>
          <w:sz w:val="18"/>
          <w:szCs w:val="18"/>
        </w:rPr>
        <w:t>Глава 17. Максимальный срок ожидания в очереди</w:t>
      </w:r>
      <w:r w:rsidRPr="00196B7C">
        <w:rPr>
          <w:kern w:val="2"/>
          <w:sz w:val="18"/>
          <w:szCs w:val="18"/>
        </w:rPr>
        <w:br/>
        <w:t>при подаче заявления и при получении</w:t>
      </w:r>
      <w:r w:rsidRPr="00196B7C">
        <w:rPr>
          <w:kern w:val="2"/>
          <w:sz w:val="18"/>
          <w:szCs w:val="18"/>
        </w:rPr>
        <w:br/>
        <w:t>результата предоставления такой услуги</w:t>
      </w:r>
    </w:p>
    <w:p w:rsidR="00AA3DBE" w:rsidRPr="00196B7C" w:rsidRDefault="00AA3DBE" w:rsidP="00AA3DBE">
      <w:pPr>
        <w:keepNext/>
        <w:keepLines/>
        <w:autoSpaceDE w:val="0"/>
        <w:autoSpaceDN w:val="0"/>
        <w:adjustRightInd w:val="0"/>
        <w:ind w:left="0" w:firstLine="0"/>
        <w:jc w:val="center"/>
        <w:outlineLvl w:val="2"/>
        <w:rPr>
          <w:kern w:val="2"/>
          <w:sz w:val="18"/>
          <w:szCs w:val="18"/>
        </w:rPr>
      </w:pPr>
    </w:p>
    <w:p w:rsidR="00AA3DBE" w:rsidRPr="00196B7C" w:rsidRDefault="00AA3DBE" w:rsidP="00AA3DBE">
      <w:pPr>
        <w:ind w:left="0" w:firstLine="720"/>
        <w:rPr>
          <w:kern w:val="2"/>
          <w:sz w:val="18"/>
          <w:szCs w:val="18"/>
        </w:rPr>
      </w:pPr>
      <w:r w:rsidRPr="00196B7C">
        <w:rPr>
          <w:kern w:val="2"/>
          <w:sz w:val="18"/>
          <w:szCs w:val="18"/>
        </w:rPr>
        <w:t>46. Максимальное время ожидания в очереди при подаче заявления и документов не должно превышать 15 минут.</w:t>
      </w:r>
    </w:p>
    <w:p w:rsidR="00AA3DBE" w:rsidRPr="00196B7C" w:rsidRDefault="00AA3DBE" w:rsidP="00AA3DBE">
      <w:pPr>
        <w:ind w:left="0" w:firstLine="720"/>
        <w:rPr>
          <w:kern w:val="2"/>
          <w:sz w:val="18"/>
          <w:szCs w:val="18"/>
        </w:rPr>
      </w:pPr>
      <w:r w:rsidRPr="00196B7C">
        <w:rPr>
          <w:kern w:val="2"/>
          <w:sz w:val="18"/>
          <w:szCs w:val="18"/>
        </w:rPr>
        <w:t>47. Максимальное время ожидания в очереди при получении результата муниципальной услуги не должно превышать 15 минут.</w:t>
      </w:r>
    </w:p>
    <w:p w:rsidR="00AA3DBE" w:rsidRPr="00196B7C" w:rsidRDefault="00AA3DBE" w:rsidP="00AA3DBE">
      <w:pPr>
        <w:ind w:left="0" w:firstLine="0"/>
        <w:jc w:val="center"/>
        <w:rPr>
          <w:kern w:val="2"/>
          <w:sz w:val="18"/>
          <w:szCs w:val="18"/>
        </w:rPr>
      </w:pPr>
    </w:p>
    <w:p w:rsidR="00AA3DBE" w:rsidRPr="00196B7C" w:rsidRDefault="00AA3DBE" w:rsidP="00AA3DBE">
      <w:pPr>
        <w:keepNext/>
        <w:keepLines/>
        <w:autoSpaceDE w:val="0"/>
        <w:autoSpaceDN w:val="0"/>
        <w:adjustRightInd w:val="0"/>
        <w:ind w:left="0" w:firstLine="0"/>
        <w:jc w:val="center"/>
        <w:outlineLvl w:val="2"/>
        <w:rPr>
          <w:kern w:val="2"/>
          <w:sz w:val="18"/>
          <w:szCs w:val="18"/>
        </w:rPr>
      </w:pPr>
      <w:r w:rsidRPr="00196B7C">
        <w:rPr>
          <w:kern w:val="2"/>
          <w:sz w:val="18"/>
          <w:szCs w:val="18"/>
        </w:rPr>
        <w:t>Глава 18. Срок и порядок регистрации заявления,</w:t>
      </w:r>
      <w:r w:rsidRPr="00196B7C">
        <w:rPr>
          <w:kern w:val="2"/>
          <w:sz w:val="18"/>
          <w:szCs w:val="18"/>
        </w:rPr>
        <w:br/>
        <w:t>в том числе в электронной форме</w:t>
      </w:r>
    </w:p>
    <w:p w:rsidR="00AA3DBE" w:rsidRPr="00196B7C" w:rsidRDefault="00AA3DBE" w:rsidP="00AA3DBE">
      <w:pPr>
        <w:keepNext/>
        <w:keepLines/>
        <w:ind w:left="0" w:firstLine="709"/>
        <w:rPr>
          <w:kern w:val="2"/>
          <w:sz w:val="18"/>
          <w:szCs w:val="18"/>
        </w:rPr>
      </w:pPr>
    </w:p>
    <w:p w:rsidR="00AA3DBE" w:rsidRPr="00196B7C" w:rsidRDefault="00AA3DBE" w:rsidP="00AA3DBE">
      <w:pPr>
        <w:autoSpaceDE w:val="0"/>
        <w:autoSpaceDN w:val="0"/>
        <w:adjustRightInd w:val="0"/>
        <w:ind w:left="0" w:firstLine="709"/>
        <w:rPr>
          <w:kern w:val="2"/>
          <w:sz w:val="18"/>
          <w:szCs w:val="18"/>
          <w:lang w:eastAsia="en-US"/>
        </w:rPr>
      </w:pPr>
      <w:r w:rsidRPr="00196B7C">
        <w:rPr>
          <w:kern w:val="2"/>
          <w:sz w:val="18"/>
          <w:szCs w:val="18"/>
        </w:rPr>
        <w:t>48. Регистрацию заявления, представленного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w:t>
      </w:r>
      <w:r w:rsidRPr="00196B7C">
        <w:rPr>
          <w:kern w:val="2"/>
          <w:sz w:val="18"/>
          <w:szCs w:val="18"/>
          <w:lang w:eastAsia="en-US"/>
        </w:rPr>
        <w:t xml:space="preserve"> в информационной системе электронного управления документами администрации, путем присвоения указанным документам входящего номера с указанием даты получения.</w:t>
      </w:r>
    </w:p>
    <w:p w:rsidR="00AA3DBE" w:rsidRPr="00196B7C" w:rsidRDefault="00AA3DBE" w:rsidP="00AA3DBE">
      <w:pPr>
        <w:autoSpaceDE w:val="0"/>
        <w:autoSpaceDN w:val="0"/>
        <w:adjustRightInd w:val="0"/>
        <w:ind w:left="0" w:firstLine="709"/>
        <w:rPr>
          <w:rFonts w:eastAsia="Calibri"/>
          <w:kern w:val="2"/>
          <w:sz w:val="18"/>
          <w:szCs w:val="18"/>
          <w:lang w:eastAsia="en-US"/>
        </w:rPr>
      </w:pPr>
      <w:r w:rsidRPr="00196B7C">
        <w:rPr>
          <w:rFonts w:eastAsia="Calibri"/>
          <w:kern w:val="2"/>
          <w:sz w:val="18"/>
          <w:szCs w:val="18"/>
          <w:lang w:eastAsia="en-US"/>
        </w:rPr>
        <w:t xml:space="preserve">49. Срок регистрации представленного в администрацию заявления при непосредственном обращении заявителя </w:t>
      </w:r>
      <w:r w:rsidRPr="00196B7C">
        <w:rPr>
          <w:kern w:val="2"/>
          <w:sz w:val="18"/>
          <w:szCs w:val="18"/>
        </w:rPr>
        <w:t xml:space="preserve">или его представителя </w:t>
      </w:r>
      <w:r w:rsidRPr="00196B7C">
        <w:rPr>
          <w:rFonts w:eastAsia="Calibri"/>
          <w:kern w:val="2"/>
          <w:sz w:val="18"/>
          <w:szCs w:val="18"/>
          <w:lang w:eastAsia="en-US"/>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AA3DBE" w:rsidRPr="00196B7C" w:rsidRDefault="00AA3DBE" w:rsidP="00AA3DBE">
      <w:pPr>
        <w:autoSpaceDE w:val="0"/>
        <w:autoSpaceDN w:val="0"/>
        <w:adjustRightInd w:val="0"/>
        <w:ind w:left="0" w:firstLine="709"/>
        <w:rPr>
          <w:rFonts w:eastAsia="Calibri"/>
          <w:kern w:val="2"/>
          <w:sz w:val="18"/>
          <w:szCs w:val="18"/>
          <w:lang w:eastAsia="en-US"/>
        </w:rPr>
      </w:pPr>
      <w:r w:rsidRPr="00196B7C">
        <w:rPr>
          <w:rFonts w:eastAsia="Calibri"/>
          <w:kern w:val="2"/>
          <w:sz w:val="18"/>
          <w:szCs w:val="18"/>
          <w:lang w:eastAsia="en-US"/>
        </w:rPr>
        <w:t>50. Днем регистрации заявления является день его поступления в администрацию (до 16-00). При поступлении документов после 16-00 их регистрация осуществляется следующим рабочим днем.</w:t>
      </w:r>
    </w:p>
    <w:p w:rsidR="00AA3DBE" w:rsidRPr="00196B7C" w:rsidRDefault="00AA3DBE" w:rsidP="00AA3DBE">
      <w:pPr>
        <w:autoSpaceDE w:val="0"/>
        <w:autoSpaceDN w:val="0"/>
        <w:adjustRightInd w:val="0"/>
        <w:ind w:left="0" w:firstLine="709"/>
        <w:rPr>
          <w:kern w:val="2"/>
          <w:sz w:val="18"/>
          <w:szCs w:val="18"/>
        </w:rPr>
      </w:pPr>
    </w:p>
    <w:p w:rsidR="00AA3DBE" w:rsidRPr="00196B7C" w:rsidRDefault="00AA3DBE" w:rsidP="00AA3DBE">
      <w:pPr>
        <w:keepNext/>
        <w:keepLines/>
        <w:autoSpaceDE w:val="0"/>
        <w:autoSpaceDN w:val="0"/>
        <w:adjustRightInd w:val="0"/>
        <w:ind w:left="0" w:firstLine="0"/>
        <w:jc w:val="center"/>
        <w:outlineLvl w:val="2"/>
        <w:rPr>
          <w:kern w:val="2"/>
          <w:sz w:val="18"/>
          <w:szCs w:val="18"/>
        </w:rPr>
      </w:pPr>
      <w:r w:rsidRPr="00196B7C">
        <w:rPr>
          <w:kern w:val="2"/>
          <w:sz w:val="18"/>
          <w:szCs w:val="18"/>
        </w:rPr>
        <w:t>Глава 19. Требования к помещениям, в которых</w:t>
      </w:r>
      <w:r w:rsidRPr="00196B7C">
        <w:rPr>
          <w:kern w:val="2"/>
          <w:sz w:val="18"/>
          <w:szCs w:val="18"/>
        </w:rPr>
        <w:br/>
        <w:t>предоставляется муниципальная услуга</w:t>
      </w:r>
    </w:p>
    <w:p w:rsidR="00AA3DBE" w:rsidRPr="00196B7C" w:rsidRDefault="00AA3DBE" w:rsidP="00AA3DBE">
      <w:pPr>
        <w:keepNext/>
        <w:keepLines/>
        <w:autoSpaceDE w:val="0"/>
        <w:autoSpaceDN w:val="0"/>
        <w:ind w:left="0" w:firstLine="709"/>
        <w:rPr>
          <w:kern w:val="2"/>
          <w:sz w:val="18"/>
          <w:szCs w:val="18"/>
        </w:rPr>
      </w:pPr>
    </w:p>
    <w:p w:rsidR="00AA3DBE" w:rsidRPr="00196B7C" w:rsidRDefault="00AA3DBE" w:rsidP="00AA3DBE">
      <w:pPr>
        <w:autoSpaceDE w:val="0"/>
        <w:autoSpaceDN w:val="0"/>
        <w:ind w:left="0" w:firstLine="709"/>
        <w:rPr>
          <w:kern w:val="2"/>
          <w:sz w:val="18"/>
          <w:szCs w:val="18"/>
        </w:rPr>
      </w:pPr>
      <w:r w:rsidRPr="00196B7C">
        <w:rPr>
          <w:kern w:val="2"/>
          <w:sz w:val="18"/>
          <w:szCs w:val="18"/>
        </w:rPr>
        <w:t>51. Вход в здание администрации оборудуется информационной табличкой (вывеской), содержащей информацию о полном наименовании администрации.</w:t>
      </w:r>
    </w:p>
    <w:p w:rsidR="00AA3DBE" w:rsidRPr="00196B7C" w:rsidRDefault="00AA3DBE" w:rsidP="00AA3DBE">
      <w:pPr>
        <w:autoSpaceDE w:val="0"/>
        <w:autoSpaceDN w:val="0"/>
        <w:ind w:left="0" w:firstLine="709"/>
        <w:rPr>
          <w:kern w:val="2"/>
          <w:sz w:val="18"/>
          <w:szCs w:val="18"/>
        </w:rPr>
      </w:pPr>
      <w:r w:rsidRPr="00196B7C">
        <w:rPr>
          <w:kern w:val="2"/>
          <w:sz w:val="18"/>
          <w:szCs w:val="18"/>
        </w:rPr>
        <w:t>52. Администрация обеспечивает инвалидам:</w:t>
      </w:r>
    </w:p>
    <w:p w:rsidR="00AA3DBE" w:rsidRPr="00196B7C" w:rsidRDefault="00AA3DBE" w:rsidP="00AA3DBE">
      <w:pPr>
        <w:autoSpaceDE w:val="0"/>
        <w:autoSpaceDN w:val="0"/>
        <w:ind w:left="0" w:firstLine="709"/>
        <w:rPr>
          <w:kern w:val="2"/>
          <w:sz w:val="18"/>
          <w:szCs w:val="18"/>
        </w:rPr>
      </w:pPr>
      <w:r w:rsidRPr="00196B7C">
        <w:rPr>
          <w:kern w:val="2"/>
          <w:sz w:val="18"/>
          <w:szCs w:val="18"/>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AA3DBE" w:rsidRPr="00196B7C" w:rsidRDefault="00AA3DBE" w:rsidP="00AA3DBE">
      <w:pPr>
        <w:autoSpaceDE w:val="0"/>
        <w:autoSpaceDN w:val="0"/>
        <w:ind w:left="0" w:firstLine="709"/>
        <w:rPr>
          <w:kern w:val="2"/>
          <w:sz w:val="18"/>
          <w:szCs w:val="18"/>
        </w:rPr>
      </w:pPr>
      <w:r w:rsidRPr="00196B7C">
        <w:rPr>
          <w:kern w:val="2"/>
          <w:sz w:val="18"/>
          <w:szCs w:val="18"/>
        </w:rPr>
        <w:t>2)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AA3DBE" w:rsidRPr="00196B7C" w:rsidRDefault="00AA3DBE" w:rsidP="00AA3DBE">
      <w:pPr>
        <w:autoSpaceDE w:val="0"/>
        <w:autoSpaceDN w:val="0"/>
        <w:ind w:left="0" w:firstLine="709"/>
        <w:rPr>
          <w:kern w:val="2"/>
          <w:sz w:val="18"/>
          <w:szCs w:val="18"/>
        </w:rPr>
      </w:pPr>
      <w:r w:rsidRPr="00196B7C">
        <w:rPr>
          <w:kern w:val="2"/>
          <w:sz w:val="18"/>
          <w:szCs w:val="18"/>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AA3DBE" w:rsidRPr="00196B7C" w:rsidRDefault="00AA3DBE" w:rsidP="00AA3DBE">
      <w:pPr>
        <w:autoSpaceDE w:val="0"/>
        <w:autoSpaceDN w:val="0"/>
        <w:ind w:left="0" w:firstLine="709"/>
        <w:rPr>
          <w:kern w:val="2"/>
          <w:sz w:val="18"/>
          <w:szCs w:val="18"/>
        </w:rPr>
      </w:pPr>
      <w:r w:rsidRPr="00196B7C">
        <w:rPr>
          <w:kern w:val="2"/>
          <w:sz w:val="18"/>
          <w:szCs w:val="18"/>
        </w:rPr>
        <w:t>53.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AA3DBE" w:rsidRPr="00196B7C" w:rsidRDefault="00AA3DBE" w:rsidP="00AA3DBE">
      <w:pPr>
        <w:autoSpaceDE w:val="0"/>
        <w:autoSpaceDN w:val="0"/>
        <w:ind w:left="0" w:firstLine="709"/>
        <w:rPr>
          <w:kern w:val="2"/>
          <w:sz w:val="18"/>
          <w:szCs w:val="18"/>
        </w:rPr>
      </w:pPr>
      <w:r w:rsidRPr="00196B7C">
        <w:rPr>
          <w:kern w:val="2"/>
          <w:sz w:val="18"/>
          <w:szCs w:val="18"/>
        </w:rPr>
        <w:t>54.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AA3DBE" w:rsidRPr="00196B7C" w:rsidRDefault="00AA3DBE" w:rsidP="00AA3DBE">
      <w:pPr>
        <w:autoSpaceDE w:val="0"/>
        <w:autoSpaceDN w:val="0"/>
        <w:ind w:left="0" w:firstLine="709"/>
        <w:rPr>
          <w:kern w:val="2"/>
          <w:sz w:val="18"/>
          <w:szCs w:val="18"/>
        </w:rPr>
      </w:pPr>
      <w:r w:rsidRPr="00196B7C">
        <w:rPr>
          <w:kern w:val="2"/>
          <w:sz w:val="18"/>
          <w:szCs w:val="18"/>
        </w:rPr>
        <w:t>55.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AA3DBE" w:rsidRPr="00196B7C" w:rsidRDefault="00AA3DBE" w:rsidP="00AA3DBE">
      <w:pPr>
        <w:autoSpaceDE w:val="0"/>
        <w:autoSpaceDN w:val="0"/>
        <w:ind w:left="0" w:firstLine="709"/>
        <w:rPr>
          <w:kern w:val="2"/>
          <w:sz w:val="18"/>
          <w:szCs w:val="18"/>
        </w:rPr>
      </w:pPr>
      <w:r w:rsidRPr="00196B7C">
        <w:rPr>
          <w:kern w:val="2"/>
          <w:sz w:val="18"/>
          <w:szCs w:val="18"/>
        </w:rPr>
        <w:t>56.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AA3DBE" w:rsidRPr="00196B7C" w:rsidRDefault="00AA3DBE" w:rsidP="00AA3DBE">
      <w:pPr>
        <w:autoSpaceDE w:val="0"/>
        <w:autoSpaceDN w:val="0"/>
        <w:ind w:left="0" w:firstLine="709"/>
        <w:rPr>
          <w:kern w:val="2"/>
          <w:sz w:val="18"/>
          <w:szCs w:val="18"/>
        </w:rPr>
      </w:pPr>
      <w:r w:rsidRPr="00196B7C">
        <w:rPr>
          <w:kern w:val="2"/>
          <w:sz w:val="18"/>
          <w:szCs w:val="18"/>
        </w:rPr>
        <w:t>57.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AA3DBE" w:rsidRPr="00196B7C" w:rsidRDefault="00AA3DBE" w:rsidP="00AA3DBE">
      <w:pPr>
        <w:autoSpaceDE w:val="0"/>
        <w:autoSpaceDN w:val="0"/>
        <w:ind w:left="0" w:firstLine="709"/>
        <w:rPr>
          <w:kern w:val="2"/>
          <w:sz w:val="18"/>
          <w:szCs w:val="18"/>
        </w:rPr>
      </w:pPr>
      <w:r w:rsidRPr="00196B7C">
        <w:rPr>
          <w:kern w:val="2"/>
          <w:sz w:val="18"/>
          <w:szCs w:val="18"/>
        </w:rPr>
        <w:t>58.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AA3DBE" w:rsidRPr="00196B7C" w:rsidRDefault="00AA3DBE" w:rsidP="00AA3DBE">
      <w:pPr>
        <w:autoSpaceDE w:val="0"/>
        <w:autoSpaceDN w:val="0"/>
        <w:ind w:left="0" w:firstLine="709"/>
        <w:rPr>
          <w:kern w:val="2"/>
          <w:sz w:val="18"/>
          <w:szCs w:val="18"/>
        </w:rPr>
      </w:pPr>
      <w:r w:rsidRPr="00196B7C">
        <w:rPr>
          <w:kern w:val="2"/>
          <w:sz w:val="18"/>
          <w:szCs w:val="18"/>
        </w:rPr>
        <w:lastRenderedPageBreak/>
        <w:t>59. Места для заполнения документов оборудуются информационными стендами, стульями и столами для возможности оформления документов.</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60.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AA3DBE" w:rsidRPr="00196B7C" w:rsidRDefault="00AA3DBE" w:rsidP="00AA3DBE">
      <w:pPr>
        <w:keepNext/>
        <w:keepLines/>
        <w:autoSpaceDE w:val="0"/>
        <w:autoSpaceDN w:val="0"/>
        <w:adjustRightInd w:val="0"/>
        <w:ind w:left="0" w:firstLine="0"/>
        <w:jc w:val="center"/>
        <w:outlineLvl w:val="2"/>
        <w:rPr>
          <w:kern w:val="2"/>
          <w:sz w:val="18"/>
          <w:szCs w:val="18"/>
        </w:rPr>
      </w:pPr>
      <w:r w:rsidRPr="00196B7C">
        <w:rPr>
          <w:kern w:val="2"/>
          <w:sz w:val="18"/>
          <w:szCs w:val="18"/>
        </w:rPr>
        <w:t>Глава 20. Показатели доступности и качества муниципальной услуги,</w:t>
      </w:r>
    </w:p>
    <w:p w:rsidR="00AA3DBE" w:rsidRPr="00196B7C" w:rsidRDefault="00AA3DBE" w:rsidP="00AA3DBE">
      <w:pPr>
        <w:keepNext/>
        <w:keepLines/>
        <w:autoSpaceDE w:val="0"/>
        <w:autoSpaceDN w:val="0"/>
        <w:adjustRightInd w:val="0"/>
        <w:ind w:left="0" w:firstLine="0"/>
        <w:jc w:val="center"/>
        <w:outlineLvl w:val="2"/>
        <w:rPr>
          <w:kern w:val="2"/>
          <w:sz w:val="18"/>
          <w:szCs w:val="18"/>
        </w:rPr>
      </w:pPr>
      <w:r w:rsidRPr="00196B7C">
        <w:rPr>
          <w:kern w:val="2"/>
          <w:sz w:val="18"/>
          <w:szCs w:val="18"/>
        </w:rPr>
        <w:t xml:space="preserve">в том числе количество взаимодействий заявителя с </w:t>
      </w:r>
      <w:proofErr w:type="gramStart"/>
      <w:r w:rsidRPr="00196B7C">
        <w:rPr>
          <w:kern w:val="2"/>
          <w:sz w:val="18"/>
          <w:szCs w:val="18"/>
        </w:rPr>
        <w:t>должностными</w:t>
      </w:r>
      <w:proofErr w:type="gramEnd"/>
    </w:p>
    <w:p w:rsidR="00AA3DBE" w:rsidRPr="00196B7C" w:rsidRDefault="00AA3DBE" w:rsidP="00AA3DBE">
      <w:pPr>
        <w:keepNext/>
        <w:keepLines/>
        <w:autoSpaceDE w:val="0"/>
        <w:autoSpaceDN w:val="0"/>
        <w:adjustRightInd w:val="0"/>
        <w:ind w:left="0" w:firstLine="0"/>
        <w:jc w:val="center"/>
        <w:outlineLvl w:val="2"/>
        <w:rPr>
          <w:kern w:val="2"/>
          <w:sz w:val="18"/>
          <w:szCs w:val="18"/>
        </w:rPr>
      </w:pPr>
      <w:r w:rsidRPr="00196B7C">
        <w:rPr>
          <w:kern w:val="2"/>
          <w:sz w:val="18"/>
          <w:szCs w:val="18"/>
        </w:rPr>
        <w:t>лицами при предоставлении муниципальной услуги и их</w:t>
      </w:r>
    </w:p>
    <w:p w:rsidR="00AA3DBE" w:rsidRPr="00196B7C" w:rsidRDefault="00AA3DBE" w:rsidP="00AA3DBE">
      <w:pPr>
        <w:keepNext/>
        <w:keepLines/>
        <w:autoSpaceDE w:val="0"/>
        <w:autoSpaceDN w:val="0"/>
        <w:adjustRightInd w:val="0"/>
        <w:ind w:left="0" w:firstLine="0"/>
        <w:jc w:val="center"/>
        <w:outlineLvl w:val="2"/>
        <w:rPr>
          <w:kern w:val="2"/>
          <w:sz w:val="18"/>
          <w:szCs w:val="18"/>
        </w:rPr>
      </w:pPr>
      <w:proofErr w:type="gramStart"/>
      <w:r w:rsidRPr="00196B7C">
        <w:rPr>
          <w:kern w:val="2"/>
          <w:sz w:val="18"/>
          <w:szCs w:val="18"/>
        </w:rP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proofErr w:type="gramEnd"/>
    </w:p>
    <w:p w:rsidR="00AA3DBE" w:rsidRPr="00196B7C" w:rsidRDefault="00AA3DBE" w:rsidP="00AA3DBE">
      <w:pPr>
        <w:keepNext/>
        <w:keepLines/>
        <w:autoSpaceDE w:val="0"/>
        <w:autoSpaceDN w:val="0"/>
        <w:adjustRightInd w:val="0"/>
        <w:ind w:left="0" w:firstLine="0"/>
        <w:jc w:val="center"/>
        <w:outlineLvl w:val="2"/>
        <w:rPr>
          <w:kern w:val="2"/>
          <w:sz w:val="18"/>
          <w:szCs w:val="18"/>
        </w:rPr>
      </w:pPr>
      <w:proofErr w:type="gramStart"/>
      <w:r w:rsidRPr="00196B7C">
        <w:rPr>
          <w:kern w:val="2"/>
          <w:sz w:val="18"/>
          <w:szCs w:val="18"/>
        </w:rPr>
        <w:t>числе</w:t>
      </w:r>
      <w:proofErr w:type="gramEnd"/>
      <w:r w:rsidRPr="00196B7C">
        <w:rPr>
          <w:kern w:val="2"/>
          <w:sz w:val="18"/>
          <w:szCs w:val="18"/>
        </w:rPr>
        <w:t xml:space="preserve"> в полном объеме), посредством комплексного запроса</w:t>
      </w:r>
    </w:p>
    <w:p w:rsidR="00AA3DBE" w:rsidRPr="00196B7C" w:rsidRDefault="00AA3DBE" w:rsidP="00AA3DBE">
      <w:pPr>
        <w:keepNext/>
        <w:keepLines/>
        <w:autoSpaceDE w:val="0"/>
        <w:autoSpaceDN w:val="0"/>
        <w:adjustRightInd w:val="0"/>
        <w:ind w:left="0" w:firstLine="0"/>
        <w:jc w:val="center"/>
        <w:outlineLvl w:val="2"/>
        <w:rPr>
          <w:kern w:val="2"/>
          <w:sz w:val="18"/>
          <w:szCs w:val="18"/>
        </w:rPr>
      </w:pPr>
    </w:p>
    <w:p w:rsidR="00AA3DBE" w:rsidRPr="00196B7C" w:rsidRDefault="00AA3DBE" w:rsidP="00AA3DBE">
      <w:pPr>
        <w:autoSpaceDE w:val="0"/>
        <w:autoSpaceDN w:val="0"/>
        <w:ind w:left="0" w:firstLine="709"/>
        <w:rPr>
          <w:kern w:val="2"/>
          <w:sz w:val="18"/>
          <w:szCs w:val="18"/>
        </w:rPr>
      </w:pPr>
      <w:r w:rsidRPr="00196B7C">
        <w:rPr>
          <w:kern w:val="2"/>
          <w:sz w:val="18"/>
          <w:szCs w:val="18"/>
        </w:rPr>
        <w:t>61. Основными показателями доступности и качества муниципальной услуги являются:</w:t>
      </w:r>
    </w:p>
    <w:p w:rsidR="00AA3DBE" w:rsidRPr="00196B7C" w:rsidRDefault="00AA3DBE" w:rsidP="00AA3DBE">
      <w:pPr>
        <w:autoSpaceDE w:val="0"/>
        <w:autoSpaceDN w:val="0"/>
        <w:ind w:left="0" w:firstLine="709"/>
        <w:rPr>
          <w:kern w:val="2"/>
          <w:sz w:val="18"/>
          <w:szCs w:val="18"/>
        </w:rPr>
      </w:pPr>
      <w:r w:rsidRPr="00196B7C">
        <w:rPr>
          <w:kern w:val="2"/>
          <w:sz w:val="18"/>
          <w:szCs w:val="18"/>
        </w:rPr>
        <w:t>1) соблюдение требований к местам предоставления муниципальной услуги, их транспортной доступности;</w:t>
      </w:r>
    </w:p>
    <w:p w:rsidR="00AA3DBE" w:rsidRPr="00196B7C" w:rsidRDefault="00AA3DBE" w:rsidP="00AA3DBE">
      <w:pPr>
        <w:autoSpaceDE w:val="0"/>
        <w:autoSpaceDN w:val="0"/>
        <w:ind w:left="0" w:firstLine="709"/>
        <w:rPr>
          <w:kern w:val="2"/>
          <w:sz w:val="18"/>
          <w:szCs w:val="18"/>
        </w:rPr>
      </w:pPr>
      <w:r w:rsidRPr="00196B7C">
        <w:rPr>
          <w:kern w:val="2"/>
          <w:sz w:val="18"/>
          <w:szCs w:val="18"/>
        </w:rPr>
        <w:t>2) среднее время ожидания в очереди при подаче документов;</w:t>
      </w:r>
    </w:p>
    <w:p w:rsidR="00AA3DBE" w:rsidRPr="00196B7C" w:rsidRDefault="00AA3DBE" w:rsidP="00AA3DBE">
      <w:pPr>
        <w:autoSpaceDE w:val="0"/>
        <w:autoSpaceDN w:val="0"/>
        <w:ind w:left="0" w:firstLine="709"/>
        <w:rPr>
          <w:kern w:val="2"/>
          <w:sz w:val="18"/>
          <w:szCs w:val="18"/>
        </w:rPr>
      </w:pPr>
      <w:r w:rsidRPr="00196B7C">
        <w:rPr>
          <w:kern w:val="2"/>
          <w:sz w:val="18"/>
          <w:szCs w:val="18"/>
        </w:rPr>
        <w:t>3) количество обращений об обжаловании решений и действий (бездействия) администрации, а также должностных лиц администрации;</w:t>
      </w:r>
    </w:p>
    <w:p w:rsidR="00AA3DBE" w:rsidRPr="00196B7C" w:rsidRDefault="00AA3DBE" w:rsidP="00AA3DBE">
      <w:pPr>
        <w:autoSpaceDE w:val="0"/>
        <w:autoSpaceDN w:val="0"/>
        <w:ind w:left="0" w:firstLine="709"/>
        <w:rPr>
          <w:kern w:val="2"/>
          <w:sz w:val="18"/>
          <w:szCs w:val="18"/>
        </w:rPr>
      </w:pPr>
      <w:r w:rsidRPr="00196B7C">
        <w:rPr>
          <w:kern w:val="2"/>
          <w:sz w:val="18"/>
          <w:szCs w:val="18"/>
        </w:rPr>
        <w:t>4) количество взаимодействий заявителя или его представителя с должностными лицами, их продолжительность;</w:t>
      </w:r>
    </w:p>
    <w:p w:rsidR="00AA3DBE" w:rsidRPr="00196B7C" w:rsidRDefault="00AA3DBE" w:rsidP="00AA3DBE">
      <w:pPr>
        <w:autoSpaceDE w:val="0"/>
        <w:autoSpaceDN w:val="0"/>
        <w:ind w:left="0" w:firstLine="709"/>
        <w:rPr>
          <w:kern w:val="2"/>
          <w:sz w:val="18"/>
          <w:szCs w:val="18"/>
        </w:rPr>
      </w:pPr>
      <w:r w:rsidRPr="00196B7C">
        <w:rPr>
          <w:kern w:val="2"/>
          <w:sz w:val="18"/>
          <w:szCs w:val="18"/>
        </w:rPr>
        <w:t>5) возможность получения информации о ходе предоставления муниципальной услуги.</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62.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63.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1) для подачи документов, необходимых для предоставления муниципальной услуги;</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2) для получения результата предоставления муниципальной услуги.</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64.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63 настоящего административного регламента видов взаимодействия.</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65.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66. Заявителю обеспечивается возможность получения муниципальной услуги посредством использования электронной почты администрации, Портала.</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Возможность получения муниципальной услуги посредством обращения МФЦ, в том числе с комплексным запросом, не предусмотрена.</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67.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7 – 14 настоящего административного регламента.</w:t>
      </w:r>
    </w:p>
    <w:p w:rsidR="00AA3DBE" w:rsidRPr="00196B7C" w:rsidRDefault="00AA3DBE" w:rsidP="00AA3DBE">
      <w:pPr>
        <w:autoSpaceDE w:val="0"/>
        <w:autoSpaceDN w:val="0"/>
        <w:adjustRightInd w:val="0"/>
        <w:ind w:left="0" w:firstLine="709"/>
        <w:rPr>
          <w:kern w:val="2"/>
          <w:sz w:val="18"/>
          <w:szCs w:val="18"/>
        </w:rPr>
      </w:pPr>
    </w:p>
    <w:p w:rsidR="00AA3DBE" w:rsidRPr="00196B7C" w:rsidRDefault="00AA3DBE" w:rsidP="00AA3DBE">
      <w:pPr>
        <w:keepNext/>
        <w:keepLines/>
        <w:autoSpaceDE w:val="0"/>
        <w:autoSpaceDN w:val="0"/>
        <w:adjustRightInd w:val="0"/>
        <w:ind w:left="0" w:firstLine="0"/>
        <w:jc w:val="center"/>
        <w:outlineLvl w:val="2"/>
        <w:rPr>
          <w:kern w:val="2"/>
          <w:sz w:val="18"/>
          <w:szCs w:val="18"/>
        </w:rPr>
      </w:pPr>
      <w:r w:rsidRPr="00196B7C">
        <w:rPr>
          <w:kern w:val="2"/>
          <w:sz w:val="18"/>
          <w:szCs w:val="18"/>
        </w:rPr>
        <w:t>Глава 21. Иные требования, в том числе учитывающие особенности предоставления муниципальной услуги по экстерриториальному</w:t>
      </w:r>
      <w:r w:rsidRPr="00196B7C">
        <w:rPr>
          <w:kern w:val="2"/>
          <w:sz w:val="18"/>
          <w:szCs w:val="18"/>
        </w:rPr>
        <w:br/>
        <w:t>принципу</w:t>
      </w:r>
    </w:p>
    <w:p w:rsidR="00AA3DBE" w:rsidRPr="00196B7C" w:rsidRDefault="00AA3DBE" w:rsidP="00AA3DBE">
      <w:pPr>
        <w:keepNext/>
        <w:keepLines/>
        <w:autoSpaceDE w:val="0"/>
        <w:autoSpaceDN w:val="0"/>
        <w:adjustRightInd w:val="0"/>
        <w:ind w:left="0" w:firstLine="0"/>
        <w:jc w:val="center"/>
        <w:outlineLvl w:val="2"/>
        <w:rPr>
          <w:kern w:val="2"/>
          <w:sz w:val="18"/>
          <w:szCs w:val="18"/>
        </w:rPr>
      </w:pP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68. Муниципальная услуга по экстерриториальному принципу не предоставляется.</w:t>
      </w:r>
    </w:p>
    <w:p w:rsidR="00AA3DBE" w:rsidRPr="00196B7C" w:rsidRDefault="00AA3DBE" w:rsidP="00AA3DBE">
      <w:pPr>
        <w:autoSpaceDE w:val="0"/>
        <w:autoSpaceDN w:val="0"/>
        <w:adjustRightInd w:val="0"/>
        <w:ind w:left="0" w:firstLine="709"/>
        <w:rPr>
          <w:rFonts w:eastAsia="Calibri"/>
          <w:kern w:val="2"/>
          <w:sz w:val="18"/>
          <w:szCs w:val="18"/>
        </w:rPr>
      </w:pPr>
      <w:r w:rsidRPr="00196B7C">
        <w:rPr>
          <w:kern w:val="2"/>
          <w:sz w:val="18"/>
          <w:szCs w:val="18"/>
        </w:rPr>
        <w:t xml:space="preserve">69. </w:t>
      </w:r>
      <w:proofErr w:type="gramStart"/>
      <w:r w:rsidRPr="00196B7C">
        <w:rPr>
          <w:rFonts w:eastAsia="Calibri"/>
          <w:kern w:val="2"/>
          <w:sz w:val="18"/>
          <w:szCs w:val="18"/>
        </w:rPr>
        <w:t xml:space="preserve">Доступ к информации о сроках и порядке предоставления муниципальной услуги, размещенной на Портале, осуществляется без выполнения заявителем </w:t>
      </w:r>
      <w:r w:rsidRPr="00196B7C">
        <w:rPr>
          <w:kern w:val="2"/>
          <w:sz w:val="18"/>
          <w:szCs w:val="18"/>
        </w:rPr>
        <w:t xml:space="preserve">или его представителем </w:t>
      </w:r>
      <w:r w:rsidRPr="00196B7C">
        <w:rPr>
          <w:rFonts w:eastAsia="Calibri"/>
          <w:kern w:val="2"/>
          <w:sz w:val="18"/>
          <w:szCs w:val="18"/>
        </w:rPr>
        <w:t xml:space="preserve">каких-либо требований, в том числе без использования программного обеспечения, установка которого на технические средства заявителя </w:t>
      </w:r>
      <w:r w:rsidRPr="00196B7C">
        <w:rPr>
          <w:kern w:val="2"/>
          <w:sz w:val="18"/>
          <w:szCs w:val="18"/>
        </w:rPr>
        <w:t xml:space="preserve">или его представителя </w:t>
      </w:r>
      <w:r w:rsidRPr="00196B7C">
        <w:rPr>
          <w:rFonts w:eastAsia="Calibri"/>
          <w:kern w:val="2"/>
          <w:sz w:val="18"/>
          <w:szCs w:val="18"/>
        </w:rPr>
        <w:t xml:space="preserve">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w:t>
      </w:r>
      <w:r w:rsidRPr="00196B7C">
        <w:rPr>
          <w:kern w:val="2"/>
          <w:sz w:val="18"/>
          <w:szCs w:val="18"/>
        </w:rPr>
        <w:t xml:space="preserve">или его представителя </w:t>
      </w:r>
      <w:r w:rsidRPr="00196B7C">
        <w:rPr>
          <w:rFonts w:eastAsia="Calibri"/>
          <w:kern w:val="2"/>
          <w:sz w:val="18"/>
          <w:szCs w:val="18"/>
        </w:rPr>
        <w:t>или предоставление</w:t>
      </w:r>
      <w:proofErr w:type="gramEnd"/>
      <w:r w:rsidRPr="00196B7C">
        <w:rPr>
          <w:rFonts w:eastAsia="Calibri"/>
          <w:kern w:val="2"/>
          <w:sz w:val="18"/>
          <w:szCs w:val="18"/>
        </w:rPr>
        <w:t xml:space="preserve"> им персональных данных.</w:t>
      </w:r>
    </w:p>
    <w:p w:rsidR="00AA3DBE" w:rsidRPr="00196B7C" w:rsidRDefault="00AA3DBE" w:rsidP="00AA3DBE">
      <w:pPr>
        <w:autoSpaceDE w:val="0"/>
        <w:autoSpaceDN w:val="0"/>
        <w:adjustRightInd w:val="0"/>
        <w:ind w:left="0" w:firstLine="709"/>
        <w:rPr>
          <w:rFonts w:eastAsia="Calibri"/>
          <w:kern w:val="2"/>
          <w:sz w:val="18"/>
          <w:szCs w:val="18"/>
        </w:rPr>
      </w:pPr>
      <w:r w:rsidRPr="00196B7C">
        <w:rPr>
          <w:rFonts w:eastAsia="Calibri"/>
          <w:kern w:val="2"/>
          <w:sz w:val="18"/>
          <w:szCs w:val="18"/>
        </w:rPr>
        <w:t>70.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AA3DBE" w:rsidRPr="00196B7C" w:rsidRDefault="00AA3DBE" w:rsidP="00AA3DBE">
      <w:pPr>
        <w:autoSpaceDE w:val="0"/>
        <w:autoSpaceDN w:val="0"/>
        <w:adjustRightInd w:val="0"/>
        <w:ind w:left="0" w:firstLine="709"/>
        <w:rPr>
          <w:rFonts w:eastAsia="Calibri"/>
          <w:kern w:val="2"/>
          <w:sz w:val="18"/>
          <w:szCs w:val="18"/>
        </w:rPr>
      </w:pPr>
      <w:r w:rsidRPr="00196B7C">
        <w:rPr>
          <w:rFonts w:eastAsia="Calibri"/>
          <w:kern w:val="2"/>
          <w:sz w:val="18"/>
          <w:szCs w:val="18"/>
        </w:rPr>
        <w:t>71.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AA3DBE" w:rsidRPr="00196B7C" w:rsidRDefault="00AA3DBE" w:rsidP="00AA3DBE">
      <w:pPr>
        <w:autoSpaceDE w:val="0"/>
        <w:autoSpaceDN w:val="0"/>
        <w:adjustRightInd w:val="0"/>
        <w:ind w:left="0" w:firstLine="709"/>
        <w:rPr>
          <w:rFonts w:eastAsia="Calibri"/>
          <w:kern w:val="2"/>
          <w:sz w:val="18"/>
          <w:szCs w:val="18"/>
        </w:rPr>
      </w:pPr>
      <w:r w:rsidRPr="00196B7C">
        <w:rPr>
          <w:rFonts w:eastAsia="Calibri"/>
          <w:kern w:val="2"/>
          <w:sz w:val="18"/>
          <w:szCs w:val="18"/>
        </w:rPr>
        <w:t xml:space="preserve">Подача заявителем заявления в форме электронного документа посредством электронной почты осуществляется в виде файлов в формате </w:t>
      </w:r>
      <w:proofErr w:type="spellStart"/>
      <w:r w:rsidRPr="00196B7C">
        <w:rPr>
          <w:rFonts w:eastAsia="Calibri"/>
          <w:kern w:val="2"/>
          <w:sz w:val="18"/>
          <w:szCs w:val="18"/>
        </w:rPr>
        <w:t>doc</w:t>
      </w:r>
      <w:proofErr w:type="spellEnd"/>
      <w:r w:rsidRPr="00196B7C">
        <w:rPr>
          <w:rFonts w:eastAsia="Calibri"/>
          <w:kern w:val="2"/>
          <w:sz w:val="18"/>
          <w:szCs w:val="18"/>
        </w:rPr>
        <w:t xml:space="preserve">, </w:t>
      </w:r>
      <w:proofErr w:type="spellStart"/>
      <w:r w:rsidRPr="00196B7C">
        <w:rPr>
          <w:rFonts w:eastAsia="Calibri"/>
          <w:kern w:val="2"/>
          <w:sz w:val="18"/>
          <w:szCs w:val="18"/>
        </w:rPr>
        <w:t>docx</w:t>
      </w:r>
      <w:proofErr w:type="spellEnd"/>
      <w:r w:rsidRPr="00196B7C">
        <w:rPr>
          <w:rFonts w:eastAsia="Calibri"/>
          <w:kern w:val="2"/>
          <w:sz w:val="18"/>
          <w:szCs w:val="18"/>
        </w:rPr>
        <w:t xml:space="preserve">, </w:t>
      </w:r>
      <w:proofErr w:type="spellStart"/>
      <w:r w:rsidRPr="00196B7C">
        <w:rPr>
          <w:rFonts w:eastAsia="Calibri"/>
          <w:kern w:val="2"/>
          <w:sz w:val="18"/>
          <w:szCs w:val="18"/>
          <w:lang w:val="en-US"/>
        </w:rPr>
        <w:t>odt</w:t>
      </w:r>
      <w:proofErr w:type="spellEnd"/>
      <w:r w:rsidRPr="00196B7C">
        <w:rPr>
          <w:rFonts w:eastAsia="Calibri"/>
          <w:kern w:val="2"/>
          <w:sz w:val="18"/>
          <w:szCs w:val="18"/>
        </w:rPr>
        <w:t xml:space="preserve">, </w:t>
      </w:r>
      <w:proofErr w:type="spellStart"/>
      <w:r w:rsidRPr="00196B7C">
        <w:rPr>
          <w:rFonts w:eastAsia="Calibri"/>
          <w:kern w:val="2"/>
          <w:sz w:val="18"/>
          <w:szCs w:val="18"/>
        </w:rPr>
        <w:t>txt</w:t>
      </w:r>
      <w:proofErr w:type="spellEnd"/>
      <w:r w:rsidRPr="00196B7C">
        <w:rPr>
          <w:rFonts w:eastAsia="Calibri"/>
          <w:kern w:val="2"/>
          <w:sz w:val="18"/>
          <w:szCs w:val="18"/>
        </w:rPr>
        <w:t xml:space="preserve">, </w:t>
      </w:r>
      <w:proofErr w:type="spellStart"/>
      <w:r w:rsidRPr="00196B7C">
        <w:rPr>
          <w:rFonts w:eastAsia="Calibri"/>
          <w:kern w:val="2"/>
          <w:sz w:val="18"/>
          <w:szCs w:val="18"/>
        </w:rPr>
        <w:t>xls</w:t>
      </w:r>
      <w:proofErr w:type="spellEnd"/>
      <w:r w:rsidRPr="00196B7C">
        <w:rPr>
          <w:rFonts w:eastAsia="Calibri"/>
          <w:kern w:val="2"/>
          <w:sz w:val="18"/>
          <w:szCs w:val="18"/>
        </w:rPr>
        <w:t xml:space="preserve">, </w:t>
      </w:r>
      <w:proofErr w:type="spellStart"/>
      <w:r w:rsidRPr="00196B7C">
        <w:rPr>
          <w:rFonts w:eastAsia="Calibri"/>
          <w:kern w:val="2"/>
          <w:sz w:val="18"/>
          <w:szCs w:val="18"/>
        </w:rPr>
        <w:t>xlsx</w:t>
      </w:r>
      <w:proofErr w:type="spellEnd"/>
      <w:r w:rsidRPr="00196B7C">
        <w:rPr>
          <w:rFonts w:eastAsia="Calibri"/>
          <w:kern w:val="2"/>
          <w:sz w:val="18"/>
          <w:szCs w:val="18"/>
        </w:rPr>
        <w:t xml:space="preserve">, </w:t>
      </w:r>
      <w:proofErr w:type="spellStart"/>
      <w:r w:rsidRPr="00196B7C">
        <w:rPr>
          <w:rFonts w:eastAsia="Calibri"/>
          <w:kern w:val="2"/>
          <w:sz w:val="18"/>
          <w:szCs w:val="18"/>
          <w:lang w:val="en-US"/>
        </w:rPr>
        <w:t>ods</w:t>
      </w:r>
      <w:proofErr w:type="spellEnd"/>
      <w:r w:rsidRPr="00196B7C">
        <w:rPr>
          <w:rFonts w:eastAsia="Calibri"/>
          <w:kern w:val="2"/>
          <w:sz w:val="18"/>
          <w:szCs w:val="18"/>
        </w:rPr>
        <w:t xml:space="preserve">, </w:t>
      </w:r>
      <w:proofErr w:type="spellStart"/>
      <w:r w:rsidRPr="00196B7C">
        <w:rPr>
          <w:rFonts w:eastAsia="Calibri"/>
          <w:kern w:val="2"/>
          <w:sz w:val="18"/>
          <w:szCs w:val="18"/>
        </w:rPr>
        <w:t>rtf</w:t>
      </w:r>
      <w:proofErr w:type="spellEnd"/>
      <w:r w:rsidRPr="00196B7C">
        <w:rPr>
          <w:rFonts w:eastAsia="Calibri"/>
          <w:kern w:val="2"/>
          <w:sz w:val="18"/>
          <w:szCs w:val="18"/>
        </w:rPr>
        <w:t>.</w:t>
      </w:r>
    </w:p>
    <w:p w:rsidR="00AA3DBE" w:rsidRPr="00196B7C" w:rsidRDefault="00AA3DBE" w:rsidP="00AA3DBE">
      <w:pPr>
        <w:autoSpaceDE w:val="0"/>
        <w:autoSpaceDN w:val="0"/>
        <w:adjustRightInd w:val="0"/>
        <w:ind w:left="0" w:firstLine="709"/>
        <w:rPr>
          <w:rFonts w:eastAsia="Calibri"/>
          <w:kern w:val="2"/>
          <w:sz w:val="18"/>
          <w:szCs w:val="18"/>
        </w:rPr>
      </w:pPr>
      <w:r w:rsidRPr="00196B7C">
        <w:rPr>
          <w:rFonts w:eastAsia="Calibri"/>
          <w:kern w:val="2"/>
          <w:sz w:val="18"/>
          <w:szCs w:val="18"/>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Pr="00196B7C">
        <w:rPr>
          <w:rFonts w:eastAsia="Calibri"/>
          <w:kern w:val="2"/>
          <w:sz w:val="18"/>
          <w:szCs w:val="18"/>
        </w:rPr>
        <w:t>pdf</w:t>
      </w:r>
      <w:proofErr w:type="spellEnd"/>
      <w:r w:rsidRPr="00196B7C">
        <w:rPr>
          <w:rFonts w:eastAsia="Calibri"/>
          <w:kern w:val="2"/>
          <w:sz w:val="18"/>
          <w:szCs w:val="18"/>
        </w:rPr>
        <w:t xml:space="preserve">, </w:t>
      </w:r>
      <w:proofErr w:type="spellStart"/>
      <w:r w:rsidRPr="00196B7C">
        <w:rPr>
          <w:rFonts w:eastAsia="Calibri"/>
          <w:kern w:val="2"/>
          <w:sz w:val="18"/>
          <w:szCs w:val="18"/>
        </w:rPr>
        <w:t>tif</w:t>
      </w:r>
      <w:proofErr w:type="spellEnd"/>
      <w:r w:rsidRPr="00196B7C">
        <w:rPr>
          <w:rFonts w:eastAsia="Calibri"/>
          <w:kern w:val="2"/>
          <w:sz w:val="18"/>
          <w:szCs w:val="18"/>
        </w:rPr>
        <w:t>.</w:t>
      </w:r>
    </w:p>
    <w:p w:rsidR="00AA3DBE" w:rsidRPr="00196B7C" w:rsidRDefault="00AA3DBE" w:rsidP="00AA3DBE">
      <w:pPr>
        <w:autoSpaceDE w:val="0"/>
        <w:autoSpaceDN w:val="0"/>
        <w:adjustRightInd w:val="0"/>
        <w:ind w:left="0" w:firstLine="709"/>
        <w:rPr>
          <w:rFonts w:eastAsia="Calibri"/>
          <w:kern w:val="2"/>
          <w:sz w:val="18"/>
          <w:szCs w:val="18"/>
        </w:rPr>
      </w:pPr>
      <w:r w:rsidRPr="00196B7C">
        <w:rPr>
          <w:rFonts w:eastAsia="Calibri"/>
          <w:kern w:val="2"/>
          <w:sz w:val="18"/>
          <w:szCs w:val="18"/>
        </w:rPr>
        <w:t>72. При обращении за предоставлением муниципальной услуги в электронной форме заявитель</w:t>
      </w:r>
      <w:r w:rsidRPr="00196B7C">
        <w:rPr>
          <w:rFonts w:ascii="Tms Rmn" w:hAnsi="Tms Rmn"/>
          <w:kern w:val="2"/>
          <w:sz w:val="18"/>
          <w:szCs w:val="18"/>
        </w:rPr>
        <w:t xml:space="preserve"> </w:t>
      </w:r>
      <w:r w:rsidRPr="00196B7C">
        <w:rPr>
          <w:rFonts w:eastAsia="Calibri"/>
          <w:kern w:val="2"/>
          <w:sz w:val="18"/>
          <w:szCs w:val="18"/>
        </w:rPr>
        <w:t>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AA3DBE" w:rsidRPr="00196B7C" w:rsidRDefault="00AA3DBE" w:rsidP="00AA3DBE">
      <w:pPr>
        <w:autoSpaceDE w:val="0"/>
        <w:autoSpaceDN w:val="0"/>
        <w:adjustRightInd w:val="0"/>
        <w:ind w:left="0" w:firstLine="709"/>
        <w:rPr>
          <w:rFonts w:eastAsia="Calibri"/>
          <w:kern w:val="2"/>
          <w:sz w:val="18"/>
          <w:szCs w:val="18"/>
        </w:rPr>
      </w:pPr>
      <w:r w:rsidRPr="00196B7C">
        <w:rPr>
          <w:rFonts w:eastAsia="Calibri"/>
          <w:kern w:val="2"/>
          <w:sz w:val="18"/>
          <w:szCs w:val="18"/>
        </w:rPr>
        <w:t>Усиленная квалифицированная электронная подпись должна соответствовать следующим требованиям:</w:t>
      </w:r>
    </w:p>
    <w:p w:rsidR="00AA3DBE" w:rsidRPr="00196B7C" w:rsidRDefault="00AA3DBE" w:rsidP="00AA3DBE">
      <w:pPr>
        <w:autoSpaceDE w:val="0"/>
        <w:autoSpaceDN w:val="0"/>
        <w:adjustRightInd w:val="0"/>
        <w:ind w:left="0" w:firstLine="709"/>
        <w:rPr>
          <w:rFonts w:eastAsia="Calibri"/>
          <w:kern w:val="2"/>
          <w:sz w:val="18"/>
          <w:szCs w:val="18"/>
        </w:rPr>
      </w:pPr>
      <w:r w:rsidRPr="00196B7C">
        <w:rPr>
          <w:rFonts w:eastAsia="Calibri"/>
          <w:kern w:val="2"/>
          <w:sz w:val="18"/>
          <w:szCs w:val="18"/>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AA3DBE" w:rsidRPr="00196B7C" w:rsidRDefault="00AA3DBE" w:rsidP="00AA3DBE">
      <w:pPr>
        <w:autoSpaceDE w:val="0"/>
        <w:autoSpaceDN w:val="0"/>
        <w:adjustRightInd w:val="0"/>
        <w:ind w:left="0" w:firstLine="709"/>
        <w:rPr>
          <w:rFonts w:eastAsia="Calibri"/>
          <w:kern w:val="2"/>
          <w:sz w:val="18"/>
          <w:szCs w:val="18"/>
        </w:rPr>
      </w:pPr>
      <w:r w:rsidRPr="00196B7C">
        <w:rPr>
          <w:rFonts w:eastAsia="Calibri"/>
          <w:kern w:val="2"/>
          <w:sz w:val="18"/>
          <w:szCs w:val="18"/>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AA3DBE" w:rsidRPr="00196B7C" w:rsidRDefault="00AA3DBE" w:rsidP="00AA3DBE">
      <w:pPr>
        <w:autoSpaceDE w:val="0"/>
        <w:autoSpaceDN w:val="0"/>
        <w:adjustRightInd w:val="0"/>
        <w:ind w:left="0" w:firstLine="709"/>
        <w:rPr>
          <w:rFonts w:eastAsia="Calibri"/>
          <w:kern w:val="2"/>
          <w:sz w:val="18"/>
          <w:szCs w:val="18"/>
        </w:rPr>
      </w:pPr>
      <w:r w:rsidRPr="00196B7C">
        <w:rPr>
          <w:rFonts w:eastAsia="Calibri"/>
          <w:kern w:val="2"/>
          <w:sz w:val="18"/>
          <w:szCs w:val="18"/>
        </w:rPr>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w:t>
      </w:r>
      <w:r w:rsidRPr="00196B7C">
        <w:rPr>
          <w:rFonts w:eastAsia="Calibri"/>
          <w:kern w:val="2"/>
          <w:sz w:val="18"/>
          <w:szCs w:val="18"/>
        </w:rPr>
        <w:lastRenderedPageBreak/>
        <w:t>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r w:rsidRPr="00196B7C">
        <w:rPr>
          <w:rFonts w:eastAsia="Calibri"/>
          <w:kern w:val="2"/>
          <w:sz w:val="18"/>
          <w:szCs w:val="18"/>
          <w:u w:val="single"/>
        </w:rPr>
        <w:t>.</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 xml:space="preserve">73. </w:t>
      </w:r>
      <w:proofErr w:type="gramStart"/>
      <w:r w:rsidRPr="00196B7C">
        <w:rPr>
          <w:kern w:val="2"/>
          <w:sz w:val="18"/>
          <w:szCs w:val="18"/>
        </w:rPr>
        <w:t>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AA3DBE" w:rsidRPr="00196B7C" w:rsidRDefault="00AA3DBE" w:rsidP="00AA3DBE">
      <w:pPr>
        <w:autoSpaceDE w:val="0"/>
        <w:autoSpaceDN w:val="0"/>
        <w:adjustRightInd w:val="0"/>
        <w:ind w:left="0" w:firstLine="709"/>
        <w:rPr>
          <w:kern w:val="2"/>
          <w:sz w:val="18"/>
          <w:szCs w:val="18"/>
        </w:rPr>
      </w:pPr>
    </w:p>
    <w:p w:rsidR="00AA3DBE" w:rsidRPr="00196B7C" w:rsidRDefault="00AA3DBE" w:rsidP="00AA3DBE">
      <w:pPr>
        <w:keepNext/>
        <w:keepLines/>
        <w:autoSpaceDE w:val="0"/>
        <w:autoSpaceDN w:val="0"/>
        <w:adjustRightInd w:val="0"/>
        <w:ind w:left="0" w:firstLine="0"/>
        <w:jc w:val="center"/>
        <w:rPr>
          <w:kern w:val="2"/>
          <w:sz w:val="18"/>
          <w:szCs w:val="18"/>
        </w:rPr>
      </w:pPr>
      <w:r w:rsidRPr="00196B7C">
        <w:rPr>
          <w:kern w:val="2"/>
          <w:sz w:val="18"/>
          <w:szCs w:val="18"/>
        </w:rPr>
        <w:t>РАЗДЕЛ III. СОСТАВ, ПОСЛЕДОВАТЕЛЬНОСТЬ И СРОКИ ВЫПОЛНЕНИЯ АДМИНИСТРАТИВНЫХ ПРОЦЕДУР,</w:t>
      </w:r>
      <w:r w:rsidRPr="00196B7C">
        <w:rPr>
          <w:kern w:val="2"/>
          <w:sz w:val="18"/>
          <w:szCs w:val="18"/>
        </w:rPr>
        <w:br/>
        <w:t>ТРЕБОВАНИЯ К ПОРЯДКУ ИХ ВЫПОЛНЕНИЯ, В ТОМ ЧИСЛЕ ОСОБЕННОСТИ ВЫПОЛНЕНИЯ АДМИНИСТРАТИВНЫХ</w:t>
      </w:r>
    </w:p>
    <w:p w:rsidR="00AA3DBE" w:rsidRPr="00196B7C" w:rsidRDefault="00AA3DBE" w:rsidP="00AA3DBE">
      <w:pPr>
        <w:keepNext/>
        <w:keepLines/>
        <w:autoSpaceDE w:val="0"/>
        <w:autoSpaceDN w:val="0"/>
        <w:adjustRightInd w:val="0"/>
        <w:ind w:left="0" w:firstLine="0"/>
        <w:jc w:val="center"/>
        <w:rPr>
          <w:kern w:val="2"/>
          <w:sz w:val="18"/>
          <w:szCs w:val="18"/>
        </w:rPr>
      </w:pPr>
      <w:r w:rsidRPr="00196B7C">
        <w:rPr>
          <w:kern w:val="2"/>
          <w:sz w:val="18"/>
          <w:szCs w:val="18"/>
        </w:rPr>
        <w:t>ПРОЦЕДУР В ЭЛЕКТРОННОЙ ФОРМЕ</w:t>
      </w:r>
    </w:p>
    <w:p w:rsidR="00AA3DBE" w:rsidRPr="00196B7C" w:rsidRDefault="00AA3DBE" w:rsidP="00AA3DBE">
      <w:pPr>
        <w:keepNext/>
        <w:keepLines/>
        <w:autoSpaceDE w:val="0"/>
        <w:autoSpaceDN w:val="0"/>
        <w:adjustRightInd w:val="0"/>
        <w:ind w:left="0" w:firstLine="709"/>
        <w:rPr>
          <w:kern w:val="2"/>
          <w:sz w:val="18"/>
          <w:szCs w:val="18"/>
        </w:rPr>
      </w:pPr>
    </w:p>
    <w:p w:rsidR="00AA3DBE" w:rsidRPr="00196B7C" w:rsidRDefault="00AA3DBE" w:rsidP="00AA3DBE">
      <w:pPr>
        <w:keepNext/>
        <w:keepLines/>
        <w:autoSpaceDE w:val="0"/>
        <w:autoSpaceDN w:val="0"/>
        <w:adjustRightInd w:val="0"/>
        <w:ind w:left="0" w:firstLine="0"/>
        <w:jc w:val="center"/>
        <w:outlineLvl w:val="2"/>
        <w:rPr>
          <w:kern w:val="2"/>
          <w:sz w:val="18"/>
          <w:szCs w:val="18"/>
        </w:rPr>
      </w:pPr>
      <w:bookmarkStart w:id="3" w:name="Par343"/>
      <w:bookmarkEnd w:id="3"/>
      <w:r w:rsidRPr="00196B7C">
        <w:rPr>
          <w:kern w:val="2"/>
          <w:sz w:val="18"/>
          <w:szCs w:val="18"/>
        </w:rPr>
        <w:t>Глава 22. Состав и последовательность административных процедур</w:t>
      </w:r>
    </w:p>
    <w:p w:rsidR="00AA3DBE" w:rsidRPr="00196B7C" w:rsidRDefault="00AA3DBE" w:rsidP="00AA3DBE">
      <w:pPr>
        <w:keepNext/>
        <w:keepLines/>
        <w:autoSpaceDE w:val="0"/>
        <w:autoSpaceDN w:val="0"/>
        <w:adjustRightInd w:val="0"/>
        <w:ind w:left="0" w:firstLine="709"/>
        <w:rPr>
          <w:kern w:val="2"/>
          <w:sz w:val="18"/>
          <w:szCs w:val="18"/>
        </w:rPr>
      </w:pP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74. Предоставление муниципальной услуги включает в себя следующие административные процедуры:</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1) прием, регистрация заявления и документов, представленных заявителем или его представителем;</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2) формирование и направление межведомственных запросов в органы (организации), участвующие в предоставлении муниципальной услуги;</w:t>
      </w:r>
    </w:p>
    <w:p w:rsidR="00AA3DBE" w:rsidRPr="00196B7C" w:rsidRDefault="00AA3DBE" w:rsidP="00AA3DBE">
      <w:pPr>
        <w:autoSpaceDE w:val="0"/>
        <w:autoSpaceDN w:val="0"/>
        <w:adjustRightInd w:val="0"/>
        <w:ind w:left="0" w:firstLine="709"/>
        <w:rPr>
          <w:rFonts w:eastAsia="Calibri"/>
          <w:sz w:val="18"/>
          <w:szCs w:val="18"/>
        </w:rPr>
      </w:pPr>
      <w:r w:rsidRPr="00196B7C">
        <w:rPr>
          <w:kern w:val="2"/>
          <w:sz w:val="18"/>
          <w:szCs w:val="18"/>
        </w:rPr>
        <w:t xml:space="preserve">3) </w:t>
      </w:r>
      <w:r w:rsidRPr="00196B7C">
        <w:rPr>
          <w:kern w:val="2"/>
          <w:sz w:val="18"/>
          <w:szCs w:val="18"/>
          <w:lang w:eastAsia="en-US"/>
        </w:rPr>
        <w:t xml:space="preserve">подготовка и принятие </w:t>
      </w:r>
      <w:r w:rsidRPr="00196B7C">
        <w:rPr>
          <w:sz w:val="18"/>
          <w:szCs w:val="18"/>
        </w:rPr>
        <w:t>решения о выдаче разрешения на использование земель или земельного участка либо решения об отказе в выдаче разрешения на использование земель или земельного участка</w:t>
      </w:r>
      <w:r w:rsidRPr="00196B7C">
        <w:rPr>
          <w:rFonts w:eastAsia="Calibri"/>
          <w:sz w:val="18"/>
          <w:szCs w:val="18"/>
        </w:rPr>
        <w:t>;</w:t>
      </w:r>
    </w:p>
    <w:p w:rsidR="00AA3DBE" w:rsidRPr="00196B7C" w:rsidRDefault="00AA3DBE" w:rsidP="00AA3DBE">
      <w:pPr>
        <w:autoSpaceDE w:val="0"/>
        <w:autoSpaceDN w:val="0"/>
        <w:adjustRightInd w:val="0"/>
        <w:ind w:left="0" w:firstLine="709"/>
        <w:rPr>
          <w:kern w:val="2"/>
          <w:sz w:val="18"/>
          <w:szCs w:val="18"/>
          <w:lang w:eastAsia="en-US"/>
        </w:rPr>
      </w:pPr>
      <w:r w:rsidRPr="00196B7C">
        <w:rPr>
          <w:kern w:val="2"/>
          <w:sz w:val="18"/>
          <w:szCs w:val="18"/>
          <w:lang w:eastAsia="en-US"/>
        </w:rPr>
        <w:t xml:space="preserve">4) выдача (направление) заявителю </w:t>
      </w:r>
      <w:r w:rsidRPr="00196B7C">
        <w:rPr>
          <w:kern w:val="2"/>
          <w:sz w:val="18"/>
          <w:szCs w:val="18"/>
        </w:rPr>
        <w:t xml:space="preserve">или его представителю </w:t>
      </w:r>
      <w:r w:rsidRPr="00196B7C">
        <w:rPr>
          <w:kern w:val="2"/>
          <w:sz w:val="18"/>
          <w:szCs w:val="18"/>
          <w:lang w:eastAsia="en-US"/>
        </w:rPr>
        <w:t>результата муниципальной услуги.</w:t>
      </w:r>
    </w:p>
    <w:p w:rsidR="00AA3DBE" w:rsidRPr="00196B7C" w:rsidRDefault="00AA3DBE" w:rsidP="00AA3DBE">
      <w:pPr>
        <w:autoSpaceDE w:val="0"/>
        <w:autoSpaceDN w:val="0"/>
        <w:adjustRightInd w:val="0"/>
        <w:ind w:left="0" w:firstLine="709"/>
        <w:rPr>
          <w:kern w:val="2"/>
          <w:sz w:val="18"/>
          <w:szCs w:val="18"/>
          <w:lang w:eastAsia="en-US"/>
        </w:rPr>
      </w:pPr>
      <w:r w:rsidRPr="00196B7C">
        <w:rPr>
          <w:kern w:val="2"/>
          <w:sz w:val="18"/>
          <w:szCs w:val="18"/>
          <w:lang w:eastAsia="en-US"/>
        </w:rPr>
        <w:t>75. В электронной форме при предоставлении муниципальной услуги осуществляются следующие административные процедуры (действия):</w:t>
      </w:r>
    </w:p>
    <w:p w:rsidR="00AA3DBE" w:rsidRPr="00196B7C" w:rsidRDefault="00AA3DBE" w:rsidP="00AA3DBE">
      <w:pPr>
        <w:autoSpaceDE w:val="0"/>
        <w:autoSpaceDN w:val="0"/>
        <w:adjustRightInd w:val="0"/>
        <w:ind w:left="0" w:firstLine="709"/>
        <w:rPr>
          <w:kern w:val="2"/>
          <w:sz w:val="18"/>
          <w:szCs w:val="18"/>
          <w:lang w:eastAsia="en-US"/>
        </w:rPr>
      </w:pPr>
      <w:r w:rsidRPr="00196B7C">
        <w:rPr>
          <w:kern w:val="2"/>
          <w:sz w:val="18"/>
          <w:szCs w:val="18"/>
          <w:lang w:eastAsia="en-US"/>
        </w:rPr>
        <w:t xml:space="preserve">1) прием, регистрация заявления и документов, представленных заявителем </w:t>
      </w:r>
      <w:r w:rsidRPr="00196B7C">
        <w:rPr>
          <w:kern w:val="2"/>
          <w:sz w:val="18"/>
          <w:szCs w:val="18"/>
        </w:rPr>
        <w:t>или его представителем</w:t>
      </w:r>
      <w:r w:rsidRPr="00196B7C">
        <w:rPr>
          <w:kern w:val="2"/>
          <w:sz w:val="18"/>
          <w:szCs w:val="18"/>
          <w:lang w:eastAsia="en-US"/>
        </w:rPr>
        <w:t>;</w:t>
      </w:r>
    </w:p>
    <w:p w:rsidR="00AA3DBE" w:rsidRPr="00196B7C" w:rsidRDefault="00AA3DBE" w:rsidP="00AA3DBE">
      <w:pPr>
        <w:autoSpaceDE w:val="0"/>
        <w:autoSpaceDN w:val="0"/>
        <w:adjustRightInd w:val="0"/>
        <w:ind w:left="0" w:firstLine="709"/>
        <w:rPr>
          <w:kern w:val="2"/>
          <w:sz w:val="18"/>
          <w:szCs w:val="18"/>
          <w:lang w:eastAsia="en-US"/>
        </w:rPr>
      </w:pPr>
      <w:r w:rsidRPr="00196B7C">
        <w:rPr>
          <w:kern w:val="2"/>
          <w:sz w:val="18"/>
          <w:szCs w:val="18"/>
          <w:lang w:eastAsia="en-US"/>
        </w:rPr>
        <w:t>2) формирование и направление межведомственных запросов в органы, участвующие в предоставлении муниципальной услуги.</w:t>
      </w:r>
    </w:p>
    <w:p w:rsidR="00AA3DBE" w:rsidRPr="00196B7C" w:rsidRDefault="00AA3DBE" w:rsidP="00AA3DBE">
      <w:pPr>
        <w:keepNext/>
        <w:keepLines/>
        <w:autoSpaceDE w:val="0"/>
        <w:autoSpaceDN w:val="0"/>
        <w:adjustRightInd w:val="0"/>
        <w:ind w:left="0" w:firstLine="0"/>
        <w:jc w:val="center"/>
        <w:outlineLvl w:val="2"/>
        <w:rPr>
          <w:kern w:val="2"/>
          <w:sz w:val="18"/>
          <w:szCs w:val="18"/>
        </w:rPr>
      </w:pPr>
    </w:p>
    <w:p w:rsidR="00AA3DBE" w:rsidRPr="00196B7C" w:rsidRDefault="00AA3DBE" w:rsidP="00AA3DBE">
      <w:pPr>
        <w:keepNext/>
        <w:keepLines/>
        <w:autoSpaceDE w:val="0"/>
        <w:autoSpaceDN w:val="0"/>
        <w:adjustRightInd w:val="0"/>
        <w:ind w:left="0" w:firstLine="0"/>
        <w:jc w:val="center"/>
        <w:outlineLvl w:val="2"/>
        <w:rPr>
          <w:kern w:val="2"/>
          <w:sz w:val="18"/>
          <w:szCs w:val="18"/>
        </w:rPr>
      </w:pPr>
      <w:r w:rsidRPr="00196B7C">
        <w:rPr>
          <w:kern w:val="2"/>
          <w:sz w:val="18"/>
          <w:szCs w:val="18"/>
        </w:rPr>
        <w:t>Глава 23. Прием, регистрация заявления и документов,</w:t>
      </w:r>
      <w:r w:rsidRPr="00196B7C">
        <w:rPr>
          <w:kern w:val="2"/>
          <w:sz w:val="18"/>
          <w:szCs w:val="18"/>
        </w:rPr>
        <w:br/>
        <w:t>представленных заявителем или его представителем</w:t>
      </w:r>
    </w:p>
    <w:p w:rsidR="00AA3DBE" w:rsidRPr="00196B7C" w:rsidRDefault="00AA3DBE" w:rsidP="00AA3DBE">
      <w:pPr>
        <w:keepNext/>
        <w:keepLines/>
        <w:autoSpaceDE w:val="0"/>
        <w:autoSpaceDN w:val="0"/>
        <w:adjustRightInd w:val="0"/>
        <w:ind w:left="0" w:firstLine="0"/>
        <w:rPr>
          <w:kern w:val="2"/>
          <w:sz w:val="18"/>
          <w:szCs w:val="18"/>
          <w:lang w:eastAsia="en-US"/>
        </w:rPr>
      </w:pPr>
      <w:bookmarkStart w:id="4" w:name="Par355"/>
      <w:bookmarkEnd w:id="4"/>
    </w:p>
    <w:p w:rsidR="00AA3DBE" w:rsidRPr="00196B7C" w:rsidRDefault="00AA3DBE" w:rsidP="00AA3DBE">
      <w:pPr>
        <w:autoSpaceDE w:val="0"/>
        <w:autoSpaceDN w:val="0"/>
        <w:ind w:left="0" w:firstLine="709"/>
        <w:rPr>
          <w:kern w:val="2"/>
          <w:sz w:val="18"/>
          <w:szCs w:val="18"/>
        </w:rPr>
      </w:pPr>
      <w:r w:rsidRPr="00196B7C">
        <w:rPr>
          <w:kern w:val="2"/>
          <w:sz w:val="18"/>
          <w:szCs w:val="18"/>
        </w:rPr>
        <w:t>76.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29 настоящего административного регламента.</w:t>
      </w:r>
    </w:p>
    <w:p w:rsidR="00AA3DBE" w:rsidRPr="00196B7C" w:rsidRDefault="00AA3DBE" w:rsidP="00AA3DBE">
      <w:pPr>
        <w:autoSpaceDE w:val="0"/>
        <w:autoSpaceDN w:val="0"/>
        <w:ind w:left="0" w:firstLine="709"/>
        <w:rPr>
          <w:i/>
          <w:kern w:val="2"/>
          <w:sz w:val="18"/>
          <w:szCs w:val="18"/>
        </w:rPr>
      </w:pPr>
      <w:r w:rsidRPr="00196B7C">
        <w:rPr>
          <w:kern w:val="2"/>
          <w:sz w:val="18"/>
          <w:szCs w:val="18"/>
        </w:rPr>
        <w:t xml:space="preserve">77. </w:t>
      </w:r>
      <w:r w:rsidRPr="00196B7C">
        <w:rPr>
          <w:rFonts w:eastAsia="Calibri"/>
          <w:sz w:val="18"/>
          <w:szCs w:val="18"/>
          <w:lang w:eastAsia="en-US"/>
        </w:rPr>
        <w:t>Прием заявителей и их представителей в администрации осуществляется без предварительной записи.</w:t>
      </w:r>
    </w:p>
    <w:p w:rsidR="00AA3DBE" w:rsidRPr="00196B7C" w:rsidRDefault="00AA3DBE" w:rsidP="00AA3DBE">
      <w:pPr>
        <w:autoSpaceDE w:val="0"/>
        <w:autoSpaceDN w:val="0"/>
        <w:ind w:left="0" w:firstLine="709"/>
        <w:rPr>
          <w:i/>
          <w:kern w:val="2"/>
          <w:sz w:val="18"/>
          <w:szCs w:val="18"/>
        </w:rPr>
      </w:pPr>
      <w:r w:rsidRPr="00196B7C">
        <w:rPr>
          <w:kern w:val="2"/>
          <w:sz w:val="18"/>
          <w:szCs w:val="18"/>
        </w:rPr>
        <w:t>78. В день поступления (получения через организации почтовой связи, по адресу электронной почты администрации) заявление регистрируется</w:t>
      </w:r>
      <w:r w:rsidRPr="00196B7C">
        <w:rPr>
          <w:kern w:val="2"/>
          <w:sz w:val="18"/>
          <w:szCs w:val="18"/>
          <w:u w:val="single"/>
        </w:rPr>
        <w:t xml:space="preserve"> </w:t>
      </w:r>
      <w:r w:rsidRPr="00196B7C">
        <w:rPr>
          <w:kern w:val="2"/>
          <w:sz w:val="18"/>
          <w:szCs w:val="18"/>
        </w:rPr>
        <w:t xml:space="preserve">должностным лицом администрации, ответственным за прием и регистрацию документов, в </w:t>
      </w:r>
      <w:r w:rsidRPr="00196B7C">
        <w:rPr>
          <w:kern w:val="2"/>
          <w:sz w:val="18"/>
          <w:szCs w:val="18"/>
          <w:lang w:eastAsia="en-US"/>
        </w:rPr>
        <w:t>информационной системе электронного управления документами администрации</w:t>
      </w:r>
      <w:r w:rsidRPr="00196B7C">
        <w:rPr>
          <w:i/>
          <w:kern w:val="2"/>
          <w:sz w:val="18"/>
          <w:szCs w:val="18"/>
        </w:rPr>
        <w:t>.</w:t>
      </w:r>
    </w:p>
    <w:p w:rsidR="00AA3DBE" w:rsidRPr="00196B7C" w:rsidRDefault="00AA3DBE" w:rsidP="00AA3DBE">
      <w:pPr>
        <w:autoSpaceDE w:val="0"/>
        <w:autoSpaceDN w:val="0"/>
        <w:ind w:left="0" w:firstLine="709"/>
        <w:rPr>
          <w:kern w:val="2"/>
          <w:sz w:val="18"/>
          <w:szCs w:val="18"/>
        </w:rPr>
      </w:pPr>
      <w:r w:rsidRPr="00196B7C">
        <w:rPr>
          <w:kern w:val="2"/>
          <w:sz w:val="18"/>
          <w:szCs w:val="18"/>
        </w:rPr>
        <w:t xml:space="preserve">Срок регистрации представленного в </w:t>
      </w:r>
      <w:r w:rsidRPr="00196B7C">
        <w:rPr>
          <w:rFonts w:eastAsia="Calibri"/>
          <w:sz w:val="18"/>
          <w:szCs w:val="18"/>
          <w:lang w:eastAsia="en-US"/>
        </w:rPr>
        <w:t xml:space="preserve">администрацию </w:t>
      </w:r>
      <w:r w:rsidRPr="00196B7C">
        <w:rPr>
          <w:kern w:val="2"/>
          <w:sz w:val="18"/>
          <w:szCs w:val="18"/>
        </w:rPr>
        <w:t>заявления при непосредственном обращении заявителя или его представителя в администрацию не должен превышать 15 минут, при направлении</w:t>
      </w:r>
      <w:r w:rsidRPr="00196B7C">
        <w:rPr>
          <w:kern w:val="2"/>
          <w:sz w:val="18"/>
          <w:szCs w:val="18"/>
          <w:u w:val="single"/>
        </w:rPr>
        <w:t xml:space="preserve"> </w:t>
      </w:r>
      <w:r w:rsidRPr="00196B7C">
        <w:rPr>
          <w:kern w:val="2"/>
          <w:sz w:val="18"/>
          <w:szCs w:val="18"/>
        </w:rPr>
        <w:t xml:space="preserve">документов через организации почтовой связи или в электронной форме – один рабочий день со дня получения </w:t>
      </w:r>
      <w:r w:rsidRPr="00196B7C">
        <w:rPr>
          <w:rFonts w:eastAsia="Calibri"/>
          <w:sz w:val="18"/>
          <w:szCs w:val="18"/>
          <w:lang w:eastAsia="en-US"/>
        </w:rPr>
        <w:t>администрацией</w:t>
      </w:r>
      <w:r w:rsidRPr="00196B7C">
        <w:rPr>
          <w:kern w:val="2"/>
          <w:sz w:val="18"/>
          <w:szCs w:val="18"/>
        </w:rPr>
        <w:t xml:space="preserve"> указанных документов.</w:t>
      </w:r>
    </w:p>
    <w:p w:rsidR="00AA3DBE" w:rsidRPr="00196B7C" w:rsidRDefault="00AA3DBE" w:rsidP="00AA3DBE">
      <w:pPr>
        <w:autoSpaceDE w:val="0"/>
        <w:autoSpaceDN w:val="0"/>
        <w:ind w:left="0" w:firstLine="709"/>
        <w:rPr>
          <w:kern w:val="2"/>
          <w:sz w:val="18"/>
          <w:szCs w:val="18"/>
        </w:rPr>
      </w:pPr>
      <w:r w:rsidRPr="00196B7C">
        <w:rPr>
          <w:kern w:val="2"/>
          <w:sz w:val="18"/>
          <w:szCs w:val="18"/>
        </w:rPr>
        <w:t xml:space="preserve">79. Должностное лицо </w:t>
      </w:r>
      <w:r w:rsidRPr="00196B7C">
        <w:rPr>
          <w:rFonts w:eastAsia="Calibri"/>
          <w:sz w:val="18"/>
          <w:szCs w:val="18"/>
          <w:lang w:eastAsia="en-US"/>
        </w:rPr>
        <w:t>администрации</w:t>
      </w:r>
      <w:r w:rsidRPr="00196B7C">
        <w:rPr>
          <w:kern w:val="2"/>
          <w:sz w:val="18"/>
          <w:szCs w:val="18"/>
        </w:rPr>
        <w:t xml:space="preserve">, ответственное за прием и регистрацию документов, просматривает поступившие документы, проверяет их целостность и комплектность, устанавливает их соответствие требованиям, предусмотренным пунктом 31 </w:t>
      </w:r>
      <w:r w:rsidRPr="00196B7C">
        <w:rPr>
          <w:rFonts w:eastAsia="Calibri"/>
          <w:sz w:val="18"/>
          <w:szCs w:val="18"/>
          <w:lang w:eastAsia="en-US"/>
        </w:rPr>
        <w:t>настоящего административного регламента</w:t>
      </w:r>
      <w:r w:rsidRPr="00196B7C">
        <w:rPr>
          <w:kern w:val="2"/>
          <w:sz w:val="18"/>
          <w:szCs w:val="18"/>
        </w:rPr>
        <w:t>, не позднее рабочего дня, следующего за днем их поступления в администрацию.</w:t>
      </w:r>
    </w:p>
    <w:p w:rsidR="00AA3DBE" w:rsidRPr="00196B7C" w:rsidRDefault="00AA3DBE" w:rsidP="00AA3DBE">
      <w:pPr>
        <w:autoSpaceDE w:val="0"/>
        <w:autoSpaceDN w:val="0"/>
        <w:adjustRightInd w:val="0"/>
        <w:ind w:left="0" w:firstLine="720"/>
        <w:rPr>
          <w:kern w:val="2"/>
          <w:sz w:val="18"/>
          <w:szCs w:val="18"/>
        </w:rPr>
      </w:pPr>
      <w:r w:rsidRPr="00196B7C">
        <w:rPr>
          <w:kern w:val="2"/>
          <w:sz w:val="18"/>
          <w:szCs w:val="18"/>
        </w:rPr>
        <w:t>80. </w:t>
      </w:r>
      <w:proofErr w:type="gramStart"/>
      <w:r w:rsidRPr="00196B7C">
        <w:rPr>
          <w:kern w:val="2"/>
          <w:sz w:val="18"/>
          <w:szCs w:val="18"/>
        </w:rPr>
        <w:t xml:space="preserve">В случае поступления заявления, подписанного усиленной квалифицированной электронной подписью, должностным лицом </w:t>
      </w:r>
      <w:r w:rsidRPr="00196B7C">
        <w:rPr>
          <w:rFonts w:eastAsia="Calibri"/>
          <w:sz w:val="18"/>
          <w:szCs w:val="18"/>
          <w:lang w:eastAsia="en-US"/>
        </w:rPr>
        <w:t>администрации</w:t>
      </w:r>
      <w:r w:rsidRPr="00196B7C">
        <w:rPr>
          <w:kern w:val="2"/>
          <w:sz w:val="18"/>
          <w:szCs w:val="18"/>
        </w:rPr>
        <w:t>, ответственным за прием и регистрацию документов, в ходе проверки, предусмотренной пунктом 79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пунктами 72, 73 настоящего административного регламента.</w:t>
      </w:r>
      <w:proofErr w:type="gramEnd"/>
    </w:p>
    <w:p w:rsidR="00AA3DBE" w:rsidRPr="00196B7C" w:rsidRDefault="00AA3DBE" w:rsidP="00AA3DBE">
      <w:pPr>
        <w:autoSpaceDE w:val="0"/>
        <w:autoSpaceDN w:val="0"/>
        <w:adjustRightInd w:val="0"/>
        <w:ind w:left="0" w:firstLine="720"/>
        <w:rPr>
          <w:kern w:val="2"/>
          <w:sz w:val="18"/>
          <w:szCs w:val="18"/>
        </w:rPr>
      </w:pPr>
      <w:r w:rsidRPr="00196B7C">
        <w:rPr>
          <w:kern w:val="2"/>
          <w:sz w:val="18"/>
          <w:szCs w:val="18"/>
        </w:rPr>
        <w:t xml:space="preserve">81. </w:t>
      </w:r>
      <w:proofErr w:type="gramStart"/>
      <w:r w:rsidRPr="00196B7C">
        <w:rPr>
          <w:kern w:val="2"/>
          <w:sz w:val="18"/>
          <w:szCs w:val="18"/>
        </w:rPr>
        <w:t>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AA3DBE" w:rsidRPr="00196B7C" w:rsidRDefault="00AA3DBE" w:rsidP="00AA3DBE">
      <w:pPr>
        <w:autoSpaceDE w:val="0"/>
        <w:autoSpaceDN w:val="0"/>
        <w:adjustRightInd w:val="0"/>
        <w:ind w:left="0" w:firstLine="720"/>
        <w:rPr>
          <w:kern w:val="2"/>
          <w:sz w:val="18"/>
          <w:szCs w:val="18"/>
        </w:rPr>
      </w:pPr>
      <w:r w:rsidRPr="00196B7C">
        <w:rPr>
          <w:kern w:val="2"/>
          <w:sz w:val="18"/>
          <w:szCs w:val="18"/>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AA3DBE" w:rsidRPr="00196B7C" w:rsidRDefault="00AA3DBE" w:rsidP="00AA3DBE">
      <w:pPr>
        <w:autoSpaceDE w:val="0"/>
        <w:autoSpaceDN w:val="0"/>
        <w:ind w:left="0" w:firstLine="720"/>
        <w:rPr>
          <w:kern w:val="2"/>
          <w:sz w:val="18"/>
          <w:szCs w:val="18"/>
        </w:rPr>
      </w:pPr>
      <w:r w:rsidRPr="00196B7C">
        <w:rPr>
          <w:kern w:val="2"/>
          <w:sz w:val="18"/>
          <w:szCs w:val="18"/>
        </w:rPr>
        <w:t xml:space="preserve">82. </w:t>
      </w:r>
      <w:proofErr w:type="gramStart"/>
      <w:r w:rsidRPr="00196B7C">
        <w:rPr>
          <w:kern w:val="2"/>
          <w:sz w:val="18"/>
          <w:szCs w:val="18"/>
        </w:rPr>
        <w:t xml:space="preserve">В случае выявления в представленных документах хотя бы одного из обстоятельств, предусмотренных пунктом 36 </w:t>
      </w:r>
      <w:r w:rsidRPr="00196B7C">
        <w:rPr>
          <w:rFonts w:eastAsia="Calibri"/>
          <w:sz w:val="18"/>
          <w:szCs w:val="18"/>
          <w:lang w:eastAsia="en-US"/>
        </w:rPr>
        <w:t>настоящего административного регламента,</w:t>
      </w:r>
      <w:r w:rsidRPr="00196B7C">
        <w:rPr>
          <w:kern w:val="2"/>
          <w:sz w:val="18"/>
          <w:szCs w:val="18"/>
        </w:rPr>
        <w:t xml:space="preserve"> должностное лицо</w:t>
      </w:r>
      <w:r w:rsidRPr="00196B7C">
        <w:rPr>
          <w:rFonts w:eastAsia="Calibri"/>
          <w:sz w:val="18"/>
          <w:szCs w:val="18"/>
          <w:lang w:eastAsia="en-US"/>
        </w:rPr>
        <w:t xml:space="preserve"> администрации</w:t>
      </w:r>
      <w:r w:rsidRPr="00196B7C">
        <w:rPr>
          <w:kern w:val="2"/>
          <w:sz w:val="18"/>
          <w:szCs w:val="18"/>
        </w:rPr>
        <w:t>, ответственное за прием и регистрацию документов,  не позднее срока, предусмотренного пунктом 83 настоящего административного регламента, 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r w:rsidRPr="00196B7C">
        <w:rPr>
          <w:kern w:val="2"/>
          <w:sz w:val="18"/>
          <w:szCs w:val="18"/>
          <w:u w:val="single"/>
        </w:rPr>
        <w:t>.</w:t>
      </w:r>
      <w:proofErr w:type="gramEnd"/>
    </w:p>
    <w:p w:rsidR="00AA3DBE" w:rsidRPr="00196B7C" w:rsidRDefault="00AA3DBE" w:rsidP="00AA3DBE">
      <w:pPr>
        <w:autoSpaceDE w:val="0"/>
        <w:autoSpaceDN w:val="0"/>
        <w:ind w:left="0" w:firstLine="720"/>
        <w:rPr>
          <w:kern w:val="2"/>
          <w:sz w:val="18"/>
          <w:szCs w:val="18"/>
        </w:rPr>
      </w:pPr>
      <w:r w:rsidRPr="00196B7C">
        <w:rPr>
          <w:rFonts w:eastAsia="Calibri"/>
          <w:sz w:val="18"/>
          <w:szCs w:val="18"/>
          <w:lang w:eastAsia="en-US"/>
        </w:rPr>
        <w:t xml:space="preserve">83. В случае отказа в приеме документов, поданных путем личного обращения, </w:t>
      </w:r>
      <w:r w:rsidRPr="00196B7C">
        <w:rPr>
          <w:kern w:val="2"/>
          <w:sz w:val="18"/>
          <w:szCs w:val="18"/>
        </w:rPr>
        <w:t xml:space="preserve">должностное лицо </w:t>
      </w:r>
      <w:r w:rsidRPr="00196B7C">
        <w:rPr>
          <w:rFonts w:eastAsia="Calibri"/>
          <w:sz w:val="18"/>
          <w:szCs w:val="18"/>
          <w:lang w:eastAsia="en-US"/>
        </w:rPr>
        <w:t>администрации</w:t>
      </w:r>
      <w:r w:rsidRPr="00196B7C">
        <w:rPr>
          <w:kern w:val="2"/>
          <w:sz w:val="18"/>
          <w:szCs w:val="18"/>
        </w:rPr>
        <w:t>, ответственное за прием и регистрацию документов,</w:t>
      </w:r>
      <w:r w:rsidRPr="00196B7C">
        <w:rPr>
          <w:rFonts w:eastAsia="Calibri"/>
          <w:sz w:val="18"/>
          <w:szCs w:val="18"/>
          <w:lang w:eastAsia="en-US"/>
        </w:rPr>
        <w:t xml:space="preserve"> выдает (направляет) заявителю </w:t>
      </w:r>
      <w:r w:rsidRPr="00196B7C">
        <w:rPr>
          <w:kern w:val="2"/>
          <w:sz w:val="18"/>
          <w:szCs w:val="18"/>
        </w:rPr>
        <w:t xml:space="preserve">или его представителю </w:t>
      </w:r>
      <w:r w:rsidRPr="00196B7C">
        <w:rPr>
          <w:rFonts w:eastAsia="Calibri"/>
          <w:sz w:val="18"/>
          <w:szCs w:val="18"/>
          <w:lang w:eastAsia="en-US"/>
        </w:rPr>
        <w:t>в течение трех рабочих дней со дня получения заявления и документов письменное уведомление об отказе в приеме документов.</w:t>
      </w:r>
    </w:p>
    <w:p w:rsidR="00AA3DBE" w:rsidRPr="00196B7C" w:rsidRDefault="00AA3DBE" w:rsidP="00AA3DBE">
      <w:pPr>
        <w:autoSpaceDE w:val="0"/>
        <w:autoSpaceDN w:val="0"/>
        <w:adjustRightInd w:val="0"/>
        <w:ind w:left="0" w:firstLine="720"/>
        <w:rPr>
          <w:rFonts w:eastAsia="Calibri"/>
          <w:sz w:val="18"/>
          <w:szCs w:val="18"/>
          <w:lang w:eastAsia="en-US"/>
        </w:rPr>
      </w:pPr>
      <w:r w:rsidRPr="00196B7C">
        <w:rPr>
          <w:rFonts w:eastAsia="Calibri"/>
          <w:sz w:val="18"/>
          <w:szCs w:val="18"/>
          <w:lang w:eastAsia="en-US"/>
        </w:rPr>
        <w:t xml:space="preserve">В случае отказа в приеме документов, поданных через организации почтовой связи, </w:t>
      </w:r>
      <w:r w:rsidRPr="00196B7C">
        <w:rPr>
          <w:kern w:val="2"/>
          <w:sz w:val="18"/>
          <w:szCs w:val="18"/>
        </w:rPr>
        <w:t>должностное лицо</w:t>
      </w:r>
      <w:r w:rsidRPr="00196B7C">
        <w:rPr>
          <w:rFonts w:eastAsia="Calibri"/>
          <w:sz w:val="18"/>
          <w:szCs w:val="18"/>
          <w:lang w:eastAsia="en-US"/>
        </w:rPr>
        <w:t xml:space="preserve"> администрации</w:t>
      </w:r>
      <w:r w:rsidRPr="00196B7C">
        <w:rPr>
          <w:kern w:val="2"/>
          <w:sz w:val="18"/>
          <w:szCs w:val="18"/>
        </w:rPr>
        <w:t>, ответственное за прием и регистрацию документов</w:t>
      </w:r>
      <w:r w:rsidRPr="00196B7C">
        <w:rPr>
          <w:rFonts w:eastAsia="Calibri"/>
          <w:sz w:val="18"/>
          <w:szCs w:val="18"/>
          <w:lang w:eastAsia="en-US"/>
        </w:rPr>
        <w:t xml:space="preserve">, не позднее трех рабочих дней со дня получения заявления и документов направляет заявителю </w:t>
      </w:r>
      <w:r w:rsidRPr="00196B7C">
        <w:rPr>
          <w:kern w:val="2"/>
          <w:sz w:val="18"/>
          <w:szCs w:val="18"/>
        </w:rPr>
        <w:t xml:space="preserve">или его представителю </w:t>
      </w:r>
      <w:r w:rsidRPr="00196B7C">
        <w:rPr>
          <w:rFonts w:eastAsia="Calibri"/>
          <w:sz w:val="18"/>
          <w:szCs w:val="18"/>
          <w:lang w:eastAsia="en-US"/>
        </w:rPr>
        <w:t>уведомление об отказе в приеме документов по почтовому адресу, указанному в заявлении.</w:t>
      </w:r>
    </w:p>
    <w:p w:rsidR="00AA3DBE" w:rsidRPr="00196B7C" w:rsidRDefault="00AA3DBE" w:rsidP="00AA3DBE">
      <w:pPr>
        <w:autoSpaceDE w:val="0"/>
        <w:autoSpaceDN w:val="0"/>
        <w:adjustRightInd w:val="0"/>
        <w:ind w:left="0" w:firstLine="720"/>
        <w:rPr>
          <w:rFonts w:eastAsia="Calibri"/>
          <w:sz w:val="18"/>
          <w:szCs w:val="18"/>
          <w:lang w:eastAsia="en-US"/>
        </w:rPr>
      </w:pPr>
      <w:proofErr w:type="gramStart"/>
      <w:r w:rsidRPr="00196B7C">
        <w:rPr>
          <w:rFonts w:eastAsia="Calibri"/>
          <w:sz w:val="18"/>
          <w:szCs w:val="18"/>
          <w:lang w:eastAsia="en-US"/>
        </w:rPr>
        <w:lastRenderedPageBreak/>
        <w:t xml:space="preserve">В случае отказа в приеме документов, поданных в форме электронных документов, заявителю </w:t>
      </w:r>
      <w:r w:rsidRPr="00196B7C">
        <w:rPr>
          <w:kern w:val="2"/>
          <w:sz w:val="18"/>
          <w:szCs w:val="18"/>
        </w:rPr>
        <w:t xml:space="preserve">или его представителю </w:t>
      </w:r>
      <w:r w:rsidRPr="00196B7C">
        <w:rPr>
          <w:rFonts w:eastAsia="Calibri"/>
          <w:sz w:val="18"/>
          <w:szCs w:val="18"/>
          <w:lang w:eastAsia="en-US"/>
        </w:rPr>
        <w:t xml:space="preserve">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Pr="00196B7C">
        <w:rPr>
          <w:kern w:val="2"/>
          <w:sz w:val="18"/>
          <w:szCs w:val="18"/>
        </w:rPr>
        <w:t>должностное лицо</w:t>
      </w:r>
      <w:r w:rsidRPr="00196B7C">
        <w:rPr>
          <w:rFonts w:eastAsia="Calibri"/>
          <w:sz w:val="18"/>
          <w:szCs w:val="18"/>
          <w:lang w:eastAsia="en-US"/>
        </w:rPr>
        <w:t xml:space="preserve"> администрации</w:t>
      </w:r>
      <w:r w:rsidRPr="00196B7C">
        <w:rPr>
          <w:kern w:val="2"/>
          <w:sz w:val="18"/>
          <w:szCs w:val="18"/>
        </w:rPr>
        <w:t>, ответственное за прием и регистрацию документов</w:t>
      </w:r>
      <w:r w:rsidRPr="00196B7C">
        <w:rPr>
          <w:rFonts w:eastAsia="Calibri"/>
          <w:sz w:val="18"/>
          <w:szCs w:val="18"/>
          <w:lang w:eastAsia="en-US"/>
        </w:rPr>
        <w:t>, направляет уведомление об отказе в приеме документов по адресу электронной почты, указанному в заявлении.</w:t>
      </w:r>
      <w:proofErr w:type="gramEnd"/>
    </w:p>
    <w:p w:rsidR="00AA3DBE" w:rsidRPr="00196B7C" w:rsidRDefault="00AA3DBE" w:rsidP="00AA3DBE">
      <w:pPr>
        <w:autoSpaceDE w:val="0"/>
        <w:autoSpaceDN w:val="0"/>
        <w:ind w:left="0" w:firstLine="709"/>
        <w:rPr>
          <w:kern w:val="2"/>
          <w:sz w:val="18"/>
          <w:szCs w:val="18"/>
        </w:rPr>
      </w:pPr>
      <w:r w:rsidRPr="00196B7C">
        <w:rPr>
          <w:kern w:val="2"/>
          <w:sz w:val="18"/>
          <w:szCs w:val="18"/>
        </w:rPr>
        <w:t xml:space="preserve">84. </w:t>
      </w:r>
      <w:proofErr w:type="gramStart"/>
      <w:r w:rsidRPr="00196B7C">
        <w:rPr>
          <w:kern w:val="2"/>
          <w:sz w:val="18"/>
          <w:szCs w:val="18"/>
        </w:rPr>
        <w:t xml:space="preserve">При отсутствии в представленных заявителем или его представителем документах оснований, предусмотренных пунктом 36 </w:t>
      </w:r>
      <w:r w:rsidRPr="00196B7C">
        <w:rPr>
          <w:rFonts w:eastAsia="Calibri"/>
          <w:sz w:val="18"/>
          <w:szCs w:val="18"/>
          <w:lang w:eastAsia="en-US"/>
        </w:rPr>
        <w:t>настоящего административного регламента</w:t>
      </w:r>
      <w:r w:rsidRPr="00196B7C">
        <w:rPr>
          <w:kern w:val="2"/>
          <w:sz w:val="18"/>
          <w:szCs w:val="18"/>
        </w:rPr>
        <w:t xml:space="preserve">, должностное лицо </w:t>
      </w:r>
      <w:r w:rsidRPr="00196B7C">
        <w:rPr>
          <w:rFonts w:eastAsia="Calibri"/>
          <w:sz w:val="18"/>
          <w:szCs w:val="18"/>
          <w:lang w:eastAsia="en-US"/>
        </w:rPr>
        <w:t>администрации</w:t>
      </w:r>
      <w:r w:rsidRPr="00196B7C">
        <w:rPr>
          <w:kern w:val="2"/>
          <w:sz w:val="18"/>
          <w:szCs w:val="18"/>
        </w:rPr>
        <w:t xml:space="preserve">, ответственное за прием и регистрацию документов, не позднее срока, предусмотренного пунктом 83 настоящего административного регламента, принимает решение о передаче представленных документов должностному лицу </w:t>
      </w:r>
      <w:r w:rsidRPr="00196B7C">
        <w:rPr>
          <w:rFonts w:eastAsia="Calibri"/>
          <w:sz w:val="18"/>
          <w:szCs w:val="18"/>
          <w:lang w:eastAsia="en-US"/>
        </w:rPr>
        <w:t>администрации</w:t>
      </w:r>
      <w:r w:rsidRPr="00196B7C">
        <w:rPr>
          <w:kern w:val="2"/>
          <w:sz w:val="18"/>
          <w:szCs w:val="18"/>
        </w:rPr>
        <w:t>, ответственному за предоставление муниципальной услуги.</w:t>
      </w:r>
      <w:proofErr w:type="gramEnd"/>
    </w:p>
    <w:p w:rsidR="00AA3DBE" w:rsidRPr="00196B7C" w:rsidRDefault="00AA3DBE" w:rsidP="00AA3DBE">
      <w:pPr>
        <w:autoSpaceDE w:val="0"/>
        <w:autoSpaceDN w:val="0"/>
        <w:ind w:left="0" w:firstLine="709"/>
        <w:rPr>
          <w:kern w:val="2"/>
          <w:sz w:val="18"/>
          <w:szCs w:val="18"/>
        </w:rPr>
      </w:pPr>
      <w:r w:rsidRPr="00196B7C">
        <w:rPr>
          <w:kern w:val="2"/>
          <w:sz w:val="18"/>
          <w:szCs w:val="18"/>
        </w:rPr>
        <w:t xml:space="preserve">85. В случае принятия указанного в пункте 84 </w:t>
      </w:r>
      <w:r w:rsidRPr="00196B7C">
        <w:rPr>
          <w:rFonts w:eastAsia="Calibri"/>
          <w:sz w:val="18"/>
          <w:szCs w:val="18"/>
          <w:lang w:eastAsia="en-US"/>
        </w:rPr>
        <w:t>настоящего административного регламента</w:t>
      </w:r>
      <w:r w:rsidRPr="00196B7C">
        <w:rPr>
          <w:kern w:val="2"/>
          <w:sz w:val="18"/>
          <w:szCs w:val="18"/>
        </w:rPr>
        <w:t xml:space="preserve"> решения должностное лицо </w:t>
      </w:r>
      <w:r w:rsidRPr="00196B7C">
        <w:rPr>
          <w:rFonts w:eastAsia="Calibri"/>
          <w:sz w:val="18"/>
          <w:szCs w:val="18"/>
          <w:lang w:eastAsia="en-US"/>
        </w:rPr>
        <w:t>администрации</w:t>
      </w:r>
      <w:r w:rsidRPr="00196B7C">
        <w:rPr>
          <w:kern w:val="2"/>
          <w:sz w:val="18"/>
          <w:szCs w:val="18"/>
        </w:rPr>
        <w:t xml:space="preserve">, ответственное за прием и регистрацию документов, оформляет расписку в получении указанных документов в двух экземплярах. </w:t>
      </w:r>
      <w:proofErr w:type="gramStart"/>
      <w:r w:rsidRPr="00196B7C">
        <w:rPr>
          <w:kern w:val="2"/>
          <w:sz w:val="18"/>
          <w:szCs w:val="18"/>
        </w:rPr>
        <w:t xml:space="preserve">В случае подачи документов посредством личного обращения заявителя или его представителя или направления их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по почтовому адресу, указанному в заявлении, заявителю или его представителю в течение трех рабочих дней со дня получения </w:t>
      </w:r>
      <w:r w:rsidRPr="00196B7C">
        <w:rPr>
          <w:rFonts w:eastAsia="Calibri"/>
          <w:sz w:val="18"/>
          <w:szCs w:val="18"/>
          <w:lang w:eastAsia="en-US"/>
        </w:rPr>
        <w:t>администрацией</w:t>
      </w:r>
      <w:r w:rsidRPr="00196B7C">
        <w:rPr>
          <w:kern w:val="2"/>
          <w:sz w:val="18"/>
          <w:szCs w:val="18"/>
        </w:rPr>
        <w:t xml:space="preserve"> документов.</w:t>
      </w:r>
      <w:proofErr w:type="gramEnd"/>
      <w:r w:rsidRPr="00196B7C">
        <w:rPr>
          <w:kern w:val="2"/>
          <w:sz w:val="18"/>
          <w:szCs w:val="18"/>
        </w:rPr>
        <w:t xml:space="preserve"> Второй экземпляр расписки приобщается к представленным в </w:t>
      </w:r>
      <w:r w:rsidRPr="00196B7C">
        <w:rPr>
          <w:rFonts w:eastAsia="Calibri"/>
          <w:sz w:val="18"/>
          <w:szCs w:val="18"/>
          <w:lang w:eastAsia="en-US"/>
        </w:rPr>
        <w:t>администрацию</w:t>
      </w:r>
      <w:r w:rsidRPr="00196B7C">
        <w:rPr>
          <w:kern w:val="2"/>
          <w:sz w:val="18"/>
          <w:szCs w:val="18"/>
        </w:rPr>
        <w:t xml:space="preserve"> документам.</w:t>
      </w:r>
    </w:p>
    <w:p w:rsidR="00AA3DBE" w:rsidRPr="00196B7C" w:rsidRDefault="00AA3DBE" w:rsidP="00AA3DBE">
      <w:pPr>
        <w:autoSpaceDE w:val="0"/>
        <w:autoSpaceDN w:val="0"/>
        <w:ind w:left="0" w:firstLine="709"/>
        <w:rPr>
          <w:kern w:val="2"/>
          <w:sz w:val="18"/>
          <w:szCs w:val="18"/>
        </w:rPr>
      </w:pPr>
      <w:proofErr w:type="gramStart"/>
      <w:r w:rsidRPr="00196B7C">
        <w:rPr>
          <w:kern w:val="2"/>
          <w:sz w:val="18"/>
          <w:szCs w:val="18"/>
        </w:rPr>
        <w:t xml:space="preserve">В случае поступления заявления и прилагаемых к нему документов в электронной форме должностное лицо </w:t>
      </w:r>
      <w:r w:rsidRPr="00196B7C">
        <w:rPr>
          <w:rFonts w:eastAsia="Calibri"/>
          <w:sz w:val="18"/>
          <w:szCs w:val="18"/>
          <w:lang w:eastAsia="en-US"/>
        </w:rPr>
        <w:t>администрации</w:t>
      </w:r>
      <w:r w:rsidRPr="00196B7C">
        <w:rPr>
          <w:kern w:val="2"/>
          <w:sz w:val="18"/>
          <w:szCs w:val="18"/>
        </w:rPr>
        <w:t xml:space="preserve">, ответственное за прием и регистрацию документов, направляет заявителю или его представителю уведомление о поступлении в </w:t>
      </w:r>
      <w:r w:rsidRPr="00196B7C">
        <w:rPr>
          <w:rFonts w:eastAsia="Calibri"/>
          <w:sz w:val="18"/>
          <w:szCs w:val="18"/>
          <w:lang w:eastAsia="en-US"/>
        </w:rPr>
        <w:t>администрацию</w:t>
      </w:r>
      <w:r w:rsidRPr="00196B7C">
        <w:rPr>
          <w:kern w:val="2"/>
          <w:sz w:val="18"/>
          <w:szCs w:val="18"/>
        </w:rPr>
        <w:t xml:space="preserve"> заявления с указанием перечня документов, приложенных к заявлению, через личный кабинет на Портале (в случае поступления в </w:t>
      </w:r>
      <w:r w:rsidRPr="00196B7C">
        <w:rPr>
          <w:rFonts w:eastAsia="Calibri"/>
          <w:sz w:val="18"/>
          <w:szCs w:val="18"/>
          <w:lang w:eastAsia="en-US"/>
        </w:rPr>
        <w:t>администрацию</w:t>
      </w:r>
      <w:r w:rsidRPr="00196B7C">
        <w:rPr>
          <w:kern w:val="2"/>
          <w:sz w:val="18"/>
          <w:szCs w:val="18"/>
        </w:rPr>
        <w:t xml:space="preserve"> документов через Портал) или по адресу электронной почты, указанному в заявлении</w:t>
      </w:r>
      <w:proofErr w:type="gramEnd"/>
      <w:r w:rsidRPr="00196B7C">
        <w:rPr>
          <w:kern w:val="2"/>
          <w:sz w:val="18"/>
          <w:szCs w:val="18"/>
          <w:u w:val="single"/>
        </w:rPr>
        <w:t xml:space="preserve"> </w:t>
      </w:r>
      <w:r w:rsidRPr="00196B7C">
        <w:rPr>
          <w:kern w:val="2"/>
          <w:sz w:val="18"/>
          <w:szCs w:val="18"/>
        </w:rPr>
        <w:t xml:space="preserve">(в случае поступления документов на адрес электронный почты </w:t>
      </w:r>
      <w:r w:rsidRPr="00196B7C">
        <w:rPr>
          <w:rFonts w:eastAsia="Calibri"/>
          <w:sz w:val="18"/>
          <w:szCs w:val="18"/>
          <w:lang w:eastAsia="en-US"/>
        </w:rPr>
        <w:t>администрации</w:t>
      </w:r>
      <w:r w:rsidRPr="00196B7C">
        <w:rPr>
          <w:kern w:val="2"/>
          <w:sz w:val="18"/>
          <w:szCs w:val="18"/>
        </w:rPr>
        <w:t xml:space="preserve">) в течение трех рабочих дней со дня получения </w:t>
      </w:r>
      <w:r w:rsidRPr="00196B7C">
        <w:rPr>
          <w:rFonts w:eastAsia="Calibri"/>
          <w:sz w:val="18"/>
          <w:szCs w:val="18"/>
          <w:lang w:eastAsia="en-US"/>
        </w:rPr>
        <w:t>администрацией</w:t>
      </w:r>
      <w:r w:rsidRPr="00196B7C">
        <w:rPr>
          <w:kern w:val="2"/>
          <w:sz w:val="18"/>
          <w:szCs w:val="18"/>
        </w:rPr>
        <w:t xml:space="preserve"> документов.</w:t>
      </w:r>
    </w:p>
    <w:p w:rsidR="00AA3DBE" w:rsidRPr="00196B7C" w:rsidRDefault="00AA3DBE" w:rsidP="00AA3DBE">
      <w:pPr>
        <w:autoSpaceDE w:val="0"/>
        <w:autoSpaceDN w:val="0"/>
        <w:ind w:left="0" w:firstLine="709"/>
        <w:rPr>
          <w:rFonts w:eastAsia="Calibri"/>
          <w:sz w:val="18"/>
          <w:szCs w:val="18"/>
          <w:lang w:eastAsia="en-US"/>
        </w:rPr>
      </w:pPr>
      <w:r w:rsidRPr="00196B7C">
        <w:rPr>
          <w:kern w:val="2"/>
          <w:sz w:val="18"/>
          <w:szCs w:val="18"/>
        </w:rPr>
        <w:t xml:space="preserve">86. Результатом административной процедуры является прием и регистрация </w:t>
      </w:r>
      <w:r w:rsidRPr="00196B7C">
        <w:rPr>
          <w:rFonts w:eastAsia="Calibri"/>
          <w:sz w:val="18"/>
          <w:szCs w:val="18"/>
          <w:lang w:eastAsia="en-US"/>
        </w:rPr>
        <w:t xml:space="preserve">представленных заявителем </w:t>
      </w:r>
      <w:r w:rsidRPr="00196B7C">
        <w:rPr>
          <w:kern w:val="2"/>
          <w:sz w:val="18"/>
          <w:szCs w:val="18"/>
        </w:rPr>
        <w:t xml:space="preserve">или его представителем </w:t>
      </w:r>
      <w:r w:rsidRPr="00196B7C">
        <w:rPr>
          <w:rFonts w:eastAsia="Calibri"/>
          <w:sz w:val="18"/>
          <w:szCs w:val="18"/>
          <w:lang w:eastAsia="en-US"/>
        </w:rPr>
        <w:t xml:space="preserve">заявления и документов </w:t>
      </w:r>
      <w:r w:rsidRPr="00196B7C">
        <w:rPr>
          <w:kern w:val="2"/>
          <w:sz w:val="18"/>
          <w:szCs w:val="18"/>
        </w:rPr>
        <w:t xml:space="preserve">и их </w:t>
      </w:r>
      <w:r w:rsidRPr="00196B7C">
        <w:rPr>
          <w:rFonts w:eastAsia="Calibri"/>
          <w:sz w:val="18"/>
          <w:szCs w:val="18"/>
          <w:lang w:eastAsia="en-US"/>
        </w:rPr>
        <w:t xml:space="preserve">передача должностному лицу, ответственному за предоставление муниципальной услуги, либо направление заявителю </w:t>
      </w:r>
      <w:r w:rsidRPr="00196B7C">
        <w:rPr>
          <w:kern w:val="2"/>
          <w:sz w:val="18"/>
          <w:szCs w:val="18"/>
        </w:rPr>
        <w:t xml:space="preserve">или его представителю </w:t>
      </w:r>
      <w:r w:rsidRPr="00196B7C">
        <w:rPr>
          <w:rFonts w:eastAsia="Calibri"/>
          <w:sz w:val="18"/>
          <w:szCs w:val="18"/>
          <w:lang w:eastAsia="en-US"/>
        </w:rPr>
        <w:t>уведомления об отказе в  приеме  документов.</w:t>
      </w:r>
    </w:p>
    <w:p w:rsidR="00AA3DBE" w:rsidRPr="00196B7C" w:rsidRDefault="00AA3DBE" w:rsidP="00AA3DBE">
      <w:pPr>
        <w:autoSpaceDE w:val="0"/>
        <w:autoSpaceDN w:val="0"/>
        <w:ind w:left="0" w:firstLine="709"/>
        <w:rPr>
          <w:rFonts w:eastAsia="Calibri"/>
          <w:sz w:val="18"/>
          <w:szCs w:val="18"/>
          <w:lang w:eastAsia="en-US"/>
        </w:rPr>
      </w:pPr>
      <w:r w:rsidRPr="00196B7C">
        <w:rPr>
          <w:kern w:val="2"/>
          <w:sz w:val="18"/>
          <w:szCs w:val="18"/>
        </w:rPr>
        <w:t>87. </w:t>
      </w:r>
      <w:proofErr w:type="gramStart"/>
      <w:r w:rsidRPr="00196B7C">
        <w:rPr>
          <w:kern w:val="2"/>
          <w:sz w:val="18"/>
          <w:szCs w:val="18"/>
        </w:rPr>
        <w:t xml:space="preserve">Способом фиксации результата административной процедуры является регистрация должностным лицом </w:t>
      </w:r>
      <w:r w:rsidRPr="00196B7C">
        <w:rPr>
          <w:rFonts w:eastAsia="Calibri"/>
          <w:sz w:val="18"/>
          <w:szCs w:val="18"/>
          <w:lang w:eastAsia="en-US"/>
        </w:rPr>
        <w:t>администрации</w:t>
      </w:r>
      <w:r w:rsidRPr="00196B7C">
        <w:rPr>
          <w:kern w:val="2"/>
          <w:sz w:val="18"/>
          <w:szCs w:val="18"/>
        </w:rPr>
        <w:t xml:space="preserve">, ответственным за прием и регистрацию документов, представленных заявителем или его представителем документов, и факта передачи представленных документов должностному лицу </w:t>
      </w:r>
      <w:r w:rsidRPr="00196B7C">
        <w:rPr>
          <w:rFonts w:eastAsia="Calibri"/>
          <w:sz w:val="18"/>
          <w:szCs w:val="18"/>
          <w:lang w:eastAsia="en-US"/>
        </w:rPr>
        <w:t>администрации</w:t>
      </w:r>
      <w:r w:rsidRPr="00196B7C">
        <w:rPr>
          <w:kern w:val="2"/>
          <w:sz w:val="18"/>
          <w:szCs w:val="18"/>
        </w:rPr>
        <w:t xml:space="preserve">, ответственному за предоставление муниципальной услуги, в информационной системе электронного управления документами администрации, </w:t>
      </w:r>
      <w:r w:rsidRPr="00196B7C">
        <w:rPr>
          <w:rFonts w:eastAsia="Calibri"/>
          <w:sz w:val="18"/>
          <w:szCs w:val="18"/>
          <w:lang w:eastAsia="en-US"/>
        </w:rPr>
        <w:t>либо уведомления об отказе в приеме документов в информационной системе электронного управления документами администрации.</w:t>
      </w:r>
      <w:proofErr w:type="gramEnd"/>
    </w:p>
    <w:p w:rsidR="00AA3DBE" w:rsidRPr="00196B7C" w:rsidRDefault="00AA3DBE" w:rsidP="00AA3DBE">
      <w:pPr>
        <w:autoSpaceDE w:val="0"/>
        <w:autoSpaceDN w:val="0"/>
        <w:ind w:left="0" w:firstLine="709"/>
        <w:rPr>
          <w:kern w:val="2"/>
          <w:sz w:val="18"/>
          <w:szCs w:val="18"/>
        </w:rPr>
      </w:pPr>
    </w:p>
    <w:p w:rsidR="00AA3DBE" w:rsidRPr="00196B7C" w:rsidRDefault="00AA3DBE" w:rsidP="00AA3DBE">
      <w:pPr>
        <w:keepNext/>
        <w:keepLines/>
        <w:autoSpaceDE w:val="0"/>
        <w:autoSpaceDN w:val="0"/>
        <w:adjustRightInd w:val="0"/>
        <w:ind w:left="0" w:firstLine="0"/>
        <w:jc w:val="center"/>
        <w:outlineLvl w:val="2"/>
        <w:rPr>
          <w:kern w:val="2"/>
          <w:sz w:val="18"/>
          <w:szCs w:val="18"/>
        </w:rPr>
      </w:pPr>
      <w:r w:rsidRPr="00196B7C">
        <w:rPr>
          <w:kern w:val="2"/>
          <w:sz w:val="18"/>
          <w:szCs w:val="18"/>
        </w:rPr>
        <w:t>Глава 24. Формирование и направление межведомственных</w:t>
      </w:r>
      <w:r w:rsidRPr="00196B7C">
        <w:rPr>
          <w:kern w:val="2"/>
          <w:sz w:val="18"/>
          <w:szCs w:val="18"/>
        </w:rPr>
        <w:br/>
        <w:t>запросов в органы (организации), участвующие</w:t>
      </w:r>
      <w:r w:rsidRPr="00196B7C">
        <w:rPr>
          <w:kern w:val="2"/>
          <w:sz w:val="18"/>
          <w:szCs w:val="18"/>
        </w:rPr>
        <w:br/>
        <w:t>в предоставлении муниципальной услуги</w:t>
      </w:r>
    </w:p>
    <w:p w:rsidR="00AA3DBE" w:rsidRPr="00196B7C" w:rsidRDefault="00AA3DBE" w:rsidP="00AA3DBE">
      <w:pPr>
        <w:keepNext/>
        <w:keepLines/>
        <w:autoSpaceDE w:val="0"/>
        <w:autoSpaceDN w:val="0"/>
        <w:adjustRightInd w:val="0"/>
        <w:ind w:left="0" w:firstLine="709"/>
        <w:rPr>
          <w:kern w:val="2"/>
          <w:sz w:val="18"/>
          <w:szCs w:val="18"/>
          <w:lang w:eastAsia="en-US"/>
        </w:rPr>
      </w:pPr>
    </w:p>
    <w:p w:rsidR="00AA3DBE" w:rsidRPr="00196B7C" w:rsidRDefault="00AA3DBE" w:rsidP="00AA3DBE">
      <w:pPr>
        <w:autoSpaceDE w:val="0"/>
        <w:autoSpaceDN w:val="0"/>
        <w:adjustRightInd w:val="0"/>
        <w:ind w:left="0" w:firstLine="709"/>
        <w:rPr>
          <w:kern w:val="2"/>
          <w:sz w:val="18"/>
          <w:szCs w:val="18"/>
          <w:lang w:eastAsia="en-US"/>
        </w:rPr>
      </w:pPr>
      <w:r w:rsidRPr="00196B7C">
        <w:rPr>
          <w:kern w:val="2"/>
          <w:sz w:val="18"/>
          <w:szCs w:val="18"/>
          <w:lang w:eastAsia="en-US"/>
        </w:rPr>
        <w:t xml:space="preserve">88. Основанием для начала административной процедуры является непредставление заявителем </w:t>
      </w:r>
      <w:r w:rsidRPr="00196B7C">
        <w:rPr>
          <w:kern w:val="2"/>
          <w:sz w:val="18"/>
          <w:szCs w:val="18"/>
        </w:rPr>
        <w:t xml:space="preserve">или его представителем </w:t>
      </w:r>
      <w:r w:rsidRPr="00196B7C">
        <w:rPr>
          <w:kern w:val="2"/>
          <w:sz w:val="18"/>
          <w:szCs w:val="18"/>
          <w:lang w:eastAsia="en-US"/>
        </w:rPr>
        <w:t>хотя бы одного из документов, указанных в пункте 32 настоящего административного регламента.</w:t>
      </w:r>
    </w:p>
    <w:p w:rsidR="00AA3DBE" w:rsidRPr="00196B7C" w:rsidRDefault="00AA3DBE" w:rsidP="00AA3DBE">
      <w:pPr>
        <w:autoSpaceDE w:val="0"/>
        <w:autoSpaceDN w:val="0"/>
        <w:adjustRightInd w:val="0"/>
        <w:ind w:left="0" w:firstLine="709"/>
        <w:rPr>
          <w:kern w:val="2"/>
          <w:sz w:val="18"/>
          <w:szCs w:val="18"/>
          <w:lang w:eastAsia="en-US"/>
        </w:rPr>
      </w:pPr>
      <w:r w:rsidRPr="00196B7C">
        <w:rPr>
          <w:kern w:val="2"/>
          <w:sz w:val="18"/>
          <w:szCs w:val="18"/>
          <w:lang w:eastAsia="en-US"/>
        </w:rPr>
        <w:t>89. Должностное лицо администрации, ответственное за предоставление муниципальной услуги, в течение одного рабочего дня со дня регистрации заявления формирует и направляет межведомственные запросы:</w:t>
      </w:r>
    </w:p>
    <w:p w:rsidR="00AA3DBE" w:rsidRPr="00196B7C" w:rsidRDefault="00AA3DBE" w:rsidP="00AA3DBE">
      <w:pPr>
        <w:autoSpaceDE w:val="0"/>
        <w:autoSpaceDN w:val="0"/>
        <w:adjustRightInd w:val="0"/>
        <w:ind w:left="0" w:firstLine="709"/>
        <w:rPr>
          <w:rFonts w:eastAsia="Calibri"/>
          <w:sz w:val="18"/>
          <w:szCs w:val="18"/>
        </w:rPr>
      </w:pPr>
      <w:r w:rsidRPr="00196B7C">
        <w:rPr>
          <w:kern w:val="2"/>
          <w:sz w:val="18"/>
          <w:szCs w:val="18"/>
          <w:lang w:eastAsia="en-US"/>
        </w:rPr>
        <w:t xml:space="preserve">1) в Федеральную службу государственной регистрации, кадастра и картографии – в целях получения </w:t>
      </w:r>
      <w:r w:rsidRPr="00196B7C">
        <w:rPr>
          <w:rFonts w:eastAsia="Calibri"/>
          <w:kern w:val="2"/>
          <w:sz w:val="18"/>
          <w:szCs w:val="18"/>
          <w:lang w:eastAsia="en-US"/>
        </w:rPr>
        <w:t xml:space="preserve">выписки из ЕГРН </w:t>
      </w:r>
      <w:r w:rsidRPr="00196B7C">
        <w:rPr>
          <w:rFonts w:eastAsia="Calibri"/>
          <w:sz w:val="18"/>
          <w:szCs w:val="18"/>
          <w:lang w:eastAsia="en-US"/>
        </w:rPr>
        <w:t>об объекте недвижимости;</w:t>
      </w:r>
    </w:p>
    <w:p w:rsidR="00AA3DBE" w:rsidRPr="00196B7C" w:rsidRDefault="00AA3DBE" w:rsidP="00AA3DBE">
      <w:pPr>
        <w:autoSpaceDE w:val="0"/>
        <w:autoSpaceDN w:val="0"/>
        <w:adjustRightInd w:val="0"/>
        <w:ind w:left="0" w:firstLine="709"/>
        <w:rPr>
          <w:kern w:val="2"/>
          <w:sz w:val="18"/>
          <w:szCs w:val="18"/>
        </w:rPr>
      </w:pPr>
      <w:r w:rsidRPr="00196B7C">
        <w:rPr>
          <w:rFonts w:eastAsia="Calibri"/>
          <w:sz w:val="18"/>
          <w:szCs w:val="18"/>
        </w:rPr>
        <w:t xml:space="preserve">2) </w:t>
      </w:r>
      <w:r w:rsidRPr="00196B7C">
        <w:rPr>
          <w:kern w:val="2"/>
          <w:sz w:val="18"/>
          <w:szCs w:val="18"/>
        </w:rPr>
        <w:t xml:space="preserve">в Федеральную налоговую службу или ее территориальные органы – в целях </w:t>
      </w:r>
      <w:r w:rsidRPr="00196B7C">
        <w:rPr>
          <w:kern w:val="2"/>
          <w:sz w:val="18"/>
          <w:szCs w:val="18"/>
          <w:lang w:eastAsia="en-US"/>
        </w:rPr>
        <w:t>получения выписки из ЕГРИП либо выписки из ЕГРЮЛ в случае, если заявителем является юридическое лицо;</w:t>
      </w:r>
    </w:p>
    <w:p w:rsidR="00AA3DBE" w:rsidRPr="00196B7C" w:rsidRDefault="00AA3DBE" w:rsidP="00AA3DBE">
      <w:pPr>
        <w:autoSpaceDE w:val="0"/>
        <w:autoSpaceDN w:val="0"/>
        <w:adjustRightInd w:val="0"/>
        <w:ind w:left="0" w:firstLine="709"/>
        <w:rPr>
          <w:rFonts w:eastAsia="Calibri"/>
          <w:sz w:val="18"/>
          <w:szCs w:val="18"/>
          <w:lang w:eastAsia="en-US"/>
        </w:rPr>
      </w:pPr>
      <w:r w:rsidRPr="00196B7C">
        <w:rPr>
          <w:rFonts w:eastAsia="Calibri"/>
          <w:sz w:val="18"/>
          <w:szCs w:val="18"/>
        </w:rPr>
        <w:t xml:space="preserve">3) в </w:t>
      </w:r>
      <w:r w:rsidRPr="00196B7C">
        <w:rPr>
          <w:rFonts w:eastAsia="Calibri"/>
          <w:sz w:val="18"/>
          <w:szCs w:val="18"/>
          <w:lang w:eastAsia="en-US"/>
        </w:rPr>
        <w:t xml:space="preserve">министерство природных ресурсов и экологии Иркутской области или в Департамент по недропользованию по Центрально-Сибирскому округу по Иркутской области (в зависимости от вида лицензии, на выдачу которой уполномочен соответствующий орган) </w:t>
      </w:r>
      <w:r w:rsidRPr="00196B7C">
        <w:rPr>
          <w:kern w:val="2"/>
          <w:sz w:val="18"/>
          <w:szCs w:val="18"/>
          <w:lang w:eastAsia="en-US"/>
        </w:rPr>
        <w:t>–</w:t>
      </w:r>
      <w:r w:rsidRPr="00196B7C">
        <w:rPr>
          <w:rFonts w:eastAsia="Calibri"/>
          <w:sz w:val="18"/>
          <w:szCs w:val="18"/>
        </w:rPr>
        <w:t xml:space="preserve"> </w:t>
      </w:r>
      <w:r w:rsidRPr="00196B7C">
        <w:rPr>
          <w:sz w:val="18"/>
          <w:szCs w:val="18"/>
        </w:rPr>
        <w:t>в целях получения копия лицензии, удостоверяющей право проведения работ по геологическому изучению недр.</w:t>
      </w:r>
    </w:p>
    <w:p w:rsidR="00AA3DBE" w:rsidRPr="00196B7C" w:rsidRDefault="00AA3DBE" w:rsidP="00AA3DBE">
      <w:pPr>
        <w:autoSpaceDE w:val="0"/>
        <w:autoSpaceDN w:val="0"/>
        <w:adjustRightInd w:val="0"/>
        <w:ind w:left="0" w:firstLine="709"/>
        <w:rPr>
          <w:kern w:val="2"/>
          <w:sz w:val="18"/>
          <w:szCs w:val="18"/>
          <w:lang w:eastAsia="en-US"/>
        </w:rPr>
      </w:pPr>
      <w:r w:rsidRPr="00196B7C">
        <w:rPr>
          <w:kern w:val="2"/>
          <w:sz w:val="18"/>
          <w:szCs w:val="18"/>
          <w:lang w:eastAsia="en-US"/>
        </w:rPr>
        <w:t>90. Межведомственный запрос о представлении документов, указанных в пункте 32 административного регламента, формируется в соответствии с требованиями статьи 7</w:t>
      </w:r>
      <w:r w:rsidRPr="00196B7C">
        <w:rPr>
          <w:kern w:val="2"/>
          <w:sz w:val="18"/>
          <w:szCs w:val="18"/>
          <w:vertAlign w:val="superscript"/>
          <w:lang w:eastAsia="en-US"/>
        </w:rPr>
        <w:t>2</w:t>
      </w:r>
      <w:r w:rsidRPr="00196B7C">
        <w:rPr>
          <w:kern w:val="2"/>
          <w:sz w:val="18"/>
          <w:szCs w:val="18"/>
          <w:lang w:eastAsia="en-US"/>
        </w:rPr>
        <w:t xml:space="preserve"> Федерального закона от 27 июля 2010 года № 210</w:t>
      </w:r>
      <w:r w:rsidRPr="00196B7C">
        <w:rPr>
          <w:kern w:val="2"/>
          <w:sz w:val="18"/>
          <w:szCs w:val="18"/>
          <w:lang w:eastAsia="en-US"/>
        </w:rPr>
        <w:noBreakHyphen/>
        <w:t>ФЗ</w:t>
      </w:r>
      <w:r w:rsidRPr="00196B7C">
        <w:rPr>
          <w:kern w:val="2"/>
          <w:sz w:val="18"/>
          <w:szCs w:val="18"/>
        </w:rPr>
        <w:t xml:space="preserve"> </w:t>
      </w:r>
      <w:r w:rsidRPr="00196B7C">
        <w:rPr>
          <w:kern w:val="2"/>
          <w:sz w:val="18"/>
          <w:szCs w:val="18"/>
          <w:lang w:eastAsia="en-US"/>
        </w:rPr>
        <w:t>«Об организации предоставления государственных и муниципальных услуг».</w:t>
      </w:r>
    </w:p>
    <w:p w:rsidR="00AA3DBE" w:rsidRPr="00196B7C" w:rsidRDefault="00AA3DBE" w:rsidP="00AA3DBE">
      <w:pPr>
        <w:autoSpaceDE w:val="0"/>
        <w:autoSpaceDN w:val="0"/>
        <w:adjustRightInd w:val="0"/>
        <w:ind w:left="0" w:firstLine="709"/>
        <w:rPr>
          <w:kern w:val="2"/>
          <w:sz w:val="18"/>
          <w:szCs w:val="18"/>
          <w:lang w:eastAsia="en-US"/>
        </w:rPr>
      </w:pPr>
      <w:r w:rsidRPr="00196B7C">
        <w:rPr>
          <w:kern w:val="2"/>
          <w:sz w:val="18"/>
          <w:szCs w:val="18"/>
          <w:lang w:eastAsia="en-US"/>
        </w:rPr>
        <w:t>91.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AA3DBE" w:rsidRPr="00196B7C" w:rsidRDefault="00AA3DBE" w:rsidP="00AA3DBE">
      <w:pPr>
        <w:autoSpaceDE w:val="0"/>
        <w:autoSpaceDN w:val="0"/>
        <w:adjustRightInd w:val="0"/>
        <w:ind w:left="0" w:firstLine="709"/>
        <w:rPr>
          <w:kern w:val="2"/>
          <w:sz w:val="18"/>
          <w:szCs w:val="18"/>
          <w:lang w:eastAsia="en-US"/>
        </w:rPr>
      </w:pPr>
      <w:r w:rsidRPr="00196B7C">
        <w:rPr>
          <w:kern w:val="2"/>
          <w:sz w:val="18"/>
          <w:szCs w:val="18"/>
          <w:lang w:eastAsia="en-US"/>
        </w:rPr>
        <w:t>92.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информационной системе электронного управления документами администрации.</w:t>
      </w:r>
    </w:p>
    <w:p w:rsidR="00AA3DBE" w:rsidRPr="00196B7C" w:rsidRDefault="00AA3DBE" w:rsidP="00AA3DBE">
      <w:pPr>
        <w:autoSpaceDE w:val="0"/>
        <w:autoSpaceDN w:val="0"/>
        <w:adjustRightInd w:val="0"/>
        <w:ind w:left="0" w:firstLine="709"/>
        <w:rPr>
          <w:kern w:val="2"/>
          <w:sz w:val="18"/>
          <w:szCs w:val="18"/>
          <w:lang w:eastAsia="en-US"/>
        </w:rPr>
      </w:pPr>
      <w:r w:rsidRPr="00196B7C">
        <w:rPr>
          <w:kern w:val="2"/>
          <w:sz w:val="18"/>
          <w:szCs w:val="18"/>
          <w:lang w:eastAsia="en-US"/>
        </w:rPr>
        <w:t>93. Результатом административной процедуры является получение в рамках межведомственного взаимодействия информации (документов), указанных в пункте 32 административного регламента.</w:t>
      </w:r>
    </w:p>
    <w:p w:rsidR="00AA3DBE" w:rsidRPr="00196B7C" w:rsidRDefault="00AA3DBE" w:rsidP="00AA3DBE">
      <w:pPr>
        <w:autoSpaceDE w:val="0"/>
        <w:autoSpaceDN w:val="0"/>
        <w:adjustRightInd w:val="0"/>
        <w:ind w:left="0" w:firstLine="709"/>
        <w:rPr>
          <w:kern w:val="2"/>
          <w:sz w:val="18"/>
          <w:szCs w:val="18"/>
          <w:lang w:eastAsia="en-US"/>
        </w:rPr>
      </w:pPr>
      <w:r w:rsidRPr="00196B7C">
        <w:rPr>
          <w:kern w:val="2"/>
          <w:sz w:val="18"/>
          <w:szCs w:val="18"/>
          <w:lang w:eastAsia="en-US"/>
        </w:rPr>
        <w:t>94.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информационной системе электронного управления документами администрации.</w:t>
      </w:r>
    </w:p>
    <w:p w:rsidR="00AA3DBE" w:rsidRPr="00196B7C" w:rsidRDefault="00AA3DBE" w:rsidP="00AA3DBE">
      <w:pPr>
        <w:autoSpaceDE w:val="0"/>
        <w:autoSpaceDN w:val="0"/>
        <w:adjustRightInd w:val="0"/>
        <w:ind w:left="0" w:firstLine="720"/>
        <w:jc w:val="center"/>
        <w:outlineLvl w:val="2"/>
        <w:rPr>
          <w:kern w:val="2"/>
          <w:sz w:val="18"/>
          <w:szCs w:val="18"/>
        </w:rPr>
      </w:pPr>
    </w:p>
    <w:p w:rsidR="00AA3DBE" w:rsidRPr="00196B7C" w:rsidRDefault="00AA3DBE" w:rsidP="00AA3DBE">
      <w:pPr>
        <w:autoSpaceDE w:val="0"/>
        <w:autoSpaceDN w:val="0"/>
        <w:adjustRightInd w:val="0"/>
        <w:ind w:left="0" w:firstLine="0"/>
        <w:jc w:val="center"/>
        <w:rPr>
          <w:sz w:val="18"/>
          <w:szCs w:val="18"/>
        </w:rPr>
      </w:pPr>
      <w:r w:rsidRPr="00196B7C">
        <w:rPr>
          <w:kern w:val="2"/>
          <w:sz w:val="18"/>
          <w:szCs w:val="18"/>
        </w:rPr>
        <w:t xml:space="preserve">Глава 25. </w:t>
      </w:r>
      <w:r w:rsidRPr="00196B7C">
        <w:rPr>
          <w:kern w:val="2"/>
          <w:sz w:val="18"/>
          <w:szCs w:val="18"/>
          <w:lang w:eastAsia="en-US"/>
        </w:rPr>
        <w:t xml:space="preserve">Подготовка и принятие </w:t>
      </w:r>
      <w:r w:rsidRPr="00196B7C">
        <w:rPr>
          <w:rFonts w:eastAsia="Calibri"/>
          <w:sz w:val="18"/>
          <w:szCs w:val="18"/>
        </w:rPr>
        <w:t xml:space="preserve">решения о </w:t>
      </w:r>
      <w:r w:rsidRPr="00196B7C">
        <w:rPr>
          <w:sz w:val="18"/>
          <w:szCs w:val="18"/>
        </w:rPr>
        <w:t>выдаче</w:t>
      </w:r>
      <w:r w:rsidRPr="00196B7C">
        <w:rPr>
          <w:sz w:val="18"/>
          <w:szCs w:val="18"/>
        </w:rPr>
        <w:br/>
        <w:t>разрешения на использование земель или земельного участка</w:t>
      </w:r>
    </w:p>
    <w:p w:rsidR="00AA3DBE" w:rsidRPr="00196B7C" w:rsidRDefault="00AA3DBE" w:rsidP="00AA3DBE">
      <w:pPr>
        <w:autoSpaceDE w:val="0"/>
        <w:autoSpaceDN w:val="0"/>
        <w:adjustRightInd w:val="0"/>
        <w:ind w:left="0" w:firstLine="0"/>
        <w:jc w:val="center"/>
        <w:rPr>
          <w:sz w:val="18"/>
          <w:szCs w:val="18"/>
        </w:rPr>
      </w:pPr>
      <w:r w:rsidRPr="00196B7C">
        <w:rPr>
          <w:sz w:val="18"/>
          <w:szCs w:val="18"/>
        </w:rPr>
        <w:t>либо решения об отказе в выдаче разрешения на использование</w:t>
      </w:r>
    </w:p>
    <w:p w:rsidR="00AA3DBE" w:rsidRPr="00196B7C" w:rsidRDefault="00AA3DBE" w:rsidP="00AA3DBE">
      <w:pPr>
        <w:autoSpaceDE w:val="0"/>
        <w:autoSpaceDN w:val="0"/>
        <w:adjustRightInd w:val="0"/>
        <w:ind w:left="0" w:firstLine="0"/>
        <w:jc w:val="center"/>
        <w:rPr>
          <w:sz w:val="18"/>
          <w:szCs w:val="18"/>
        </w:rPr>
      </w:pPr>
      <w:r w:rsidRPr="00196B7C">
        <w:rPr>
          <w:sz w:val="18"/>
          <w:szCs w:val="18"/>
        </w:rPr>
        <w:t>земель или земельного участка</w:t>
      </w:r>
    </w:p>
    <w:p w:rsidR="00AA3DBE" w:rsidRPr="00196B7C" w:rsidRDefault="00AA3DBE" w:rsidP="00AA3DBE">
      <w:pPr>
        <w:keepNext/>
        <w:keepLines/>
        <w:autoSpaceDE w:val="0"/>
        <w:autoSpaceDN w:val="0"/>
        <w:adjustRightInd w:val="0"/>
        <w:ind w:left="0" w:firstLine="0"/>
        <w:jc w:val="center"/>
        <w:outlineLvl w:val="2"/>
        <w:rPr>
          <w:kern w:val="2"/>
          <w:sz w:val="18"/>
          <w:szCs w:val="18"/>
        </w:rPr>
      </w:pPr>
    </w:p>
    <w:p w:rsidR="00AA3DBE" w:rsidRPr="00196B7C" w:rsidRDefault="00AA3DBE" w:rsidP="00AA3DBE">
      <w:pPr>
        <w:autoSpaceDE w:val="0"/>
        <w:autoSpaceDN w:val="0"/>
        <w:adjustRightInd w:val="0"/>
        <w:ind w:left="0" w:firstLine="709"/>
        <w:rPr>
          <w:kern w:val="2"/>
          <w:sz w:val="18"/>
          <w:szCs w:val="18"/>
          <w:lang w:eastAsia="en-US"/>
        </w:rPr>
      </w:pPr>
      <w:r w:rsidRPr="00196B7C">
        <w:rPr>
          <w:kern w:val="2"/>
          <w:sz w:val="18"/>
          <w:szCs w:val="18"/>
        </w:rPr>
        <w:t xml:space="preserve">95.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Pr="00196B7C">
        <w:rPr>
          <w:kern w:val="2"/>
          <w:sz w:val="18"/>
          <w:szCs w:val="18"/>
          <w:lang w:eastAsia="en-US"/>
        </w:rPr>
        <w:t>документов, необходимых для предоставления муниципальной услуги, указанных в пунктах 26, 27, 32 настоящего административного регламента.</w:t>
      </w:r>
    </w:p>
    <w:p w:rsidR="00AA3DBE" w:rsidRPr="00196B7C" w:rsidRDefault="00AA3DBE" w:rsidP="00AA3DBE">
      <w:pPr>
        <w:autoSpaceDE w:val="0"/>
        <w:autoSpaceDN w:val="0"/>
        <w:adjustRightInd w:val="0"/>
        <w:ind w:left="0" w:firstLine="709"/>
        <w:rPr>
          <w:kern w:val="2"/>
          <w:sz w:val="18"/>
          <w:szCs w:val="18"/>
          <w:lang w:eastAsia="en-US"/>
        </w:rPr>
      </w:pPr>
      <w:r w:rsidRPr="00196B7C">
        <w:rPr>
          <w:kern w:val="2"/>
          <w:sz w:val="18"/>
          <w:szCs w:val="18"/>
        </w:rPr>
        <w:t xml:space="preserve">96. </w:t>
      </w:r>
      <w:proofErr w:type="gramStart"/>
      <w:r w:rsidRPr="00196B7C">
        <w:rPr>
          <w:kern w:val="2"/>
          <w:sz w:val="18"/>
          <w:szCs w:val="18"/>
        </w:rPr>
        <w:t>Должностное лицо администрации, ответственное за предоставление муниципальной услуги,</w:t>
      </w:r>
      <w:r w:rsidRPr="00196B7C">
        <w:rPr>
          <w:kern w:val="2"/>
          <w:sz w:val="18"/>
          <w:szCs w:val="18"/>
          <w:lang w:eastAsia="en-US"/>
        </w:rPr>
        <w:t xml:space="preserve"> в </w:t>
      </w:r>
      <w:r w:rsidRPr="00196B7C">
        <w:rPr>
          <w:kern w:val="2"/>
          <w:sz w:val="18"/>
          <w:szCs w:val="18"/>
        </w:rPr>
        <w:t xml:space="preserve">течение </w:t>
      </w:r>
      <w:r w:rsidRPr="00196B7C">
        <w:rPr>
          <w:rFonts w:eastAsia="Calibri"/>
          <w:sz w:val="18"/>
          <w:szCs w:val="18"/>
          <w:lang w:eastAsia="en-US"/>
        </w:rPr>
        <w:t>одного рабочего дня</w:t>
      </w:r>
      <w:r w:rsidRPr="00196B7C">
        <w:rPr>
          <w:kern w:val="2"/>
          <w:sz w:val="18"/>
          <w:szCs w:val="18"/>
          <w:lang w:eastAsia="en-US"/>
        </w:rPr>
        <w:t xml:space="preserve"> со дня получения им документов, необходимых для предоставления муниципальной услуги, указанных в пунктах 26, 27 и 32 настоящего административного регламента, определяет вид размещаемого объекта в соответствии с Перечнем видов объектов, в отношении которого испрашивается разрешение на использование земель или земельного участка.</w:t>
      </w:r>
      <w:proofErr w:type="gramEnd"/>
    </w:p>
    <w:p w:rsidR="00AA3DBE" w:rsidRPr="00196B7C" w:rsidRDefault="00AA3DBE" w:rsidP="00AA3DBE">
      <w:pPr>
        <w:autoSpaceDE w:val="0"/>
        <w:autoSpaceDN w:val="0"/>
        <w:adjustRightInd w:val="0"/>
        <w:ind w:left="0" w:firstLine="709"/>
        <w:rPr>
          <w:rFonts w:eastAsia="Calibri"/>
          <w:sz w:val="18"/>
          <w:szCs w:val="18"/>
          <w:lang w:eastAsia="en-US"/>
        </w:rPr>
      </w:pPr>
      <w:r w:rsidRPr="00196B7C">
        <w:rPr>
          <w:kern w:val="2"/>
          <w:sz w:val="18"/>
          <w:szCs w:val="18"/>
          <w:lang w:eastAsia="en-US"/>
        </w:rPr>
        <w:t>97.</w:t>
      </w:r>
      <w:r w:rsidRPr="00196B7C">
        <w:rPr>
          <w:kern w:val="2"/>
          <w:sz w:val="18"/>
          <w:szCs w:val="18"/>
        </w:rPr>
        <w:t xml:space="preserve"> </w:t>
      </w:r>
      <w:r w:rsidRPr="00196B7C">
        <w:rPr>
          <w:kern w:val="2"/>
          <w:sz w:val="18"/>
          <w:szCs w:val="18"/>
          <w:lang w:eastAsia="en-US"/>
        </w:rPr>
        <w:t xml:space="preserve">Если должностное лицо </w:t>
      </w:r>
      <w:r w:rsidRPr="00196B7C">
        <w:rPr>
          <w:kern w:val="2"/>
          <w:sz w:val="18"/>
          <w:szCs w:val="18"/>
        </w:rPr>
        <w:t>администрации, ответственное за предоставление муниципальной услуги</w:t>
      </w:r>
      <w:r w:rsidRPr="00196B7C">
        <w:rPr>
          <w:kern w:val="2"/>
          <w:sz w:val="18"/>
          <w:szCs w:val="18"/>
          <w:lang w:eastAsia="en-US"/>
        </w:rPr>
        <w:t xml:space="preserve">, в соответствии с пунктом 96 настоящего административного регламента установит, что </w:t>
      </w:r>
      <w:r w:rsidRPr="00196B7C">
        <w:rPr>
          <w:rFonts w:eastAsia="Calibri"/>
          <w:sz w:val="18"/>
          <w:szCs w:val="18"/>
          <w:lang w:eastAsia="en-US"/>
        </w:rPr>
        <w:t>заявление подано в целях размещения объектов, указанных в пунктах 1–18, 20–22, 26, 27 Перечня видов объектов</w:t>
      </w:r>
      <w:r w:rsidRPr="00196B7C">
        <w:rPr>
          <w:kern w:val="2"/>
          <w:sz w:val="18"/>
          <w:szCs w:val="18"/>
        </w:rPr>
        <w:t>, муниципальная услуга предоставляется в порядке, установленном пунктами 98–104 настоящего административного регламента.</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lang w:eastAsia="en-US"/>
        </w:rPr>
        <w:t xml:space="preserve">Если должностное лицо </w:t>
      </w:r>
      <w:r w:rsidRPr="00196B7C">
        <w:rPr>
          <w:kern w:val="2"/>
          <w:sz w:val="18"/>
          <w:szCs w:val="18"/>
        </w:rPr>
        <w:t>администрации, ответственное за предоставление муниципальной услуги</w:t>
      </w:r>
      <w:r w:rsidRPr="00196B7C">
        <w:rPr>
          <w:kern w:val="2"/>
          <w:sz w:val="18"/>
          <w:szCs w:val="18"/>
          <w:lang w:eastAsia="en-US"/>
        </w:rPr>
        <w:t xml:space="preserve">, в соответствии с пунктом 96 настоящего административного регламента установит, что </w:t>
      </w:r>
      <w:r w:rsidRPr="00196B7C">
        <w:rPr>
          <w:rFonts w:eastAsia="Calibri"/>
          <w:sz w:val="18"/>
          <w:szCs w:val="18"/>
          <w:lang w:eastAsia="en-US"/>
        </w:rPr>
        <w:t xml:space="preserve">заявление подано в целях размещения объектов, указанных в пунктах 19, 23–25, 28–30 Перечня видов объектов, </w:t>
      </w:r>
      <w:r w:rsidRPr="00196B7C">
        <w:rPr>
          <w:kern w:val="2"/>
          <w:sz w:val="18"/>
          <w:szCs w:val="18"/>
        </w:rPr>
        <w:t>муниципальная услуга предоставляется в порядке, установленном пунктами 105–112 настоящего административного регламента.</w:t>
      </w:r>
    </w:p>
    <w:p w:rsidR="00AA3DBE" w:rsidRPr="00196B7C" w:rsidRDefault="00AA3DBE" w:rsidP="00AA3DBE">
      <w:pPr>
        <w:autoSpaceDE w:val="0"/>
        <w:autoSpaceDN w:val="0"/>
        <w:adjustRightInd w:val="0"/>
        <w:ind w:left="0" w:firstLine="709"/>
        <w:rPr>
          <w:kern w:val="2"/>
          <w:sz w:val="18"/>
          <w:szCs w:val="18"/>
        </w:rPr>
      </w:pPr>
      <w:proofErr w:type="gramStart"/>
      <w:r w:rsidRPr="00196B7C">
        <w:rPr>
          <w:kern w:val="2"/>
          <w:sz w:val="18"/>
          <w:szCs w:val="18"/>
          <w:lang w:eastAsia="en-US"/>
        </w:rPr>
        <w:t xml:space="preserve">Если должностное лицо </w:t>
      </w:r>
      <w:r w:rsidRPr="00196B7C">
        <w:rPr>
          <w:kern w:val="2"/>
          <w:sz w:val="18"/>
          <w:szCs w:val="18"/>
        </w:rPr>
        <w:t>администрации, ответственное за предоставление муниципальной услуги</w:t>
      </w:r>
      <w:r w:rsidRPr="00196B7C">
        <w:rPr>
          <w:kern w:val="2"/>
          <w:sz w:val="18"/>
          <w:szCs w:val="18"/>
          <w:lang w:eastAsia="en-US"/>
        </w:rPr>
        <w:t xml:space="preserve">, в соответствии с пунктом 96 настоящего административного регламента установит, что </w:t>
      </w:r>
      <w:r w:rsidRPr="00196B7C">
        <w:rPr>
          <w:rFonts w:eastAsia="Calibri"/>
          <w:sz w:val="18"/>
          <w:szCs w:val="18"/>
          <w:lang w:eastAsia="en-US"/>
        </w:rPr>
        <w:t xml:space="preserve">заявление подано в целях размещения объектов, не предусмотренных Перечнем видов объектов, указанное должностное лицо </w:t>
      </w:r>
      <w:r w:rsidRPr="00196B7C">
        <w:rPr>
          <w:kern w:val="2"/>
          <w:sz w:val="18"/>
          <w:szCs w:val="18"/>
        </w:rPr>
        <w:t xml:space="preserve">в порядке, установленном пунктами 101–103 настоящего административного регламента, </w:t>
      </w:r>
      <w:r w:rsidRPr="00196B7C">
        <w:rPr>
          <w:rFonts w:eastAsia="Calibri"/>
          <w:sz w:val="18"/>
          <w:szCs w:val="18"/>
          <w:lang w:eastAsia="en-US"/>
        </w:rPr>
        <w:t xml:space="preserve">подготавливает </w:t>
      </w:r>
      <w:r w:rsidRPr="00196B7C">
        <w:rPr>
          <w:rFonts w:eastAsia="Calibri"/>
          <w:sz w:val="18"/>
          <w:szCs w:val="18"/>
        </w:rPr>
        <w:t>решение об отказе</w:t>
      </w:r>
      <w:r w:rsidRPr="00196B7C">
        <w:rPr>
          <w:sz w:val="18"/>
          <w:szCs w:val="18"/>
        </w:rPr>
        <w:t xml:space="preserve"> в выдаче разрешения на использование земель или земельных участков</w:t>
      </w:r>
      <w:r w:rsidRPr="00196B7C">
        <w:rPr>
          <w:rFonts w:eastAsia="Calibri"/>
          <w:sz w:val="18"/>
          <w:szCs w:val="18"/>
          <w:lang w:eastAsia="en-US"/>
        </w:rPr>
        <w:t xml:space="preserve">, </w:t>
      </w:r>
      <w:r w:rsidRPr="00196B7C">
        <w:rPr>
          <w:kern w:val="2"/>
          <w:sz w:val="18"/>
          <w:szCs w:val="18"/>
        </w:rPr>
        <w:t>обеспечивает его согласование уполномоченными лицами администрации</w:t>
      </w:r>
      <w:proofErr w:type="gramEnd"/>
      <w:r w:rsidRPr="00196B7C">
        <w:rPr>
          <w:kern w:val="2"/>
          <w:sz w:val="18"/>
          <w:szCs w:val="18"/>
        </w:rPr>
        <w:t xml:space="preserve"> и подписание главой администрации, а также передает указанное решение с приложением представленных заявителем документов должностному лицу администрации, ответственному за </w:t>
      </w:r>
      <w:r w:rsidRPr="00196B7C">
        <w:rPr>
          <w:kern w:val="2"/>
          <w:sz w:val="18"/>
          <w:szCs w:val="18"/>
          <w:lang w:eastAsia="en-US"/>
        </w:rPr>
        <w:t>направление (выдачу) заявителю результата муниципальной услуги</w:t>
      </w:r>
      <w:r w:rsidRPr="00196B7C">
        <w:rPr>
          <w:kern w:val="2"/>
          <w:sz w:val="18"/>
          <w:szCs w:val="18"/>
        </w:rPr>
        <w:t>.</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lang w:eastAsia="en-US"/>
        </w:rPr>
        <w:t>98.</w:t>
      </w:r>
      <w:r w:rsidRPr="00196B7C">
        <w:rPr>
          <w:kern w:val="2"/>
          <w:sz w:val="18"/>
          <w:szCs w:val="18"/>
        </w:rPr>
        <w:t xml:space="preserve"> </w:t>
      </w:r>
      <w:proofErr w:type="gramStart"/>
      <w:r w:rsidRPr="00196B7C">
        <w:rPr>
          <w:kern w:val="2"/>
          <w:sz w:val="18"/>
          <w:szCs w:val="18"/>
        </w:rPr>
        <w:t xml:space="preserve">В случае поступления </w:t>
      </w:r>
      <w:r w:rsidRPr="00196B7C">
        <w:rPr>
          <w:rFonts w:eastAsia="Calibri"/>
          <w:sz w:val="18"/>
          <w:szCs w:val="18"/>
          <w:lang w:eastAsia="en-US"/>
        </w:rPr>
        <w:t xml:space="preserve">заявления для размещения объектов, указанных в пунктах 1–18, 20–22, 26, 27 Перечня видов объектов, </w:t>
      </w:r>
      <w:r w:rsidRPr="00196B7C">
        <w:rPr>
          <w:kern w:val="2"/>
          <w:sz w:val="18"/>
          <w:szCs w:val="18"/>
        </w:rPr>
        <w:t xml:space="preserve">должностное лицо администрации, ответственное за предоставление муниципальной услуги, </w:t>
      </w:r>
      <w:r w:rsidRPr="00196B7C">
        <w:rPr>
          <w:kern w:val="2"/>
          <w:sz w:val="18"/>
          <w:szCs w:val="18"/>
          <w:lang w:eastAsia="en-US"/>
        </w:rPr>
        <w:t xml:space="preserve">в </w:t>
      </w:r>
      <w:r w:rsidRPr="00196B7C">
        <w:rPr>
          <w:kern w:val="2"/>
          <w:sz w:val="18"/>
          <w:szCs w:val="18"/>
        </w:rPr>
        <w:t>течение пяти календарных дней с</w:t>
      </w:r>
      <w:r w:rsidRPr="00196B7C">
        <w:rPr>
          <w:kern w:val="2"/>
          <w:sz w:val="18"/>
          <w:szCs w:val="18"/>
          <w:lang w:eastAsia="en-US"/>
        </w:rPr>
        <w:t>о дня получения документов, необходимых для предоставления муниципальной услуги, указанных в пунктах 26, 27 и 32 настоящего административного регламента (но не позднее семи рабочих дней со дня регистрации заявления, если</w:t>
      </w:r>
      <w:proofErr w:type="gramEnd"/>
      <w:r w:rsidRPr="00196B7C">
        <w:rPr>
          <w:kern w:val="2"/>
          <w:sz w:val="18"/>
          <w:szCs w:val="18"/>
          <w:lang w:eastAsia="en-US"/>
        </w:rPr>
        <w:t xml:space="preserve"> </w:t>
      </w:r>
      <w:proofErr w:type="gramStart"/>
      <w:r w:rsidRPr="00196B7C">
        <w:rPr>
          <w:kern w:val="2"/>
          <w:sz w:val="18"/>
          <w:szCs w:val="18"/>
          <w:lang w:eastAsia="en-US"/>
        </w:rPr>
        <w:t xml:space="preserve">испрашивается разрешение на размещение объектов, предусмотренных пунктом 5 Перечня видов объектов, и не позднее десяти календарных дней со дня регистрации заявления, если испрашивается разрешение на размещение объектов, предусмотренных пунктами </w:t>
      </w:r>
      <w:r w:rsidRPr="00196B7C">
        <w:rPr>
          <w:rFonts w:eastAsia="Calibri"/>
          <w:sz w:val="18"/>
          <w:szCs w:val="18"/>
          <w:lang w:eastAsia="en-US"/>
        </w:rPr>
        <w:t>1–4, 6–18, 20–22, 26, 27</w:t>
      </w:r>
      <w:r w:rsidRPr="00196B7C">
        <w:rPr>
          <w:kern w:val="2"/>
          <w:sz w:val="18"/>
          <w:szCs w:val="18"/>
          <w:lang w:eastAsia="en-US"/>
        </w:rPr>
        <w:t xml:space="preserve"> Перечня видов объектов), </w:t>
      </w:r>
      <w:r w:rsidRPr="00196B7C">
        <w:rPr>
          <w:rFonts w:eastAsia="Calibri"/>
          <w:sz w:val="18"/>
          <w:szCs w:val="18"/>
          <w:lang w:eastAsia="en-US"/>
        </w:rPr>
        <w:t>о</w:t>
      </w:r>
      <w:r w:rsidRPr="00196B7C">
        <w:rPr>
          <w:kern w:val="2"/>
          <w:sz w:val="18"/>
          <w:szCs w:val="18"/>
        </w:rPr>
        <w:t xml:space="preserve">существляет проверку заявления и представленных заявителем документов на наличие оснований, установленных в пункте 39 </w:t>
      </w:r>
      <w:r w:rsidRPr="00196B7C">
        <w:rPr>
          <w:rFonts w:eastAsia="Calibri"/>
          <w:kern w:val="2"/>
          <w:sz w:val="18"/>
          <w:szCs w:val="18"/>
          <w:lang w:eastAsia="en-US"/>
        </w:rPr>
        <w:t xml:space="preserve">настоящего </w:t>
      </w:r>
      <w:r w:rsidRPr="00196B7C">
        <w:rPr>
          <w:kern w:val="2"/>
          <w:sz w:val="18"/>
          <w:szCs w:val="18"/>
        </w:rPr>
        <w:t xml:space="preserve">административного регламента. </w:t>
      </w:r>
      <w:proofErr w:type="gramEnd"/>
    </w:p>
    <w:p w:rsidR="00AA3DBE" w:rsidRPr="00196B7C" w:rsidRDefault="00AA3DBE" w:rsidP="00AA3DBE">
      <w:pPr>
        <w:autoSpaceDE w:val="0"/>
        <w:autoSpaceDN w:val="0"/>
        <w:adjustRightInd w:val="0"/>
        <w:ind w:left="0" w:firstLine="709"/>
        <w:rPr>
          <w:rFonts w:eastAsia="Calibri"/>
          <w:sz w:val="18"/>
          <w:szCs w:val="18"/>
          <w:lang w:eastAsia="en-US"/>
        </w:rPr>
      </w:pPr>
      <w:r w:rsidRPr="00196B7C">
        <w:rPr>
          <w:kern w:val="2"/>
          <w:sz w:val="18"/>
          <w:szCs w:val="18"/>
        </w:rPr>
        <w:t xml:space="preserve">99. При наличии оснований, предусмотренных пунктом 39 </w:t>
      </w:r>
      <w:r w:rsidRPr="00196B7C">
        <w:rPr>
          <w:rFonts w:eastAsia="Calibri"/>
          <w:kern w:val="2"/>
          <w:sz w:val="18"/>
          <w:szCs w:val="18"/>
          <w:lang w:eastAsia="en-US"/>
        </w:rPr>
        <w:t xml:space="preserve">настоящего </w:t>
      </w:r>
      <w:r w:rsidRPr="00196B7C">
        <w:rPr>
          <w:kern w:val="2"/>
          <w:sz w:val="18"/>
          <w:szCs w:val="18"/>
        </w:rPr>
        <w:t>административного регламента</w:t>
      </w:r>
      <w:r w:rsidRPr="00196B7C">
        <w:rPr>
          <w:kern w:val="2"/>
          <w:sz w:val="18"/>
          <w:szCs w:val="18"/>
          <w:lang w:eastAsia="en-US"/>
        </w:rPr>
        <w:t xml:space="preserve">, </w:t>
      </w:r>
      <w:r w:rsidRPr="00196B7C">
        <w:rPr>
          <w:kern w:val="2"/>
          <w:sz w:val="18"/>
          <w:szCs w:val="18"/>
        </w:rPr>
        <w:t xml:space="preserve">должностное лицо администрации, ответственное за предоставление муниципальной услуги, </w:t>
      </w:r>
      <w:r w:rsidRPr="00196B7C">
        <w:rPr>
          <w:rFonts w:eastAsia="Calibri"/>
          <w:sz w:val="18"/>
          <w:szCs w:val="18"/>
          <w:lang w:eastAsia="en-US"/>
        </w:rPr>
        <w:t xml:space="preserve">в течение десяти календарных дней со дня регистрации заявления направляет заявителю </w:t>
      </w:r>
      <w:r w:rsidRPr="00196B7C">
        <w:rPr>
          <w:kern w:val="2"/>
          <w:sz w:val="18"/>
          <w:szCs w:val="18"/>
        </w:rPr>
        <w:t xml:space="preserve">или его представителю </w:t>
      </w:r>
      <w:r w:rsidRPr="00196B7C">
        <w:rPr>
          <w:rFonts w:eastAsia="Calibri"/>
          <w:sz w:val="18"/>
          <w:szCs w:val="18"/>
          <w:lang w:eastAsia="en-US"/>
        </w:rPr>
        <w:t>уведомление о приостановлении рассмотрения его заявления до принятия решения по ранее поступившему заявлению.</w:t>
      </w:r>
    </w:p>
    <w:p w:rsidR="00AA3DBE" w:rsidRPr="00196B7C" w:rsidRDefault="00AA3DBE" w:rsidP="00AA3DBE">
      <w:pPr>
        <w:autoSpaceDE w:val="0"/>
        <w:autoSpaceDN w:val="0"/>
        <w:adjustRightInd w:val="0"/>
        <w:ind w:left="0" w:firstLine="709"/>
        <w:rPr>
          <w:kern w:val="2"/>
          <w:sz w:val="18"/>
          <w:szCs w:val="18"/>
          <w:lang w:eastAsia="en-US"/>
        </w:rPr>
      </w:pPr>
      <w:r w:rsidRPr="00196B7C">
        <w:rPr>
          <w:rFonts w:eastAsia="Calibri"/>
          <w:sz w:val="18"/>
          <w:szCs w:val="18"/>
          <w:lang w:eastAsia="en-US"/>
        </w:rPr>
        <w:t>100.</w:t>
      </w:r>
      <w:r w:rsidRPr="00196B7C">
        <w:rPr>
          <w:kern w:val="2"/>
          <w:sz w:val="18"/>
          <w:szCs w:val="18"/>
        </w:rPr>
        <w:t xml:space="preserve"> </w:t>
      </w:r>
      <w:proofErr w:type="gramStart"/>
      <w:r w:rsidRPr="00196B7C">
        <w:rPr>
          <w:kern w:val="2"/>
          <w:sz w:val="18"/>
          <w:szCs w:val="18"/>
        </w:rPr>
        <w:t xml:space="preserve">При отсутствии оснований, предусмотренных пунктом 39 </w:t>
      </w:r>
      <w:r w:rsidRPr="00196B7C">
        <w:rPr>
          <w:rFonts w:eastAsia="Calibri"/>
          <w:kern w:val="2"/>
          <w:sz w:val="18"/>
          <w:szCs w:val="18"/>
          <w:lang w:eastAsia="en-US"/>
        </w:rPr>
        <w:t xml:space="preserve">настоящего </w:t>
      </w:r>
      <w:r w:rsidRPr="00196B7C">
        <w:rPr>
          <w:kern w:val="2"/>
          <w:sz w:val="18"/>
          <w:szCs w:val="18"/>
        </w:rPr>
        <w:t>административного регламента</w:t>
      </w:r>
      <w:r w:rsidRPr="00196B7C">
        <w:rPr>
          <w:kern w:val="2"/>
          <w:sz w:val="18"/>
          <w:szCs w:val="18"/>
          <w:lang w:eastAsia="en-US"/>
        </w:rPr>
        <w:t xml:space="preserve">, а также в случае отпадения указанных оснований после </w:t>
      </w:r>
      <w:r w:rsidRPr="00196B7C">
        <w:rPr>
          <w:rFonts w:eastAsia="Calibri"/>
          <w:sz w:val="18"/>
          <w:szCs w:val="18"/>
          <w:lang w:eastAsia="en-US"/>
        </w:rPr>
        <w:t xml:space="preserve">приостановления рассмотрения заявления </w:t>
      </w:r>
      <w:r w:rsidRPr="00196B7C">
        <w:rPr>
          <w:kern w:val="2"/>
          <w:sz w:val="18"/>
          <w:szCs w:val="18"/>
        </w:rPr>
        <w:t xml:space="preserve"> должностное лицо администрации, ответственное за предоставление муниципальной услуги,</w:t>
      </w:r>
      <w:r w:rsidRPr="00196B7C">
        <w:rPr>
          <w:rFonts w:eastAsia="Calibri"/>
          <w:sz w:val="18"/>
          <w:szCs w:val="18"/>
          <w:lang w:eastAsia="en-US"/>
        </w:rPr>
        <w:t xml:space="preserve"> в течение пяти календарных дней со дня регистрации заявления или со дня отпадения </w:t>
      </w:r>
      <w:r w:rsidRPr="00196B7C">
        <w:rPr>
          <w:kern w:val="2"/>
          <w:sz w:val="18"/>
          <w:szCs w:val="18"/>
        </w:rPr>
        <w:t xml:space="preserve">оснований, предусмотренных пунктом 39 </w:t>
      </w:r>
      <w:r w:rsidRPr="00196B7C">
        <w:rPr>
          <w:rFonts w:eastAsia="Calibri"/>
          <w:kern w:val="2"/>
          <w:sz w:val="18"/>
          <w:szCs w:val="18"/>
          <w:lang w:eastAsia="en-US"/>
        </w:rPr>
        <w:t xml:space="preserve">настоящего </w:t>
      </w:r>
      <w:r w:rsidRPr="00196B7C">
        <w:rPr>
          <w:kern w:val="2"/>
          <w:sz w:val="18"/>
          <w:szCs w:val="18"/>
        </w:rPr>
        <w:t>административного регламента</w:t>
      </w:r>
      <w:r w:rsidRPr="00196B7C">
        <w:rPr>
          <w:kern w:val="2"/>
          <w:sz w:val="18"/>
          <w:szCs w:val="18"/>
          <w:lang w:eastAsia="en-US"/>
        </w:rPr>
        <w:t>, проводит правовую экспертизу указанных документов.</w:t>
      </w:r>
      <w:proofErr w:type="gramEnd"/>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101. По результатам проведенной экспертизы и оценки документов, указанных в пункте 96 настоящего административного регламента, должностное лицо администрации, ответственное за предоставление муниципальной услуги, в течение одного рабочего дня со дня окончания проведения правовой экспертизы, предусмотренной пунктом 100 настоящего административного регламента, подготавливает один из следующих документов:</w:t>
      </w:r>
    </w:p>
    <w:p w:rsidR="00AA3DBE" w:rsidRPr="00196B7C" w:rsidRDefault="00AA3DBE" w:rsidP="00AA3DBE">
      <w:pPr>
        <w:autoSpaceDE w:val="0"/>
        <w:autoSpaceDN w:val="0"/>
        <w:adjustRightInd w:val="0"/>
        <w:ind w:left="0" w:firstLine="709"/>
        <w:rPr>
          <w:sz w:val="18"/>
          <w:szCs w:val="18"/>
        </w:rPr>
      </w:pPr>
      <w:r w:rsidRPr="00196B7C">
        <w:rPr>
          <w:rFonts w:eastAsia="Calibri"/>
          <w:sz w:val="18"/>
          <w:szCs w:val="18"/>
        </w:rPr>
        <w:t xml:space="preserve">1) решение о </w:t>
      </w:r>
      <w:r w:rsidRPr="00196B7C">
        <w:rPr>
          <w:sz w:val="18"/>
          <w:szCs w:val="18"/>
        </w:rPr>
        <w:t>выдаче разрешения на использование земель или земельных участков;</w:t>
      </w:r>
    </w:p>
    <w:p w:rsidR="00AA3DBE" w:rsidRPr="00196B7C" w:rsidRDefault="00AA3DBE" w:rsidP="00AA3DBE">
      <w:pPr>
        <w:autoSpaceDE w:val="0"/>
        <w:autoSpaceDN w:val="0"/>
        <w:adjustRightInd w:val="0"/>
        <w:ind w:left="0" w:firstLine="709"/>
        <w:rPr>
          <w:rFonts w:eastAsia="Calibri"/>
          <w:sz w:val="18"/>
          <w:szCs w:val="18"/>
        </w:rPr>
      </w:pPr>
      <w:r w:rsidRPr="00196B7C">
        <w:rPr>
          <w:rFonts w:eastAsia="Calibri"/>
          <w:kern w:val="2"/>
          <w:sz w:val="18"/>
          <w:szCs w:val="18"/>
          <w:lang w:eastAsia="en-US"/>
        </w:rPr>
        <w:t xml:space="preserve">2) </w:t>
      </w:r>
      <w:r w:rsidRPr="00196B7C">
        <w:rPr>
          <w:rFonts w:eastAsia="Calibri"/>
          <w:sz w:val="18"/>
          <w:szCs w:val="18"/>
        </w:rPr>
        <w:t>решение об отказе</w:t>
      </w:r>
      <w:r w:rsidRPr="00196B7C">
        <w:rPr>
          <w:sz w:val="18"/>
          <w:szCs w:val="18"/>
        </w:rPr>
        <w:t xml:space="preserve"> в выдаче разрешения на использование земель или земельных участков</w:t>
      </w:r>
      <w:r w:rsidRPr="00196B7C">
        <w:rPr>
          <w:rFonts w:eastAsia="Calibri"/>
          <w:sz w:val="18"/>
          <w:szCs w:val="18"/>
        </w:rPr>
        <w:t>.</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102. Решение, предусмотренное подпунктом 1 пункта 101 настоящего административного регламента, подготавливается при отсутствии оснований, предусмотренных пунктом 104 настоящего административного регламента.</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Решение, предусмотренное подпунктом 2 пункта 101 настоящего административного регламента, подготавливается при наличии оснований, предусмотренных пунктом 104 настоящего административного регламента.</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 xml:space="preserve">103. </w:t>
      </w:r>
      <w:proofErr w:type="gramStart"/>
      <w:r w:rsidRPr="00196B7C">
        <w:rPr>
          <w:kern w:val="2"/>
          <w:sz w:val="18"/>
          <w:szCs w:val="18"/>
        </w:rPr>
        <w:t xml:space="preserve">После подготовки документа, указанного в пункте 101 настоящего административного регламента, должностное лицо администрации, ответственное за предоставление муниципальной услуги, в течение трех календарных дней со дня его подготовки </w:t>
      </w:r>
      <w:r w:rsidRPr="00196B7C">
        <w:rPr>
          <w:kern w:val="2"/>
          <w:sz w:val="18"/>
          <w:szCs w:val="18"/>
          <w:lang w:eastAsia="en-US"/>
        </w:rPr>
        <w:t>(но не позднее десяти рабочих дней со дня регистрации заявления, если испрашивается разрешение на размещение объектов, предусмотренных пунктом 5 Перечня видов объектов, и не позднее тридцати календарных дней со дня регистрации заявления, если</w:t>
      </w:r>
      <w:proofErr w:type="gramEnd"/>
      <w:r w:rsidRPr="00196B7C">
        <w:rPr>
          <w:kern w:val="2"/>
          <w:sz w:val="18"/>
          <w:szCs w:val="18"/>
          <w:lang w:eastAsia="en-US"/>
        </w:rPr>
        <w:t xml:space="preserve"> испрашивается разрешение на размещение объектов, предусмотренных пунктами </w:t>
      </w:r>
      <w:r w:rsidRPr="00196B7C">
        <w:rPr>
          <w:rFonts w:eastAsia="Calibri"/>
          <w:sz w:val="18"/>
          <w:szCs w:val="18"/>
          <w:lang w:eastAsia="en-US"/>
        </w:rPr>
        <w:t>1–4, 6–18, 20–22, 26, 27</w:t>
      </w:r>
      <w:r w:rsidRPr="00196B7C">
        <w:rPr>
          <w:kern w:val="2"/>
          <w:sz w:val="18"/>
          <w:szCs w:val="18"/>
          <w:lang w:eastAsia="en-US"/>
        </w:rPr>
        <w:t xml:space="preserve"> Перечня видов объектов)</w:t>
      </w:r>
      <w:r w:rsidRPr="00196B7C">
        <w:rPr>
          <w:kern w:val="2"/>
          <w:sz w:val="18"/>
          <w:szCs w:val="18"/>
        </w:rPr>
        <w:t xml:space="preserve"> обеспечивает согласование уполномоченными лицами администрации и подписание документа главой администрации, а также передает указанное решение с приложением представленных заявителем документов должностному лицу администрации, ответственному за </w:t>
      </w:r>
      <w:r w:rsidRPr="00196B7C">
        <w:rPr>
          <w:kern w:val="2"/>
          <w:sz w:val="18"/>
          <w:szCs w:val="18"/>
          <w:lang w:eastAsia="en-US"/>
        </w:rPr>
        <w:t>направление (выдачу) заявителю результата муниципальной услуги.</w:t>
      </w:r>
    </w:p>
    <w:p w:rsidR="00AA3DBE" w:rsidRPr="00196B7C" w:rsidRDefault="00AA3DBE" w:rsidP="00AA3DBE">
      <w:pPr>
        <w:autoSpaceDE w:val="0"/>
        <w:autoSpaceDN w:val="0"/>
        <w:adjustRightInd w:val="0"/>
        <w:ind w:left="0" w:firstLine="709"/>
        <w:rPr>
          <w:kern w:val="2"/>
          <w:sz w:val="18"/>
          <w:szCs w:val="18"/>
          <w:lang w:eastAsia="en-US"/>
        </w:rPr>
      </w:pPr>
      <w:r w:rsidRPr="00196B7C">
        <w:rPr>
          <w:kern w:val="2"/>
          <w:sz w:val="18"/>
          <w:szCs w:val="18"/>
          <w:lang w:eastAsia="en-US"/>
        </w:rPr>
        <w:t xml:space="preserve">104. Критерием принятия решения о </w:t>
      </w:r>
      <w:r w:rsidRPr="00196B7C">
        <w:rPr>
          <w:sz w:val="18"/>
          <w:szCs w:val="18"/>
        </w:rPr>
        <w:t>выдаче разрешения на использование земель или земельного участка или решения об отказе в выдаче разрешения на использование земель или земельного участка</w:t>
      </w:r>
      <w:r w:rsidRPr="00196B7C">
        <w:rPr>
          <w:kern w:val="2"/>
          <w:sz w:val="18"/>
          <w:szCs w:val="18"/>
          <w:lang w:eastAsia="en-US"/>
        </w:rPr>
        <w:t xml:space="preserve"> является наличие или отсутствие следующих оснований</w:t>
      </w:r>
      <w:r w:rsidRPr="00196B7C">
        <w:rPr>
          <w:kern w:val="2"/>
          <w:sz w:val="18"/>
          <w:szCs w:val="18"/>
          <w:u w:val="single"/>
          <w:lang w:eastAsia="en-US"/>
        </w:rPr>
        <w:t xml:space="preserve"> </w:t>
      </w:r>
      <w:r w:rsidRPr="00196B7C">
        <w:rPr>
          <w:kern w:val="2"/>
          <w:sz w:val="18"/>
          <w:szCs w:val="18"/>
          <w:lang w:eastAsia="en-US"/>
        </w:rPr>
        <w:t>для отказа в выдаче разрешения на использование земель или земельных участков:</w:t>
      </w:r>
    </w:p>
    <w:p w:rsidR="00AA3DBE" w:rsidRPr="00196B7C" w:rsidRDefault="00AA3DBE" w:rsidP="00AA3DBE">
      <w:pPr>
        <w:autoSpaceDE w:val="0"/>
        <w:autoSpaceDN w:val="0"/>
        <w:adjustRightInd w:val="0"/>
        <w:ind w:left="0" w:firstLine="709"/>
        <w:rPr>
          <w:rFonts w:eastAsia="Calibri"/>
          <w:sz w:val="18"/>
          <w:szCs w:val="18"/>
          <w:lang w:eastAsia="en-US"/>
        </w:rPr>
      </w:pPr>
      <w:proofErr w:type="gramStart"/>
      <w:r w:rsidRPr="00196B7C">
        <w:rPr>
          <w:rFonts w:eastAsia="Calibri"/>
          <w:sz w:val="18"/>
          <w:szCs w:val="18"/>
          <w:lang w:eastAsia="en-US"/>
        </w:rPr>
        <w:t>1) заявление подано с нарушением требований, установленных пунктами 15, 16 Положения о порядке и условиях размещения объектов, виды которых установлены Правительством Российской Федерации, на землях или земельных участках, находящихся в муниципальной собственности, без предоставления таких земельных участков и установления сервитутов на территории Иркутской области, утвержденного постановлением Правительства Иркутской области от 4 июня 2015 года № 271-пп (далее – постановление Правительства Иркутской области</w:t>
      </w:r>
      <w:proofErr w:type="gramEnd"/>
      <w:r w:rsidRPr="00196B7C">
        <w:rPr>
          <w:rFonts w:eastAsia="Calibri"/>
          <w:sz w:val="18"/>
          <w:szCs w:val="18"/>
          <w:lang w:eastAsia="en-US"/>
        </w:rPr>
        <w:t xml:space="preserve"> № </w:t>
      </w:r>
      <w:proofErr w:type="gramStart"/>
      <w:r w:rsidRPr="00196B7C">
        <w:rPr>
          <w:rFonts w:eastAsia="Calibri"/>
          <w:sz w:val="18"/>
          <w:szCs w:val="18"/>
          <w:lang w:eastAsia="en-US"/>
        </w:rPr>
        <w:t>271-пп);</w:t>
      </w:r>
      <w:proofErr w:type="gramEnd"/>
    </w:p>
    <w:p w:rsidR="00AA3DBE" w:rsidRPr="00196B7C" w:rsidRDefault="00AA3DBE" w:rsidP="00AA3DBE">
      <w:pPr>
        <w:autoSpaceDE w:val="0"/>
        <w:autoSpaceDN w:val="0"/>
        <w:adjustRightInd w:val="0"/>
        <w:ind w:left="0" w:firstLine="709"/>
        <w:rPr>
          <w:rFonts w:eastAsia="Calibri"/>
          <w:sz w:val="18"/>
          <w:szCs w:val="18"/>
          <w:lang w:eastAsia="en-US"/>
        </w:rPr>
      </w:pPr>
      <w:r w:rsidRPr="00196B7C">
        <w:rPr>
          <w:rFonts w:eastAsia="Calibri"/>
          <w:sz w:val="18"/>
          <w:szCs w:val="18"/>
          <w:lang w:eastAsia="en-US"/>
        </w:rPr>
        <w:t xml:space="preserve">2) в заявлении указаны предполагаемые к размещению объекты, виды которых не предусмотрены Перечнем видов объектов; </w:t>
      </w:r>
    </w:p>
    <w:p w:rsidR="00AA3DBE" w:rsidRPr="00196B7C" w:rsidRDefault="00AA3DBE" w:rsidP="00AA3DBE">
      <w:pPr>
        <w:autoSpaceDE w:val="0"/>
        <w:autoSpaceDN w:val="0"/>
        <w:adjustRightInd w:val="0"/>
        <w:ind w:left="0" w:firstLine="709"/>
        <w:rPr>
          <w:rFonts w:eastAsia="Calibri"/>
          <w:sz w:val="18"/>
          <w:szCs w:val="18"/>
          <w:lang w:eastAsia="en-US"/>
        </w:rPr>
      </w:pPr>
      <w:r w:rsidRPr="00196B7C">
        <w:rPr>
          <w:rFonts w:eastAsia="Calibri"/>
          <w:sz w:val="18"/>
          <w:szCs w:val="18"/>
          <w:lang w:eastAsia="en-US"/>
        </w:rPr>
        <w:lastRenderedPageBreak/>
        <w:t>3) земельный участок, в отношении которого испрашивается разрешение на использование земель или земельного участка, предоставлен физическому или юридическому лицу;</w:t>
      </w:r>
    </w:p>
    <w:p w:rsidR="00AA3DBE" w:rsidRPr="00196B7C" w:rsidRDefault="00AA3DBE" w:rsidP="00AA3DBE">
      <w:pPr>
        <w:autoSpaceDE w:val="0"/>
        <w:autoSpaceDN w:val="0"/>
        <w:adjustRightInd w:val="0"/>
        <w:ind w:left="0" w:firstLine="709"/>
        <w:rPr>
          <w:rFonts w:eastAsia="Calibri"/>
          <w:sz w:val="18"/>
          <w:szCs w:val="18"/>
          <w:lang w:eastAsia="en-US"/>
        </w:rPr>
      </w:pPr>
      <w:r w:rsidRPr="00196B7C">
        <w:rPr>
          <w:rFonts w:eastAsia="Calibri"/>
          <w:sz w:val="18"/>
          <w:szCs w:val="18"/>
          <w:lang w:eastAsia="en-US"/>
        </w:rPr>
        <w:t>4) размещение объекта препятствует дальнейшему использованию земельного участка в соответствии с установленным целевым назначением и видом разрешенного использования такого земельного участка;</w:t>
      </w:r>
    </w:p>
    <w:p w:rsidR="00AA3DBE" w:rsidRPr="00196B7C" w:rsidRDefault="00AA3DBE" w:rsidP="00AA3DBE">
      <w:pPr>
        <w:autoSpaceDE w:val="0"/>
        <w:autoSpaceDN w:val="0"/>
        <w:adjustRightInd w:val="0"/>
        <w:ind w:left="0" w:firstLine="709"/>
        <w:rPr>
          <w:rFonts w:eastAsia="Calibri"/>
          <w:sz w:val="18"/>
          <w:szCs w:val="18"/>
          <w:lang w:eastAsia="en-US"/>
        </w:rPr>
      </w:pPr>
      <w:r w:rsidRPr="00196B7C">
        <w:rPr>
          <w:rFonts w:eastAsia="Calibri"/>
          <w:sz w:val="18"/>
          <w:szCs w:val="18"/>
          <w:lang w:eastAsia="en-US"/>
        </w:rPr>
        <w:t>5) размещение объекта противоречит документам территориального планирования, документации по планировке территории, правилам землепользования и застройки, землеустроительной документации;</w:t>
      </w:r>
    </w:p>
    <w:p w:rsidR="00AA3DBE" w:rsidRPr="00196B7C" w:rsidRDefault="00AA3DBE" w:rsidP="00AA3DBE">
      <w:pPr>
        <w:autoSpaceDE w:val="0"/>
        <w:autoSpaceDN w:val="0"/>
        <w:adjustRightInd w:val="0"/>
        <w:ind w:left="0" w:firstLine="709"/>
        <w:rPr>
          <w:rFonts w:eastAsia="Calibri"/>
          <w:sz w:val="18"/>
          <w:szCs w:val="18"/>
          <w:lang w:eastAsia="en-US"/>
        </w:rPr>
      </w:pPr>
      <w:r w:rsidRPr="00196B7C">
        <w:rPr>
          <w:rFonts w:eastAsia="Calibri"/>
          <w:sz w:val="18"/>
          <w:szCs w:val="18"/>
          <w:lang w:eastAsia="en-US"/>
        </w:rPr>
        <w:t>6) заявление подано в отношении земель или земельного участка (его части), в отношении которых имеется действующее разрешение на использование земель или земельного участка;</w:t>
      </w:r>
    </w:p>
    <w:p w:rsidR="00AA3DBE" w:rsidRPr="00196B7C" w:rsidRDefault="00AA3DBE" w:rsidP="00AA3DBE">
      <w:pPr>
        <w:autoSpaceDE w:val="0"/>
        <w:autoSpaceDN w:val="0"/>
        <w:adjustRightInd w:val="0"/>
        <w:ind w:left="0" w:firstLine="709"/>
        <w:rPr>
          <w:rFonts w:eastAsia="Calibri"/>
          <w:sz w:val="18"/>
          <w:szCs w:val="18"/>
          <w:lang w:eastAsia="en-US"/>
        </w:rPr>
      </w:pPr>
      <w:r w:rsidRPr="00196B7C">
        <w:rPr>
          <w:rFonts w:eastAsia="Calibri"/>
          <w:sz w:val="18"/>
          <w:szCs w:val="18"/>
          <w:lang w:eastAsia="en-US"/>
        </w:rPr>
        <w:t>7) отсутствие сведений в ЕГРН об объекте недвижимости;</w:t>
      </w:r>
    </w:p>
    <w:p w:rsidR="00AA3DBE" w:rsidRPr="00196B7C" w:rsidRDefault="00AA3DBE" w:rsidP="00AA3DBE">
      <w:pPr>
        <w:autoSpaceDE w:val="0"/>
        <w:autoSpaceDN w:val="0"/>
        <w:adjustRightInd w:val="0"/>
        <w:ind w:left="0" w:firstLine="709"/>
        <w:rPr>
          <w:rFonts w:eastAsia="Calibri"/>
          <w:sz w:val="18"/>
          <w:szCs w:val="18"/>
          <w:lang w:eastAsia="en-US"/>
        </w:rPr>
      </w:pPr>
      <w:r w:rsidRPr="00196B7C">
        <w:rPr>
          <w:rFonts w:eastAsia="Calibri"/>
          <w:sz w:val="18"/>
          <w:szCs w:val="18"/>
          <w:lang w:eastAsia="en-US"/>
        </w:rPr>
        <w:t>8) отсутствие сведений в ЕГРЮЛ, ЕГРИП о заявителе – юридическом лице, индивидуальном предпринимателе либо наличие сведений в ЕГРЮЛ, ЕГРИП о прекращении юридического лица, прекращении физическим лицом деятельности в качестве индивидуального предпринимателя;</w:t>
      </w:r>
    </w:p>
    <w:p w:rsidR="00AA3DBE" w:rsidRPr="00196B7C" w:rsidRDefault="00AA3DBE" w:rsidP="00AA3DBE">
      <w:pPr>
        <w:autoSpaceDE w:val="0"/>
        <w:autoSpaceDN w:val="0"/>
        <w:adjustRightInd w:val="0"/>
        <w:ind w:left="0" w:firstLine="709"/>
        <w:rPr>
          <w:rFonts w:eastAsia="Calibri"/>
          <w:sz w:val="18"/>
          <w:szCs w:val="18"/>
          <w:lang w:eastAsia="en-US"/>
        </w:rPr>
      </w:pPr>
      <w:r w:rsidRPr="00196B7C">
        <w:rPr>
          <w:rFonts w:eastAsia="Calibri"/>
          <w:sz w:val="18"/>
          <w:szCs w:val="18"/>
          <w:lang w:eastAsia="en-US"/>
        </w:rPr>
        <w:t>9) отсутствие сведений о выдаче заявителю лицензии, удостоверяющей право пользования недрами, срок действия которой не истек;</w:t>
      </w:r>
    </w:p>
    <w:p w:rsidR="00AA3DBE" w:rsidRPr="00196B7C" w:rsidRDefault="00AA3DBE" w:rsidP="00AA3DBE">
      <w:pPr>
        <w:autoSpaceDE w:val="0"/>
        <w:autoSpaceDN w:val="0"/>
        <w:adjustRightInd w:val="0"/>
        <w:ind w:left="0" w:firstLine="709"/>
        <w:rPr>
          <w:rFonts w:eastAsia="Calibri"/>
          <w:sz w:val="18"/>
          <w:szCs w:val="18"/>
          <w:lang w:eastAsia="en-US"/>
        </w:rPr>
      </w:pPr>
      <w:r w:rsidRPr="00196B7C">
        <w:rPr>
          <w:rFonts w:eastAsia="Calibri"/>
          <w:sz w:val="18"/>
          <w:szCs w:val="18"/>
          <w:lang w:eastAsia="en-US"/>
        </w:rPr>
        <w:t>10) размещение объекта нарушает требования, установленные Земельным кодексом Российской Федерации, другими федеральными законами, препятствует рациональному использованию и охране земель;</w:t>
      </w:r>
    </w:p>
    <w:p w:rsidR="00AA3DBE" w:rsidRPr="00196B7C" w:rsidRDefault="00AA3DBE" w:rsidP="00AA3DBE">
      <w:pPr>
        <w:autoSpaceDE w:val="0"/>
        <w:autoSpaceDN w:val="0"/>
        <w:adjustRightInd w:val="0"/>
        <w:ind w:left="0" w:firstLine="709"/>
        <w:rPr>
          <w:rFonts w:eastAsia="Calibri"/>
          <w:sz w:val="18"/>
          <w:szCs w:val="18"/>
          <w:lang w:eastAsia="en-US"/>
        </w:rPr>
      </w:pPr>
      <w:r w:rsidRPr="00196B7C">
        <w:rPr>
          <w:rFonts w:eastAsia="Calibri"/>
          <w:sz w:val="18"/>
          <w:szCs w:val="18"/>
          <w:lang w:eastAsia="en-US"/>
        </w:rPr>
        <w:t>11)  заявление подано в орган, не уполномоченный на распоряжение земельными участками.</w:t>
      </w:r>
    </w:p>
    <w:p w:rsidR="00AA3DBE" w:rsidRPr="00196B7C" w:rsidRDefault="00AA3DBE" w:rsidP="00AA3DBE">
      <w:pPr>
        <w:autoSpaceDE w:val="0"/>
        <w:autoSpaceDN w:val="0"/>
        <w:adjustRightInd w:val="0"/>
        <w:ind w:left="0" w:firstLine="709"/>
        <w:rPr>
          <w:kern w:val="2"/>
          <w:sz w:val="18"/>
          <w:szCs w:val="18"/>
          <w:lang w:eastAsia="en-US"/>
        </w:rPr>
      </w:pPr>
      <w:r w:rsidRPr="00196B7C">
        <w:rPr>
          <w:kern w:val="2"/>
          <w:sz w:val="18"/>
          <w:szCs w:val="18"/>
          <w:lang w:eastAsia="en-US"/>
        </w:rPr>
        <w:t>105.</w:t>
      </w:r>
      <w:r w:rsidRPr="00196B7C">
        <w:rPr>
          <w:kern w:val="2"/>
          <w:sz w:val="18"/>
          <w:szCs w:val="18"/>
        </w:rPr>
        <w:t xml:space="preserve"> </w:t>
      </w:r>
      <w:proofErr w:type="gramStart"/>
      <w:r w:rsidRPr="00196B7C">
        <w:rPr>
          <w:kern w:val="2"/>
          <w:sz w:val="18"/>
          <w:szCs w:val="18"/>
        </w:rPr>
        <w:t xml:space="preserve">В случае поступления </w:t>
      </w:r>
      <w:r w:rsidRPr="00196B7C">
        <w:rPr>
          <w:rFonts w:eastAsia="Calibri"/>
          <w:sz w:val="18"/>
          <w:szCs w:val="18"/>
          <w:lang w:eastAsia="en-US"/>
        </w:rPr>
        <w:t xml:space="preserve">заявления для размещения объектов, указанных в пунктах 19, 23–25, 28–30 Перечня видов объектов, </w:t>
      </w:r>
      <w:r w:rsidRPr="00196B7C">
        <w:rPr>
          <w:kern w:val="2"/>
          <w:sz w:val="18"/>
          <w:szCs w:val="18"/>
        </w:rPr>
        <w:t xml:space="preserve">должностное лицо администрации, ответственное за предоставление муниципальной услуги, </w:t>
      </w:r>
      <w:r w:rsidRPr="00196B7C">
        <w:rPr>
          <w:kern w:val="2"/>
          <w:sz w:val="18"/>
          <w:szCs w:val="18"/>
          <w:lang w:eastAsia="en-US"/>
        </w:rPr>
        <w:t xml:space="preserve">в </w:t>
      </w:r>
      <w:r w:rsidRPr="00196B7C">
        <w:rPr>
          <w:kern w:val="2"/>
          <w:sz w:val="18"/>
          <w:szCs w:val="18"/>
        </w:rPr>
        <w:t xml:space="preserve">течение пяти календарных дней </w:t>
      </w:r>
      <w:r w:rsidRPr="00196B7C">
        <w:rPr>
          <w:kern w:val="2"/>
          <w:sz w:val="18"/>
          <w:szCs w:val="18"/>
          <w:lang w:eastAsia="en-US"/>
        </w:rPr>
        <w:t xml:space="preserve">со дня получения документов, необходимых для предоставления муниципальной услуги, указанных в пунктах 26, 27 и 32 настоящего административного регламента, </w:t>
      </w:r>
      <w:r w:rsidRPr="00196B7C">
        <w:rPr>
          <w:kern w:val="2"/>
          <w:sz w:val="18"/>
          <w:szCs w:val="18"/>
        </w:rPr>
        <w:t>проводит правовую экспертизу указанных документов на наличие оснований, установленных в пункте 104</w:t>
      </w:r>
      <w:proofErr w:type="gramEnd"/>
      <w:r w:rsidRPr="00196B7C">
        <w:rPr>
          <w:kern w:val="2"/>
          <w:sz w:val="18"/>
          <w:szCs w:val="18"/>
        </w:rPr>
        <w:t xml:space="preserve"> </w:t>
      </w:r>
      <w:r w:rsidRPr="00196B7C">
        <w:rPr>
          <w:rFonts w:eastAsia="Calibri"/>
          <w:kern w:val="2"/>
          <w:sz w:val="18"/>
          <w:szCs w:val="18"/>
          <w:lang w:eastAsia="en-US"/>
        </w:rPr>
        <w:t xml:space="preserve">настоящего </w:t>
      </w:r>
      <w:r w:rsidRPr="00196B7C">
        <w:rPr>
          <w:kern w:val="2"/>
          <w:sz w:val="18"/>
          <w:szCs w:val="18"/>
        </w:rPr>
        <w:t xml:space="preserve">административного регламента. </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106. По результатам проведенной в соответствии с пунктом 105 настоящего административного регламента правовой экспертизы должностное лицо администрации, ответственное за предоставление муниципальной услуги, в срок, не превышающий 15 календарных дней со дня регистрации заявления, подготавливает:</w:t>
      </w:r>
    </w:p>
    <w:p w:rsidR="00AA3DBE" w:rsidRPr="00196B7C" w:rsidRDefault="00AA3DBE" w:rsidP="00AA3DBE">
      <w:pPr>
        <w:autoSpaceDE w:val="0"/>
        <w:autoSpaceDN w:val="0"/>
        <w:adjustRightInd w:val="0"/>
        <w:ind w:left="0" w:firstLine="709"/>
        <w:rPr>
          <w:rFonts w:eastAsia="Calibri"/>
          <w:sz w:val="18"/>
          <w:szCs w:val="18"/>
          <w:lang w:eastAsia="en-US"/>
        </w:rPr>
      </w:pPr>
      <w:r w:rsidRPr="00196B7C">
        <w:rPr>
          <w:rFonts w:eastAsia="Calibri"/>
          <w:sz w:val="18"/>
          <w:szCs w:val="18"/>
        </w:rPr>
        <w:t>1) решение об отказе</w:t>
      </w:r>
      <w:r w:rsidRPr="00196B7C">
        <w:rPr>
          <w:sz w:val="18"/>
          <w:szCs w:val="18"/>
        </w:rPr>
        <w:t xml:space="preserve"> в выдаче разрешения на использование земель или земельных участков </w:t>
      </w:r>
      <w:r w:rsidRPr="00196B7C">
        <w:rPr>
          <w:rFonts w:eastAsia="Calibri"/>
          <w:sz w:val="18"/>
          <w:szCs w:val="18"/>
          <w:lang w:eastAsia="en-US"/>
        </w:rPr>
        <w:t>для размещения объектов, указанных в заявлении,</w:t>
      </w:r>
      <w:r w:rsidRPr="00196B7C">
        <w:rPr>
          <w:kern w:val="2"/>
          <w:sz w:val="18"/>
          <w:szCs w:val="18"/>
        </w:rPr>
        <w:t xml:space="preserve"> – при наличии оснований, предусмотренных пунктом 104 настоящего административного регламента, и (или) при отсутствии </w:t>
      </w:r>
      <w:r w:rsidRPr="00196B7C">
        <w:rPr>
          <w:rFonts w:eastAsia="Calibri"/>
          <w:sz w:val="18"/>
          <w:szCs w:val="18"/>
          <w:lang w:eastAsia="en-US"/>
        </w:rPr>
        <w:t>схемы размещения объектов, указанных в заявлении;</w:t>
      </w:r>
    </w:p>
    <w:p w:rsidR="00AA3DBE" w:rsidRPr="00196B7C" w:rsidRDefault="00AA3DBE" w:rsidP="00AA3DBE">
      <w:pPr>
        <w:autoSpaceDE w:val="0"/>
        <w:autoSpaceDN w:val="0"/>
        <w:adjustRightInd w:val="0"/>
        <w:ind w:left="0" w:firstLine="709"/>
        <w:rPr>
          <w:kern w:val="2"/>
          <w:sz w:val="18"/>
          <w:szCs w:val="18"/>
        </w:rPr>
      </w:pPr>
      <w:proofErr w:type="gramStart"/>
      <w:r w:rsidRPr="00196B7C">
        <w:rPr>
          <w:rFonts w:eastAsia="Calibri"/>
          <w:kern w:val="2"/>
          <w:sz w:val="18"/>
          <w:szCs w:val="18"/>
          <w:lang w:eastAsia="en-US"/>
        </w:rPr>
        <w:t xml:space="preserve">2) </w:t>
      </w:r>
      <w:r w:rsidRPr="00196B7C">
        <w:rPr>
          <w:rFonts w:eastAsia="Calibri"/>
          <w:sz w:val="18"/>
          <w:szCs w:val="18"/>
        </w:rPr>
        <w:t xml:space="preserve">извещение о возможности </w:t>
      </w:r>
      <w:r w:rsidRPr="00196B7C">
        <w:rPr>
          <w:rFonts w:eastAsia="Calibri"/>
          <w:sz w:val="18"/>
          <w:szCs w:val="18"/>
          <w:lang w:eastAsia="en-US"/>
        </w:rPr>
        <w:t xml:space="preserve">выдачи разрешения на использование земель или земельного участка для размещения объектов, указанных в заявлении с приложением проекта разрешения на использование земель или земельных участков для размещения объектов, указанных в заявлении, – </w:t>
      </w:r>
      <w:r w:rsidRPr="00196B7C">
        <w:rPr>
          <w:kern w:val="2"/>
          <w:sz w:val="18"/>
          <w:szCs w:val="18"/>
        </w:rPr>
        <w:t>при отсутствии оснований, предусмотренных пунктом 104 настоящего административного регламента, и наличии схемы размещения объектов</w:t>
      </w:r>
      <w:r w:rsidRPr="00196B7C">
        <w:rPr>
          <w:rFonts w:eastAsia="Calibri"/>
          <w:sz w:val="18"/>
          <w:szCs w:val="18"/>
          <w:lang w:eastAsia="en-US"/>
        </w:rPr>
        <w:t>, указанных в заявлении.</w:t>
      </w:r>
      <w:proofErr w:type="gramEnd"/>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 xml:space="preserve">107. </w:t>
      </w:r>
      <w:proofErr w:type="gramStart"/>
      <w:r w:rsidRPr="00196B7C">
        <w:rPr>
          <w:kern w:val="2"/>
          <w:sz w:val="18"/>
          <w:szCs w:val="18"/>
        </w:rPr>
        <w:t xml:space="preserve">После подготовки документа, указанного в подпункте 1 пункте 106 настоящего административного регламента, должностное лицо администрации, ответственное за предоставление муниципальной услуги, в течение пяти календарных дней со дня его подготовки обеспечивает согласование уполномоченными лицами администрации и подписание документа главой администрации, а также передает указанное решение с приложением представленных заявителем документов должностному лицу администрации, ответственному за </w:t>
      </w:r>
      <w:r w:rsidRPr="00196B7C">
        <w:rPr>
          <w:kern w:val="2"/>
          <w:sz w:val="18"/>
          <w:szCs w:val="18"/>
          <w:lang w:eastAsia="en-US"/>
        </w:rPr>
        <w:t>направление (выдачу) заявителю результата муниципальной услуги</w:t>
      </w:r>
      <w:proofErr w:type="gramEnd"/>
      <w:r w:rsidRPr="00196B7C">
        <w:rPr>
          <w:kern w:val="2"/>
          <w:sz w:val="18"/>
          <w:szCs w:val="18"/>
        </w:rPr>
        <w:t>.</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 xml:space="preserve">108. </w:t>
      </w:r>
      <w:proofErr w:type="gramStart"/>
      <w:r w:rsidRPr="00196B7C">
        <w:rPr>
          <w:kern w:val="2"/>
          <w:sz w:val="18"/>
          <w:szCs w:val="18"/>
        </w:rPr>
        <w:t>После подготовки документов, указанных в подпункте 2 пункта 106 настоящего административного регламента, должностное лицо администрации, ответственное за предоставление муниципальной услуги, в течение одного рабочего дня со дня его подготовки обеспечивает согласование указанного извещения уполномоченными лицами администрации и подписание документа главой администрации, а также направляет его должностному лицу администрации, ответственному за официальное опубликование (обнародование) муниципальных правовых актов муниципального образования, для опубликования</w:t>
      </w:r>
      <w:proofErr w:type="gramEnd"/>
      <w:r w:rsidRPr="00196B7C">
        <w:rPr>
          <w:kern w:val="2"/>
          <w:sz w:val="18"/>
          <w:szCs w:val="18"/>
        </w:rPr>
        <w:t xml:space="preserve"> на официальном сайте администрации в срок, не превышающий 20 календарных дней со дня регистрации заявления.</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lang w:eastAsia="en-US"/>
        </w:rPr>
        <w:t xml:space="preserve">109. </w:t>
      </w:r>
      <w:proofErr w:type="gramStart"/>
      <w:r w:rsidRPr="00196B7C">
        <w:rPr>
          <w:kern w:val="2"/>
          <w:sz w:val="18"/>
          <w:szCs w:val="18"/>
          <w:lang w:eastAsia="en-US"/>
        </w:rPr>
        <w:t>Если по истечении 30 календарных дней со дня опубликования извещения, указанного в подпункте 2 пункта 108 настоящего административного регламента,</w:t>
      </w:r>
      <w:r w:rsidRPr="00196B7C">
        <w:rPr>
          <w:kern w:val="2"/>
          <w:sz w:val="18"/>
          <w:szCs w:val="18"/>
        </w:rPr>
        <w:t xml:space="preserve"> заявления иных физических и юридических лиц о намерении участвовать в аукционе не поступили, должностное лицо администрации, ответственное за предоставление муниципальной услуги, в течение десяти календарных дней со дня окончания приема заявлений подготавливает решение о выдаче разрешения на использование земель или земельного</w:t>
      </w:r>
      <w:proofErr w:type="gramEnd"/>
      <w:r w:rsidRPr="00196B7C">
        <w:rPr>
          <w:kern w:val="2"/>
          <w:sz w:val="18"/>
          <w:szCs w:val="18"/>
        </w:rPr>
        <w:t xml:space="preserve"> участка.</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 xml:space="preserve">110. </w:t>
      </w:r>
      <w:proofErr w:type="gramStart"/>
      <w:r w:rsidRPr="00196B7C">
        <w:rPr>
          <w:kern w:val="2"/>
          <w:sz w:val="18"/>
          <w:szCs w:val="18"/>
        </w:rPr>
        <w:t>В случае поступления в течение 30 календарных дней со дня опубликования извещения</w:t>
      </w:r>
      <w:r w:rsidRPr="00196B7C">
        <w:rPr>
          <w:kern w:val="2"/>
          <w:sz w:val="18"/>
          <w:szCs w:val="18"/>
          <w:lang w:eastAsia="en-US"/>
        </w:rPr>
        <w:t>, указанного в подпункте 2 пункта 106 настоящего административного регламента,</w:t>
      </w:r>
      <w:r w:rsidRPr="00196B7C">
        <w:rPr>
          <w:kern w:val="2"/>
          <w:sz w:val="18"/>
          <w:szCs w:val="18"/>
        </w:rPr>
        <w:t xml:space="preserve"> заявлений иных физических и юридических лиц о намерении участвовать в аукционе должностное лицо администрации, ответственное за предоставление муниципальной услуги, в течение трех календарных дней со дня поступления этих заявлений подготавливает решение об отказе в выдаче разрешения на использование земель</w:t>
      </w:r>
      <w:proofErr w:type="gramEnd"/>
      <w:r w:rsidRPr="00196B7C">
        <w:rPr>
          <w:kern w:val="2"/>
          <w:sz w:val="18"/>
          <w:szCs w:val="18"/>
        </w:rPr>
        <w:t xml:space="preserve"> или земельного участка, в течение семи календарных дней со дня поступления этих заявлений обеспечивает согласование уполномоченными лицами администрации и подписание указанного решения главой администрации, а также передает указанное решение с приложением представленных заявителем документов должностному лицу администрации, ответственному за </w:t>
      </w:r>
      <w:r w:rsidRPr="00196B7C">
        <w:rPr>
          <w:kern w:val="2"/>
          <w:sz w:val="18"/>
          <w:szCs w:val="18"/>
          <w:lang w:eastAsia="en-US"/>
        </w:rPr>
        <w:t>направление (выдачу) заявителю результата муниципальной услуги</w:t>
      </w:r>
      <w:r w:rsidRPr="00196B7C">
        <w:rPr>
          <w:kern w:val="2"/>
          <w:sz w:val="18"/>
          <w:szCs w:val="18"/>
        </w:rPr>
        <w:t>.</w:t>
      </w:r>
    </w:p>
    <w:p w:rsidR="00AA3DBE" w:rsidRPr="00196B7C" w:rsidRDefault="00AA3DBE" w:rsidP="00AA3DBE">
      <w:pPr>
        <w:autoSpaceDE w:val="0"/>
        <w:autoSpaceDN w:val="0"/>
        <w:adjustRightInd w:val="0"/>
        <w:ind w:left="0" w:firstLine="709"/>
        <w:rPr>
          <w:sz w:val="18"/>
          <w:szCs w:val="18"/>
        </w:rPr>
      </w:pPr>
      <w:r w:rsidRPr="00196B7C">
        <w:rPr>
          <w:kern w:val="2"/>
          <w:sz w:val="18"/>
          <w:szCs w:val="18"/>
          <w:lang w:eastAsia="en-US"/>
        </w:rPr>
        <w:t xml:space="preserve">111. Результатом административной процедуры является решение </w:t>
      </w:r>
      <w:r w:rsidRPr="00196B7C">
        <w:rPr>
          <w:sz w:val="18"/>
          <w:szCs w:val="18"/>
        </w:rPr>
        <w:t>о выдаче разрешения на использование земель или земельного участка</w:t>
      </w:r>
      <w:r w:rsidRPr="00196B7C">
        <w:rPr>
          <w:kern w:val="2"/>
          <w:sz w:val="18"/>
          <w:szCs w:val="18"/>
          <w:lang w:eastAsia="en-US"/>
        </w:rPr>
        <w:t xml:space="preserve"> или решение </w:t>
      </w:r>
      <w:r w:rsidRPr="00196B7C">
        <w:rPr>
          <w:sz w:val="18"/>
          <w:szCs w:val="18"/>
        </w:rPr>
        <w:t>об отказе в выдаче разрешения на использование земель или земельного участка</w:t>
      </w:r>
      <w:r w:rsidRPr="00196B7C">
        <w:rPr>
          <w:kern w:val="2"/>
          <w:sz w:val="18"/>
          <w:szCs w:val="18"/>
          <w:lang w:eastAsia="en-US"/>
        </w:rPr>
        <w:t>.</w:t>
      </w:r>
    </w:p>
    <w:p w:rsidR="00AA3DBE" w:rsidRPr="00196B7C" w:rsidRDefault="00AA3DBE" w:rsidP="00AA3DBE">
      <w:pPr>
        <w:autoSpaceDE w:val="0"/>
        <w:autoSpaceDN w:val="0"/>
        <w:adjustRightInd w:val="0"/>
        <w:ind w:left="0" w:firstLine="709"/>
        <w:rPr>
          <w:sz w:val="18"/>
          <w:szCs w:val="18"/>
        </w:rPr>
      </w:pPr>
      <w:r w:rsidRPr="00196B7C">
        <w:rPr>
          <w:kern w:val="2"/>
          <w:sz w:val="18"/>
          <w:szCs w:val="18"/>
          <w:lang w:eastAsia="en-US"/>
        </w:rPr>
        <w:t xml:space="preserve">112. Способом фиксации результата административной процедуры является подписание главой администрации решения </w:t>
      </w:r>
      <w:r w:rsidRPr="00196B7C">
        <w:rPr>
          <w:sz w:val="18"/>
          <w:szCs w:val="18"/>
        </w:rPr>
        <w:t>о выдаче разрешения на использование земель или земельного участка</w:t>
      </w:r>
      <w:r w:rsidRPr="00196B7C">
        <w:rPr>
          <w:rFonts w:eastAsia="Calibri"/>
          <w:sz w:val="18"/>
          <w:szCs w:val="18"/>
          <w:lang w:eastAsia="en-US"/>
        </w:rPr>
        <w:t xml:space="preserve"> или </w:t>
      </w:r>
      <w:r w:rsidRPr="00196B7C">
        <w:rPr>
          <w:kern w:val="2"/>
          <w:sz w:val="18"/>
          <w:szCs w:val="18"/>
          <w:lang w:eastAsia="en-US"/>
        </w:rPr>
        <w:t xml:space="preserve">решения </w:t>
      </w:r>
      <w:r w:rsidRPr="00196B7C">
        <w:rPr>
          <w:sz w:val="18"/>
          <w:szCs w:val="18"/>
        </w:rPr>
        <w:t>об отказе в выдаче разрешения на использование земель или земельного участка</w:t>
      </w:r>
      <w:r w:rsidRPr="00196B7C">
        <w:rPr>
          <w:kern w:val="2"/>
          <w:sz w:val="18"/>
          <w:szCs w:val="18"/>
          <w:lang w:eastAsia="en-US"/>
        </w:rPr>
        <w:t>.</w:t>
      </w:r>
    </w:p>
    <w:p w:rsidR="00AA3DBE" w:rsidRPr="00196B7C" w:rsidRDefault="00AA3DBE" w:rsidP="00AA3DBE">
      <w:pPr>
        <w:keepNext/>
        <w:keepLines/>
        <w:autoSpaceDE w:val="0"/>
        <w:autoSpaceDN w:val="0"/>
        <w:adjustRightInd w:val="0"/>
        <w:ind w:left="0" w:firstLine="0"/>
        <w:jc w:val="center"/>
        <w:outlineLvl w:val="2"/>
        <w:rPr>
          <w:kern w:val="2"/>
          <w:sz w:val="18"/>
          <w:szCs w:val="18"/>
        </w:rPr>
      </w:pPr>
    </w:p>
    <w:p w:rsidR="00AA3DBE" w:rsidRPr="00196B7C" w:rsidRDefault="00AA3DBE" w:rsidP="00AA3DBE">
      <w:pPr>
        <w:keepNext/>
        <w:keepLines/>
        <w:autoSpaceDE w:val="0"/>
        <w:autoSpaceDN w:val="0"/>
        <w:adjustRightInd w:val="0"/>
        <w:ind w:left="0" w:firstLine="0"/>
        <w:jc w:val="center"/>
        <w:outlineLvl w:val="2"/>
        <w:rPr>
          <w:kern w:val="2"/>
          <w:sz w:val="18"/>
          <w:szCs w:val="18"/>
        </w:rPr>
      </w:pPr>
      <w:r w:rsidRPr="00196B7C">
        <w:rPr>
          <w:kern w:val="2"/>
          <w:sz w:val="18"/>
          <w:szCs w:val="18"/>
        </w:rPr>
        <w:t>Глава 26. Выдача (направление) заявителю или его представителю</w:t>
      </w:r>
      <w:r w:rsidRPr="00196B7C">
        <w:rPr>
          <w:kern w:val="2"/>
          <w:sz w:val="18"/>
          <w:szCs w:val="18"/>
        </w:rPr>
        <w:br/>
        <w:t>результата муниципальной услуги</w:t>
      </w:r>
    </w:p>
    <w:p w:rsidR="00AA3DBE" w:rsidRPr="00196B7C" w:rsidRDefault="00AA3DBE" w:rsidP="00AA3DBE">
      <w:pPr>
        <w:keepNext/>
        <w:keepLines/>
        <w:autoSpaceDE w:val="0"/>
        <w:autoSpaceDN w:val="0"/>
        <w:adjustRightInd w:val="0"/>
        <w:ind w:left="0" w:firstLine="709"/>
        <w:rPr>
          <w:kern w:val="2"/>
          <w:sz w:val="18"/>
          <w:szCs w:val="18"/>
          <w:lang w:eastAsia="en-US"/>
        </w:rPr>
      </w:pPr>
    </w:p>
    <w:p w:rsidR="00AA3DBE" w:rsidRPr="00196B7C" w:rsidRDefault="00AA3DBE" w:rsidP="00AA3DBE">
      <w:pPr>
        <w:autoSpaceDE w:val="0"/>
        <w:autoSpaceDN w:val="0"/>
        <w:adjustRightInd w:val="0"/>
        <w:ind w:left="0" w:firstLine="709"/>
        <w:rPr>
          <w:kern w:val="2"/>
          <w:sz w:val="18"/>
          <w:szCs w:val="18"/>
          <w:lang w:eastAsia="en-US"/>
        </w:rPr>
      </w:pPr>
      <w:r w:rsidRPr="00196B7C">
        <w:rPr>
          <w:kern w:val="2"/>
          <w:sz w:val="18"/>
          <w:szCs w:val="18"/>
          <w:lang w:eastAsia="en-US"/>
        </w:rPr>
        <w:t xml:space="preserve">113. Основанием для начала административной процедуры является подписание главой администрации решения </w:t>
      </w:r>
      <w:r w:rsidRPr="00196B7C">
        <w:rPr>
          <w:sz w:val="18"/>
          <w:szCs w:val="18"/>
        </w:rPr>
        <w:t>о выдаче разрешения на использование земель или земельного участка</w:t>
      </w:r>
      <w:r w:rsidRPr="00196B7C">
        <w:rPr>
          <w:rFonts w:eastAsia="Calibri"/>
          <w:sz w:val="18"/>
          <w:szCs w:val="18"/>
          <w:lang w:eastAsia="en-US"/>
        </w:rPr>
        <w:t xml:space="preserve"> или </w:t>
      </w:r>
      <w:r w:rsidRPr="00196B7C">
        <w:rPr>
          <w:kern w:val="2"/>
          <w:sz w:val="18"/>
          <w:szCs w:val="18"/>
          <w:lang w:eastAsia="en-US"/>
        </w:rPr>
        <w:t xml:space="preserve">решения </w:t>
      </w:r>
      <w:r w:rsidRPr="00196B7C">
        <w:rPr>
          <w:sz w:val="18"/>
          <w:szCs w:val="18"/>
        </w:rPr>
        <w:t>об отказе в выдаче разрешения на использование земель или земельного участка</w:t>
      </w:r>
      <w:r w:rsidRPr="00196B7C">
        <w:rPr>
          <w:kern w:val="2"/>
          <w:sz w:val="18"/>
          <w:szCs w:val="18"/>
          <w:lang w:eastAsia="en-US"/>
        </w:rPr>
        <w:t>.</w:t>
      </w:r>
    </w:p>
    <w:p w:rsidR="00AA3DBE" w:rsidRPr="00196B7C" w:rsidRDefault="00AA3DBE" w:rsidP="00AA3DBE">
      <w:pPr>
        <w:autoSpaceDE w:val="0"/>
        <w:autoSpaceDN w:val="0"/>
        <w:adjustRightInd w:val="0"/>
        <w:ind w:left="0" w:firstLine="709"/>
        <w:rPr>
          <w:kern w:val="2"/>
          <w:sz w:val="18"/>
          <w:szCs w:val="18"/>
          <w:lang w:eastAsia="en-US"/>
        </w:rPr>
      </w:pPr>
      <w:r w:rsidRPr="00196B7C">
        <w:rPr>
          <w:kern w:val="2"/>
          <w:sz w:val="18"/>
          <w:szCs w:val="18"/>
          <w:lang w:eastAsia="en-US"/>
        </w:rPr>
        <w:lastRenderedPageBreak/>
        <w:t xml:space="preserve">114. Должностное лицо администрации, ответственное за направление (выдачу) заявителю результата муниципальной услуги, в течение трех рабочих дней со дня подписания главой администрации решений (разрешения), предусмотренных пунктом 113 настоящего административного регламента, направляет заявителю </w:t>
      </w:r>
      <w:r w:rsidRPr="00196B7C">
        <w:rPr>
          <w:kern w:val="2"/>
          <w:sz w:val="18"/>
          <w:szCs w:val="18"/>
        </w:rPr>
        <w:t xml:space="preserve">или его представителю </w:t>
      </w:r>
      <w:r w:rsidRPr="00196B7C">
        <w:rPr>
          <w:sz w:val="18"/>
          <w:szCs w:val="18"/>
        </w:rPr>
        <w:t xml:space="preserve">соответствующие документы заказным </w:t>
      </w:r>
      <w:proofErr w:type="gramStart"/>
      <w:r w:rsidRPr="00196B7C">
        <w:rPr>
          <w:sz w:val="18"/>
          <w:szCs w:val="18"/>
        </w:rPr>
        <w:t>письмом</w:t>
      </w:r>
      <w:proofErr w:type="gramEnd"/>
      <w:r w:rsidRPr="00196B7C">
        <w:rPr>
          <w:sz w:val="18"/>
          <w:szCs w:val="18"/>
        </w:rPr>
        <w:t xml:space="preserve"> с приложением представленных им документов</w:t>
      </w:r>
      <w:r w:rsidRPr="00196B7C">
        <w:rPr>
          <w:kern w:val="2"/>
          <w:sz w:val="18"/>
          <w:szCs w:val="18"/>
          <w:lang w:eastAsia="en-US"/>
        </w:rPr>
        <w:t xml:space="preserve"> по почтовому адресу, указанному в заявлении, либо по обращению заявителя </w:t>
      </w:r>
      <w:r w:rsidRPr="00196B7C">
        <w:rPr>
          <w:kern w:val="2"/>
          <w:sz w:val="18"/>
          <w:szCs w:val="18"/>
        </w:rPr>
        <w:t xml:space="preserve">или его представителя </w:t>
      </w:r>
      <w:r w:rsidRPr="00196B7C">
        <w:rPr>
          <w:kern w:val="2"/>
          <w:sz w:val="18"/>
          <w:szCs w:val="18"/>
          <w:lang w:eastAsia="en-US"/>
        </w:rPr>
        <w:t>– вручает его лично.</w:t>
      </w:r>
    </w:p>
    <w:p w:rsidR="00AA3DBE" w:rsidRPr="00196B7C" w:rsidRDefault="00AA3DBE" w:rsidP="00AA3DBE">
      <w:pPr>
        <w:ind w:left="0" w:firstLine="709"/>
        <w:rPr>
          <w:kern w:val="2"/>
          <w:sz w:val="18"/>
          <w:szCs w:val="18"/>
          <w:lang w:eastAsia="en-US"/>
        </w:rPr>
      </w:pPr>
      <w:r w:rsidRPr="00196B7C">
        <w:rPr>
          <w:kern w:val="2"/>
          <w:sz w:val="18"/>
          <w:szCs w:val="18"/>
          <w:lang w:eastAsia="en-US"/>
        </w:rPr>
        <w:t xml:space="preserve">115. При личном получении </w:t>
      </w:r>
      <w:r w:rsidRPr="00196B7C">
        <w:rPr>
          <w:rFonts w:eastAsia="Calibri"/>
          <w:sz w:val="18"/>
          <w:szCs w:val="18"/>
        </w:rPr>
        <w:t xml:space="preserve">решения о </w:t>
      </w:r>
      <w:r w:rsidRPr="00196B7C">
        <w:rPr>
          <w:sz w:val="18"/>
          <w:szCs w:val="18"/>
        </w:rPr>
        <w:t xml:space="preserve">выдаче разрешения на использование земель или земельного участка или решения об отказе в выдаче разрешения на использование земель или земельного участка </w:t>
      </w:r>
      <w:r w:rsidRPr="00196B7C">
        <w:rPr>
          <w:kern w:val="2"/>
          <w:sz w:val="18"/>
          <w:szCs w:val="18"/>
          <w:lang w:eastAsia="en-US"/>
        </w:rPr>
        <w:t xml:space="preserve">заявитель </w:t>
      </w:r>
      <w:r w:rsidRPr="00196B7C">
        <w:rPr>
          <w:kern w:val="2"/>
          <w:sz w:val="18"/>
          <w:szCs w:val="18"/>
        </w:rPr>
        <w:t xml:space="preserve">или его представитель </w:t>
      </w:r>
      <w:r w:rsidRPr="00196B7C">
        <w:rPr>
          <w:kern w:val="2"/>
          <w:sz w:val="18"/>
          <w:szCs w:val="18"/>
          <w:lang w:eastAsia="en-US"/>
        </w:rPr>
        <w:t>расписывается в их получении на втором экземпляре.</w:t>
      </w:r>
    </w:p>
    <w:p w:rsidR="00AA3DBE" w:rsidRPr="00196B7C" w:rsidRDefault="00AA3DBE" w:rsidP="00AA3DBE">
      <w:pPr>
        <w:ind w:left="0" w:firstLine="709"/>
        <w:rPr>
          <w:kern w:val="2"/>
          <w:sz w:val="18"/>
          <w:szCs w:val="18"/>
          <w:lang w:eastAsia="en-US"/>
        </w:rPr>
      </w:pPr>
      <w:r w:rsidRPr="00196B7C">
        <w:rPr>
          <w:kern w:val="2"/>
          <w:sz w:val="18"/>
          <w:szCs w:val="18"/>
          <w:lang w:eastAsia="en-US"/>
        </w:rPr>
        <w:t xml:space="preserve">116. Результатом административной процедуры является направление (выдача) заявителю </w:t>
      </w:r>
      <w:r w:rsidRPr="00196B7C">
        <w:rPr>
          <w:kern w:val="2"/>
          <w:sz w:val="18"/>
          <w:szCs w:val="18"/>
        </w:rPr>
        <w:t xml:space="preserve">или его представителю </w:t>
      </w:r>
      <w:r w:rsidRPr="00196B7C">
        <w:rPr>
          <w:kern w:val="2"/>
          <w:sz w:val="18"/>
          <w:szCs w:val="18"/>
          <w:lang w:eastAsia="en-US"/>
        </w:rPr>
        <w:t xml:space="preserve">решения </w:t>
      </w:r>
      <w:r w:rsidRPr="00196B7C">
        <w:rPr>
          <w:sz w:val="18"/>
          <w:szCs w:val="18"/>
        </w:rPr>
        <w:t>о выдаче разрешения на использование земель</w:t>
      </w:r>
      <w:r w:rsidRPr="00196B7C">
        <w:rPr>
          <w:rFonts w:eastAsia="Calibri"/>
          <w:sz w:val="18"/>
          <w:szCs w:val="18"/>
          <w:lang w:eastAsia="en-US"/>
        </w:rPr>
        <w:t xml:space="preserve"> или </w:t>
      </w:r>
      <w:r w:rsidRPr="00196B7C">
        <w:rPr>
          <w:kern w:val="2"/>
          <w:sz w:val="18"/>
          <w:szCs w:val="18"/>
          <w:lang w:eastAsia="en-US"/>
        </w:rPr>
        <w:t xml:space="preserve">решения </w:t>
      </w:r>
      <w:r w:rsidRPr="00196B7C">
        <w:rPr>
          <w:sz w:val="18"/>
          <w:szCs w:val="18"/>
        </w:rPr>
        <w:t>об отказе в выдаче разрешения на использование земель или земельного участка.</w:t>
      </w:r>
    </w:p>
    <w:p w:rsidR="00AA3DBE" w:rsidRPr="00196B7C" w:rsidRDefault="00AA3DBE" w:rsidP="00AA3DBE">
      <w:pPr>
        <w:ind w:left="0" w:firstLine="709"/>
        <w:rPr>
          <w:kern w:val="2"/>
          <w:sz w:val="18"/>
          <w:szCs w:val="18"/>
          <w:lang w:eastAsia="en-US"/>
        </w:rPr>
      </w:pPr>
      <w:r w:rsidRPr="00196B7C">
        <w:rPr>
          <w:kern w:val="2"/>
          <w:sz w:val="18"/>
          <w:szCs w:val="18"/>
          <w:lang w:eastAsia="en-US"/>
        </w:rPr>
        <w:t xml:space="preserve">117. </w:t>
      </w:r>
      <w:proofErr w:type="gramStart"/>
      <w:r w:rsidRPr="00196B7C">
        <w:rPr>
          <w:kern w:val="2"/>
          <w:sz w:val="18"/>
          <w:szCs w:val="18"/>
          <w:lang w:eastAsia="en-US"/>
        </w:rPr>
        <w:t xml:space="preserve">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информационной системе электронного управления документами администрации отметки о направлении решения </w:t>
      </w:r>
      <w:r w:rsidRPr="00196B7C">
        <w:rPr>
          <w:sz w:val="18"/>
          <w:szCs w:val="18"/>
        </w:rPr>
        <w:t>о выдаче разрешения на использование земель</w:t>
      </w:r>
      <w:r w:rsidRPr="00196B7C">
        <w:rPr>
          <w:rFonts w:eastAsia="Calibri"/>
          <w:sz w:val="18"/>
          <w:szCs w:val="18"/>
          <w:lang w:eastAsia="en-US"/>
        </w:rPr>
        <w:t xml:space="preserve"> или </w:t>
      </w:r>
      <w:r w:rsidRPr="00196B7C">
        <w:rPr>
          <w:kern w:val="2"/>
          <w:sz w:val="18"/>
          <w:szCs w:val="18"/>
          <w:lang w:eastAsia="en-US"/>
        </w:rPr>
        <w:t xml:space="preserve">решения </w:t>
      </w:r>
      <w:r w:rsidRPr="00196B7C">
        <w:rPr>
          <w:sz w:val="18"/>
          <w:szCs w:val="18"/>
        </w:rPr>
        <w:t xml:space="preserve">об отказе в выдаче разрешения на использование земель или земельного участка, </w:t>
      </w:r>
      <w:r w:rsidRPr="00196B7C">
        <w:rPr>
          <w:kern w:val="2"/>
          <w:sz w:val="18"/>
          <w:szCs w:val="18"/>
          <w:lang w:eastAsia="en-US"/>
        </w:rPr>
        <w:t>или о получении указанного документа лично заявителем или его представителем.</w:t>
      </w:r>
      <w:proofErr w:type="gramEnd"/>
    </w:p>
    <w:p w:rsidR="00AA3DBE" w:rsidRPr="00196B7C" w:rsidRDefault="00AA3DBE" w:rsidP="00AA3DBE">
      <w:pPr>
        <w:autoSpaceDE w:val="0"/>
        <w:autoSpaceDN w:val="0"/>
        <w:adjustRightInd w:val="0"/>
        <w:ind w:left="0" w:firstLine="709"/>
        <w:rPr>
          <w:kern w:val="2"/>
          <w:sz w:val="18"/>
          <w:szCs w:val="18"/>
          <w:lang w:eastAsia="en-US"/>
        </w:rPr>
      </w:pPr>
    </w:p>
    <w:p w:rsidR="00AA3DBE" w:rsidRPr="00196B7C" w:rsidRDefault="00AA3DBE" w:rsidP="00AA3DBE">
      <w:pPr>
        <w:keepNext/>
        <w:keepLines/>
        <w:autoSpaceDE w:val="0"/>
        <w:autoSpaceDN w:val="0"/>
        <w:adjustRightInd w:val="0"/>
        <w:ind w:left="0" w:firstLine="0"/>
        <w:jc w:val="center"/>
        <w:outlineLvl w:val="2"/>
        <w:rPr>
          <w:kern w:val="2"/>
          <w:sz w:val="18"/>
          <w:szCs w:val="18"/>
        </w:rPr>
      </w:pPr>
      <w:r w:rsidRPr="00196B7C">
        <w:rPr>
          <w:kern w:val="2"/>
          <w:sz w:val="18"/>
          <w:szCs w:val="18"/>
        </w:rPr>
        <w:t>Глава 27. Исправление допущенных опечаток и ошибок в выданных</w:t>
      </w:r>
      <w:r w:rsidRPr="00196B7C">
        <w:rPr>
          <w:kern w:val="2"/>
          <w:sz w:val="18"/>
          <w:szCs w:val="18"/>
        </w:rPr>
        <w:br/>
        <w:t>в результате предоставления муниципальной услуги документах</w:t>
      </w:r>
    </w:p>
    <w:p w:rsidR="00AA3DBE" w:rsidRPr="00196B7C" w:rsidRDefault="00AA3DBE" w:rsidP="00AA3DBE">
      <w:pPr>
        <w:keepNext/>
        <w:keepLines/>
        <w:autoSpaceDE w:val="0"/>
        <w:autoSpaceDN w:val="0"/>
        <w:adjustRightInd w:val="0"/>
        <w:ind w:left="0" w:firstLine="0"/>
        <w:jc w:val="center"/>
        <w:outlineLvl w:val="2"/>
        <w:rPr>
          <w:kern w:val="2"/>
          <w:sz w:val="18"/>
          <w:szCs w:val="18"/>
        </w:rPr>
      </w:pPr>
    </w:p>
    <w:p w:rsidR="00AA3DBE" w:rsidRPr="00196B7C" w:rsidRDefault="00AA3DBE" w:rsidP="00AA3DBE">
      <w:pPr>
        <w:autoSpaceDE w:val="0"/>
        <w:autoSpaceDN w:val="0"/>
        <w:adjustRightInd w:val="0"/>
        <w:ind w:left="0" w:firstLine="709"/>
        <w:rPr>
          <w:rFonts w:eastAsia="Calibri"/>
          <w:sz w:val="18"/>
          <w:szCs w:val="18"/>
        </w:rPr>
      </w:pPr>
      <w:r w:rsidRPr="00196B7C">
        <w:rPr>
          <w:kern w:val="2"/>
          <w:sz w:val="18"/>
          <w:szCs w:val="18"/>
        </w:rPr>
        <w:t xml:space="preserve">118. </w:t>
      </w:r>
      <w:proofErr w:type="gramStart"/>
      <w:r w:rsidRPr="00196B7C">
        <w:rPr>
          <w:kern w:val="2"/>
          <w:sz w:val="18"/>
          <w:szCs w:val="18"/>
        </w:rPr>
        <w:t xml:space="preserve">Основанием для начала административной процедуры по исправлению допущенных опечаток и ошибок в выданном в результате предоставления муниципальной услуги </w:t>
      </w:r>
      <w:r w:rsidRPr="00196B7C">
        <w:rPr>
          <w:rFonts w:eastAsia="Calibri"/>
          <w:sz w:val="18"/>
          <w:szCs w:val="18"/>
        </w:rPr>
        <w:t xml:space="preserve">решении </w:t>
      </w:r>
      <w:r w:rsidRPr="00196B7C">
        <w:rPr>
          <w:sz w:val="18"/>
          <w:szCs w:val="18"/>
        </w:rPr>
        <w:t>о выдаче разрешения на использование земель или земельного участка</w:t>
      </w:r>
      <w:r w:rsidRPr="00196B7C">
        <w:rPr>
          <w:rFonts w:eastAsia="Calibri"/>
          <w:sz w:val="18"/>
          <w:szCs w:val="18"/>
          <w:lang w:eastAsia="en-US"/>
        </w:rPr>
        <w:t xml:space="preserve"> или </w:t>
      </w:r>
      <w:r w:rsidRPr="00196B7C">
        <w:rPr>
          <w:kern w:val="2"/>
          <w:sz w:val="18"/>
          <w:szCs w:val="18"/>
          <w:lang w:eastAsia="en-US"/>
        </w:rPr>
        <w:t xml:space="preserve">решении </w:t>
      </w:r>
      <w:r w:rsidRPr="00196B7C">
        <w:rPr>
          <w:sz w:val="18"/>
          <w:szCs w:val="18"/>
        </w:rPr>
        <w:t xml:space="preserve">об отказе в выдаче разрешения на использование земель или земельного участка </w:t>
      </w:r>
      <w:r w:rsidRPr="00196B7C">
        <w:rPr>
          <w:kern w:val="2"/>
          <w:sz w:val="18"/>
          <w:szCs w:val="18"/>
        </w:rPr>
        <w:t>(далее – техническая ошибка) является получение администрацией заявления об исправлении технической ошибки от заявителя или его представителя.</w:t>
      </w:r>
      <w:proofErr w:type="gramEnd"/>
    </w:p>
    <w:p w:rsidR="00AA3DBE" w:rsidRPr="00196B7C" w:rsidRDefault="00AA3DBE" w:rsidP="00AA3DBE">
      <w:pPr>
        <w:autoSpaceDE w:val="0"/>
        <w:autoSpaceDN w:val="0"/>
        <w:ind w:left="0" w:firstLine="709"/>
        <w:rPr>
          <w:kern w:val="2"/>
          <w:sz w:val="18"/>
          <w:szCs w:val="18"/>
        </w:rPr>
      </w:pPr>
      <w:r w:rsidRPr="00196B7C">
        <w:rPr>
          <w:kern w:val="2"/>
          <w:sz w:val="18"/>
          <w:szCs w:val="18"/>
        </w:rPr>
        <w:t xml:space="preserve">119. Заявление об исправлении технической ошибки подается заявителем или его представителем в администрацию одним из способов, указанным в пункте 29 настоящего административного регламента. </w:t>
      </w:r>
    </w:p>
    <w:p w:rsidR="00AA3DBE" w:rsidRPr="00196B7C" w:rsidRDefault="00AA3DBE" w:rsidP="00AA3DBE">
      <w:pPr>
        <w:autoSpaceDE w:val="0"/>
        <w:autoSpaceDN w:val="0"/>
        <w:ind w:left="0" w:firstLine="709"/>
        <w:rPr>
          <w:kern w:val="2"/>
          <w:sz w:val="18"/>
          <w:szCs w:val="18"/>
        </w:rPr>
      </w:pPr>
      <w:r w:rsidRPr="00196B7C">
        <w:rPr>
          <w:kern w:val="2"/>
          <w:sz w:val="18"/>
          <w:szCs w:val="18"/>
        </w:rPr>
        <w:t>120.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настоящего административного регламента, и направляется должностному лицу</w:t>
      </w:r>
      <w:proofErr w:type="gramStart"/>
      <w:r w:rsidRPr="00196B7C">
        <w:rPr>
          <w:kern w:val="2"/>
          <w:sz w:val="18"/>
          <w:szCs w:val="18"/>
        </w:rPr>
        <w:t>.</w:t>
      </w:r>
      <w:proofErr w:type="gramEnd"/>
      <w:r w:rsidRPr="00196B7C">
        <w:rPr>
          <w:kern w:val="2"/>
          <w:sz w:val="18"/>
          <w:szCs w:val="18"/>
        </w:rPr>
        <w:t xml:space="preserve"> </w:t>
      </w:r>
      <w:proofErr w:type="gramStart"/>
      <w:r w:rsidRPr="00196B7C">
        <w:rPr>
          <w:kern w:val="2"/>
          <w:sz w:val="18"/>
          <w:szCs w:val="18"/>
        </w:rPr>
        <w:t>о</w:t>
      </w:r>
      <w:proofErr w:type="gramEnd"/>
      <w:r w:rsidRPr="00196B7C">
        <w:rPr>
          <w:kern w:val="2"/>
          <w:sz w:val="18"/>
          <w:szCs w:val="18"/>
        </w:rPr>
        <w:t>тветственному за предоставление муниципальной услуги.</w:t>
      </w:r>
    </w:p>
    <w:p w:rsidR="00AA3DBE" w:rsidRPr="00196B7C" w:rsidRDefault="00AA3DBE" w:rsidP="00AA3DBE">
      <w:pPr>
        <w:autoSpaceDE w:val="0"/>
        <w:autoSpaceDN w:val="0"/>
        <w:ind w:left="0" w:firstLine="709"/>
        <w:rPr>
          <w:kern w:val="2"/>
          <w:sz w:val="18"/>
          <w:szCs w:val="18"/>
        </w:rPr>
      </w:pPr>
      <w:r w:rsidRPr="00196B7C">
        <w:rPr>
          <w:kern w:val="2"/>
          <w:sz w:val="18"/>
          <w:szCs w:val="18"/>
        </w:rPr>
        <w:t xml:space="preserve">121. </w:t>
      </w:r>
      <w:proofErr w:type="gramStart"/>
      <w:r w:rsidRPr="00196B7C">
        <w:rPr>
          <w:kern w:val="2"/>
          <w:sz w:val="18"/>
          <w:szCs w:val="18"/>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roofErr w:type="gramEnd"/>
    </w:p>
    <w:p w:rsidR="00AA3DBE" w:rsidRPr="00196B7C" w:rsidRDefault="00AA3DBE" w:rsidP="00AA3DBE">
      <w:pPr>
        <w:autoSpaceDE w:val="0"/>
        <w:autoSpaceDN w:val="0"/>
        <w:ind w:left="0" w:firstLine="709"/>
        <w:rPr>
          <w:kern w:val="2"/>
          <w:sz w:val="18"/>
          <w:szCs w:val="18"/>
        </w:rPr>
      </w:pPr>
      <w:r w:rsidRPr="00196B7C">
        <w:rPr>
          <w:kern w:val="2"/>
          <w:sz w:val="18"/>
          <w:szCs w:val="18"/>
        </w:rPr>
        <w:t>1) об исправлении технической ошибки;</w:t>
      </w:r>
    </w:p>
    <w:p w:rsidR="00AA3DBE" w:rsidRPr="00196B7C" w:rsidRDefault="00AA3DBE" w:rsidP="00AA3DBE">
      <w:pPr>
        <w:autoSpaceDE w:val="0"/>
        <w:autoSpaceDN w:val="0"/>
        <w:ind w:left="0" w:firstLine="709"/>
        <w:rPr>
          <w:kern w:val="2"/>
          <w:sz w:val="18"/>
          <w:szCs w:val="18"/>
        </w:rPr>
      </w:pPr>
      <w:r w:rsidRPr="00196B7C">
        <w:rPr>
          <w:kern w:val="2"/>
          <w:sz w:val="18"/>
          <w:szCs w:val="18"/>
        </w:rPr>
        <w:t>2) об отсутствии технической ошибки.</w:t>
      </w:r>
    </w:p>
    <w:p w:rsidR="00AA3DBE" w:rsidRPr="00196B7C" w:rsidRDefault="00AA3DBE" w:rsidP="00AA3DBE">
      <w:pPr>
        <w:autoSpaceDE w:val="0"/>
        <w:autoSpaceDN w:val="0"/>
        <w:ind w:left="0" w:firstLine="709"/>
        <w:rPr>
          <w:kern w:val="2"/>
          <w:sz w:val="18"/>
          <w:szCs w:val="18"/>
        </w:rPr>
      </w:pPr>
      <w:r w:rsidRPr="00196B7C">
        <w:rPr>
          <w:kern w:val="2"/>
          <w:sz w:val="18"/>
          <w:szCs w:val="18"/>
        </w:rPr>
        <w:t>122. Критерием принятия решения, указанного в пункте 121 настоящего административного регламента, является наличие или отсутствие опечатки и (или) ошибки в выданном заявителю документе, являющемся результатом предоставления муниципальной услуги.</w:t>
      </w:r>
    </w:p>
    <w:p w:rsidR="00AA3DBE" w:rsidRPr="00196B7C" w:rsidRDefault="00AA3DBE" w:rsidP="00AA3DBE">
      <w:pPr>
        <w:autoSpaceDE w:val="0"/>
        <w:autoSpaceDN w:val="0"/>
        <w:ind w:left="0" w:firstLine="709"/>
        <w:rPr>
          <w:kern w:val="2"/>
          <w:sz w:val="18"/>
          <w:szCs w:val="18"/>
        </w:rPr>
      </w:pPr>
      <w:r w:rsidRPr="00196B7C">
        <w:rPr>
          <w:kern w:val="2"/>
          <w:sz w:val="18"/>
          <w:szCs w:val="18"/>
        </w:rPr>
        <w:t>123. В случае принятия решения, указанного в подпункте 1 пункта 121 настоящего административного регламента, должностное лицо администрации, ответственное за предоставление муниципальной услуги, подготавливает документ, выдаваемый в соответствии с настоящим административным регламентом в результате предоставления муниципальной услуги, с исправленными техническими ошибками (далее – документ с исправленными техническими ошибками).</w:t>
      </w:r>
    </w:p>
    <w:p w:rsidR="00AA3DBE" w:rsidRPr="00196B7C" w:rsidRDefault="00AA3DBE" w:rsidP="00AA3DBE">
      <w:pPr>
        <w:autoSpaceDE w:val="0"/>
        <w:autoSpaceDN w:val="0"/>
        <w:ind w:left="0" w:firstLine="709"/>
        <w:rPr>
          <w:kern w:val="2"/>
          <w:sz w:val="18"/>
          <w:szCs w:val="18"/>
        </w:rPr>
      </w:pPr>
      <w:r w:rsidRPr="00196B7C">
        <w:rPr>
          <w:kern w:val="2"/>
          <w:sz w:val="18"/>
          <w:szCs w:val="18"/>
        </w:rPr>
        <w:t>124.</w:t>
      </w:r>
      <w:r w:rsidRPr="00196B7C">
        <w:rPr>
          <w:rFonts w:ascii="Calibri" w:eastAsia="Calibri" w:hAnsi="Calibri"/>
          <w:kern w:val="2"/>
          <w:sz w:val="18"/>
          <w:szCs w:val="18"/>
          <w:lang w:eastAsia="en-US"/>
        </w:rPr>
        <w:t xml:space="preserve"> </w:t>
      </w:r>
      <w:proofErr w:type="gramStart"/>
      <w:r w:rsidRPr="00196B7C">
        <w:rPr>
          <w:kern w:val="2"/>
          <w:sz w:val="18"/>
          <w:szCs w:val="18"/>
        </w:rPr>
        <w:t>В случае принятия решения, указанного в подпункте 2 пункта 121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AA3DBE" w:rsidRPr="00196B7C" w:rsidRDefault="00AA3DBE" w:rsidP="00AA3DBE">
      <w:pPr>
        <w:autoSpaceDE w:val="0"/>
        <w:autoSpaceDN w:val="0"/>
        <w:ind w:left="0" w:firstLine="709"/>
        <w:rPr>
          <w:kern w:val="2"/>
          <w:sz w:val="18"/>
          <w:szCs w:val="18"/>
        </w:rPr>
      </w:pPr>
      <w:r w:rsidRPr="00196B7C">
        <w:rPr>
          <w:kern w:val="2"/>
          <w:sz w:val="18"/>
          <w:szCs w:val="18"/>
        </w:rPr>
        <w:t xml:space="preserve">125. </w:t>
      </w:r>
      <w:proofErr w:type="gramStart"/>
      <w:r w:rsidRPr="00196B7C">
        <w:rPr>
          <w:kern w:val="2"/>
          <w:sz w:val="18"/>
          <w:szCs w:val="18"/>
        </w:rPr>
        <w:t xml:space="preserve">Должностное лицо администрации, ответственное за предоставление муниципальной услуги, в течение </w:t>
      </w:r>
      <w:r w:rsidRPr="00196B7C">
        <w:rPr>
          <w:rFonts w:eastAsia="Calibri"/>
          <w:sz w:val="18"/>
          <w:szCs w:val="18"/>
          <w:lang w:eastAsia="en-US"/>
        </w:rPr>
        <w:t xml:space="preserve">двух рабочих </w:t>
      </w:r>
      <w:r w:rsidRPr="00196B7C">
        <w:rPr>
          <w:kern w:val="2"/>
          <w:sz w:val="18"/>
          <w:szCs w:val="18"/>
        </w:rPr>
        <w:t>дней со дня регистрации заявления об исправлении технической ошибки в администрации обеспечивает подписание главой администрации документа с исправленными техническими ошибками или уведомления об отсутствии технической ошибки в выданном в результате предоставления муниципальной услуги документе.</w:t>
      </w:r>
      <w:proofErr w:type="gramEnd"/>
    </w:p>
    <w:p w:rsidR="00AA3DBE" w:rsidRPr="00196B7C" w:rsidRDefault="00AA3DBE" w:rsidP="00AA3DBE">
      <w:pPr>
        <w:autoSpaceDE w:val="0"/>
        <w:autoSpaceDN w:val="0"/>
        <w:ind w:left="0" w:firstLine="709"/>
        <w:rPr>
          <w:kern w:val="2"/>
          <w:sz w:val="18"/>
          <w:szCs w:val="18"/>
        </w:rPr>
      </w:pPr>
      <w:r w:rsidRPr="00196B7C">
        <w:rPr>
          <w:kern w:val="2"/>
          <w:sz w:val="18"/>
          <w:szCs w:val="18"/>
        </w:rPr>
        <w:t>126. Глава администрации немедленно после подписания документа, указанного в пункте 125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AA3DBE" w:rsidRPr="00196B7C" w:rsidRDefault="00AA3DBE" w:rsidP="00AA3DBE">
      <w:pPr>
        <w:autoSpaceDE w:val="0"/>
        <w:autoSpaceDN w:val="0"/>
        <w:ind w:left="0" w:firstLine="709"/>
        <w:rPr>
          <w:kern w:val="2"/>
          <w:sz w:val="18"/>
          <w:szCs w:val="18"/>
        </w:rPr>
      </w:pPr>
      <w:r w:rsidRPr="00196B7C">
        <w:rPr>
          <w:kern w:val="2"/>
          <w:sz w:val="18"/>
          <w:szCs w:val="18"/>
        </w:rPr>
        <w:t xml:space="preserve">127. </w:t>
      </w:r>
      <w:proofErr w:type="gramStart"/>
      <w:r w:rsidRPr="00196B7C">
        <w:rPr>
          <w:kern w:val="2"/>
          <w:sz w:val="18"/>
          <w:szCs w:val="18"/>
        </w:rPr>
        <w:t>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126 настоящего административного регламента, направляет указанный документ заявителю или его представителю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roofErr w:type="gramEnd"/>
    </w:p>
    <w:p w:rsidR="00AA3DBE" w:rsidRPr="00196B7C" w:rsidRDefault="00AA3DBE" w:rsidP="00AA3DBE">
      <w:pPr>
        <w:autoSpaceDE w:val="0"/>
        <w:autoSpaceDN w:val="0"/>
        <w:ind w:left="0" w:firstLine="709"/>
        <w:rPr>
          <w:kern w:val="2"/>
          <w:sz w:val="18"/>
          <w:szCs w:val="18"/>
        </w:rPr>
      </w:pPr>
      <w:r w:rsidRPr="00196B7C">
        <w:rPr>
          <w:kern w:val="2"/>
          <w:sz w:val="18"/>
          <w:szCs w:val="18"/>
        </w:rPr>
        <w:t>128. Результатом выполнения административной процедуры по исправлению технической ошибки в выданном в результате предоставления муниципальной услуги документе является:</w:t>
      </w:r>
    </w:p>
    <w:p w:rsidR="00AA3DBE" w:rsidRPr="00196B7C" w:rsidRDefault="00AA3DBE" w:rsidP="00AA3DBE">
      <w:pPr>
        <w:autoSpaceDE w:val="0"/>
        <w:autoSpaceDN w:val="0"/>
        <w:ind w:left="0" w:firstLine="709"/>
        <w:rPr>
          <w:kern w:val="2"/>
          <w:sz w:val="18"/>
          <w:szCs w:val="18"/>
        </w:rPr>
      </w:pPr>
      <w:proofErr w:type="gramStart"/>
      <w:r w:rsidRPr="00196B7C">
        <w:rPr>
          <w:kern w:val="2"/>
          <w:sz w:val="18"/>
          <w:szCs w:val="18"/>
        </w:rPr>
        <w:t>1) в случае наличия технической ошибки в выданном в результате предоставления муниципальной услуги документе – документ с исправленными техническими ошибками;</w:t>
      </w:r>
      <w:proofErr w:type="gramEnd"/>
    </w:p>
    <w:p w:rsidR="00AA3DBE" w:rsidRPr="00196B7C" w:rsidRDefault="00AA3DBE" w:rsidP="00AA3DBE">
      <w:pPr>
        <w:autoSpaceDE w:val="0"/>
        <w:autoSpaceDN w:val="0"/>
        <w:ind w:left="0" w:firstLine="709"/>
        <w:rPr>
          <w:kern w:val="2"/>
          <w:sz w:val="18"/>
          <w:szCs w:val="18"/>
        </w:rPr>
      </w:pPr>
      <w:proofErr w:type="gramStart"/>
      <w:r w:rsidRPr="00196B7C">
        <w:rPr>
          <w:kern w:val="2"/>
          <w:sz w:val="18"/>
          <w:szCs w:val="18"/>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AA3DBE" w:rsidRPr="00196B7C" w:rsidRDefault="00AA3DBE" w:rsidP="00AA3DBE">
      <w:pPr>
        <w:autoSpaceDE w:val="0"/>
        <w:autoSpaceDN w:val="0"/>
        <w:adjustRightInd w:val="0"/>
        <w:ind w:left="0" w:firstLine="709"/>
        <w:rPr>
          <w:kern w:val="2"/>
          <w:sz w:val="18"/>
          <w:szCs w:val="18"/>
          <w:lang w:eastAsia="en-US"/>
        </w:rPr>
      </w:pPr>
      <w:r w:rsidRPr="00196B7C">
        <w:rPr>
          <w:kern w:val="2"/>
          <w:sz w:val="18"/>
          <w:szCs w:val="18"/>
        </w:rPr>
        <w:t xml:space="preserve">129. </w:t>
      </w:r>
      <w:proofErr w:type="gramStart"/>
      <w:r w:rsidRPr="00196B7C">
        <w:rPr>
          <w:kern w:val="2"/>
          <w:sz w:val="18"/>
          <w:szCs w:val="18"/>
        </w:rPr>
        <w:t xml:space="preserve">Способом фиксации результата административной процедуры </w:t>
      </w:r>
      <w:r w:rsidRPr="00196B7C">
        <w:rPr>
          <w:kern w:val="2"/>
          <w:sz w:val="18"/>
          <w:szCs w:val="18"/>
          <w:lang w:eastAsia="en-US"/>
        </w:rPr>
        <w:t>является занесение должностным лицом администрации, ответственным за направление (выдачу) заявителю результата муниципальной услуги, в информационной системе электронного управления документами администрации отметки о направлении</w:t>
      </w:r>
      <w:r w:rsidRPr="00196B7C">
        <w:rPr>
          <w:kern w:val="2"/>
          <w:sz w:val="18"/>
          <w:szCs w:val="18"/>
        </w:rPr>
        <w:t xml:space="preserve"> документа с исправленными техническими ошибками</w:t>
      </w:r>
      <w:r w:rsidRPr="00196B7C">
        <w:rPr>
          <w:kern w:val="2"/>
          <w:sz w:val="18"/>
          <w:szCs w:val="18"/>
          <w:lang w:eastAsia="en-US"/>
        </w:rPr>
        <w:t xml:space="preserve"> или уведомление об отсутствии технической ошибки в выданном в результате предоставления муниципальной услуги документе заявителю или о получении указанного документа лично заявителем или его представителем.</w:t>
      </w:r>
      <w:proofErr w:type="gramEnd"/>
    </w:p>
    <w:p w:rsidR="00AA3DBE" w:rsidRPr="00196B7C" w:rsidRDefault="00AA3DBE" w:rsidP="00AA3DBE">
      <w:pPr>
        <w:autoSpaceDE w:val="0"/>
        <w:autoSpaceDN w:val="0"/>
        <w:adjustRightInd w:val="0"/>
        <w:ind w:left="0" w:firstLine="709"/>
        <w:rPr>
          <w:kern w:val="2"/>
          <w:sz w:val="18"/>
          <w:szCs w:val="18"/>
          <w:lang w:eastAsia="en-US"/>
        </w:rPr>
      </w:pPr>
    </w:p>
    <w:p w:rsidR="00AA3DBE" w:rsidRPr="00196B7C" w:rsidRDefault="00AA3DBE" w:rsidP="00AA3DBE">
      <w:pPr>
        <w:keepNext/>
        <w:keepLines/>
        <w:autoSpaceDE w:val="0"/>
        <w:autoSpaceDN w:val="0"/>
        <w:adjustRightInd w:val="0"/>
        <w:ind w:left="0" w:firstLine="0"/>
        <w:jc w:val="center"/>
        <w:outlineLvl w:val="2"/>
        <w:rPr>
          <w:kern w:val="2"/>
          <w:sz w:val="18"/>
          <w:szCs w:val="18"/>
        </w:rPr>
      </w:pPr>
      <w:r w:rsidRPr="00196B7C">
        <w:rPr>
          <w:kern w:val="2"/>
          <w:sz w:val="18"/>
          <w:szCs w:val="18"/>
        </w:rPr>
        <w:t xml:space="preserve">РАЗДЕЛ IV. ФОРМЫ </w:t>
      </w:r>
      <w:proofErr w:type="gramStart"/>
      <w:r w:rsidRPr="00196B7C">
        <w:rPr>
          <w:kern w:val="2"/>
          <w:sz w:val="18"/>
          <w:szCs w:val="18"/>
        </w:rPr>
        <w:t>КОНТРОЛЯ ЗА</w:t>
      </w:r>
      <w:proofErr w:type="gramEnd"/>
      <w:r w:rsidRPr="00196B7C">
        <w:rPr>
          <w:kern w:val="2"/>
          <w:sz w:val="18"/>
          <w:szCs w:val="18"/>
        </w:rPr>
        <w:t xml:space="preserve"> ПРЕДОСТАВЛЕНИЕМ МУНИЦИПАЛЬНОЙ УСЛУГИ</w:t>
      </w:r>
    </w:p>
    <w:p w:rsidR="00AA3DBE" w:rsidRPr="00196B7C" w:rsidRDefault="00AA3DBE" w:rsidP="00AA3DBE">
      <w:pPr>
        <w:keepNext/>
        <w:keepLines/>
        <w:autoSpaceDE w:val="0"/>
        <w:autoSpaceDN w:val="0"/>
        <w:adjustRightInd w:val="0"/>
        <w:ind w:left="0" w:firstLine="720"/>
        <w:jc w:val="center"/>
        <w:outlineLvl w:val="2"/>
        <w:rPr>
          <w:kern w:val="2"/>
          <w:sz w:val="18"/>
          <w:szCs w:val="18"/>
        </w:rPr>
      </w:pPr>
    </w:p>
    <w:p w:rsidR="00AA3DBE" w:rsidRPr="00196B7C" w:rsidRDefault="00AA3DBE" w:rsidP="00AA3DBE">
      <w:pPr>
        <w:keepNext/>
        <w:keepLines/>
        <w:autoSpaceDE w:val="0"/>
        <w:autoSpaceDN w:val="0"/>
        <w:adjustRightInd w:val="0"/>
        <w:ind w:left="0" w:firstLine="0"/>
        <w:jc w:val="center"/>
        <w:outlineLvl w:val="2"/>
        <w:rPr>
          <w:kern w:val="2"/>
          <w:sz w:val="18"/>
          <w:szCs w:val="18"/>
        </w:rPr>
      </w:pPr>
      <w:bookmarkStart w:id="5" w:name="Par413"/>
      <w:bookmarkEnd w:id="5"/>
      <w:r w:rsidRPr="00196B7C">
        <w:rPr>
          <w:kern w:val="2"/>
          <w:sz w:val="18"/>
          <w:szCs w:val="18"/>
        </w:rPr>
        <w:t>Глава 28. Порядок осуществления текущего контроля за соблюдением</w:t>
      </w:r>
      <w:r w:rsidRPr="00196B7C">
        <w:rPr>
          <w:kern w:val="2"/>
          <w:sz w:val="18"/>
          <w:szCs w:val="18"/>
        </w:rPr>
        <w:br/>
        <w:t xml:space="preserve">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w:t>
      </w:r>
      <w:proofErr w:type="gramStart"/>
      <w:r w:rsidRPr="00196B7C">
        <w:rPr>
          <w:kern w:val="2"/>
          <w:sz w:val="18"/>
          <w:szCs w:val="18"/>
        </w:rPr>
        <w:t>муниципальной</w:t>
      </w:r>
      <w:proofErr w:type="gramEnd"/>
    </w:p>
    <w:p w:rsidR="00AA3DBE" w:rsidRPr="00196B7C" w:rsidRDefault="00AA3DBE" w:rsidP="00AA3DBE">
      <w:pPr>
        <w:keepNext/>
        <w:keepLines/>
        <w:autoSpaceDE w:val="0"/>
        <w:autoSpaceDN w:val="0"/>
        <w:adjustRightInd w:val="0"/>
        <w:ind w:left="0" w:firstLine="0"/>
        <w:jc w:val="center"/>
        <w:outlineLvl w:val="2"/>
        <w:rPr>
          <w:kern w:val="2"/>
          <w:sz w:val="18"/>
          <w:szCs w:val="18"/>
        </w:rPr>
      </w:pPr>
      <w:r w:rsidRPr="00196B7C">
        <w:rPr>
          <w:kern w:val="2"/>
          <w:sz w:val="18"/>
          <w:szCs w:val="18"/>
        </w:rPr>
        <w:t>услуги, а также за принятием ими решений</w:t>
      </w:r>
    </w:p>
    <w:p w:rsidR="00AA3DBE" w:rsidRPr="00196B7C" w:rsidRDefault="00AA3DBE" w:rsidP="00AA3DBE">
      <w:pPr>
        <w:keepNext/>
        <w:keepLines/>
        <w:autoSpaceDE w:val="0"/>
        <w:autoSpaceDN w:val="0"/>
        <w:adjustRightInd w:val="0"/>
        <w:ind w:left="0" w:firstLine="720"/>
        <w:jc w:val="center"/>
        <w:outlineLvl w:val="2"/>
        <w:rPr>
          <w:kern w:val="2"/>
          <w:sz w:val="18"/>
          <w:szCs w:val="18"/>
        </w:rPr>
      </w:pPr>
    </w:p>
    <w:p w:rsidR="00AA3DBE" w:rsidRPr="00196B7C" w:rsidRDefault="00AA3DBE" w:rsidP="00AA3DBE">
      <w:pPr>
        <w:autoSpaceDE w:val="0"/>
        <w:autoSpaceDN w:val="0"/>
        <w:adjustRightInd w:val="0"/>
        <w:ind w:left="0" w:firstLine="709"/>
        <w:rPr>
          <w:kern w:val="2"/>
          <w:sz w:val="18"/>
          <w:szCs w:val="18"/>
          <w:lang w:eastAsia="ko-KR"/>
        </w:rPr>
      </w:pPr>
      <w:r w:rsidRPr="00196B7C">
        <w:rPr>
          <w:kern w:val="2"/>
          <w:sz w:val="18"/>
          <w:szCs w:val="18"/>
          <w:lang w:eastAsia="ko-KR"/>
        </w:rPr>
        <w:t xml:space="preserve">130. Текущий </w:t>
      </w:r>
      <w:proofErr w:type="gramStart"/>
      <w:r w:rsidRPr="00196B7C">
        <w:rPr>
          <w:kern w:val="2"/>
          <w:sz w:val="18"/>
          <w:szCs w:val="18"/>
          <w:lang w:eastAsia="ko-KR"/>
        </w:rPr>
        <w:t>контроль за</w:t>
      </w:r>
      <w:proofErr w:type="gramEnd"/>
      <w:r w:rsidRPr="00196B7C">
        <w:rPr>
          <w:kern w:val="2"/>
          <w:sz w:val="18"/>
          <w:szCs w:val="18"/>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w:t>
      </w:r>
      <w:r w:rsidRPr="00196B7C">
        <w:rPr>
          <w:kern w:val="2"/>
          <w:sz w:val="18"/>
          <w:szCs w:val="18"/>
        </w:rPr>
        <w:t>или представителей</w:t>
      </w:r>
      <w:r w:rsidRPr="00196B7C">
        <w:rPr>
          <w:kern w:val="2"/>
          <w:sz w:val="18"/>
          <w:szCs w:val="18"/>
          <w:lang w:eastAsia="ko-KR"/>
        </w:rPr>
        <w:t>.</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lang w:eastAsia="ko-KR"/>
        </w:rPr>
        <w:t>131. </w:t>
      </w:r>
      <w:r w:rsidRPr="00196B7C">
        <w:rPr>
          <w:kern w:val="2"/>
          <w:sz w:val="18"/>
          <w:szCs w:val="18"/>
        </w:rPr>
        <w:t>Основными задачами текущего контроля являются:</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1) обеспечение своевременного и качественного предоставления муниципальной услуги;</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2) выявление нарушений в сроках и качестве предоставления муниципальной услуги;</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3) выявление и устранение причин и условий, способствующих ненадлежащему предоставлению муниципальной услуги;</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4) принятие мер по надлежащему предоставлению муниципальной услуги.</w:t>
      </w:r>
    </w:p>
    <w:p w:rsidR="00AA3DBE" w:rsidRPr="00196B7C" w:rsidRDefault="00AA3DBE" w:rsidP="00AA3DBE">
      <w:pPr>
        <w:autoSpaceDE w:val="0"/>
        <w:autoSpaceDN w:val="0"/>
        <w:adjustRightInd w:val="0"/>
        <w:ind w:left="0" w:firstLine="709"/>
        <w:rPr>
          <w:kern w:val="2"/>
          <w:sz w:val="18"/>
          <w:szCs w:val="18"/>
          <w:lang w:eastAsia="ko-KR"/>
        </w:rPr>
      </w:pPr>
      <w:r w:rsidRPr="00196B7C">
        <w:rPr>
          <w:kern w:val="2"/>
          <w:sz w:val="18"/>
          <w:szCs w:val="18"/>
          <w:lang w:eastAsia="ko-KR"/>
        </w:rPr>
        <w:t>132. Текущий контроль осуществляется на постоянной основе.</w:t>
      </w:r>
    </w:p>
    <w:p w:rsidR="00AA3DBE" w:rsidRPr="00196B7C" w:rsidRDefault="00AA3DBE" w:rsidP="00AA3DBE">
      <w:pPr>
        <w:autoSpaceDE w:val="0"/>
        <w:autoSpaceDN w:val="0"/>
        <w:adjustRightInd w:val="0"/>
        <w:ind w:left="0" w:firstLine="709"/>
        <w:rPr>
          <w:kern w:val="2"/>
          <w:sz w:val="18"/>
          <w:szCs w:val="18"/>
          <w:lang w:eastAsia="ko-KR"/>
        </w:rPr>
      </w:pPr>
    </w:p>
    <w:p w:rsidR="00AA3DBE" w:rsidRPr="00196B7C" w:rsidRDefault="00AA3DBE" w:rsidP="00AA3DBE">
      <w:pPr>
        <w:keepNext/>
        <w:keepLines/>
        <w:autoSpaceDE w:val="0"/>
        <w:autoSpaceDN w:val="0"/>
        <w:adjustRightInd w:val="0"/>
        <w:ind w:left="0" w:firstLine="0"/>
        <w:jc w:val="center"/>
        <w:outlineLvl w:val="2"/>
        <w:rPr>
          <w:kern w:val="2"/>
          <w:sz w:val="18"/>
          <w:szCs w:val="18"/>
        </w:rPr>
      </w:pPr>
      <w:r w:rsidRPr="00196B7C">
        <w:rPr>
          <w:kern w:val="2"/>
          <w:sz w:val="18"/>
          <w:szCs w:val="18"/>
        </w:rPr>
        <w:t>Глава 29. Порядок и периодичность осуществления плановых</w:t>
      </w:r>
      <w:r w:rsidRPr="00196B7C">
        <w:rPr>
          <w:kern w:val="2"/>
          <w:sz w:val="18"/>
          <w:szCs w:val="18"/>
        </w:rPr>
        <w:br/>
        <w:t>и внеплановых проверок полноты и качества предоставления</w:t>
      </w:r>
      <w:r w:rsidRPr="00196B7C">
        <w:rPr>
          <w:kern w:val="2"/>
          <w:sz w:val="18"/>
          <w:szCs w:val="18"/>
        </w:rPr>
        <w:br/>
        <w:t xml:space="preserve">муниципальной услуги, в том числе порядок и формы </w:t>
      </w:r>
      <w:proofErr w:type="gramStart"/>
      <w:r w:rsidRPr="00196B7C">
        <w:rPr>
          <w:kern w:val="2"/>
          <w:sz w:val="18"/>
          <w:szCs w:val="18"/>
        </w:rPr>
        <w:t>контроля</w:t>
      </w:r>
      <w:r w:rsidRPr="00196B7C">
        <w:rPr>
          <w:kern w:val="2"/>
          <w:sz w:val="18"/>
          <w:szCs w:val="18"/>
        </w:rPr>
        <w:br/>
        <w:t>за</w:t>
      </w:r>
      <w:proofErr w:type="gramEnd"/>
      <w:r w:rsidRPr="00196B7C">
        <w:rPr>
          <w:kern w:val="2"/>
          <w:sz w:val="18"/>
          <w:szCs w:val="18"/>
        </w:rPr>
        <w:t xml:space="preserve"> полнотой и качеством предоставления муниципальной услуги</w:t>
      </w:r>
    </w:p>
    <w:p w:rsidR="00AA3DBE" w:rsidRPr="00196B7C" w:rsidRDefault="00AA3DBE" w:rsidP="00AA3DBE">
      <w:pPr>
        <w:keepNext/>
        <w:keepLines/>
        <w:autoSpaceDE w:val="0"/>
        <w:autoSpaceDN w:val="0"/>
        <w:adjustRightInd w:val="0"/>
        <w:ind w:left="0" w:firstLine="0"/>
        <w:jc w:val="center"/>
        <w:outlineLvl w:val="2"/>
        <w:rPr>
          <w:kern w:val="2"/>
          <w:sz w:val="18"/>
          <w:szCs w:val="18"/>
        </w:rPr>
      </w:pPr>
    </w:p>
    <w:p w:rsidR="00AA3DBE" w:rsidRPr="00196B7C" w:rsidRDefault="00AA3DBE" w:rsidP="00AA3DBE">
      <w:pPr>
        <w:autoSpaceDE w:val="0"/>
        <w:autoSpaceDN w:val="0"/>
        <w:adjustRightInd w:val="0"/>
        <w:ind w:left="0" w:firstLine="709"/>
        <w:rPr>
          <w:kern w:val="2"/>
          <w:sz w:val="18"/>
          <w:szCs w:val="18"/>
          <w:lang w:eastAsia="ko-KR"/>
        </w:rPr>
      </w:pPr>
      <w:r w:rsidRPr="00196B7C">
        <w:rPr>
          <w:kern w:val="2"/>
          <w:sz w:val="18"/>
          <w:szCs w:val="18"/>
          <w:lang w:eastAsia="ko-KR"/>
        </w:rPr>
        <w:t xml:space="preserve">133. </w:t>
      </w:r>
      <w:proofErr w:type="gramStart"/>
      <w:r w:rsidRPr="00196B7C">
        <w:rPr>
          <w:kern w:val="2"/>
          <w:sz w:val="18"/>
          <w:szCs w:val="18"/>
          <w:lang w:eastAsia="ko-KR"/>
        </w:rPr>
        <w:t>Контроль за</w:t>
      </w:r>
      <w:proofErr w:type="gramEnd"/>
      <w:r w:rsidRPr="00196B7C">
        <w:rPr>
          <w:kern w:val="2"/>
          <w:sz w:val="18"/>
          <w:szCs w:val="18"/>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AA3DBE" w:rsidRPr="00196B7C" w:rsidRDefault="00AA3DBE" w:rsidP="00AA3DBE">
      <w:pPr>
        <w:tabs>
          <w:tab w:val="num" w:pos="1715"/>
        </w:tabs>
        <w:autoSpaceDE w:val="0"/>
        <w:autoSpaceDN w:val="0"/>
        <w:adjustRightInd w:val="0"/>
        <w:ind w:left="0" w:firstLine="709"/>
        <w:rPr>
          <w:kern w:val="2"/>
          <w:sz w:val="18"/>
          <w:szCs w:val="18"/>
        </w:rPr>
      </w:pPr>
      <w:bookmarkStart w:id="6" w:name="Par427"/>
      <w:bookmarkEnd w:id="6"/>
      <w:r w:rsidRPr="00196B7C">
        <w:rPr>
          <w:kern w:val="2"/>
          <w:sz w:val="18"/>
          <w:szCs w:val="18"/>
        </w:rPr>
        <w:t>134.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AA3DBE" w:rsidRPr="00196B7C" w:rsidRDefault="00AA3DBE" w:rsidP="00AA3DBE">
      <w:pPr>
        <w:tabs>
          <w:tab w:val="num" w:pos="1715"/>
        </w:tabs>
        <w:autoSpaceDE w:val="0"/>
        <w:autoSpaceDN w:val="0"/>
        <w:adjustRightInd w:val="0"/>
        <w:ind w:left="0" w:firstLine="709"/>
        <w:rPr>
          <w:kern w:val="2"/>
          <w:sz w:val="18"/>
          <w:szCs w:val="18"/>
        </w:rPr>
      </w:pPr>
      <w:r w:rsidRPr="00196B7C">
        <w:rPr>
          <w:kern w:val="2"/>
          <w:sz w:val="18"/>
          <w:szCs w:val="18"/>
        </w:rPr>
        <w:t xml:space="preserve">135. </w:t>
      </w:r>
      <w:proofErr w:type="gramStart"/>
      <w:r w:rsidRPr="00196B7C">
        <w:rPr>
          <w:kern w:val="2"/>
          <w:sz w:val="18"/>
          <w:szCs w:val="18"/>
        </w:rPr>
        <w:t>Контроль за</w:t>
      </w:r>
      <w:proofErr w:type="gramEnd"/>
      <w:r w:rsidRPr="00196B7C">
        <w:rPr>
          <w:kern w:val="2"/>
          <w:sz w:val="18"/>
          <w:szCs w:val="18"/>
        </w:rPr>
        <w:t xml:space="preserve">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 которой утверждается правовым актом администрации.</w:t>
      </w:r>
    </w:p>
    <w:p w:rsidR="00AA3DBE" w:rsidRPr="00196B7C" w:rsidRDefault="00AA3DBE" w:rsidP="00AA3DBE">
      <w:pPr>
        <w:tabs>
          <w:tab w:val="num" w:pos="1715"/>
        </w:tabs>
        <w:autoSpaceDE w:val="0"/>
        <w:autoSpaceDN w:val="0"/>
        <w:adjustRightInd w:val="0"/>
        <w:ind w:left="0" w:firstLine="709"/>
        <w:rPr>
          <w:kern w:val="2"/>
          <w:sz w:val="18"/>
          <w:szCs w:val="18"/>
        </w:rPr>
      </w:pPr>
      <w:r w:rsidRPr="00196B7C">
        <w:rPr>
          <w:kern w:val="2"/>
          <w:sz w:val="18"/>
          <w:szCs w:val="18"/>
        </w:rPr>
        <w:t>136.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AA3DBE" w:rsidRPr="00196B7C" w:rsidRDefault="00AA3DBE" w:rsidP="00AA3DBE">
      <w:pPr>
        <w:tabs>
          <w:tab w:val="num" w:pos="1715"/>
        </w:tabs>
        <w:autoSpaceDE w:val="0"/>
        <w:autoSpaceDN w:val="0"/>
        <w:adjustRightInd w:val="0"/>
        <w:ind w:left="0" w:firstLine="709"/>
        <w:rPr>
          <w:kern w:val="2"/>
          <w:sz w:val="18"/>
          <w:szCs w:val="18"/>
        </w:rPr>
      </w:pPr>
      <w:r w:rsidRPr="00196B7C">
        <w:rPr>
          <w:kern w:val="2"/>
          <w:sz w:val="18"/>
          <w:szCs w:val="18"/>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196B7C">
        <w:rPr>
          <w:kern w:val="2"/>
          <w:sz w:val="18"/>
          <w:szCs w:val="18"/>
          <w:vertAlign w:val="superscript"/>
        </w:rPr>
        <w:t>2</w:t>
      </w:r>
      <w:r w:rsidRPr="00196B7C">
        <w:rPr>
          <w:kern w:val="2"/>
          <w:sz w:val="18"/>
          <w:szCs w:val="18"/>
        </w:rPr>
        <w:t xml:space="preserve"> Федерального закона от 27 июля 2010 года № 210-ФЗ «Об организации предоставления государственных и муниципальных услуг».</w:t>
      </w:r>
    </w:p>
    <w:p w:rsidR="00AA3DBE" w:rsidRPr="00196B7C" w:rsidRDefault="00AA3DBE" w:rsidP="00AA3DBE">
      <w:pPr>
        <w:tabs>
          <w:tab w:val="num" w:pos="1715"/>
        </w:tabs>
        <w:autoSpaceDE w:val="0"/>
        <w:autoSpaceDN w:val="0"/>
        <w:adjustRightInd w:val="0"/>
        <w:ind w:left="0" w:firstLine="709"/>
        <w:rPr>
          <w:kern w:val="2"/>
          <w:sz w:val="18"/>
          <w:szCs w:val="18"/>
        </w:rPr>
      </w:pPr>
    </w:p>
    <w:p w:rsidR="00AA3DBE" w:rsidRPr="00196B7C" w:rsidRDefault="00AA3DBE" w:rsidP="00AA3DBE">
      <w:pPr>
        <w:keepNext/>
        <w:keepLines/>
        <w:autoSpaceDE w:val="0"/>
        <w:autoSpaceDN w:val="0"/>
        <w:adjustRightInd w:val="0"/>
        <w:ind w:left="0" w:firstLine="0"/>
        <w:jc w:val="center"/>
        <w:outlineLvl w:val="2"/>
        <w:rPr>
          <w:kern w:val="2"/>
          <w:sz w:val="18"/>
          <w:szCs w:val="18"/>
        </w:rPr>
      </w:pPr>
      <w:bookmarkStart w:id="7" w:name="Par439"/>
      <w:bookmarkEnd w:id="7"/>
      <w:r w:rsidRPr="00196B7C">
        <w:rPr>
          <w:kern w:val="2"/>
          <w:sz w:val="18"/>
          <w:szCs w:val="18"/>
        </w:rPr>
        <w:t>Глава 30. Ответственность должностных лиц администрации</w:t>
      </w:r>
      <w:r w:rsidRPr="00196B7C">
        <w:rPr>
          <w:kern w:val="2"/>
          <w:sz w:val="18"/>
          <w:szCs w:val="18"/>
        </w:rPr>
        <w:br/>
        <w:t>за решения и действия (бездействие), принимаемые (осуществляемые)</w:t>
      </w:r>
      <w:r w:rsidRPr="00196B7C">
        <w:rPr>
          <w:kern w:val="2"/>
          <w:sz w:val="18"/>
          <w:szCs w:val="18"/>
        </w:rPr>
        <w:br/>
        <w:t>ими в ходе предоставления муниципальной услуги</w:t>
      </w:r>
    </w:p>
    <w:p w:rsidR="00AA3DBE" w:rsidRPr="00196B7C" w:rsidRDefault="00AA3DBE" w:rsidP="00AA3DBE">
      <w:pPr>
        <w:keepNext/>
        <w:keepLines/>
        <w:autoSpaceDE w:val="0"/>
        <w:autoSpaceDN w:val="0"/>
        <w:adjustRightInd w:val="0"/>
        <w:ind w:left="0" w:firstLine="0"/>
        <w:jc w:val="center"/>
        <w:outlineLvl w:val="2"/>
        <w:rPr>
          <w:kern w:val="2"/>
          <w:sz w:val="18"/>
          <w:szCs w:val="18"/>
        </w:rPr>
      </w:pPr>
    </w:p>
    <w:p w:rsidR="00AA3DBE" w:rsidRPr="00196B7C" w:rsidRDefault="00AA3DBE" w:rsidP="00AA3DBE">
      <w:pPr>
        <w:autoSpaceDE w:val="0"/>
        <w:autoSpaceDN w:val="0"/>
        <w:adjustRightInd w:val="0"/>
        <w:ind w:left="0" w:firstLine="709"/>
        <w:rPr>
          <w:kern w:val="2"/>
          <w:sz w:val="18"/>
          <w:szCs w:val="18"/>
          <w:lang w:eastAsia="ko-KR"/>
        </w:rPr>
      </w:pPr>
      <w:r w:rsidRPr="00196B7C">
        <w:rPr>
          <w:kern w:val="2"/>
          <w:sz w:val="18"/>
          <w:szCs w:val="18"/>
          <w:lang w:eastAsia="ko-KR"/>
        </w:rPr>
        <w:t>137.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AA3DBE" w:rsidRPr="00196B7C" w:rsidRDefault="00AA3DBE" w:rsidP="00AA3DBE">
      <w:pPr>
        <w:autoSpaceDE w:val="0"/>
        <w:autoSpaceDN w:val="0"/>
        <w:adjustRightInd w:val="0"/>
        <w:ind w:left="0" w:firstLine="709"/>
        <w:rPr>
          <w:kern w:val="2"/>
          <w:sz w:val="18"/>
          <w:szCs w:val="18"/>
          <w:lang w:eastAsia="ko-KR"/>
        </w:rPr>
      </w:pPr>
      <w:r w:rsidRPr="00196B7C">
        <w:rPr>
          <w:kern w:val="2"/>
          <w:sz w:val="18"/>
          <w:szCs w:val="18"/>
          <w:lang w:eastAsia="ko-KR"/>
        </w:rPr>
        <w:t>138.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AA3DBE" w:rsidRPr="00196B7C" w:rsidRDefault="00AA3DBE" w:rsidP="00AA3DBE">
      <w:pPr>
        <w:autoSpaceDE w:val="0"/>
        <w:autoSpaceDN w:val="0"/>
        <w:adjustRightInd w:val="0"/>
        <w:ind w:left="0" w:firstLine="709"/>
        <w:rPr>
          <w:kern w:val="2"/>
          <w:sz w:val="18"/>
          <w:szCs w:val="18"/>
          <w:lang w:eastAsia="ko-KR"/>
        </w:rPr>
      </w:pPr>
    </w:p>
    <w:p w:rsidR="00AA3DBE" w:rsidRPr="00196B7C" w:rsidRDefault="00AA3DBE" w:rsidP="00AA3DBE">
      <w:pPr>
        <w:keepNext/>
        <w:autoSpaceDE w:val="0"/>
        <w:autoSpaceDN w:val="0"/>
        <w:adjustRightInd w:val="0"/>
        <w:ind w:left="0" w:firstLine="0"/>
        <w:jc w:val="center"/>
        <w:outlineLvl w:val="2"/>
        <w:rPr>
          <w:kern w:val="2"/>
          <w:sz w:val="18"/>
          <w:szCs w:val="18"/>
        </w:rPr>
      </w:pPr>
      <w:bookmarkStart w:id="8" w:name="Par447"/>
      <w:bookmarkEnd w:id="8"/>
      <w:r w:rsidRPr="00196B7C">
        <w:rPr>
          <w:kern w:val="2"/>
          <w:sz w:val="18"/>
          <w:szCs w:val="18"/>
        </w:rPr>
        <w:t>Глава 31. Положения, характеризующие требования к порядку</w:t>
      </w:r>
      <w:r w:rsidRPr="00196B7C">
        <w:rPr>
          <w:kern w:val="2"/>
          <w:sz w:val="18"/>
          <w:szCs w:val="18"/>
        </w:rPr>
        <w:br/>
        <w:t xml:space="preserve">и формам </w:t>
      </w:r>
      <w:proofErr w:type="gramStart"/>
      <w:r w:rsidRPr="00196B7C">
        <w:rPr>
          <w:kern w:val="2"/>
          <w:sz w:val="18"/>
          <w:szCs w:val="18"/>
        </w:rPr>
        <w:t>контроля за</w:t>
      </w:r>
      <w:proofErr w:type="gramEnd"/>
      <w:r w:rsidRPr="00196B7C">
        <w:rPr>
          <w:kern w:val="2"/>
          <w:sz w:val="18"/>
          <w:szCs w:val="18"/>
        </w:rPr>
        <w:t xml:space="preserve"> предоставлением муниципальной услуги,</w:t>
      </w:r>
      <w:r w:rsidRPr="00196B7C">
        <w:rPr>
          <w:kern w:val="2"/>
          <w:sz w:val="18"/>
          <w:szCs w:val="18"/>
        </w:rPr>
        <w:br/>
        <w:t>в том числе со стороны граждан, их объединений и организаций</w:t>
      </w:r>
    </w:p>
    <w:p w:rsidR="00AA3DBE" w:rsidRPr="00196B7C" w:rsidRDefault="00AA3DBE" w:rsidP="00AA3DBE">
      <w:pPr>
        <w:keepNext/>
        <w:autoSpaceDE w:val="0"/>
        <w:autoSpaceDN w:val="0"/>
        <w:adjustRightInd w:val="0"/>
        <w:ind w:left="0" w:firstLine="0"/>
        <w:jc w:val="center"/>
        <w:outlineLvl w:val="2"/>
        <w:rPr>
          <w:kern w:val="2"/>
          <w:sz w:val="18"/>
          <w:szCs w:val="18"/>
        </w:rPr>
      </w:pP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lang w:eastAsia="ko-KR"/>
        </w:rPr>
        <w:t>139. </w:t>
      </w:r>
      <w:proofErr w:type="gramStart"/>
      <w:r w:rsidRPr="00196B7C">
        <w:rPr>
          <w:kern w:val="2"/>
          <w:sz w:val="18"/>
          <w:szCs w:val="18"/>
        </w:rPr>
        <w:t>Контроль за</w:t>
      </w:r>
      <w:proofErr w:type="gramEnd"/>
      <w:r w:rsidRPr="00196B7C">
        <w:rPr>
          <w:kern w:val="2"/>
          <w:sz w:val="18"/>
          <w:szCs w:val="18"/>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3) некорректного поведения должностных лиц</w:t>
      </w:r>
      <w:r w:rsidRPr="00196B7C">
        <w:rPr>
          <w:kern w:val="2"/>
          <w:sz w:val="18"/>
          <w:szCs w:val="18"/>
          <w:lang w:eastAsia="ko-KR"/>
        </w:rPr>
        <w:t xml:space="preserve"> администрации</w:t>
      </w:r>
      <w:r w:rsidRPr="00196B7C">
        <w:rPr>
          <w:kern w:val="2"/>
          <w:sz w:val="18"/>
          <w:szCs w:val="18"/>
        </w:rPr>
        <w:t>, нарушения правил служебной этики при предоставлении муниципальной услуги.</w:t>
      </w:r>
    </w:p>
    <w:p w:rsidR="00AA3DBE" w:rsidRPr="00196B7C" w:rsidRDefault="00AA3DBE" w:rsidP="00AA3DBE">
      <w:pPr>
        <w:autoSpaceDE w:val="0"/>
        <w:autoSpaceDN w:val="0"/>
        <w:adjustRightInd w:val="0"/>
        <w:ind w:left="0" w:firstLine="709"/>
        <w:rPr>
          <w:kern w:val="2"/>
          <w:sz w:val="18"/>
          <w:szCs w:val="18"/>
        </w:rPr>
      </w:pPr>
      <w:r w:rsidRPr="00196B7C">
        <w:rPr>
          <w:kern w:val="2"/>
          <w:sz w:val="18"/>
          <w:szCs w:val="18"/>
        </w:rPr>
        <w:t>140. Информацию, указанную в пункте 139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AA3DBE" w:rsidRPr="00196B7C" w:rsidRDefault="00AA3DBE" w:rsidP="00AA3DBE">
      <w:pPr>
        <w:autoSpaceDE w:val="0"/>
        <w:autoSpaceDN w:val="0"/>
        <w:adjustRightInd w:val="0"/>
        <w:ind w:left="0" w:firstLine="709"/>
        <w:rPr>
          <w:kern w:val="2"/>
          <w:sz w:val="18"/>
          <w:szCs w:val="18"/>
          <w:lang w:eastAsia="ko-KR"/>
        </w:rPr>
      </w:pPr>
      <w:r w:rsidRPr="00196B7C">
        <w:rPr>
          <w:kern w:val="2"/>
          <w:sz w:val="18"/>
          <w:szCs w:val="18"/>
          <w:lang w:eastAsia="ko-KR"/>
        </w:rPr>
        <w:t xml:space="preserve">141. </w:t>
      </w:r>
      <w:proofErr w:type="gramStart"/>
      <w:r w:rsidRPr="00196B7C">
        <w:rPr>
          <w:kern w:val="2"/>
          <w:sz w:val="18"/>
          <w:szCs w:val="18"/>
          <w:lang w:eastAsia="ko-KR"/>
        </w:rPr>
        <w:t>Контроль за</w:t>
      </w:r>
      <w:proofErr w:type="gramEnd"/>
      <w:r w:rsidRPr="00196B7C">
        <w:rPr>
          <w:kern w:val="2"/>
          <w:sz w:val="18"/>
          <w:szCs w:val="18"/>
          <w:lang w:eastAsia="ko-KR"/>
        </w:rPr>
        <w:t xml:space="preserve"> предоставлением муниципальной услуги осуществляется в соответствии с действующим законодательством.</w:t>
      </w:r>
    </w:p>
    <w:p w:rsidR="00AA3DBE" w:rsidRPr="00196B7C" w:rsidRDefault="00AA3DBE" w:rsidP="00AA3DBE">
      <w:pPr>
        <w:autoSpaceDE w:val="0"/>
        <w:autoSpaceDN w:val="0"/>
        <w:adjustRightInd w:val="0"/>
        <w:ind w:left="0" w:firstLine="709"/>
        <w:rPr>
          <w:kern w:val="2"/>
          <w:sz w:val="18"/>
          <w:szCs w:val="18"/>
          <w:lang w:eastAsia="ko-KR"/>
        </w:rPr>
      </w:pPr>
      <w:r w:rsidRPr="00196B7C">
        <w:rPr>
          <w:kern w:val="2"/>
          <w:sz w:val="18"/>
          <w:szCs w:val="18"/>
          <w:lang w:eastAsia="ko-KR"/>
        </w:rPr>
        <w:lastRenderedPageBreak/>
        <w:t xml:space="preserve">142. </w:t>
      </w:r>
      <w:r w:rsidRPr="00196B7C">
        <w:rPr>
          <w:kern w:val="2"/>
          <w:sz w:val="18"/>
          <w:szCs w:val="18"/>
        </w:rPr>
        <w:t>Срок рассмотрения обращений со стороны граждан, их объединений и организаций составляет 30 календарных дней с момента их регистрации.</w:t>
      </w:r>
    </w:p>
    <w:p w:rsidR="00AA3DBE" w:rsidRPr="00196B7C" w:rsidRDefault="00AA3DBE" w:rsidP="00AA3DBE">
      <w:pPr>
        <w:autoSpaceDE w:val="0"/>
        <w:autoSpaceDN w:val="0"/>
        <w:adjustRightInd w:val="0"/>
        <w:ind w:left="0" w:firstLine="709"/>
        <w:rPr>
          <w:kern w:val="2"/>
          <w:sz w:val="18"/>
          <w:szCs w:val="18"/>
          <w:lang w:eastAsia="ko-KR"/>
        </w:rPr>
      </w:pPr>
      <w:r w:rsidRPr="00196B7C">
        <w:rPr>
          <w:kern w:val="2"/>
          <w:sz w:val="18"/>
          <w:szCs w:val="18"/>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AA3DBE" w:rsidRPr="00196B7C" w:rsidRDefault="00AA3DBE" w:rsidP="00AA3DBE">
      <w:pPr>
        <w:autoSpaceDE w:val="0"/>
        <w:autoSpaceDN w:val="0"/>
        <w:ind w:left="0" w:firstLine="0"/>
        <w:rPr>
          <w:kern w:val="2"/>
          <w:sz w:val="18"/>
          <w:szCs w:val="18"/>
        </w:rPr>
      </w:pPr>
    </w:p>
    <w:p w:rsidR="00AA3DBE" w:rsidRPr="00196B7C" w:rsidRDefault="00AA3DBE" w:rsidP="00AA3DBE">
      <w:pPr>
        <w:keepNext/>
        <w:keepLines/>
        <w:autoSpaceDE w:val="0"/>
        <w:autoSpaceDN w:val="0"/>
        <w:adjustRightInd w:val="0"/>
        <w:ind w:left="0" w:firstLine="0"/>
        <w:jc w:val="center"/>
        <w:outlineLvl w:val="2"/>
        <w:rPr>
          <w:kern w:val="2"/>
          <w:sz w:val="18"/>
          <w:szCs w:val="18"/>
        </w:rPr>
      </w:pPr>
      <w:r w:rsidRPr="00196B7C">
        <w:rPr>
          <w:kern w:val="2"/>
          <w:sz w:val="18"/>
          <w:szCs w:val="18"/>
        </w:rPr>
        <w:t xml:space="preserve">РАЗДЕЛ V. </w:t>
      </w:r>
      <w:r w:rsidRPr="00196B7C">
        <w:rPr>
          <w:rFonts w:eastAsia="Calibri"/>
          <w:kern w:val="2"/>
          <w:sz w:val="18"/>
          <w:szCs w:val="18"/>
        </w:rPr>
        <w:t>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AA3DBE" w:rsidRPr="00196B7C" w:rsidRDefault="00AA3DBE" w:rsidP="00AA3DBE">
      <w:pPr>
        <w:keepNext/>
        <w:keepLines/>
        <w:autoSpaceDE w:val="0"/>
        <w:autoSpaceDN w:val="0"/>
        <w:adjustRightInd w:val="0"/>
        <w:ind w:left="0" w:firstLine="0"/>
        <w:jc w:val="center"/>
        <w:outlineLvl w:val="2"/>
        <w:rPr>
          <w:kern w:val="2"/>
          <w:sz w:val="18"/>
          <w:szCs w:val="18"/>
        </w:rPr>
      </w:pPr>
    </w:p>
    <w:p w:rsidR="00AA3DBE" w:rsidRPr="00196B7C" w:rsidRDefault="00AA3DBE" w:rsidP="00AA3DBE">
      <w:pPr>
        <w:keepNext/>
        <w:keepLines/>
        <w:autoSpaceDE w:val="0"/>
        <w:autoSpaceDN w:val="0"/>
        <w:adjustRightInd w:val="0"/>
        <w:ind w:left="0" w:firstLine="0"/>
        <w:jc w:val="center"/>
        <w:outlineLvl w:val="2"/>
        <w:rPr>
          <w:kern w:val="2"/>
          <w:sz w:val="18"/>
          <w:szCs w:val="18"/>
        </w:rPr>
      </w:pPr>
      <w:r w:rsidRPr="00196B7C">
        <w:rPr>
          <w:kern w:val="2"/>
          <w:sz w:val="18"/>
          <w:szCs w:val="18"/>
        </w:rPr>
        <w:t>Глава 32. Обжалование решений и действий (бездействия) уполномоченного органа, а также должностных лиц уполномоченного органа</w:t>
      </w:r>
    </w:p>
    <w:p w:rsidR="00AA3DBE" w:rsidRPr="00196B7C" w:rsidRDefault="00AA3DBE" w:rsidP="00AA3DBE">
      <w:pPr>
        <w:keepNext/>
        <w:keepLines/>
        <w:autoSpaceDE w:val="0"/>
        <w:autoSpaceDN w:val="0"/>
        <w:adjustRightInd w:val="0"/>
        <w:ind w:left="0" w:firstLine="0"/>
        <w:jc w:val="center"/>
        <w:outlineLvl w:val="2"/>
        <w:rPr>
          <w:kern w:val="2"/>
          <w:sz w:val="18"/>
          <w:szCs w:val="18"/>
        </w:rPr>
      </w:pPr>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143.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144.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145. Информацию о порядке подачи и рассмотрения жалобы заинтересованные лица могут получить:</w:t>
      </w:r>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а) на стендах, расположенных в помещениях, занимаемых уполномоченным органом;</w:t>
      </w:r>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б) на официальном сайте уполномоченного органа в информационно-телекоммуникационной сети «Интернет» https://khomutovskoe-mo.ru/</w:t>
      </w:r>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в) посредством Портала.</w:t>
      </w:r>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146. Заинтересованное лицо может обратиться с жалобой, в том числе в следующих случаях:</w:t>
      </w:r>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а) нарушение срока регистрации заявления заявителя о предоставлении муниципальной услуги;</w:t>
      </w:r>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б) нарушение срока предоставления муниципальной услуги;</w:t>
      </w:r>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 настоящим административным регламентом для предоставления муниципальной услуги;</w:t>
      </w:r>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 у заявителя;</w:t>
      </w:r>
    </w:p>
    <w:p w:rsidR="00AA3DBE" w:rsidRPr="00196B7C" w:rsidRDefault="00AA3DBE" w:rsidP="00AA3DBE">
      <w:pPr>
        <w:widowControl w:val="0"/>
        <w:autoSpaceDE w:val="0"/>
        <w:autoSpaceDN w:val="0"/>
        <w:adjustRightInd w:val="0"/>
        <w:ind w:left="0" w:firstLine="709"/>
        <w:rPr>
          <w:sz w:val="18"/>
          <w:szCs w:val="18"/>
          <w:lang w:eastAsia="ko-KR"/>
        </w:rPr>
      </w:pPr>
      <w:proofErr w:type="gramStart"/>
      <w:r w:rsidRPr="00196B7C">
        <w:rPr>
          <w:sz w:val="18"/>
          <w:szCs w:val="18"/>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органа местного самоуправления, а также настоящим административным регламентом;</w:t>
      </w:r>
      <w:proofErr w:type="gramEnd"/>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органа местного самоуправления;</w:t>
      </w:r>
    </w:p>
    <w:p w:rsidR="00AA3DBE" w:rsidRPr="00196B7C" w:rsidRDefault="00AA3DBE" w:rsidP="00AA3DBE">
      <w:pPr>
        <w:widowControl w:val="0"/>
        <w:autoSpaceDE w:val="0"/>
        <w:autoSpaceDN w:val="0"/>
        <w:adjustRightInd w:val="0"/>
        <w:ind w:left="0" w:firstLine="709"/>
        <w:rPr>
          <w:sz w:val="18"/>
          <w:szCs w:val="18"/>
          <w:lang w:eastAsia="ko-KR"/>
        </w:rPr>
      </w:pPr>
      <w:proofErr w:type="gramStart"/>
      <w:r w:rsidRPr="00196B7C">
        <w:rPr>
          <w:sz w:val="18"/>
          <w:szCs w:val="18"/>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147. Жалоба может быть подана в письменной форме на бумажном носителе, в электронной форме одним из следующих способов:</w:t>
      </w:r>
    </w:p>
    <w:p w:rsidR="00AA3DBE" w:rsidRPr="00196B7C" w:rsidRDefault="00AA3DBE" w:rsidP="00AA3DBE">
      <w:pPr>
        <w:ind w:left="0" w:firstLine="720"/>
        <w:rPr>
          <w:sz w:val="18"/>
          <w:szCs w:val="18"/>
        </w:rPr>
      </w:pPr>
      <w:proofErr w:type="gramStart"/>
      <w:r w:rsidRPr="00196B7C">
        <w:rPr>
          <w:sz w:val="18"/>
          <w:szCs w:val="18"/>
          <w:lang w:eastAsia="ko-KR"/>
        </w:rPr>
        <w:t xml:space="preserve">а) лично по адресу: </w:t>
      </w:r>
      <w:r w:rsidRPr="00196B7C">
        <w:rPr>
          <w:sz w:val="18"/>
          <w:szCs w:val="18"/>
        </w:rPr>
        <w:t>664540, Иркутская обл., Иркутский район, с. Хомутово, ул. Кирова, д. 7а</w:t>
      </w:r>
      <w:r w:rsidRPr="00196B7C">
        <w:rPr>
          <w:sz w:val="18"/>
          <w:szCs w:val="18"/>
          <w:lang w:eastAsia="ko-KR"/>
        </w:rPr>
        <w:t>; телефон: 696-501;</w:t>
      </w:r>
      <w:proofErr w:type="gramEnd"/>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б) через организации федеральной почтовой связи;</w:t>
      </w:r>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в) с использованием информационно-телекоммуникационной сети «Интернет»:</w:t>
      </w:r>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 xml:space="preserve">- электронная почта: </w:t>
      </w:r>
      <w:r w:rsidRPr="00196B7C">
        <w:rPr>
          <w:sz w:val="18"/>
          <w:szCs w:val="18"/>
          <w:shd w:val="clear" w:color="auto" w:fill="FFFFFF"/>
        </w:rPr>
        <w:t>AdmKhom@yandex.ru;</w:t>
      </w:r>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 официальный сайт уполномоченного органа: https://khomutovskoe-mo.ru/;</w:t>
      </w:r>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г) посредством Портала.</w:t>
      </w:r>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148.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Прием жалоб осуществляется в соответствии с графиком приема заявителей.</w:t>
      </w:r>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149. Жалоба может быть подана при личном приеме заинтересованного лица. Прием заинтересованных лиц в уполномоченном органе осуществляет специалист уполномоченного органа, в случае его отсутствия – руководитель уполномоченного органа.</w:t>
      </w:r>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 xml:space="preserve">150. Прием заинтересованных лиц проводится по предварительной записи, которая осуществляется по телефону: </w:t>
      </w:r>
      <w:r w:rsidRPr="00196B7C">
        <w:rPr>
          <w:sz w:val="18"/>
          <w:szCs w:val="18"/>
          <w:u w:val="single"/>
          <w:lang w:eastAsia="ko-KR"/>
        </w:rPr>
        <w:t>696-501</w:t>
      </w:r>
      <w:r w:rsidRPr="00196B7C">
        <w:rPr>
          <w:sz w:val="18"/>
          <w:szCs w:val="18"/>
          <w:lang w:eastAsia="ko-KR"/>
        </w:rPr>
        <w:t>.</w:t>
      </w:r>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151. При личном приеме обратившееся заинтересованное лицо предъявляет документ, удостоверяющий его личность.</w:t>
      </w:r>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152. Жалоба должна содержать:</w:t>
      </w:r>
    </w:p>
    <w:p w:rsidR="00AA3DBE" w:rsidRPr="00196B7C" w:rsidRDefault="00AA3DBE" w:rsidP="00AA3DBE">
      <w:pPr>
        <w:widowControl w:val="0"/>
        <w:autoSpaceDE w:val="0"/>
        <w:autoSpaceDN w:val="0"/>
        <w:adjustRightInd w:val="0"/>
        <w:ind w:left="0" w:firstLine="709"/>
        <w:rPr>
          <w:sz w:val="18"/>
          <w:szCs w:val="18"/>
          <w:lang w:eastAsia="ko-KR"/>
        </w:rPr>
      </w:pPr>
      <w:proofErr w:type="gramStart"/>
      <w:r w:rsidRPr="00196B7C">
        <w:rPr>
          <w:sz w:val="18"/>
          <w:szCs w:val="18"/>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roofErr w:type="gramEnd"/>
    </w:p>
    <w:p w:rsidR="00AA3DBE" w:rsidRPr="00196B7C" w:rsidRDefault="00AA3DBE" w:rsidP="00AA3DBE">
      <w:pPr>
        <w:widowControl w:val="0"/>
        <w:autoSpaceDE w:val="0"/>
        <w:autoSpaceDN w:val="0"/>
        <w:adjustRightInd w:val="0"/>
        <w:ind w:left="0" w:firstLine="709"/>
        <w:rPr>
          <w:sz w:val="18"/>
          <w:szCs w:val="18"/>
          <w:lang w:eastAsia="ko-KR"/>
        </w:rPr>
      </w:pPr>
      <w:proofErr w:type="gramStart"/>
      <w:r w:rsidRPr="00196B7C">
        <w:rPr>
          <w:sz w:val="18"/>
          <w:szCs w:val="1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в) сведения об обжалуемых решениях и действиях (бездействии) уполномоченного органа, должностного лица уполномоченного органа;</w:t>
      </w:r>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 xml:space="preserve">г) доводы, на основании которых заинтересованное лицо </w:t>
      </w:r>
      <w:proofErr w:type="gramStart"/>
      <w:r w:rsidRPr="00196B7C">
        <w:rPr>
          <w:sz w:val="18"/>
          <w:szCs w:val="18"/>
          <w:lang w:eastAsia="ko-KR"/>
        </w:rPr>
        <w:t>не согласно</w:t>
      </w:r>
      <w:proofErr w:type="gramEnd"/>
      <w:r w:rsidRPr="00196B7C">
        <w:rPr>
          <w:sz w:val="18"/>
          <w:szCs w:val="18"/>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153. При рассмотрении жалобы:</w:t>
      </w:r>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lastRenderedPageBreak/>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AA3DBE" w:rsidRPr="00196B7C" w:rsidRDefault="00AA3DBE" w:rsidP="00AA3DBE">
      <w:pPr>
        <w:autoSpaceDE w:val="0"/>
        <w:autoSpaceDN w:val="0"/>
        <w:adjustRightInd w:val="0"/>
        <w:ind w:left="0" w:firstLine="709"/>
        <w:rPr>
          <w:sz w:val="18"/>
          <w:szCs w:val="18"/>
          <w:lang w:eastAsia="en-US"/>
        </w:rPr>
      </w:pPr>
      <w:r w:rsidRPr="00196B7C">
        <w:rPr>
          <w:sz w:val="18"/>
          <w:szCs w:val="18"/>
          <w:lang w:eastAsia="ko-KR"/>
        </w:rPr>
        <w:t>154.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AA3DBE" w:rsidRPr="00196B7C" w:rsidRDefault="00AA3DBE" w:rsidP="00AA3DBE">
      <w:pPr>
        <w:widowControl w:val="0"/>
        <w:autoSpaceDE w:val="0"/>
        <w:autoSpaceDN w:val="0"/>
        <w:adjustRightInd w:val="0"/>
        <w:ind w:left="0" w:firstLine="709"/>
        <w:rPr>
          <w:sz w:val="18"/>
          <w:szCs w:val="18"/>
          <w:lang w:eastAsia="ko-KR"/>
        </w:rPr>
      </w:pPr>
      <w:proofErr w:type="gramStart"/>
      <w:r w:rsidRPr="00196B7C">
        <w:rPr>
          <w:sz w:val="18"/>
          <w:szCs w:val="18"/>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AA3DBE" w:rsidRPr="00196B7C" w:rsidRDefault="00AA3DBE" w:rsidP="00AA3DBE">
      <w:pPr>
        <w:ind w:left="0" w:firstLine="709"/>
        <w:rPr>
          <w:sz w:val="18"/>
          <w:szCs w:val="18"/>
          <w:lang w:eastAsia="ko-KR"/>
        </w:rPr>
      </w:pPr>
      <w:r w:rsidRPr="00196B7C">
        <w:rPr>
          <w:sz w:val="18"/>
          <w:szCs w:val="18"/>
          <w:lang w:eastAsia="ko-KR"/>
        </w:rPr>
        <w:t>155.</w:t>
      </w:r>
      <w:bookmarkStart w:id="9" w:name="Par509"/>
      <w:bookmarkEnd w:id="9"/>
      <w:r w:rsidRPr="00196B7C">
        <w:rPr>
          <w:sz w:val="18"/>
          <w:szCs w:val="18"/>
          <w:lang w:eastAsia="ko-KR"/>
        </w:rPr>
        <w:t xml:space="preserve"> Порядок рассмотрения отдельных жалоб:</w:t>
      </w:r>
    </w:p>
    <w:p w:rsidR="00AA3DBE" w:rsidRPr="00196B7C" w:rsidRDefault="00AA3DBE" w:rsidP="00AA3DBE">
      <w:pPr>
        <w:ind w:left="0" w:firstLine="709"/>
        <w:rPr>
          <w:sz w:val="18"/>
          <w:szCs w:val="18"/>
        </w:rPr>
      </w:pPr>
      <w:r w:rsidRPr="00196B7C">
        <w:rPr>
          <w:sz w:val="18"/>
          <w:szCs w:val="18"/>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AA3DBE" w:rsidRPr="00196B7C" w:rsidRDefault="00AA3DBE" w:rsidP="00AA3DBE">
      <w:pPr>
        <w:ind w:left="0" w:firstLine="709"/>
        <w:rPr>
          <w:sz w:val="18"/>
          <w:szCs w:val="18"/>
        </w:rPr>
      </w:pPr>
      <w:proofErr w:type="gramStart"/>
      <w:r w:rsidRPr="00196B7C">
        <w:rPr>
          <w:sz w:val="18"/>
          <w:szCs w:val="18"/>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r w:rsidRPr="00196B7C">
        <w:rPr>
          <w:sz w:val="18"/>
          <w:szCs w:val="18"/>
        </w:rPr>
        <w:t>;</w:t>
      </w:r>
    </w:p>
    <w:p w:rsidR="00AA3DBE" w:rsidRPr="00196B7C" w:rsidRDefault="00AA3DBE" w:rsidP="00AA3DBE">
      <w:pPr>
        <w:ind w:left="0" w:firstLine="709"/>
        <w:rPr>
          <w:sz w:val="18"/>
          <w:szCs w:val="18"/>
        </w:rPr>
      </w:pPr>
      <w:proofErr w:type="gramStart"/>
      <w:r w:rsidRPr="00196B7C">
        <w:rPr>
          <w:sz w:val="18"/>
          <w:szCs w:val="18"/>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AA3DBE" w:rsidRPr="00196B7C" w:rsidRDefault="00AA3DBE" w:rsidP="00AA3DBE">
      <w:pPr>
        <w:widowControl w:val="0"/>
        <w:autoSpaceDE w:val="0"/>
        <w:autoSpaceDN w:val="0"/>
        <w:adjustRightInd w:val="0"/>
        <w:ind w:left="0" w:firstLine="709"/>
        <w:rPr>
          <w:rFonts w:cs="Arial"/>
          <w:sz w:val="18"/>
          <w:szCs w:val="18"/>
        </w:rPr>
      </w:pPr>
      <w:proofErr w:type="gramStart"/>
      <w:r w:rsidRPr="00196B7C">
        <w:rPr>
          <w:rFonts w:cs="Arial"/>
          <w:sz w:val="18"/>
          <w:szCs w:val="18"/>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196B7C">
        <w:rPr>
          <w:rFonts w:cs="Arial"/>
          <w:sz w:val="18"/>
          <w:szCs w:val="18"/>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156. По результатам рассмотрения жалобы уполномоченный орган принимает одно из следующих решений:</w:t>
      </w:r>
    </w:p>
    <w:p w:rsidR="00AA3DBE" w:rsidRPr="00196B7C" w:rsidRDefault="00AA3DBE" w:rsidP="00AA3DBE">
      <w:pPr>
        <w:widowControl w:val="0"/>
        <w:autoSpaceDE w:val="0"/>
        <w:autoSpaceDN w:val="0"/>
        <w:adjustRightInd w:val="0"/>
        <w:ind w:left="0" w:firstLine="709"/>
        <w:rPr>
          <w:sz w:val="18"/>
          <w:szCs w:val="18"/>
          <w:lang w:eastAsia="ko-KR"/>
        </w:rPr>
      </w:pPr>
      <w:proofErr w:type="gramStart"/>
      <w:r w:rsidRPr="00196B7C">
        <w:rPr>
          <w:sz w:val="18"/>
          <w:szCs w:val="18"/>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w:t>
      </w:r>
      <w:proofErr w:type="gramEnd"/>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б) отказывает в удовлетворении жалобы.</w:t>
      </w:r>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157. Не позднее дня, следующего за днем принятия решения, указанного в пункте 156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158. В ответе по результатам рассмотрения жалобы указываются:</w:t>
      </w:r>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в) фамилия, имя и (если имеется) отчество заинтересованного лица, подавшего жалобу;</w:t>
      </w:r>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г) основания для принятия решения по жалобе;</w:t>
      </w:r>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д) принятое по жалобе решение;</w:t>
      </w:r>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ж) сведения о порядке обжалования принятого по жалобе решения.</w:t>
      </w:r>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159. Основаниями отказа в удовлетворении жалобы являются:</w:t>
      </w:r>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а) наличие вступившего в законную силу решения суда, арбитражного суда по жалобе о том же предмете и по тем же основаниям;</w:t>
      </w:r>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б) подача жалобы лицом, полномочия которого не подтверждены в порядке, установленном законодательством Российской Федерации;</w:t>
      </w:r>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в) наличие решения по жалобе, принятого ранее в отношении того же заинтересованного лица и по тому же предмету жалобы.</w:t>
      </w:r>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160. Решение, принятое по результатам рассмотрения жалобы, может быть обжаловано в порядке, установленном законодательством.</w:t>
      </w:r>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 xml:space="preserve">161. В случае установления в ходе или по результатам </w:t>
      </w:r>
      <w:proofErr w:type="gramStart"/>
      <w:r w:rsidRPr="00196B7C">
        <w:rPr>
          <w:sz w:val="18"/>
          <w:szCs w:val="18"/>
          <w:lang w:eastAsia="ko-KR"/>
        </w:rPr>
        <w:t>рассмотрения жалобы признаков состава административного правонарушения</w:t>
      </w:r>
      <w:proofErr w:type="gramEnd"/>
      <w:r w:rsidRPr="00196B7C">
        <w:rPr>
          <w:sz w:val="18"/>
          <w:szCs w:val="18"/>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162. Способами информирования заинтересованных лиц о порядке подачи и рассмотрения жалобы являются:</w:t>
      </w:r>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а) личное обращение заинтересованных лиц в уполномоченный орган;</w:t>
      </w:r>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б) через организации федеральной почтовой связи;</w:t>
      </w:r>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в) с помощью средств электронной связи (направление письма на адрес электронной почты уполномоченный орган);</w:t>
      </w:r>
    </w:p>
    <w:p w:rsidR="00AA3DBE" w:rsidRPr="00196B7C"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г) с помощью телефонной и факсимильной связи.</w:t>
      </w:r>
    </w:p>
    <w:p w:rsidR="00AA3DBE" w:rsidRPr="00196B7C" w:rsidRDefault="00AA3DBE" w:rsidP="00AA3DBE">
      <w:pPr>
        <w:widowControl w:val="0"/>
        <w:autoSpaceDE w:val="0"/>
        <w:autoSpaceDN w:val="0"/>
        <w:adjustRightInd w:val="0"/>
        <w:ind w:left="0" w:firstLine="709"/>
        <w:jc w:val="center"/>
        <w:rPr>
          <w:sz w:val="18"/>
          <w:szCs w:val="18"/>
          <w:lang w:eastAsia="ko-KR"/>
        </w:rPr>
      </w:pPr>
    </w:p>
    <w:p w:rsidR="00AA3DBE" w:rsidRPr="00196B7C" w:rsidRDefault="00AA3DBE" w:rsidP="00AA3DBE">
      <w:pPr>
        <w:widowControl w:val="0"/>
        <w:autoSpaceDE w:val="0"/>
        <w:autoSpaceDN w:val="0"/>
        <w:adjustRightInd w:val="0"/>
        <w:ind w:left="0" w:firstLine="709"/>
        <w:jc w:val="center"/>
        <w:rPr>
          <w:sz w:val="18"/>
          <w:szCs w:val="18"/>
          <w:lang w:eastAsia="ko-KR"/>
        </w:rPr>
      </w:pPr>
      <w:r w:rsidRPr="00196B7C">
        <w:rPr>
          <w:rFonts w:hint="eastAsia"/>
          <w:sz w:val="18"/>
          <w:szCs w:val="18"/>
          <w:lang w:eastAsia="ko-KR"/>
        </w:rPr>
        <w:t>Глава</w:t>
      </w:r>
      <w:r w:rsidRPr="00196B7C">
        <w:rPr>
          <w:sz w:val="18"/>
          <w:szCs w:val="18"/>
          <w:lang w:eastAsia="ko-KR"/>
        </w:rPr>
        <w:t xml:space="preserve"> 33. </w:t>
      </w:r>
      <w:proofErr w:type="gramStart"/>
      <w:r w:rsidRPr="00196B7C">
        <w:rPr>
          <w:rFonts w:hint="eastAsia"/>
          <w:sz w:val="18"/>
          <w:szCs w:val="18"/>
          <w:lang w:eastAsia="ko-KR"/>
        </w:rPr>
        <w:t>Перечень</w:t>
      </w:r>
      <w:r w:rsidRPr="00196B7C">
        <w:rPr>
          <w:sz w:val="18"/>
          <w:szCs w:val="18"/>
          <w:lang w:eastAsia="ko-KR"/>
        </w:rPr>
        <w:t xml:space="preserve"> </w:t>
      </w:r>
      <w:r w:rsidRPr="00196B7C">
        <w:rPr>
          <w:rFonts w:hint="eastAsia"/>
          <w:sz w:val="18"/>
          <w:szCs w:val="18"/>
          <w:lang w:eastAsia="ko-KR"/>
        </w:rPr>
        <w:t>нормативных</w:t>
      </w:r>
      <w:r w:rsidRPr="00196B7C">
        <w:rPr>
          <w:sz w:val="18"/>
          <w:szCs w:val="18"/>
          <w:lang w:eastAsia="ko-KR"/>
        </w:rPr>
        <w:t xml:space="preserve"> </w:t>
      </w:r>
      <w:r w:rsidRPr="00196B7C">
        <w:rPr>
          <w:rFonts w:hint="eastAsia"/>
          <w:sz w:val="18"/>
          <w:szCs w:val="18"/>
          <w:lang w:eastAsia="ko-KR"/>
        </w:rPr>
        <w:t>правовых</w:t>
      </w:r>
      <w:r w:rsidRPr="00196B7C">
        <w:rPr>
          <w:sz w:val="18"/>
          <w:szCs w:val="18"/>
          <w:lang w:eastAsia="ko-KR"/>
        </w:rPr>
        <w:t xml:space="preserve"> </w:t>
      </w:r>
      <w:r w:rsidRPr="00196B7C">
        <w:rPr>
          <w:rFonts w:hint="eastAsia"/>
          <w:sz w:val="18"/>
          <w:szCs w:val="18"/>
          <w:lang w:eastAsia="ko-KR"/>
        </w:rPr>
        <w:t>актов</w:t>
      </w:r>
      <w:r w:rsidRPr="00196B7C">
        <w:rPr>
          <w:sz w:val="18"/>
          <w:szCs w:val="18"/>
          <w:lang w:eastAsia="ko-KR"/>
        </w:rPr>
        <w:t xml:space="preserve">, </w:t>
      </w:r>
      <w:r w:rsidRPr="00196B7C">
        <w:rPr>
          <w:rFonts w:hint="eastAsia"/>
          <w:sz w:val="18"/>
          <w:szCs w:val="18"/>
          <w:lang w:eastAsia="ko-KR"/>
        </w:rPr>
        <w:t>регулирующих</w:t>
      </w:r>
      <w:r w:rsidRPr="00196B7C">
        <w:rPr>
          <w:sz w:val="18"/>
          <w:szCs w:val="18"/>
          <w:lang w:eastAsia="ko-KR"/>
        </w:rPr>
        <w:t xml:space="preserve"> </w:t>
      </w:r>
      <w:r w:rsidRPr="00196B7C">
        <w:rPr>
          <w:rFonts w:hint="eastAsia"/>
          <w:sz w:val="18"/>
          <w:szCs w:val="18"/>
          <w:lang w:eastAsia="ko-KR"/>
        </w:rPr>
        <w:t>порядок</w:t>
      </w:r>
      <w:r w:rsidRPr="00196B7C">
        <w:rPr>
          <w:sz w:val="18"/>
          <w:szCs w:val="18"/>
          <w:lang w:eastAsia="ko-KR"/>
        </w:rPr>
        <w:t xml:space="preserve"> </w:t>
      </w:r>
      <w:r w:rsidRPr="00196B7C">
        <w:rPr>
          <w:rFonts w:hint="eastAsia"/>
          <w:sz w:val="18"/>
          <w:szCs w:val="18"/>
          <w:lang w:eastAsia="ko-KR"/>
        </w:rPr>
        <w:t>досудебного</w:t>
      </w:r>
      <w:r w:rsidRPr="00196B7C">
        <w:rPr>
          <w:sz w:val="18"/>
          <w:szCs w:val="18"/>
          <w:lang w:eastAsia="ko-KR"/>
        </w:rPr>
        <w:t xml:space="preserve"> (</w:t>
      </w:r>
      <w:r w:rsidRPr="00196B7C">
        <w:rPr>
          <w:rFonts w:hint="eastAsia"/>
          <w:sz w:val="18"/>
          <w:szCs w:val="18"/>
          <w:lang w:eastAsia="ko-KR"/>
        </w:rPr>
        <w:t>внесудебного</w:t>
      </w:r>
      <w:r w:rsidRPr="00196B7C">
        <w:rPr>
          <w:sz w:val="18"/>
          <w:szCs w:val="18"/>
          <w:lang w:eastAsia="ko-KR"/>
        </w:rPr>
        <w:t xml:space="preserve">) </w:t>
      </w:r>
      <w:r w:rsidRPr="00196B7C">
        <w:rPr>
          <w:rFonts w:hint="eastAsia"/>
          <w:sz w:val="18"/>
          <w:szCs w:val="18"/>
          <w:lang w:eastAsia="ko-KR"/>
        </w:rPr>
        <w:t>обжалования</w:t>
      </w:r>
      <w:r w:rsidRPr="00196B7C">
        <w:rPr>
          <w:sz w:val="18"/>
          <w:szCs w:val="18"/>
          <w:lang w:eastAsia="ko-KR"/>
        </w:rPr>
        <w:t xml:space="preserve"> </w:t>
      </w:r>
      <w:r w:rsidRPr="00196B7C">
        <w:rPr>
          <w:rFonts w:hint="eastAsia"/>
          <w:sz w:val="18"/>
          <w:szCs w:val="18"/>
          <w:lang w:eastAsia="ko-KR"/>
        </w:rPr>
        <w:lastRenderedPageBreak/>
        <w:t>действий</w:t>
      </w:r>
      <w:r w:rsidRPr="00196B7C">
        <w:rPr>
          <w:sz w:val="18"/>
          <w:szCs w:val="18"/>
          <w:lang w:eastAsia="ko-KR"/>
        </w:rPr>
        <w:t xml:space="preserve"> (</w:t>
      </w:r>
      <w:r w:rsidRPr="00196B7C">
        <w:rPr>
          <w:rFonts w:hint="eastAsia"/>
          <w:sz w:val="18"/>
          <w:szCs w:val="18"/>
          <w:lang w:eastAsia="ko-KR"/>
        </w:rPr>
        <w:t>бездействия</w:t>
      </w:r>
      <w:r w:rsidRPr="00196B7C">
        <w:rPr>
          <w:sz w:val="18"/>
          <w:szCs w:val="18"/>
          <w:lang w:eastAsia="ko-KR"/>
        </w:rPr>
        <w:t xml:space="preserve">) </w:t>
      </w:r>
      <w:r w:rsidRPr="00196B7C">
        <w:rPr>
          <w:rFonts w:hint="eastAsia"/>
          <w:sz w:val="18"/>
          <w:szCs w:val="18"/>
          <w:lang w:eastAsia="ko-KR"/>
        </w:rPr>
        <w:t>и</w:t>
      </w:r>
      <w:r w:rsidRPr="00196B7C">
        <w:rPr>
          <w:sz w:val="18"/>
          <w:szCs w:val="18"/>
          <w:lang w:eastAsia="ko-KR"/>
        </w:rPr>
        <w:t xml:space="preserve"> (</w:t>
      </w:r>
      <w:r w:rsidRPr="00196B7C">
        <w:rPr>
          <w:rFonts w:hint="eastAsia"/>
          <w:sz w:val="18"/>
          <w:szCs w:val="18"/>
          <w:lang w:eastAsia="ko-KR"/>
        </w:rPr>
        <w:t>или</w:t>
      </w:r>
      <w:r w:rsidRPr="00196B7C">
        <w:rPr>
          <w:sz w:val="18"/>
          <w:szCs w:val="18"/>
          <w:lang w:eastAsia="ko-KR"/>
        </w:rPr>
        <w:t xml:space="preserve">) </w:t>
      </w:r>
      <w:r w:rsidRPr="00196B7C">
        <w:rPr>
          <w:rFonts w:hint="eastAsia"/>
          <w:sz w:val="18"/>
          <w:szCs w:val="18"/>
          <w:lang w:eastAsia="ko-KR"/>
        </w:rPr>
        <w:t>решений</w:t>
      </w:r>
      <w:r w:rsidRPr="00196B7C">
        <w:rPr>
          <w:sz w:val="18"/>
          <w:szCs w:val="18"/>
          <w:lang w:eastAsia="ko-KR"/>
        </w:rPr>
        <w:t xml:space="preserve">, </w:t>
      </w:r>
      <w:r w:rsidRPr="00196B7C">
        <w:rPr>
          <w:rFonts w:hint="eastAsia"/>
          <w:sz w:val="18"/>
          <w:szCs w:val="18"/>
          <w:lang w:eastAsia="ko-KR"/>
        </w:rPr>
        <w:t>принятых</w:t>
      </w:r>
      <w:r w:rsidRPr="00196B7C">
        <w:rPr>
          <w:sz w:val="18"/>
          <w:szCs w:val="18"/>
          <w:lang w:eastAsia="ko-KR"/>
        </w:rPr>
        <w:t xml:space="preserve"> (</w:t>
      </w:r>
      <w:r w:rsidRPr="00196B7C">
        <w:rPr>
          <w:rFonts w:hint="eastAsia"/>
          <w:sz w:val="18"/>
          <w:szCs w:val="18"/>
          <w:lang w:eastAsia="ko-KR"/>
        </w:rPr>
        <w:t>осуществленных</w:t>
      </w:r>
      <w:r w:rsidRPr="00196B7C">
        <w:rPr>
          <w:sz w:val="18"/>
          <w:szCs w:val="18"/>
          <w:lang w:eastAsia="ko-KR"/>
        </w:rPr>
        <w:t xml:space="preserve">) </w:t>
      </w:r>
      <w:r w:rsidRPr="00196B7C">
        <w:rPr>
          <w:rFonts w:hint="eastAsia"/>
          <w:sz w:val="18"/>
          <w:szCs w:val="18"/>
          <w:lang w:eastAsia="ko-KR"/>
        </w:rPr>
        <w:t>в</w:t>
      </w:r>
      <w:r w:rsidRPr="00196B7C">
        <w:rPr>
          <w:sz w:val="18"/>
          <w:szCs w:val="18"/>
          <w:lang w:eastAsia="ko-KR"/>
        </w:rPr>
        <w:t xml:space="preserve"> </w:t>
      </w:r>
      <w:r w:rsidRPr="00196B7C">
        <w:rPr>
          <w:rFonts w:hint="eastAsia"/>
          <w:sz w:val="18"/>
          <w:szCs w:val="18"/>
          <w:lang w:eastAsia="ko-KR"/>
        </w:rPr>
        <w:t>ходе</w:t>
      </w:r>
      <w:r w:rsidRPr="00196B7C">
        <w:rPr>
          <w:sz w:val="18"/>
          <w:szCs w:val="18"/>
          <w:lang w:eastAsia="ko-KR"/>
        </w:rPr>
        <w:t xml:space="preserve"> </w:t>
      </w:r>
      <w:r w:rsidRPr="00196B7C">
        <w:rPr>
          <w:rFonts w:hint="eastAsia"/>
          <w:sz w:val="18"/>
          <w:szCs w:val="18"/>
          <w:lang w:eastAsia="ko-KR"/>
        </w:rPr>
        <w:t>предоставления</w:t>
      </w:r>
      <w:r w:rsidRPr="00196B7C">
        <w:rPr>
          <w:sz w:val="18"/>
          <w:szCs w:val="18"/>
          <w:lang w:eastAsia="ko-KR"/>
        </w:rPr>
        <w:t xml:space="preserve">  </w:t>
      </w:r>
      <w:r w:rsidRPr="00196B7C">
        <w:rPr>
          <w:rFonts w:hint="eastAsia"/>
          <w:sz w:val="18"/>
          <w:szCs w:val="18"/>
          <w:lang w:eastAsia="ko-KR"/>
        </w:rPr>
        <w:t>муниципальной</w:t>
      </w:r>
      <w:r w:rsidRPr="00196B7C">
        <w:rPr>
          <w:sz w:val="18"/>
          <w:szCs w:val="18"/>
          <w:lang w:eastAsia="ko-KR"/>
        </w:rPr>
        <w:t xml:space="preserve"> </w:t>
      </w:r>
      <w:r w:rsidRPr="00196B7C">
        <w:rPr>
          <w:rFonts w:hint="eastAsia"/>
          <w:sz w:val="18"/>
          <w:szCs w:val="18"/>
          <w:lang w:eastAsia="ko-KR"/>
        </w:rPr>
        <w:t>услуги</w:t>
      </w:r>
      <w:proofErr w:type="gramEnd"/>
    </w:p>
    <w:p w:rsidR="00AA3DBE" w:rsidRPr="00196B7C" w:rsidRDefault="00AA3DBE" w:rsidP="00AA3DBE">
      <w:pPr>
        <w:widowControl w:val="0"/>
        <w:autoSpaceDE w:val="0"/>
        <w:autoSpaceDN w:val="0"/>
        <w:adjustRightInd w:val="0"/>
        <w:ind w:left="0" w:firstLine="709"/>
        <w:jc w:val="center"/>
        <w:rPr>
          <w:sz w:val="18"/>
          <w:szCs w:val="18"/>
          <w:lang w:eastAsia="ko-KR"/>
        </w:rPr>
      </w:pPr>
    </w:p>
    <w:p w:rsidR="00AA3DBE" w:rsidRPr="00196B7C" w:rsidRDefault="00AA3DBE" w:rsidP="00AA3DBE">
      <w:pPr>
        <w:widowControl w:val="0"/>
        <w:autoSpaceDE w:val="0"/>
        <w:autoSpaceDN w:val="0"/>
        <w:adjustRightInd w:val="0"/>
        <w:ind w:left="0" w:firstLine="709"/>
        <w:jc w:val="left"/>
        <w:rPr>
          <w:sz w:val="18"/>
          <w:szCs w:val="18"/>
          <w:lang w:eastAsia="ko-KR"/>
        </w:rPr>
      </w:pPr>
      <w:r w:rsidRPr="00196B7C">
        <w:rPr>
          <w:sz w:val="18"/>
          <w:szCs w:val="18"/>
          <w:lang w:eastAsia="ko-KR"/>
        </w:rPr>
        <w:t xml:space="preserve">163. </w:t>
      </w:r>
      <w:proofErr w:type="gramStart"/>
      <w:r w:rsidRPr="00196B7C">
        <w:rPr>
          <w:rFonts w:hint="eastAsia"/>
          <w:sz w:val="18"/>
          <w:szCs w:val="18"/>
          <w:lang w:eastAsia="ko-KR"/>
        </w:rPr>
        <w:t>Нормативные</w:t>
      </w:r>
      <w:r w:rsidRPr="00196B7C">
        <w:rPr>
          <w:sz w:val="18"/>
          <w:szCs w:val="18"/>
          <w:lang w:eastAsia="ko-KR"/>
        </w:rPr>
        <w:t xml:space="preserve"> </w:t>
      </w:r>
      <w:r w:rsidRPr="00196B7C">
        <w:rPr>
          <w:rFonts w:hint="eastAsia"/>
          <w:sz w:val="18"/>
          <w:szCs w:val="18"/>
          <w:lang w:eastAsia="ko-KR"/>
        </w:rPr>
        <w:t>правовые</w:t>
      </w:r>
      <w:r w:rsidRPr="00196B7C">
        <w:rPr>
          <w:sz w:val="18"/>
          <w:szCs w:val="18"/>
          <w:lang w:eastAsia="ko-KR"/>
        </w:rPr>
        <w:t xml:space="preserve"> </w:t>
      </w:r>
      <w:r w:rsidRPr="00196B7C">
        <w:rPr>
          <w:rFonts w:hint="eastAsia"/>
          <w:sz w:val="18"/>
          <w:szCs w:val="18"/>
          <w:lang w:eastAsia="ko-KR"/>
        </w:rPr>
        <w:t>акты</w:t>
      </w:r>
      <w:r w:rsidRPr="00196B7C">
        <w:rPr>
          <w:sz w:val="18"/>
          <w:szCs w:val="18"/>
          <w:lang w:eastAsia="ko-KR"/>
        </w:rPr>
        <w:t xml:space="preserve">, </w:t>
      </w:r>
      <w:r w:rsidRPr="00196B7C">
        <w:rPr>
          <w:rFonts w:hint="eastAsia"/>
          <w:sz w:val="18"/>
          <w:szCs w:val="18"/>
          <w:lang w:eastAsia="ko-KR"/>
        </w:rPr>
        <w:t>регулирующие</w:t>
      </w:r>
      <w:r w:rsidRPr="00196B7C">
        <w:rPr>
          <w:sz w:val="18"/>
          <w:szCs w:val="18"/>
          <w:lang w:eastAsia="ko-KR"/>
        </w:rPr>
        <w:t xml:space="preserve"> </w:t>
      </w:r>
      <w:r w:rsidRPr="00196B7C">
        <w:rPr>
          <w:rFonts w:hint="eastAsia"/>
          <w:sz w:val="18"/>
          <w:szCs w:val="18"/>
          <w:lang w:eastAsia="ko-KR"/>
        </w:rPr>
        <w:t>порядок</w:t>
      </w:r>
      <w:r w:rsidRPr="00196B7C">
        <w:rPr>
          <w:sz w:val="18"/>
          <w:szCs w:val="18"/>
          <w:lang w:eastAsia="ko-KR"/>
        </w:rPr>
        <w:t xml:space="preserve"> </w:t>
      </w:r>
      <w:r w:rsidRPr="00196B7C">
        <w:rPr>
          <w:rFonts w:hint="eastAsia"/>
          <w:sz w:val="18"/>
          <w:szCs w:val="18"/>
          <w:lang w:eastAsia="ko-KR"/>
        </w:rPr>
        <w:t>досудебного</w:t>
      </w:r>
      <w:r w:rsidRPr="00196B7C">
        <w:rPr>
          <w:sz w:val="18"/>
          <w:szCs w:val="18"/>
          <w:lang w:eastAsia="ko-KR"/>
        </w:rPr>
        <w:t xml:space="preserve"> (</w:t>
      </w:r>
      <w:r w:rsidRPr="00196B7C">
        <w:rPr>
          <w:rFonts w:hint="eastAsia"/>
          <w:sz w:val="18"/>
          <w:szCs w:val="18"/>
          <w:lang w:eastAsia="ko-KR"/>
        </w:rPr>
        <w:t>внесудебного</w:t>
      </w:r>
      <w:r w:rsidRPr="00196B7C">
        <w:rPr>
          <w:sz w:val="18"/>
          <w:szCs w:val="18"/>
          <w:lang w:eastAsia="ko-KR"/>
        </w:rPr>
        <w:t xml:space="preserve">) </w:t>
      </w:r>
      <w:r w:rsidRPr="00196B7C">
        <w:rPr>
          <w:rFonts w:hint="eastAsia"/>
          <w:sz w:val="18"/>
          <w:szCs w:val="18"/>
          <w:lang w:eastAsia="ko-KR"/>
        </w:rPr>
        <w:t>обжалования</w:t>
      </w:r>
      <w:r w:rsidRPr="00196B7C">
        <w:rPr>
          <w:sz w:val="18"/>
          <w:szCs w:val="18"/>
          <w:lang w:eastAsia="ko-KR"/>
        </w:rPr>
        <w:t xml:space="preserve"> </w:t>
      </w:r>
      <w:r w:rsidRPr="00196B7C">
        <w:rPr>
          <w:rFonts w:hint="eastAsia"/>
          <w:sz w:val="18"/>
          <w:szCs w:val="18"/>
          <w:lang w:eastAsia="ko-KR"/>
        </w:rPr>
        <w:t>действий</w:t>
      </w:r>
      <w:r w:rsidRPr="00196B7C">
        <w:rPr>
          <w:sz w:val="18"/>
          <w:szCs w:val="18"/>
          <w:lang w:eastAsia="ko-KR"/>
        </w:rPr>
        <w:t xml:space="preserve"> (</w:t>
      </w:r>
      <w:r w:rsidRPr="00196B7C">
        <w:rPr>
          <w:rFonts w:hint="eastAsia"/>
          <w:sz w:val="18"/>
          <w:szCs w:val="18"/>
          <w:lang w:eastAsia="ko-KR"/>
        </w:rPr>
        <w:t>бездействия</w:t>
      </w:r>
      <w:r w:rsidRPr="00196B7C">
        <w:rPr>
          <w:sz w:val="18"/>
          <w:szCs w:val="18"/>
          <w:lang w:eastAsia="ko-KR"/>
        </w:rPr>
        <w:t xml:space="preserve">) </w:t>
      </w:r>
      <w:r w:rsidRPr="00196B7C">
        <w:rPr>
          <w:rFonts w:hint="eastAsia"/>
          <w:sz w:val="18"/>
          <w:szCs w:val="18"/>
          <w:lang w:eastAsia="ko-KR"/>
        </w:rPr>
        <w:t>и</w:t>
      </w:r>
      <w:r w:rsidRPr="00196B7C">
        <w:rPr>
          <w:sz w:val="18"/>
          <w:szCs w:val="18"/>
          <w:lang w:eastAsia="ko-KR"/>
        </w:rPr>
        <w:t xml:space="preserve"> (</w:t>
      </w:r>
      <w:r w:rsidRPr="00196B7C">
        <w:rPr>
          <w:rFonts w:hint="eastAsia"/>
          <w:sz w:val="18"/>
          <w:szCs w:val="18"/>
          <w:lang w:eastAsia="ko-KR"/>
        </w:rPr>
        <w:t>или</w:t>
      </w:r>
      <w:r w:rsidRPr="00196B7C">
        <w:rPr>
          <w:sz w:val="18"/>
          <w:szCs w:val="18"/>
          <w:lang w:eastAsia="ko-KR"/>
        </w:rPr>
        <w:t xml:space="preserve">) </w:t>
      </w:r>
      <w:r w:rsidRPr="00196B7C">
        <w:rPr>
          <w:rFonts w:hint="eastAsia"/>
          <w:sz w:val="18"/>
          <w:szCs w:val="18"/>
          <w:lang w:eastAsia="ko-KR"/>
        </w:rPr>
        <w:t>решений</w:t>
      </w:r>
      <w:r w:rsidRPr="00196B7C">
        <w:rPr>
          <w:sz w:val="18"/>
          <w:szCs w:val="18"/>
          <w:lang w:eastAsia="ko-KR"/>
        </w:rPr>
        <w:t xml:space="preserve">, </w:t>
      </w:r>
      <w:r w:rsidRPr="00196B7C">
        <w:rPr>
          <w:rFonts w:hint="eastAsia"/>
          <w:sz w:val="18"/>
          <w:szCs w:val="18"/>
          <w:lang w:eastAsia="ko-KR"/>
        </w:rPr>
        <w:t>принятых</w:t>
      </w:r>
      <w:r w:rsidRPr="00196B7C">
        <w:rPr>
          <w:sz w:val="18"/>
          <w:szCs w:val="18"/>
          <w:lang w:eastAsia="ko-KR"/>
        </w:rPr>
        <w:t xml:space="preserve"> (</w:t>
      </w:r>
      <w:r w:rsidRPr="00196B7C">
        <w:rPr>
          <w:rFonts w:hint="eastAsia"/>
          <w:sz w:val="18"/>
          <w:szCs w:val="18"/>
          <w:lang w:eastAsia="ko-KR"/>
        </w:rPr>
        <w:t>осуществленных</w:t>
      </w:r>
      <w:r w:rsidRPr="00196B7C">
        <w:rPr>
          <w:sz w:val="18"/>
          <w:szCs w:val="18"/>
          <w:lang w:eastAsia="ko-KR"/>
        </w:rPr>
        <w:t xml:space="preserve">) </w:t>
      </w:r>
      <w:r w:rsidRPr="00196B7C">
        <w:rPr>
          <w:rFonts w:hint="eastAsia"/>
          <w:sz w:val="18"/>
          <w:szCs w:val="18"/>
          <w:lang w:eastAsia="ko-KR"/>
        </w:rPr>
        <w:t>в</w:t>
      </w:r>
      <w:r w:rsidRPr="00196B7C">
        <w:rPr>
          <w:sz w:val="18"/>
          <w:szCs w:val="18"/>
          <w:lang w:eastAsia="ko-KR"/>
        </w:rPr>
        <w:t xml:space="preserve"> </w:t>
      </w:r>
      <w:r w:rsidRPr="00196B7C">
        <w:rPr>
          <w:rFonts w:hint="eastAsia"/>
          <w:sz w:val="18"/>
          <w:szCs w:val="18"/>
          <w:lang w:eastAsia="ko-KR"/>
        </w:rPr>
        <w:t>ходе</w:t>
      </w:r>
      <w:r w:rsidRPr="00196B7C">
        <w:rPr>
          <w:sz w:val="18"/>
          <w:szCs w:val="18"/>
          <w:lang w:eastAsia="ko-KR"/>
        </w:rPr>
        <w:t xml:space="preserve"> </w:t>
      </w:r>
      <w:r w:rsidRPr="00196B7C">
        <w:rPr>
          <w:rFonts w:hint="eastAsia"/>
          <w:sz w:val="18"/>
          <w:szCs w:val="18"/>
          <w:lang w:eastAsia="ko-KR"/>
        </w:rPr>
        <w:t>предоставления</w:t>
      </w:r>
      <w:r w:rsidRPr="00196B7C">
        <w:rPr>
          <w:sz w:val="18"/>
          <w:szCs w:val="18"/>
          <w:lang w:eastAsia="ko-KR"/>
        </w:rPr>
        <w:t xml:space="preserve"> </w:t>
      </w:r>
      <w:r w:rsidRPr="00196B7C">
        <w:rPr>
          <w:rFonts w:hint="eastAsia"/>
          <w:sz w:val="18"/>
          <w:szCs w:val="18"/>
          <w:lang w:eastAsia="ko-KR"/>
        </w:rPr>
        <w:t>муниципальной</w:t>
      </w:r>
      <w:r w:rsidRPr="00196B7C">
        <w:rPr>
          <w:sz w:val="18"/>
          <w:szCs w:val="18"/>
          <w:lang w:eastAsia="ko-KR"/>
        </w:rPr>
        <w:t xml:space="preserve"> </w:t>
      </w:r>
      <w:r w:rsidRPr="00196B7C">
        <w:rPr>
          <w:rFonts w:hint="eastAsia"/>
          <w:sz w:val="18"/>
          <w:szCs w:val="18"/>
          <w:lang w:eastAsia="ko-KR"/>
        </w:rPr>
        <w:t>услуги</w:t>
      </w:r>
      <w:r w:rsidRPr="00196B7C">
        <w:rPr>
          <w:sz w:val="18"/>
          <w:szCs w:val="18"/>
          <w:lang w:eastAsia="ko-KR"/>
        </w:rPr>
        <w:t>:</w:t>
      </w:r>
      <w:proofErr w:type="gramEnd"/>
    </w:p>
    <w:p w:rsidR="00AA3DBE" w:rsidRPr="00196B7C" w:rsidRDefault="00AA3DBE" w:rsidP="00AA3DBE">
      <w:pPr>
        <w:widowControl w:val="0"/>
        <w:autoSpaceDE w:val="0"/>
        <w:autoSpaceDN w:val="0"/>
        <w:adjustRightInd w:val="0"/>
        <w:ind w:left="0" w:firstLine="709"/>
        <w:jc w:val="left"/>
        <w:rPr>
          <w:sz w:val="18"/>
          <w:szCs w:val="18"/>
          <w:lang w:eastAsia="ko-KR"/>
        </w:rPr>
      </w:pPr>
      <w:r w:rsidRPr="00196B7C">
        <w:rPr>
          <w:sz w:val="18"/>
          <w:szCs w:val="18"/>
          <w:lang w:eastAsia="ko-KR"/>
        </w:rPr>
        <w:t xml:space="preserve">1) </w:t>
      </w:r>
      <w:r w:rsidRPr="00196B7C">
        <w:rPr>
          <w:rFonts w:hint="eastAsia"/>
          <w:sz w:val="18"/>
          <w:szCs w:val="18"/>
          <w:lang w:eastAsia="ko-KR"/>
        </w:rPr>
        <w:t>Федеральный</w:t>
      </w:r>
      <w:r w:rsidRPr="00196B7C">
        <w:rPr>
          <w:sz w:val="18"/>
          <w:szCs w:val="18"/>
          <w:lang w:eastAsia="ko-KR"/>
        </w:rPr>
        <w:t xml:space="preserve"> </w:t>
      </w:r>
      <w:r w:rsidRPr="00196B7C">
        <w:rPr>
          <w:rFonts w:hint="eastAsia"/>
          <w:sz w:val="18"/>
          <w:szCs w:val="18"/>
          <w:lang w:eastAsia="ko-KR"/>
        </w:rPr>
        <w:t>закон</w:t>
      </w:r>
      <w:r w:rsidRPr="00196B7C">
        <w:rPr>
          <w:sz w:val="18"/>
          <w:szCs w:val="18"/>
          <w:lang w:eastAsia="ko-KR"/>
        </w:rPr>
        <w:t xml:space="preserve"> </w:t>
      </w:r>
      <w:r w:rsidRPr="00196B7C">
        <w:rPr>
          <w:rFonts w:hint="eastAsia"/>
          <w:sz w:val="18"/>
          <w:szCs w:val="18"/>
          <w:lang w:eastAsia="ko-KR"/>
        </w:rPr>
        <w:t>от</w:t>
      </w:r>
      <w:r w:rsidRPr="00196B7C">
        <w:rPr>
          <w:sz w:val="18"/>
          <w:szCs w:val="18"/>
          <w:lang w:eastAsia="ko-KR"/>
        </w:rPr>
        <w:t xml:space="preserve"> 27 </w:t>
      </w:r>
      <w:r w:rsidRPr="00196B7C">
        <w:rPr>
          <w:rFonts w:hint="eastAsia"/>
          <w:sz w:val="18"/>
          <w:szCs w:val="18"/>
          <w:lang w:eastAsia="ko-KR"/>
        </w:rPr>
        <w:t>июля</w:t>
      </w:r>
      <w:r w:rsidRPr="00196B7C">
        <w:rPr>
          <w:sz w:val="18"/>
          <w:szCs w:val="18"/>
          <w:lang w:eastAsia="ko-KR"/>
        </w:rPr>
        <w:t xml:space="preserve"> 2010 </w:t>
      </w:r>
      <w:r w:rsidRPr="00196B7C">
        <w:rPr>
          <w:rFonts w:hint="eastAsia"/>
          <w:sz w:val="18"/>
          <w:szCs w:val="18"/>
          <w:lang w:eastAsia="ko-KR"/>
        </w:rPr>
        <w:t>года</w:t>
      </w:r>
      <w:r w:rsidRPr="00196B7C">
        <w:rPr>
          <w:sz w:val="18"/>
          <w:szCs w:val="18"/>
          <w:lang w:eastAsia="ko-KR"/>
        </w:rPr>
        <w:t xml:space="preserve"> </w:t>
      </w:r>
      <w:r w:rsidRPr="00196B7C">
        <w:rPr>
          <w:rFonts w:hint="eastAsia"/>
          <w:sz w:val="18"/>
          <w:szCs w:val="18"/>
          <w:lang w:eastAsia="ko-KR"/>
        </w:rPr>
        <w:t>№</w:t>
      </w:r>
      <w:r w:rsidRPr="00196B7C">
        <w:rPr>
          <w:sz w:val="18"/>
          <w:szCs w:val="18"/>
          <w:lang w:eastAsia="ko-KR"/>
        </w:rPr>
        <w:t xml:space="preserve"> 210-</w:t>
      </w:r>
      <w:r w:rsidRPr="00196B7C">
        <w:rPr>
          <w:rFonts w:hint="eastAsia"/>
          <w:sz w:val="18"/>
          <w:szCs w:val="18"/>
          <w:lang w:eastAsia="ko-KR"/>
        </w:rPr>
        <w:t>ФЗ</w:t>
      </w:r>
      <w:r w:rsidRPr="00196B7C">
        <w:rPr>
          <w:sz w:val="18"/>
          <w:szCs w:val="18"/>
          <w:lang w:eastAsia="ko-KR"/>
        </w:rPr>
        <w:t xml:space="preserve"> «</w:t>
      </w:r>
      <w:r w:rsidRPr="00196B7C">
        <w:rPr>
          <w:rFonts w:hint="eastAsia"/>
          <w:sz w:val="18"/>
          <w:szCs w:val="18"/>
          <w:lang w:eastAsia="ko-KR"/>
        </w:rPr>
        <w:t>Об</w:t>
      </w:r>
      <w:r w:rsidRPr="00196B7C">
        <w:rPr>
          <w:sz w:val="18"/>
          <w:szCs w:val="18"/>
          <w:lang w:eastAsia="ko-KR"/>
        </w:rPr>
        <w:t xml:space="preserve"> </w:t>
      </w:r>
      <w:r w:rsidRPr="00196B7C">
        <w:rPr>
          <w:rFonts w:hint="eastAsia"/>
          <w:sz w:val="18"/>
          <w:szCs w:val="18"/>
          <w:lang w:eastAsia="ko-KR"/>
        </w:rPr>
        <w:t>организации</w:t>
      </w:r>
      <w:r w:rsidRPr="00196B7C">
        <w:rPr>
          <w:sz w:val="18"/>
          <w:szCs w:val="18"/>
          <w:lang w:eastAsia="ko-KR"/>
        </w:rPr>
        <w:t xml:space="preserve"> </w:t>
      </w:r>
      <w:r w:rsidRPr="00196B7C">
        <w:rPr>
          <w:rFonts w:hint="eastAsia"/>
          <w:sz w:val="18"/>
          <w:szCs w:val="18"/>
          <w:lang w:eastAsia="ko-KR"/>
        </w:rPr>
        <w:t>предоставления</w:t>
      </w:r>
      <w:r w:rsidRPr="00196B7C">
        <w:rPr>
          <w:sz w:val="18"/>
          <w:szCs w:val="18"/>
          <w:lang w:eastAsia="ko-KR"/>
        </w:rPr>
        <w:t xml:space="preserve"> </w:t>
      </w:r>
      <w:r w:rsidRPr="00196B7C">
        <w:rPr>
          <w:rFonts w:hint="eastAsia"/>
          <w:sz w:val="18"/>
          <w:szCs w:val="18"/>
          <w:lang w:eastAsia="ko-KR"/>
        </w:rPr>
        <w:t>государственных</w:t>
      </w:r>
      <w:r w:rsidRPr="00196B7C">
        <w:rPr>
          <w:sz w:val="18"/>
          <w:szCs w:val="18"/>
          <w:lang w:eastAsia="ko-KR"/>
        </w:rPr>
        <w:t xml:space="preserve"> </w:t>
      </w:r>
      <w:r w:rsidRPr="00196B7C">
        <w:rPr>
          <w:rFonts w:hint="eastAsia"/>
          <w:sz w:val="18"/>
          <w:szCs w:val="18"/>
          <w:lang w:eastAsia="ko-KR"/>
        </w:rPr>
        <w:t>и</w:t>
      </w:r>
      <w:r w:rsidRPr="00196B7C">
        <w:rPr>
          <w:sz w:val="18"/>
          <w:szCs w:val="18"/>
          <w:lang w:eastAsia="ko-KR"/>
        </w:rPr>
        <w:t xml:space="preserve"> </w:t>
      </w:r>
      <w:r w:rsidRPr="00196B7C">
        <w:rPr>
          <w:rFonts w:hint="eastAsia"/>
          <w:sz w:val="18"/>
          <w:szCs w:val="18"/>
          <w:lang w:eastAsia="ko-KR"/>
        </w:rPr>
        <w:t>муниципальных</w:t>
      </w:r>
      <w:r w:rsidRPr="00196B7C">
        <w:rPr>
          <w:sz w:val="18"/>
          <w:szCs w:val="18"/>
          <w:lang w:eastAsia="ko-KR"/>
        </w:rPr>
        <w:t xml:space="preserve"> </w:t>
      </w:r>
      <w:r w:rsidRPr="00196B7C">
        <w:rPr>
          <w:rFonts w:hint="eastAsia"/>
          <w:sz w:val="18"/>
          <w:szCs w:val="18"/>
          <w:lang w:eastAsia="ko-KR"/>
        </w:rPr>
        <w:t>услуг»</w:t>
      </w:r>
      <w:r w:rsidRPr="00196B7C">
        <w:rPr>
          <w:sz w:val="18"/>
          <w:szCs w:val="18"/>
          <w:lang w:eastAsia="ko-KR"/>
        </w:rPr>
        <w:t>;</w:t>
      </w:r>
    </w:p>
    <w:p w:rsidR="00AA3DBE" w:rsidRPr="00196B7C" w:rsidRDefault="00AA3DBE" w:rsidP="00AA3DBE">
      <w:pPr>
        <w:widowControl w:val="0"/>
        <w:autoSpaceDE w:val="0"/>
        <w:autoSpaceDN w:val="0"/>
        <w:adjustRightInd w:val="0"/>
        <w:ind w:left="0" w:firstLine="709"/>
        <w:jc w:val="left"/>
        <w:rPr>
          <w:sz w:val="18"/>
          <w:szCs w:val="18"/>
          <w:lang w:eastAsia="ko-KR"/>
        </w:rPr>
      </w:pPr>
      <w:proofErr w:type="gramStart"/>
      <w:r w:rsidRPr="00196B7C">
        <w:rPr>
          <w:sz w:val="18"/>
          <w:szCs w:val="18"/>
          <w:lang w:eastAsia="ko-KR"/>
        </w:rPr>
        <w:t xml:space="preserve">2)  </w:t>
      </w:r>
      <w:r w:rsidRPr="00196B7C">
        <w:rPr>
          <w:rFonts w:hint="eastAsia"/>
          <w:sz w:val="18"/>
          <w:szCs w:val="18"/>
          <w:lang w:eastAsia="ko-KR"/>
        </w:rPr>
        <w:t>Постановление</w:t>
      </w:r>
      <w:r w:rsidRPr="00196B7C">
        <w:rPr>
          <w:sz w:val="18"/>
          <w:szCs w:val="18"/>
          <w:lang w:eastAsia="ko-KR"/>
        </w:rPr>
        <w:t xml:space="preserve">  </w:t>
      </w:r>
      <w:r w:rsidRPr="00196B7C">
        <w:rPr>
          <w:rFonts w:hint="eastAsia"/>
          <w:sz w:val="18"/>
          <w:szCs w:val="18"/>
          <w:lang w:eastAsia="ko-KR"/>
        </w:rPr>
        <w:t>Правительства</w:t>
      </w:r>
      <w:r w:rsidRPr="00196B7C">
        <w:rPr>
          <w:sz w:val="18"/>
          <w:szCs w:val="18"/>
          <w:lang w:eastAsia="ko-KR"/>
        </w:rPr>
        <w:t xml:space="preserve"> </w:t>
      </w:r>
      <w:r w:rsidRPr="00196B7C">
        <w:rPr>
          <w:rFonts w:hint="eastAsia"/>
          <w:sz w:val="18"/>
          <w:szCs w:val="18"/>
          <w:lang w:eastAsia="ko-KR"/>
        </w:rPr>
        <w:t>Российской</w:t>
      </w:r>
      <w:r w:rsidRPr="00196B7C">
        <w:rPr>
          <w:sz w:val="18"/>
          <w:szCs w:val="18"/>
          <w:lang w:eastAsia="ko-KR"/>
        </w:rPr>
        <w:t xml:space="preserve"> </w:t>
      </w:r>
      <w:r w:rsidRPr="00196B7C">
        <w:rPr>
          <w:rFonts w:hint="eastAsia"/>
          <w:sz w:val="18"/>
          <w:szCs w:val="18"/>
          <w:lang w:eastAsia="ko-KR"/>
        </w:rPr>
        <w:t>Федерации</w:t>
      </w:r>
      <w:r w:rsidRPr="00196B7C">
        <w:rPr>
          <w:sz w:val="18"/>
          <w:szCs w:val="18"/>
          <w:lang w:eastAsia="ko-KR"/>
        </w:rPr>
        <w:t xml:space="preserve"> </w:t>
      </w:r>
      <w:r w:rsidRPr="00196B7C">
        <w:rPr>
          <w:rFonts w:hint="eastAsia"/>
          <w:sz w:val="18"/>
          <w:szCs w:val="18"/>
          <w:lang w:eastAsia="ko-KR"/>
        </w:rPr>
        <w:t>от</w:t>
      </w:r>
      <w:r w:rsidRPr="00196B7C">
        <w:rPr>
          <w:sz w:val="18"/>
          <w:szCs w:val="18"/>
          <w:lang w:eastAsia="ko-KR"/>
        </w:rPr>
        <w:t xml:space="preserve"> 20 </w:t>
      </w:r>
      <w:r w:rsidRPr="00196B7C">
        <w:rPr>
          <w:rFonts w:hint="eastAsia"/>
          <w:sz w:val="18"/>
          <w:szCs w:val="18"/>
          <w:lang w:eastAsia="ko-KR"/>
        </w:rPr>
        <w:t>ноября</w:t>
      </w:r>
      <w:r w:rsidRPr="00196B7C">
        <w:rPr>
          <w:sz w:val="18"/>
          <w:szCs w:val="18"/>
          <w:lang w:eastAsia="ko-KR"/>
        </w:rPr>
        <w:t xml:space="preserve"> 2012 </w:t>
      </w:r>
      <w:r w:rsidRPr="00196B7C">
        <w:rPr>
          <w:rFonts w:hint="eastAsia"/>
          <w:sz w:val="18"/>
          <w:szCs w:val="18"/>
          <w:lang w:eastAsia="ko-KR"/>
        </w:rPr>
        <w:t>года</w:t>
      </w:r>
      <w:r w:rsidRPr="00196B7C">
        <w:rPr>
          <w:sz w:val="18"/>
          <w:szCs w:val="18"/>
          <w:lang w:eastAsia="ko-KR"/>
        </w:rPr>
        <w:t xml:space="preserve"> </w:t>
      </w:r>
      <w:r w:rsidRPr="00196B7C">
        <w:rPr>
          <w:rFonts w:hint="eastAsia"/>
          <w:sz w:val="18"/>
          <w:szCs w:val="18"/>
          <w:lang w:eastAsia="ko-KR"/>
        </w:rPr>
        <w:t>№</w:t>
      </w:r>
      <w:r w:rsidRPr="00196B7C">
        <w:rPr>
          <w:sz w:val="18"/>
          <w:szCs w:val="18"/>
          <w:lang w:eastAsia="ko-KR"/>
        </w:rPr>
        <w:t xml:space="preserve"> 1198 «</w:t>
      </w:r>
      <w:r w:rsidRPr="00196B7C">
        <w:rPr>
          <w:rFonts w:hint="eastAsia"/>
          <w:sz w:val="18"/>
          <w:szCs w:val="18"/>
          <w:lang w:eastAsia="ko-KR"/>
        </w:rPr>
        <w:t>О</w:t>
      </w:r>
      <w:r w:rsidRPr="00196B7C">
        <w:rPr>
          <w:sz w:val="18"/>
          <w:szCs w:val="18"/>
          <w:lang w:eastAsia="ko-KR"/>
        </w:rPr>
        <w:t xml:space="preserve"> </w:t>
      </w:r>
      <w:r w:rsidRPr="00196B7C">
        <w:rPr>
          <w:rFonts w:hint="eastAsia"/>
          <w:sz w:val="18"/>
          <w:szCs w:val="18"/>
          <w:lang w:eastAsia="ko-KR"/>
        </w:rPr>
        <w:t>федеральной</w:t>
      </w:r>
      <w:r w:rsidRPr="00196B7C">
        <w:rPr>
          <w:sz w:val="18"/>
          <w:szCs w:val="18"/>
          <w:lang w:eastAsia="ko-KR"/>
        </w:rPr>
        <w:t xml:space="preserve"> </w:t>
      </w:r>
      <w:r w:rsidRPr="00196B7C">
        <w:rPr>
          <w:rFonts w:hint="eastAsia"/>
          <w:sz w:val="18"/>
          <w:szCs w:val="18"/>
          <w:lang w:eastAsia="ko-KR"/>
        </w:rPr>
        <w:t>государственной</w:t>
      </w:r>
      <w:r w:rsidRPr="00196B7C">
        <w:rPr>
          <w:sz w:val="18"/>
          <w:szCs w:val="18"/>
          <w:lang w:eastAsia="ko-KR"/>
        </w:rPr>
        <w:t xml:space="preserve"> </w:t>
      </w:r>
      <w:r w:rsidRPr="00196B7C">
        <w:rPr>
          <w:rFonts w:hint="eastAsia"/>
          <w:sz w:val="18"/>
          <w:szCs w:val="18"/>
          <w:lang w:eastAsia="ko-KR"/>
        </w:rPr>
        <w:t>информационной</w:t>
      </w:r>
      <w:r w:rsidRPr="00196B7C">
        <w:rPr>
          <w:sz w:val="18"/>
          <w:szCs w:val="18"/>
          <w:lang w:eastAsia="ko-KR"/>
        </w:rPr>
        <w:t xml:space="preserve"> </w:t>
      </w:r>
      <w:r w:rsidRPr="00196B7C">
        <w:rPr>
          <w:rFonts w:hint="eastAsia"/>
          <w:sz w:val="18"/>
          <w:szCs w:val="18"/>
          <w:lang w:eastAsia="ko-KR"/>
        </w:rPr>
        <w:t>системе</w:t>
      </w:r>
      <w:r w:rsidRPr="00196B7C">
        <w:rPr>
          <w:sz w:val="18"/>
          <w:szCs w:val="18"/>
          <w:lang w:eastAsia="ko-KR"/>
        </w:rPr>
        <w:t xml:space="preserve">, </w:t>
      </w:r>
      <w:r w:rsidRPr="00196B7C">
        <w:rPr>
          <w:rFonts w:hint="eastAsia"/>
          <w:sz w:val="18"/>
          <w:szCs w:val="18"/>
          <w:lang w:eastAsia="ko-KR"/>
        </w:rPr>
        <w:t>обеспечивающей</w:t>
      </w:r>
      <w:r w:rsidRPr="00196B7C">
        <w:rPr>
          <w:sz w:val="18"/>
          <w:szCs w:val="18"/>
          <w:lang w:eastAsia="ko-KR"/>
        </w:rPr>
        <w:t xml:space="preserve"> </w:t>
      </w:r>
      <w:r w:rsidRPr="00196B7C">
        <w:rPr>
          <w:rFonts w:hint="eastAsia"/>
          <w:sz w:val="18"/>
          <w:szCs w:val="18"/>
          <w:lang w:eastAsia="ko-KR"/>
        </w:rPr>
        <w:t>процесс</w:t>
      </w:r>
      <w:r w:rsidRPr="00196B7C">
        <w:rPr>
          <w:sz w:val="18"/>
          <w:szCs w:val="18"/>
          <w:lang w:eastAsia="ko-KR"/>
        </w:rPr>
        <w:t xml:space="preserve"> </w:t>
      </w:r>
      <w:r w:rsidRPr="00196B7C">
        <w:rPr>
          <w:rFonts w:hint="eastAsia"/>
          <w:sz w:val="18"/>
          <w:szCs w:val="18"/>
          <w:lang w:eastAsia="ko-KR"/>
        </w:rPr>
        <w:t>досудебного</w:t>
      </w:r>
      <w:r w:rsidRPr="00196B7C">
        <w:rPr>
          <w:sz w:val="18"/>
          <w:szCs w:val="18"/>
          <w:lang w:eastAsia="ko-KR"/>
        </w:rPr>
        <w:t xml:space="preserve"> (</w:t>
      </w:r>
      <w:r w:rsidRPr="00196B7C">
        <w:rPr>
          <w:rFonts w:hint="eastAsia"/>
          <w:sz w:val="18"/>
          <w:szCs w:val="18"/>
          <w:lang w:eastAsia="ko-KR"/>
        </w:rPr>
        <w:t>внесудебного</w:t>
      </w:r>
      <w:r w:rsidRPr="00196B7C">
        <w:rPr>
          <w:sz w:val="18"/>
          <w:szCs w:val="18"/>
          <w:lang w:eastAsia="ko-KR"/>
        </w:rPr>
        <w:t xml:space="preserve">) </w:t>
      </w:r>
      <w:r w:rsidRPr="00196B7C">
        <w:rPr>
          <w:rFonts w:hint="eastAsia"/>
          <w:sz w:val="18"/>
          <w:szCs w:val="18"/>
          <w:lang w:eastAsia="ko-KR"/>
        </w:rPr>
        <w:t>обжалования</w:t>
      </w:r>
      <w:r w:rsidRPr="00196B7C">
        <w:rPr>
          <w:sz w:val="18"/>
          <w:szCs w:val="18"/>
          <w:lang w:eastAsia="ko-KR"/>
        </w:rPr>
        <w:t xml:space="preserve"> </w:t>
      </w:r>
      <w:r w:rsidRPr="00196B7C">
        <w:rPr>
          <w:rFonts w:hint="eastAsia"/>
          <w:sz w:val="18"/>
          <w:szCs w:val="18"/>
          <w:lang w:eastAsia="ko-KR"/>
        </w:rPr>
        <w:t>решений</w:t>
      </w:r>
      <w:r w:rsidRPr="00196B7C">
        <w:rPr>
          <w:sz w:val="18"/>
          <w:szCs w:val="18"/>
          <w:lang w:eastAsia="ko-KR"/>
        </w:rPr>
        <w:t xml:space="preserve"> </w:t>
      </w:r>
      <w:r w:rsidRPr="00196B7C">
        <w:rPr>
          <w:rFonts w:hint="eastAsia"/>
          <w:sz w:val="18"/>
          <w:szCs w:val="18"/>
          <w:lang w:eastAsia="ko-KR"/>
        </w:rPr>
        <w:t>и</w:t>
      </w:r>
      <w:r w:rsidRPr="00196B7C">
        <w:rPr>
          <w:sz w:val="18"/>
          <w:szCs w:val="18"/>
          <w:lang w:eastAsia="ko-KR"/>
        </w:rPr>
        <w:t xml:space="preserve"> </w:t>
      </w:r>
      <w:r w:rsidRPr="00196B7C">
        <w:rPr>
          <w:rFonts w:hint="eastAsia"/>
          <w:sz w:val="18"/>
          <w:szCs w:val="18"/>
          <w:lang w:eastAsia="ko-KR"/>
        </w:rPr>
        <w:t>действия</w:t>
      </w:r>
      <w:r w:rsidRPr="00196B7C">
        <w:rPr>
          <w:sz w:val="18"/>
          <w:szCs w:val="18"/>
          <w:lang w:eastAsia="ko-KR"/>
        </w:rPr>
        <w:t xml:space="preserve"> (</w:t>
      </w:r>
      <w:r w:rsidRPr="00196B7C">
        <w:rPr>
          <w:rFonts w:hint="eastAsia"/>
          <w:sz w:val="18"/>
          <w:szCs w:val="18"/>
          <w:lang w:eastAsia="ko-KR"/>
        </w:rPr>
        <w:t>бездействия</w:t>
      </w:r>
      <w:r w:rsidRPr="00196B7C">
        <w:rPr>
          <w:sz w:val="18"/>
          <w:szCs w:val="18"/>
          <w:lang w:eastAsia="ko-KR"/>
        </w:rPr>
        <w:t xml:space="preserve">}, </w:t>
      </w:r>
      <w:r w:rsidRPr="00196B7C">
        <w:rPr>
          <w:rFonts w:hint="eastAsia"/>
          <w:sz w:val="18"/>
          <w:szCs w:val="18"/>
          <w:lang w:eastAsia="ko-KR"/>
        </w:rPr>
        <w:t>совершенных</w:t>
      </w:r>
      <w:r w:rsidRPr="00196B7C">
        <w:rPr>
          <w:sz w:val="18"/>
          <w:szCs w:val="18"/>
          <w:lang w:eastAsia="ko-KR"/>
        </w:rPr>
        <w:t xml:space="preserve"> </w:t>
      </w:r>
      <w:r w:rsidRPr="00196B7C">
        <w:rPr>
          <w:rFonts w:hint="eastAsia"/>
          <w:sz w:val="18"/>
          <w:szCs w:val="18"/>
          <w:lang w:eastAsia="ko-KR"/>
        </w:rPr>
        <w:t>при</w:t>
      </w:r>
      <w:r w:rsidRPr="00196B7C">
        <w:rPr>
          <w:sz w:val="18"/>
          <w:szCs w:val="18"/>
          <w:lang w:eastAsia="ko-KR"/>
        </w:rPr>
        <w:t xml:space="preserve"> </w:t>
      </w:r>
      <w:r w:rsidRPr="00196B7C">
        <w:rPr>
          <w:rFonts w:hint="eastAsia"/>
          <w:sz w:val="18"/>
          <w:szCs w:val="18"/>
          <w:lang w:eastAsia="ko-KR"/>
        </w:rPr>
        <w:t>предоставлении</w:t>
      </w:r>
      <w:r w:rsidRPr="00196B7C">
        <w:rPr>
          <w:sz w:val="18"/>
          <w:szCs w:val="18"/>
          <w:lang w:eastAsia="ko-KR"/>
        </w:rPr>
        <w:t xml:space="preserve"> </w:t>
      </w:r>
      <w:r w:rsidRPr="00196B7C">
        <w:rPr>
          <w:rFonts w:hint="eastAsia"/>
          <w:sz w:val="18"/>
          <w:szCs w:val="18"/>
          <w:lang w:eastAsia="ko-KR"/>
        </w:rPr>
        <w:t>государственных</w:t>
      </w:r>
      <w:r w:rsidRPr="00196B7C">
        <w:rPr>
          <w:sz w:val="18"/>
          <w:szCs w:val="18"/>
          <w:lang w:eastAsia="ko-KR"/>
        </w:rPr>
        <w:t xml:space="preserve"> </w:t>
      </w:r>
      <w:r w:rsidRPr="00196B7C">
        <w:rPr>
          <w:rFonts w:hint="eastAsia"/>
          <w:sz w:val="18"/>
          <w:szCs w:val="18"/>
          <w:lang w:eastAsia="ko-KR"/>
        </w:rPr>
        <w:t>и</w:t>
      </w:r>
      <w:r w:rsidRPr="00196B7C">
        <w:rPr>
          <w:sz w:val="18"/>
          <w:szCs w:val="18"/>
          <w:lang w:eastAsia="ko-KR"/>
        </w:rPr>
        <w:t xml:space="preserve"> </w:t>
      </w:r>
      <w:r w:rsidRPr="00196B7C">
        <w:rPr>
          <w:rFonts w:hint="eastAsia"/>
          <w:sz w:val="18"/>
          <w:szCs w:val="18"/>
          <w:lang w:eastAsia="ko-KR"/>
        </w:rPr>
        <w:t>муниципальных</w:t>
      </w:r>
      <w:r w:rsidRPr="00196B7C">
        <w:rPr>
          <w:sz w:val="18"/>
          <w:szCs w:val="18"/>
          <w:lang w:eastAsia="ko-KR"/>
        </w:rPr>
        <w:t xml:space="preserve"> </w:t>
      </w:r>
      <w:r w:rsidRPr="00196B7C">
        <w:rPr>
          <w:rFonts w:hint="eastAsia"/>
          <w:sz w:val="18"/>
          <w:szCs w:val="18"/>
          <w:lang w:eastAsia="ko-KR"/>
        </w:rPr>
        <w:t>услуг»</w:t>
      </w:r>
      <w:r w:rsidRPr="00196B7C">
        <w:rPr>
          <w:sz w:val="18"/>
          <w:szCs w:val="18"/>
          <w:lang w:eastAsia="ko-KR"/>
        </w:rPr>
        <w:t>.</w:t>
      </w:r>
      <w:proofErr w:type="gramEnd"/>
    </w:p>
    <w:p w:rsidR="00AA3DBE" w:rsidRDefault="00AA3DBE" w:rsidP="00AA3DBE">
      <w:pPr>
        <w:widowControl w:val="0"/>
        <w:autoSpaceDE w:val="0"/>
        <w:autoSpaceDN w:val="0"/>
        <w:adjustRightInd w:val="0"/>
        <w:ind w:left="0" w:firstLine="709"/>
        <w:rPr>
          <w:sz w:val="18"/>
          <w:szCs w:val="18"/>
          <w:lang w:eastAsia="ko-KR"/>
        </w:rPr>
      </w:pPr>
      <w:r w:rsidRPr="00196B7C">
        <w:rPr>
          <w:sz w:val="18"/>
          <w:szCs w:val="18"/>
          <w:lang w:eastAsia="ko-KR"/>
        </w:rPr>
        <w:t xml:space="preserve">164. </w:t>
      </w:r>
      <w:r w:rsidRPr="00196B7C">
        <w:rPr>
          <w:rFonts w:hint="eastAsia"/>
          <w:sz w:val="18"/>
          <w:szCs w:val="18"/>
          <w:lang w:eastAsia="ko-KR"/>
        </w:rPr>
        <w:t>Информация</w:t>
      </w:r>
      <w:r w:rsidRPr="00196B7C">
        <w:rPr>
          <w:sz w:val="18"/>
          <w:szCs w:val="18"/>
          <w:lang w:eastAsia="ko-KR"/>
        </w:rPr>
        <w:t xml:space="preserve">, </w:t>
      </w:r>
      <w:r w:rsidRPr="00196B7C">
        <w:rPr>
          <w:rFonts w:hint="eastAsia"/>
          <w:sz w:val="18"/>
          <w:szCs w:val="18"/>
          <w:lang w:eastAsia="ko-KR"/>
        </w:rPr>
        <w:t>содержащаяся</w:t>
      </w:r>
      <w:r w:rsidRPr="00196B7C">
        <w:rPr>
          <w:sz w:val="18"/>
          <w:szCs w:val="18"/>
          <w:lang w:eastAsia="ko-KR"/>
        </w:rPr>
        <w:t xml:space="preserve"> </w:t>
      </w:r>
      <w:r w:rsidRPr="00196B7C">
        <w:rPr>
          <w:rFonts w:hint="eastAsia"/>
          <w:sz w:val="18"/>
          <w:szCs w:val="18"/>
          <w:lang w:eastAsia="ko-KR"/>
        </w:rPr>
        <w:t>в</w:t>
      </w:r>
      <w:r w:rsidRPr="00196B7C">
        <w:rPr>
          <w:sz w:val="18"/>
          <w:szCs w:val="18"/>
          <w:lang w:eastAsia="ko-KR"/>
        </w:rPr>
        <w:t xml:space="preserve"> </w:t>
      </w:r>
      <w:r w:rsidRPr="00196B7C">
        <w:rPr>
          <w:rFonts w:hint="eastAsia"/>
          <w:sz w:val="18"/>
          <w:szCs w:val="18"/>
          <w:lang w:eastAsia="ko-KR"/>
        </w:rPr>
        <w:t>настоящем</w:t>
      </w:r>
      <w:r w:rsidRPr="00196B7C">
        <w:rPr>
          <w:sz w:val="18"/>
          <w:szCs w:val="18"/>
          <w:lang w:eastAsia="ko-KR"/>
        </w:rPr>
        <w:t xml:space="preserve"> </w:t>
      </w:r>
      <w:r w:rsidRPr="00196B7C">
        <w:rPr>
          <w:rFonts w:hint="eastAsia"/>
          <w:sz w:val="18"/>
          <w:szCs w:val="18"/>
          <w:lang w:eastAsia="ko-KR"/>
        </w:rPr>
        <w:t>разделе</w:t>
      </w:r>
      <w:r w:rsidRPr="00196B7C">
        <w:rPr>
          <w:sz w:val="18"/>
          <w:szCs w:val="18"/>
          <w:lang w:eastAsia="ko-KR"/>
        </w:rPr>
        <w:t xml:space="preserve">, </w:t>
      </w:r>
      <w:r w:rsidRPr="00196B7C">
        <w:rPr>
          <w:rFonts w:hint="eastAsia"/>
          <w:sz w:val="18"/>
          <w:szCs w:val="18"/>
          <w:lang w:eastAsia="ko-KR"/>
        </w:rPr>
        <w:t>подлежит</w:t>
      </w:r>
      <w:r w:rsidRPr="00196B7C">
        <w:rPr>
          <w:sz w:val="18"/>
          <w:szCs w:val="18"/>
          <w:lang w:eastAsia="ko-KR"/>
        </w:rPr>
        <w:t xml:space="preserve"> </w:t>
      </w:r>
      <w:r w:rsidRPr="00196B7C">
        <w:rPr>
          <w:rFonts w:hint="eastAsia"/>
          <w:sz w:val="18"/>
          <w:szCs w:val="18"/>
          <w:lang w:eastAsia="ko-KR"/>
        </w:rPr>
        <w:t>размещению</w:t>
      </w:r>
      <w:r w:rsidRPr="00196B7C">
        <w:rPr>
          <w:sz w:val="18"/>
          <w:szCs w:val="18"/>
          <w:lang w:eastAsia="ko-KR"/>
        </w:rPr>
        <w:t xml:space="preserve"> </w:t>
      </w:r>
      <w:r w:rsidRPr="00196B7C">
        <w:rPr>
          <w:rFonts w:hint="eastAsia"/>
          <w:sz w:val="18"/>
          <w:szCs w:val="18"/>
          <w:lang w:eastAsia="ko-KR"/>
        </w:rPr>
        <w:t>на</w:t>
      </w:r>
      <w:r w:rsidRPr="00196B7C">
        <w:rPr>
          <w:sz w:val="18"/>
          <w:szCs w:val="18"/>
          <w:lang w:eastAsia="ko-KR"/>
        </w:rPr>
        <w:t xml:space="preserve"> </w:t>
      </w:r>
      <w:r w:rsidRPr="00196B7C">
        <w:rPr>
          <w:rFonts w:hint="eastAsia"/>
          <w:sz w:val="18"/>
          <w:szCs w:val="18"/>
          <w:lang w:eastAsia="ko-KR"/>
        </w:rPr>
        <w:t>Портале</w:t>
      </w:r>
      <w:r w:rsidRPr="00196B7C">
        <w:rPr>
          <w:sz w:val="18"/>
          <w:szCs w:val="18"/>
          <w:lang w:eastAsia="ko-KR"/>
        </w:rPr>
        <w:t>.</w:t>
      </w:r>
    </w:p>
    <w:p w:rsidR="00E76F71" w:rsidRDefault="00E76F71" w:rsidP="00AA3DBE">
      <w:pPr>
        <w:widowControl w:val="0"/>
        <w:autoSpaceDE w:val="0"/>
        <w:autoSpaceDN w:val="0"/>
        <w:adjustRightInd w:val="0"/>
        <w:ind w:left="0" w:firstLine="709"/>
        <w:rPr>
          <w:sz w:val="18"/>
          <w:szCs w:val="18"/>
          <w:lang w:eastAsia="ko-KR"/>
        </w:rPr>
      </w:pPr>
    </w:p>
    <w:p w:rsidR="00BD34B5" w:rsidRDefault="00BD34B5" w:rsidP="00A16F44">
      <w:pPr>
        <w:tabs>
          <w:tab w:val="left" w:pos="4678"/>
        </w:tabs>
        <w:autoSpaceDE w:val="0"/>
        <w:autoSpaceDN w:val="0"/>
        <w:adjustRightInd w:val="0"/>
        <w:ind w:left="4678" w:firstLine="0"/>
        <w:rPr>
          <w:kern w:val="2"/>
          <w:sz w:val="18"/>
          <w:szCs w:val="18"/>
        </w:rPr>
      </w:pPr>
    </w:p>
    <w:p w:rsidR="00A16F44" w:rsidRPr="00A16F44" w:rsidRDefault="00A16F44" w:rsidP="00A16F44">
      <w:pPr>
        <w:tabs>
          <w:tab w:val="left" w:pos="4678"/>
        </w:tabs>
        <w:autoSpaceDE w:val="0"/>
        <w:autoSpaceDN w:val="0"/>
        <w:adjustRightInd w:val="0"/>
        <w:ind w:left="4678" w:firstLine="0"/>
        <w:rPr>
          <w:rFonts w:eastAsia="Calibri"/>
          <w:bCs/>
          <w:kern w:val="2"/>
          <w:sz w:val="18"/>
          <w:szCs w:val="18"/>
          <w:lang w:eastAsia="en-US"/>
        </w:rPr>
      </w:pPr>
      <w:r w:rsidRPr="00A16F44">
        <w:rPr>
          <w:kern w:val="2"/>
          <w:sz w:val="18"/>
          <w:szCs w:val="18"/>
        </w:rPr>
        <w:t xml:space="preserve">Приложение к административному регламенту предоставления муниципальной услуги «Выдача разрешения </w:t>
      </w:r>
      <w:r w:rsidRPr="00A16F44">
        <w:rPr>
          <w:rFonts w:eastAsia="Calibri"/>
          <w:sz w:val="18"/>
          <w:szCs w:val="18"/>
          <w:lang w:eastAsia="en-US"/>
        </w:rPr>
        <w:t xml:space="preserve">на использование земель или земельных участков, находящихся в муниципальной собственности Хомутовского муниципального образования </w:t>
      </w:r>
      <w:r w:rsidRPr="00A16F44">
        <w:rPr>
          <w:kern w:val="2"/>
          <w:sz w:val="18"/>
          <w:szCs w:val="18"/>
        </w:rPr>
        <w:t>или земель</w:t>
      </w:r>
      <w:r w:rsidRPr="00A16F44">
        <w:rPr>
          <w:i/>
          <w:kern w:val="2"/>
          <w:sz w:val="18"/>
          <w:szCs w:val="18"/>
        </w:rPr>
        <w:t xml:space="preserve"> </w:t>
      </w:r>
      <w:r w:rsidRPr="00A16F44">
        <w:rPr>
          <w:kern w:val="2"/>
          <w:sz w:val="18"/>
          <w:szCs w:val="18"/>
        </w:rPr>
        <w:t xml:space="preserve">или земельных участков, </w:t>
      </w:r>
      <w:r w:rsidRPr="00A16F44">
        <w:rPr>
          <w:rFonts w:eastAsia="Calibri"/>
          <w:sz w:val="18"/>
          <w:szCs w:val="18"/>
          <w:lang w:eastAsia="en-US"/>
        </w:rPr>
        <w:t>для размещения объектов, виды которых установлены Правительством Российской Федерации, без предоставления таких земель или земельных участков и установления сервитута, публичного сервитута»</w:t>
      </w:r>
    </w:p>
    <w:p w:rsidR="00A16F44" w:rsidRPr="00A16F44" w:rsidRDefault="00A16F44" w:rsidP="00A16F44">
      <w:pPr>
        <w:ind w:left="4536" w:firstLine="0"/>
        <w:rPr>
          <w:rFonts w:eastAsia="Calibri"/>
          <w:bCs/>
          <w:kern w:val="2"/>
          <w:sz w:val="22"/>
          <w:szCs w:val="22"/>
          <w:lang w:eastAsia="en-US"/>
        </w:rPr>
      </w:pPr>
    </w:p>
    <w:tbl>
      <w:tblPr>
        <w:tblW w:w="0" w:type="auto"/>
        <w:tblLook w:val="04A0" w:firstRow="1" w:lastRow="0" w:firstColumn="1" w:lastColumn="0" w:noHBand="0" w:noVBand="1"/>
      </w:tblPr>
      <w:tblGrid>
        <w:gridCol w:w="4785"/>
        <w:gridCol w:w="5671"/>
      </w:tblGrid>
      <w:tr w:rsidR="00A16F44" w:rsidRPr="00A16F44" w:rsidTr="00A16F44">
        <w:tc>
          <w:tcPr>
            <w:tcW w:w="4785" w:type="dxa"/>
          </w:tcPr>
          <w:p w:rsidR="00A16F44" w:rsidRPr="00A16F44" w:rsidRDefault="00A16F44" w:rsidP="00A16F44">
            <w:pPr>
              <w:ind w:left="0" w:firstLine="0"/>
              <w:rPr>
                <w:b/>
                <w:bCs/>
                <w:kern w:val="2"/>
                <w:sz w:val="22"/>
                <w:szCs w:val="22"/>
              </w:rPr>
            </w:pPr>
          </w:p>
        </w:tc>
        <w:tc>
          <w:tcPr>
            <w:tcW w:w="5671" w:type="dxa"/>
          </w:tcPr>
          <w:p w:rsidR="00A16F44" w:rsidRPr="00A16F44" w:rsidRDefault="00A16F44" w:rsidP="00A16F44">
            <w:pPr>
              <w:ind w:left="-42" w:firstLine="0"/>
              <w:rPr>
                <w:bCs/>
                <w:kern w:val="2"/>
                <w:sz w:val="18"/>
                <w:szCs w:val="18"/>
              </w:rPr>
            </w:pPr>
            <w:r w:rsidRPr="00A16F44">
              <w:rPr>
                <w:bCs/>
                <w:kern w:val="2"/>
                <w:sz w:val="18"/>
                <w:szCs w:val="18"/>
              </w:rPr>
              <w:t>Главе Хомутовского</w:t>
            </w:r>
          </w:p>
          <w:p w:rsidR="00A16F44" w:rsidRPr="00A16F44" w:rsidRDefault="00A16F44" w:rsidP="00A16F44">
            <w:pPr>
              <w:ind w:left="-42" w:firstLine="0"/>
              <w:rPr>
                <w:bCs/>
                <w:kern w:val="2"/>
                <w:sz w:val="18"/>
                <w:szCs w:val="18"/>
              </w:rPr>
            </w:pPr>
            <w:r w:rsidRPr="00A16F44">
              <w:rPr>
                <w:bCs/>
                <w:kern w:val="2"/>
                <w:sz w:val="18"/>
                <w:szCs w:val="18"/>
              </w:rPr>
              <w:t>муниципального образования</w:t>
            </w:r>
          </w:p>
          <w:p w:rsidR="00A16F44" w:rsidRPr="00A16F44" w:rsidRDefault="00A16F44" w:rsidP="00A16F44">
            <w:pPr>
              <w:ind w:left="-42" w:firstLine="0"/>
              <w:rPr>
                <w:bCs/>
                <w:kern w:val="2"/>
                <w:sz w:val="18"/>
                <w:szCs w:val="18"/>
              </w:rPr>
            </w:pPr>
            <w:r w:rsidRPr="00A16F44">
              <w:rPr>
                <w:bCs/>
                <w:kern w:val="2"/>
                <w:sz w:val="18"/>
                <w:szCs w:val="18"/>
              </w:rPr>
              <w:t>_____________________________________</w:t>
            </w:r>
          </w:p>
          <w:p w:rsidR="00A16F44" w:rsidRPr="00A16F44" w:rsidRDefault="00A16F44" w:rsidP="00A16F44">
            <w:pPr>
              <w:ind w:left="-42" w:firstLine="0"/>
              <w:rPr>
                <w:bCs/>
                <w:kern w:val="2"/>
                <w:sz w:val="18"/>
                <w:szCs w:val="18"/>
              </w:rPr>
            </w:pPr>
          </w:p>
        </w:tc>
      </w:tr>
      <w:tr w:rsidR="00A16F44" w:rsidRPr="00A16F44" w:rsidTr="00A16F44">
        <w:tc>
          <w:tcPr>
            <w:tcW w:w="4785" w:type="dxa"/>
          </w:tcPr>
          <w:p w:rsidR="00A16F44" w:rsidRPr="00A16F44" w:rsidRDefault="00A16F44" w:rsidP="00A16F44">
            <w:pPr>
              <w:ind w:left="0" w:firstLine="0"/>
              <w:rPr>
                <w:b/>
                <w:bCs/>
                <w:kern w:val="2"/>
                <w:sz w:val="22"/>
                <w:szCs w:val="22"/>
              </w:rPr>
            </w:pPr>
          </w:p>
        </w:tc>
        <w:tc>
          <w:tcPr>
            <w:tcW w:w="5671" w:type="dxa"/>
          </w:tcPr>
          <w:p w:rsidR="00A16F44" w:rsidRPr="00A16F44" w:rsidRDefault="00A16F44" w:rsidP="00A16F44">
            <w:pPr>
              <w:ind w:left="-42" w:firstLine="0"/>
              <w:rPr>
                <w:bCs/>
                <w:kern w:val="2"/>
                <w:sz w:val="18"/>
                <w:szCs w:val="18"/>
              </w:rPr>
            </w:pPr>
            <w:r w:rsidRPr="00A16F44">
              <w:rPr>
                <w:bCs/>
                <w:kern w:val="2"/>
                <w:sz w:val="18"/>
                <w:szCs w:val="18"/>
              </w:rPr>
              <w:t>От ______________________________</w:t>
            </w:r>
          </w:p>
          <w:p w:rsidR="00A16F44" w:rsidRPr="00A16F44" w:rsidRDefault="00A16F44" w:rsidP="00A16F44">
            <w:pPr>
              <w:ind w:left="-42" w:firstLine="0"/>
              <w:rPr>
                <w:bCs/>
                <w:kern w:val="2"/>
                <w:sz w:val="18"/>
                <w:szCs w:val="18"/>
              </w:rPr>
            </w:pPr>
            <w:r w:rsidRPr="00A16F44">
              <w:rPr>
                <w:bCs/>
                <w:kern w:val="2"/>
                <w:sz w:val="18"/>
                <w:szCs w:val="18"/>
              </w:rPr>
              <w:t>(</w:t>
            </w:r>
            <w:r w:rsidRPr="00A16F44">
              <w:rPr>
                <w:bCs/>
                <w:i/>
                <w:kern w:val="2"/>
                <w:sz w:val="18"/>
                <w:szCs w:val="18"/>
              </w:rPr>
              <w:t>указываются сведения о заявителе)</w:t>
            </w:r>
            <w:r w:rsidRPr="00A16F44">
              <w:rPr>
                <w:bCs/>
                <w:kern w:val="2"/>
                <w:sz w:val="18"/>
                <w:szCs w:val="18"/>
                <w:vertAlign w:val="superscript"/>
              </w:rPr>
              <w:footnoteReference w:id="1"/>
            </w:r>
          </w:p>
        </w:tc>
      </w:tr>
    </w:tbl>
    <w:p w:rsidR="00A16F44" w:rsidRPr="00A16F44" w:rsidRDefault="00A16F44" w:rsidP="00A16F44">
      <w:pPr>
        <w:ind w:left="0" w:firstLine="0"/>
        <w:rPr>
          <w:kern w:val="2"/>
          <w:sz w:val="18"/>
          <w:szCs w:val="18"/>
        </w:rPr>
      </w:pPr>
    </w:p>
    <w:p w:rsidR="00A16F44" w:rsidRPr="00A16F44" w:rsidRDefault="00A16F44" w:rsidP="00A16F44">
      <w:pPr>
        <w:ind w:left="0" w:firstLine="0"/>
        <w:jc w:val="center"/>
        <w:rPr>
          <w:b/>
          <w:bCs/>
          <w:kern w:val="2"/>
          <w:sz w:val="18"/>
          <w:szCs w:val="18"/>
        </w:rPr>
      </w:pPr>
      <w:r w:rsidRPr="00A16F44">
        <w:rPr>
          <w:b/>
          <w:bCs/>
          <w:kern w:val="2"/>
          <w:sz w:val="18"/>
          <w:szCs w:val="18"/>
        </w:rPr>
        <w:t>ЗАЯВЛЕНИЕ</w:t>
      </w:r>
    </w:p>
    <w:p w:rsidR="00A16F44" w:rsidRPr="00A16F44" w:rsidRDefault="00A16F44" w:rsidP="00A16F44">
      <w:pPr>
        <w:tabs>
          <w:tab w:val="left" w:pos="9214"/>
        </w:tabs>
        <w:ind w:left="0" w:firstLine="709"/>
        <w:rPr>
          <w:kern w:val="2"/>
          <w:sz w:val="18"/>
          <w:szCs w:val="18"/>
        </w:rPr>
      </w:pPr>
    </w:p>
    <w:p w:rsidR="00A16F44" w:rsidRPr="00A16F44" w:rsidRDefault="00A16F44" w:rsidP="00A16F44">
      <w:pPr>
        <w:tabs>
          <w:tab w:val="left" w:pos="9214"/>
        </w:tabs>
        <w:ind w:left="0" w:firstLine="709"/>
        <w:rPr>
          <w:kern w:val="2"/>
          <w:sz w:val="18"/>
          <w:szCs w:val="18"/>
        </w:rPr>
      </w:pPr>
      <w:r w:rsidRPr="00A16F44">
        <w:rPr>
          <w:kern w:val="2"/>
          <w:sz w:val="18"/>
          <w:szCs w:val="18"/>
        </w:rPr>
        <w:t xml:space="preserve">Прошу выдать разрешение </w:t>
      </w:r>
      <w:r w:rsidRPr="00A16F44">
        <w:rPr>
          <w:rFonts w:eastAsia="Calibri"/>
          <w:sz w:val="18"/>
          <w:szCs w:val="18"/>
          <w:lang w:eastAsia="en-US"/>
        </w:rPr>
        <w:t xml:space="preserve">на использование земель или земельных участков, находящихся в муниципальной собственности </w:t>
      </w:r>
      <w:r w:rsidRPr="00A16F44">
        <w:rPr>
          <w:kern w:val="2"/>
          <w:sz w:val="18"/>
          <w:szCs w:val="18"/>
        </w:rPr>
        <w:t>Хомутовского муниципального образования</w:t>
      </w:r>
      <w:r w:rsidRPr="00A16F44">
        <w:rPr>
          <w:i/>
          <w:kern w:val="2"/>
          <w:sz w:val="18"/>
          <w:szCs w:val="18"/>
        </w:rPr>
        <w:t xml:space="preserve"> </w:t>
      </w:r>
      <w:r w:rsidRPr="00A16F44">
        <w:rPr>
          <w:kern w:val="2"/>
          <w:sz w:val="18"/>
          <w:szCs w:val="18"/>
        </w:rPr>
        <w:t>или земель</w:t>
      </w:r>
      <w:r w:rsidRPr="00A16F44">
        <w:rPr>
          <w:i/>
          <w:kern w:val="2"/>
          <w:sz w:val="18"/>
          <w:szCs w:val="18"/>
        </w:rPr>
        <w:t xml:space="preserve"> </w:t>
      </w:r>
      <w:r w:rsidRPr="00A16F44">
        <w:rPr>
          <w:kern w:val="2"/>
          <w:sz w:val="18"/>
          <w:szCs w:val="18"/>
        </w:rPr>
        <w:t xml:space="preserve">или земельных участков </w:t>
      </w:r>
      <w:r w:rsidRPr="00A16F44">
        <w:rPr>
          <w:rFonts w:eastAsia="Calibri"/>
          <w:sz w:val="18"/>
          <w:szCs w:val="18"/>
          <w:lang w:eastAsia="en-US"/>
        </w:rPr>
        <w:t>для размещения объектов, виды которых установлены Правительством Российской Федерации, без предоставления таких земель или земельных участков и установления сервитута, публичного сервитута.</w:t>
      </w:r>
    </w:p>
    <w:p w:rsidR="00A16F44" w:rsidRPr="00A16F44" w:rsidRDefault="00A16F44" w:rsidP="00A16F44">
      <w:pPr>
        <w:tabs>
          <w:tab w:val="left" w:pos="9214"/>
        </w:tabs>
        <w:autoSpaceDE w:val="0"/>
        <w:autoSpaceDN w:val="0"/>
        <w:adjustRightInd w:val="0"/>
        <w:ind w:left="0" w:firstLine="709"/>
        <w:rPr>
          <w:rFonts w:eastAsia="Calibri"/>
          <w:sz w:val="18"/>
          <w:szCs w:val="18"/>
          <w:lang w:eastAsia="en-US"/>
        </w:rPr>
      </w:pPr>
    </w:p>
    <w:p w:rsidR="00A16F44" w:rsidRPr="00A16F44" w:rsidRDefault="00A16F44" w:rsidP="00A16F44">
      <w:pPr>
        <w:tabs>
          <w:tab w:val="left" w:pos="9214"/>
        </w:tabs>
        <w:autoSpaceDE w:val="0"/>
        <w:autoSpaceDN w:val="0"/>
        <w:adjustRightInd w:val="0"/>
        <w:ind w:left="0" w:firstLine="709"/>
        <w:rPr>
          <w:rFonts w:eastAsia="Calibri"/>
          <w:sz w:val="18"/>
          <w:szCs w:val="18"/>
          <w:lang w:eastAsia="en-US"/>
        </w:rPr>
      </w:pPr>
      <w:r w:rsidRPr="00A16F44">
        <w:rPr>
          <w:rFonts w:eastAsia="Calibri"/>
          <w:sz w:val="18"/>
          <w:szCs w:val="18"/>
          <w:lang w:eastAsia="en-US"/>
        </w:rPr>
        <w:t>Вид размещаемого объекта _________________________________________________</w:t>
      </w:r>
    </w:p>
    <w:p w:rsidR="00A16F44" w:rsidRPr="00A16F44" w:rsidRDefault="00A16F44" w:rsidP="00A16F44">
      <w:pPr>
        <w:tabs>
          <w:tab w:val="left" w:pos="9214"/>
        </w:tabs>
        <w:autoSpaceDE w:val="0"/>
        <w:autoSpaceDN w:val="0"/>
        <w:adjustRightInd w:val="0"/>
        <w:ind w:left="0" w:firstLine="709"/>
        <w:rPr>
          <w:rFonts w:eastAsia="Calibri"/>
          <w:sz w:val="18"/>
          <w:szCs w:val="18"/>
          <w:lang w:eastAsia="en-US"/>
        </w:rPr>
      </w:pPr>
    </w:p>
    <w:p w:rsidR="00A16F44" w:rsidRPr="00A16F44" w:rsidRDefault="00A16F44" w:rsidP="00A16F44">
      <w:pPr>
        <w:tabs>
          <w:tab w:val="left" w:pos="9214"/>
        </w:tabs>
        <w:autoSpaceDE w:val="0"/>
        <w:autoSpaceDN w:val="0"/>
        <w:adjustRightInd w:val="0"/>
        <w:ind w:left="0" w:firstLine="709"/>
        <w:rPr>
          <w:rFonts w:eastAsia="Calibri"/>
          <w:sz w:val="18"/>
          <w:szCs w:val="18"/>
          <w:lang w:eastAsia="en-US"/>
        </w:rPr>
      </w:pPr>
      <w:r w:rsidRPr="00A16F44">
        <w:rPr>
          <w:rFonts w:eastAsia="Calibri"/>
          <w:sz w:val="18"/>
          <w:szCs w:val="18"/>
          <w:lang w:eastAsia="en-US"/>
        </w:rPr>
        <w:t>Предполагаемые цели использования земель или земельного участка _______________________________________________________________________________</w:t>
      </w:r>
    </w:p>
    <w:p w:rsidR="00A16F44" w:rsidRPr="00A16F44" w:rsidRDefault="00A16F44" w:rsidP="00A16F44">
      <w:pPr>
        <w:tabs>
          <w:tab w:val="left" w:pos="709"/>
          <w:tab w:val="left" w:pos="9214"/>
        </w:tabs>
        <w:ind w:left="0" w:firstLine="709"/>
        <w:jc w:val="left"/>
        <w:rPr>
          <w:rFonts w:eastAsia="Calibri"/>
          <w:sz w:val="18"/>
          <w:szCs w:val="18"/>
          <w:lang w:eastAsia="en-US"/>
        </w:rPr>
      </w:pPr>
    </w:p>
    <w:p w:rsidR="00A16F44" w:rsidRPr="00A16F44" w:rsidRDefault="00A16F44" w:rsidP="00A16F44">
      <w:pPr>
        <w:tabs>
          <w:tab w:val="left" w:pos="709"/>
          <w:tab w:val="left" w:pos="9214"/>
        </w:tabs>
        <w:ind w:left="0" w:firstLine="709"/>
        <w:jc w:val="left"/>
        <w:rPr>
          <w:sz w:val="18"/>
          <w:szCs w:val="18"/>
        </w:rPr>
      </w:pPr>
      <w:r w:rsidRPr="00A16F44">
        <w:rPr>
          <w:rFonts w:eastAsia="Calibri"/>
          <w:sz w:val="18"/>
          <w:szCs w:val="18"/>
          <w:lang w:eastAsia="en-US"/>
        </w:rPr>
        <w:t>Кадастровый номер</w:t>
      </w:r>
      <w:r w:rsidRPr="00A16F44">
        <w:rPr>
          <w:i/>
          <w:sz w:val="18"/>
          <w:szCs w:val="18"/>
        </w:rPr>
        <w:t xml:space="preserve"> </w:t>
      </w:r>
      <w:r w:rsidRPr="00A16F44">
        <w:rPr>
          <w:sz w:val="18"/>
          <w:szCs w:val="18"/>
        </w:rPr>
        <w:t xml:space="preserve">земельного участка (части земельного участка): ______________ </w:t>
      </w:r>
      <w:r w:rsidRPr="00A16F44">
        <w:rPr>
          <w:rFonts w:eastAsia="Calibri"/>
          <w:sz w:val="18"/>
          <w:szCs w:val="18"/>
          <w:lang w:eastAsia="en-US"/>
        </w:rPr>
        <w:t>(в случае, если планируется размещение объекта на всей территории земельного участка или его части</w:t>
      </w:r>
      <w:r w:rsidRPr="00A16F44">
        <w:rPr>
          <w:sz w:val="18"/>
          <w:szCs w:val="18"/>
        </w:rPr>
        <w:t xml:space="preserve">) </w:t>
      </w:r>
    </w:p>
    <w:p w:rsidR="00A16F44" w:rsidRPr="00A16F44" w:rsidRDefault="00A16F44" w:rsidP="00A16F44">
      <w:pPr>
        <w:tabs>
          <w:tab w:val="left" w:pos="9214"/>
        </w:tabs>
        <w:ind w:left="0" w:firstLine="709"/>
        <w:jc w:val="left"/>
        <w:rPr>
          <w:sz w:val="18"/>
          <w:szCs w:val="18"/>
        </w:rPr>
      </w:pPr>
      <w:r w:rsidRPr="00A16F44">
        <w:rPr>
          <w:sz w:val="18"/>
          <w:szCs w:val="18"/>
        </w:rPr>
        <w:t>Срок</w:t>
      </w:r>
      <w:r w:rsidRPr="00A16F44">
        <w:rPr>
          <w:i/>
          <w:sz w:val="18"/>
          <w:szCs w:val="18"/>
        </w:rPr>
        <w:t xml:space="preserve"> </w:t>
      </w:r>
      <w:r w:rsidRPr="00A16F44">
        <w:rPr>
          <w:sz w:val="18"/>
          <w:szCs w:val="18"/>
        </w:rPr>
        <w:t>использования земель или земельного участка</w:t>
      </w:r>
      <w:r w:rsidRPr="00A16F44">
        <w:rPr>
          <w:rFonts w:eastAsia="Calibri"/>
          <w:sz w:val="18"/>
          <w:szCs w:val="18"/>
          <w:lang w:eastAsia="en-US"/>
        </w:rPr>
        <w:t xml:space="preserve"> в связи с размещением объекта</w:t>
      </w:r>
      <w:r w:rsidRPr="00A16F44">
        <w:rPr>
          <w:sz w:val="18"/>
          <w:szCs w:val="18"/>
        </w:rPr>
        <w:t>: ____________________________________________________________________________</w:t>
      </w:r>
    </w:p>
    <w:p w:rsidR="00A16F44" w:rsidRPr="00A16F44" w:rsidRDefault="00A16F44" w:rsidP="00A16F44">
      <w:pPr>
        <w:ind w:left="0" w:firstLine="709"/>
        <w:rPr>
          <w:rFonts w:eastAsia="Calibri"/>
          <w:sz w:val="18"/>
          <w:szCs w:val="18"/>
          <w:lang w:eastAsia="en-US"/>
        </w:rPr>
      </w:pPr>
    </w:p>
    <w:p w:rsidR="00A16F44" w:rsidRPr="00A16F44" w:rsidRDefault="00A16F44" w:rsidP="00A16F44">
      <w:pPr>
        <w:ind w:left="0" w:firstLine="709"/>
        <w:rPr>
          <w:rFonts w:eastAsia="Calibri"/>
          <w:sz w:val="18"/>
          <w:szCs w:val="18"/>
          <w:lang w:eastAsia="en-US"/>
        </w:rPr>
      </w:pPr>
      <w:r w:rsidRPr="00A16F44">
        <w:rPr>
          <w:rFonts w:eastAsia="Calibri"/>
          <w:sz w:val="18"/>
          <w:szCs w:val="18"/>
          <w:lang w:eastAsia="en-US"/>
        </w:rPr>
        <w:t xml:space="preserve">К заявлению прилагаются: </w:t>
      </w:r>
    </w:p>
    <w:p w:rsidR="00A16F44" w:rsidRPr="00A16F44" w:rsidRDefault="00A16F44" w:rsidP="00A16F44">
      <w:pPr>
        <w:ind w:left="0" w:firstLine="709"/>
        <w:rPr>
          <w:rFonts w:eastAsia="Calibri"/>
          <w:sz w:val="18"/>
          <w:szCs w:val="18"/>
          <w:lang w:eastAsia="en-US"/>
        </w:rPr>
      </w:pPr>
      <w:r w:rsidRPr="00A16F44">
        <w:rPr>
          <w:rFonts w:eastAsia="Calibri"/>
          <w:sz w:val="18"/>
          <w:szCs w:val="18"/>
          <w:lang w:eastAsia="en-US"/>
        </w:rPr>
        <w:t xml:space="preserve">1) ___________________________________________________________; </w:t>
      </w:r>
    </w:p>
    <w:p w:rsidR="00A16F44" w:rsidRPr="00A16F44" w:rsidRDefault="00A16F44" w:rsidP="00A16F44">
      <w:pPr>
        <w:ind w:left="0" w:firstLine="709"/>
        <w:rPr>
          <w:rFonts w:eastAsia="Calibri"/>
          <w:sz w:val="18"/>
          <w:szCs w:val="18"/>
          <w:lang w:eastAsia="en-US"/>
        </w:rPr>
      </w:pPr>
      <w:r w:rsidRPr="00A16F44">
        <w:rPr>
          <w:rFonts w:eastAsia="Calibri"/>
          <w:sz w:val="18"/>
          <w:szCs w:val="18"/>
          <w:lang w:eastAsia="en-US"/>
        </w:rPr>
        <w:t>2) _____________________________________________________________________;</w:t>
      </w:r>
    </w:p>
    <w:p w:rsidR="00A16F44" w:rsidRPr="00A16F44" w:rsidRDefault="00A16F44" w:rsidP="00A16F44">
      <w:pPr>
        <w:ind w:left="0" w:firstLine="709"/>
        <w:rPr>
          <w:rFonts w:eastAsia="Calibri"/>
          <w:sz w:val="18"/>
          <w:szCs w:val="18"/>
          <w:lang w:eastAsia="en-US"/>
        </w:rPr>
      </w:pPr>
      <w:r w:rsidRPr="00A16F44">
        <w:rPr>
          <w:rFonts w:eastAsia="Calibri"/>
          <w:sz w:val="18"/>
          <w:szCs w:val="18"/>
          <w:lang w:eastAsia="en-US"/>
        </w:rPr>
        <w:t xml:space="preserve">3) _____________________________________________________________________. </w:t>
      </w:r>
    </w:p>
    <w:p w:rsidR="00A16F44" w:rsidRPr="00A16F44" w:rsidRDefault="00A16F44" w:rsidP="00A16F44">
      <w:pPr>
        <w:ind w:left="0" w:firstLine="709"/>
        <w:jc w:val="right"/>
        <w:rPr>
          <w:rFonts w:eastAsia="Calibri"/>
          <w:sz w:val="18"/>
          <w:szCs w:val="18"/>
          <w:lang w:eastAsia="en-US"/>
        </w:rPr>
      </w:pPr>
    </w:p>
    <w:p w:rsidR="00A16F44" w:rsidRPr="00A16F44" w:rsidRDefault="00A16F44" w:rsidP="00A16F44">
      <w:pPr>
        <w:ind w:left="0" w:firstLine="709"/>
        <w:jc w:val="right"/>
        <w:rPr>
          <w:rFonts w:eastAsia="Calibri"/>
          <w:sz w:val="18"/>
          <w:szCs w:val="18"/>
          <w:lang w:eastAsia="en-US"/>
        </w:rPr>
      </w:pPr>
    </w:p>
    <w:tbl>
      <w:tblPr>
        <w:tblW w:w="10520" w:type="dxa"/>
        <w:tblInd w:w="78" w:type="dxa"/>
        <w:tblLayout w:type="fixed"/>
        <w:tblLook w:val="01E0" w:firstRow="1" w:lastRow="1" w:firstColumn="1" w:lastColumn="1" w:noHBand="0" w:noVBand="0"/>
      </w:tblPr>
      <w:tblGrid>
        <w:gridCol w:w="236"/>
        <w:gridCol w:w="503"/>
        <w:gridCol w:w="337"/>
        <w:gridCol w:w="1789"/>
        <w:gridCol w:w="456"/>
        <w:gridCol w:w="537"/>
        <w:gridCol w:w="401"/>
        <w:gridCol w:w="733"/>
        <w:gridCol w:w="5528"/>
      </w:tblGrid>
      <w:tr w:rsidR="00A16F44" w:rsidRPr="00A16F44" w:rsidTr="00BD34B5">
        <w:tc>
          <w:tcPr>
            <w:tcW w:w="236" w:type="dxa"/>
            <w:hideMark/>
          </w:tcPr>
          <w:p w:rsidR="00A16F44" w:rsidRPr="00A16F44" w:rsidRDefault="00A16F44" w:rsidP="00A16F44">
            <w:pPr>
              <w:ind w:left="0" w:firstLine="0"/>
              <w:rPr>
                <w:kern w:val="2"/>
                <w:sz w:val="18"/>
                <w:szCs w:val="18"/>
              </w:rPr>
            </w:pPr>
            <w:r w:rsidRPr="00A16F44">
              <w:rPr>
                <w:kern w:val="2"/>
                <w:sz w:val="18"/>
                <w:szCs w:val="18"/>
              </w:rPr>
              <w:t>«</w:t>
            </w:r>
          </w:p>
        </w:tc>
        <w:tc>
          <w:tcPr>
            <w:tcW w:w="503" w:type="dxa"/>
            <w:tcBorders>
              <w:top w:val="nil"/>
              <w:left w:val="nil"/>
              <w:bottom w:val="single" w:sz="4" w:space="0" w:color="auto"/>
              <w:right w:val="nil"/>
            </w:tcBorders>
          </w:tcPr>
          <w:p w:rsidR="00A16F44" w:rsidRPr="00A16F44" w:rsidRDefault="00A16F44" w:rsidP="00A16F44">
            <w:pPr>
              <w:ind w:left="0" w:firstLine="0"/>
              <w:rPr>
                <w:kern w:val="2"/>
                <w:sz w:val="18"/>
                <w:szCs w:val="18"/>
              </w:rPr>
            </w:pPr>
          </w:p>
        </w:tc>
        <w:tc>
          <w:tcPr>
            <w:tcW w:w="337" w:type="dxa"/>
            <w:hideMark/>
          </w:tcPr>
          <w:p w:rsidR="00A16F44" w:rsidRPr="00A16F44" w:rsidRDefault="00A16F44" w:rsidP="00A16F44">
            <w:pPr>
              <w:ind w:left="0" w:firstLine="0"/>
              <w:rPr>
                <w:kern w:val="2"/>
                <w:sz w:val="18"/>
                <w:szCs w:val="18"/>
              </w:rPr>
            </w:pPr>
            <w:r w:rsidRPr="00A16F44">
              <w:rPr>
                <w:kern w:val="2"/>
                <w:sz w:val="18"/>
                <w:szCs w:val="18"/>
              </w:rPr>
              <w:t>»</w:t>
            </w:r>
          </w:p>
        </w:tc>
        <w:tc>
          <w:tcPr>
            <w:tcW w:w="1789" w:type="dxa"/>
            <w:tcBorders>
              <w:top w:val="nil"/>
              <w:left w:val="nil"/>
              <w:bottom w:val="single" w:sz="4" w:space="0" w:color="auto"/>
              <w:right w:val="nil"/>
            </w:tcBorders>
          </w:tcPr>
          <w:p w:rsidR="00A16F44" w:rsidRPr="00A16F44" w:rsidRDefault="00A16F44" w:rsidP="00A16F44">
            <w:pPr>
              <w:ind w:left="0" w:firstLine="0"/>
              <w:rPr>
                <w:kern w:val="2"/>
                <w:sz w:val="18"/>
                <w:szCs w:val="18"/>
              </w:rPr>
            </w:pPr>
          </w:p>
        </w:tc>
        <w:tc>
          <w:tcPr>
            <w:tcW w:w="456" w:type="dxa"/>
            <w:hideMark/>
          </w:tcPr>
          <w:p w:rsidR="00A16F44" w:rsidRPr="00A16F44" w:rsidRDefault="00A16F44" w:rsidP="00A16F44">
            <w:pPr>
              <w:ind w:left="0" w:firstLine="0"/>
              <w:rPr>
                <w:kern w:val="2"/>
                <w:sz w:val="18"/>
                <w:szCs w:val="18"/>
              </w:rPr>
            </w:pPr>
            <w:r w:rsidRPr="00A16F44">
              <w:rPr>
                <w:kern w:val="2"/>
                <w:sz w:val="18"/>
                <w:szCs w:val="18"/>
              </w:rPr>
              <w:t>20</w:t>
            </w:r>
          </w:p>
        </w:tc>
        <w:tc>
          <w:tcPr>
            <w:tcW w:w="537" w:type="dxa"/>
            <w:tcBorders>
              <w:top w:val="nil"/>
              <w:left w:val="nil"/>
              <w:bottom w:val="single" w:sz="4" w:space="0" w:color="auto"/>
              <w:right w:val="nil"/>
            </w:tcBorders>
          </w:tcPr>
          <w:p w:rsidR="00A16F44" w:rsidRPr="00A16F44" w:rsidRDefault="00A16F44" w:rsidP="00A16F44">
            <w:pPr>
              <w:ind w:left="0" w:firstLine="0"/>
              <w:rPr>
                <w:kern w:val="2"/>
                <w:sz w:val="18"/>
                <w:szCs w:val="18"/>
              </w:rPr>
            </w:pPr>
          </w:p>
        </w:tc>
        <w:tc>
          <w:tcPr>
            <w:tcW w:w="401" w:type="dxa"/>
            <w:hideMark/>
          </w:tcPr>
          <w:p w:rsidR="00A16F44" w:rsidRPr="00A16F44" w:rsidRDefault="00A16F44" w:rsidP="00A16F44">
            <w:pPr>
              <w:ind w:left="0" w:firstLine="0"/>
              <w:rPr>
                <w:kern w:val="2"/>
                <w:sz w:val="18"/>
                <w:szCs w:val="18"/>
              </w:rPr>
            </w:pPr>
            <w:proofErr w:type="gramStart"/>
            <w:r w:rsidRPr="00A16F44">
              <w:rPr>
                <w:kern w:val="2"/>
                <w:sz w:val="18"/>
                <w:szCs w:val="18"/>
              </w:rPr>
              <w:t>г</w:t>
            </w:r>
            <w:proofErr w:type="gramEnd"/>
            <w:r w:rsidRPr="00A16F44">
              <w:rPr>
                <w:kern w:val="2"/>
                <w:sz w:val="18"/>
                <w:szCs w:val="18"/>
              </w:rPr>
              <w:t>.</w:t>
            </w:r>
          </w:p>
        </w:tc>
        <w:tc>
          <w:tcPr>
            <w:tcW w:w="733" w:type="dxa"/>
          </w:tcPr>
          <w:p w:rsidR="00A16F44" w:rsidRPr="00A16F44" w:rsidRDefault="00A16F44" w:rsidP="00A16F44">
            <w:pPr>
              <w:ind w:left="0" w:firstLine="0"/>
              <w:rPr>
                <w:kern w:val="2"/>
                <w:sz w:val="18"/>
                <w:szCs w:val="18"/>
              </w:rPr>
            </w:pPr>
          </w:p>
        </w:tc>
        <w:tc>
          <w:tcPr>
            <w:tcW w:w="5528" w:type="dxa"/>
            <w:tcBorders>
              <w:top w:val="nil"/>
              <w:left w:val="nil"/>
              <w:bottom w:val="single" w:sz="4" w:space="0" w:color="auto"/>
              <w:right w:val="nil"/>
            </w:tcBorders>
          </w:tcPr>
          <w:p w:rsidR="00A16F44" w:rsidRPr="00A16F44" w:rsidRDefault="00A16F44" w:rsidP="00A16F44">
            <w:pPr>
              <w:ind w:left="0" w:right="-108" w:firstLine="0"/>
              <w:rPr>
                <w:kern w:val="2"/>
                <w:sz w:val="18"/>
                <w:szCs w:val="18"/>
              </w:rPr>
            </w:pPr>
          </w:p>
        </w:tc>
      </w:tr>
      <w:tr w:rsidR="00A16F44" w:rsidRPr="00A16F44" w:rsidTr="00BD34B5">
        <w:tc>
          <w:tcPr>
            <w:tcW w:w="236" w:type="dxa"/>
          </w:tcPr>
          <w:p w:rsidR="00A16F44" w:rsidRPr="00A16F44" w:rsidRDefault="00A16F44" w:rsidP="00A16F44">
            <w:pPr>
              <w:ind w:left="0" w:firstLine="0"/>
              <w:jc w:val="center"/>
              <w:rPr>
                <w:kern w:val="2"/>
                <w:sz w:val="18"/>
                <w:szCs w:val="18"/>
              </w:rPr>
            </w:pPr>
          </w:p>
        </w:tc>
        <w:tc>
          <w:tcPr>
            <w:tcW w:w="503" w:type="dxa"/>
            <w:tcBorders>
              <w:top w:val="single" w:sz="4" w:space="0" w:color="auto"/>
              <w:left w:val="nil"/>
              <w:bottom w:val="nil"/>
              <w:right w:val="nil"/>
            </w:tcBorders>
          </w:tcPr>
          <w:p w:rsidR="00A16F44" w:rsidRPr="00A16F44" w:rsidRDefault="00A16F44" w:rsidP="00A16F44">
            <w:pPr>
              <w:ind w:left="0" w:firstLine="0"/>
              <w:jc w:val="center"/>
              <w:rPr>
                <w:kern w:val="2"/>
                <w:sz w:val="18"/>
                <w:szCs w:val="18"/>
              </w:rPr>
            </w:pPr>
          </w:p>
        </w:tc>
        <w:tc>
          <w:tcPr>
            <w:tcW w:w="337" w:type="dxa"/>
          </w:tcPr>
          <w:p w:rsidR="00A16F44" w:rsidRPr="00A16F44" w:rsidRDefault="00A16F44" w:rsidP="00A16F44">
            <w:pPr>
              <w:ind w:left="0" w:firstLine="0"/>
              <w:jc w:val="center"/>
              <w:rPr>
                <w:kern w:val="2"/>
                <w:sz w:val="18"/>
                <w:szCs w:val="18"/>
              </w:rPr>
            </w:pPr>
          </w:p>
        </w:tc>
        <w:tc>
          <w:tcPr>
            <w:tcW w:w="1789" w:type="dxa"/>
            <w:tcBorders>
              <w:top w:val="single" w:sz="4" w:space="0" w:color="auto"/>
              <w:left w:val="nil"/>
              <w:bottom w:val="nil"/>
              <w:right w:val="nil"/>
            </w:tcBorders>
          </w:tcPr>
          <w:p w:rsidR="00A16F44" w:rsidRPr="00A16F44" w:rsidRDefault="00A16F44" w:rsidP="00A16F44">
            <w:pPr>
              <w:ind w:left="0" w:firstLine="0"/>
              <w:jc w:val="center"/>
              <w:rPr>
                <w:kern w:val="2"/>
                <w:sz w:val="18"/>
                <w:szCs w:val="18"/>
              </w:rPr>
            </w:pPr>
          </w:p>
        </w:tc>
        <w:tc>
          <w:tcPr>
            <w:tcW w:w="456" w:type="dxa"/>
          </w:tcPr>
          <w:p w:rsidR="00A16F44" w:rsidRPr="00A16F44" w:rsidRDefault="00A16F44" w:rsidP="00A16F44">
            <w:pPr>
              <w:ind w:left="0" w:firstLine="0"/>
              <w:jc w:val="center"/>
              <w:rPr>
                <w:kern w:val="2"/>
                <w:sz w:val="18"/>
                <w:szCs w:val="18"/>
              </w:rPr>
            </w:pPr>
          </w:p>
        </w:tc>
        <w:tc>
          <w:tcPr>
            <w:tcW w:w="537" w:type="dxa"/>
            <w:tcBorders>
              <w:top w:val="single" w:sz="4" w:space="0" w:color="auto"/>
              <w:left w:val="nil"/>
              <w:bottom w:val="nil"/>
              <w:right w:val="nil"/>
            </w:tcBorders>
          </w:tcPr>
          <w:p w:rsidR="00A16F44" w:rsidRPr="00A16F44" w:rsidRDefault="00A16F44" w:rsidP="00A16F44">
            <w:pPr>
              <w:ind w:left="0" w:firstLine="0"/>
              <w:jc w:val="center"/>
              <w:rPr>
                <w:kern w:val="2"/>
                <w:sz w:val="18"/>
                <w:szCs w:val="18"/>
              </w:rPr>
            </w:pPr>
          </w:p>
        </w:tc>
        <w:tc>
          <w:tcPr>
            <w:tcW w:w="401" w:type="dxa"/>
          </w:tcPr>
          <w:p w:rsidR="00A16F44" w:rsidRPr="00A16F44" w:rsidRDefault="00A16F44" w:rsidP="00A16F44">
            <w:pPr>
              <w:ind w:left="0" w:firstLine="0"/>
              <w:jc w:val="center"/>
              <w:rPr>
                <w:kern w:val="2"/>
                <w:sz w:val="18"/>
                <w:szCs w:val="18"/>
              </w:rPr>
            </w:pPr>
          </w:p>
        </w:tc>
        <w:tc>
          <w:tcPr>
            <w:tcW w:w="733" w:type="dxa"/>
          </w:tcPr>
          <w:p w:rsidR="00A16F44" w:rsidRPr="00A16F44" w:rsidRDefault="00A16F44" w:rsidP="00A16F44">
            <w:pPr>
              <w:ind w:left="0" w:firstLine="0"/>
              <w:jc w:val="center"/>
              <w:rPr>
                <w:kern w:val="2"/>
                <w:sz w:val="18"/>
                <w:szCs w:val="18"/>
              </w:rPr>
            </w:pPr>
          </w:p>
        </w:tc>
        <w:tc>
          <w:tcPr>
            <w:tcW w:w="5528" w:type="dxa"/>
            <w:tcBorders>
              <w:top w:val="single" w:sz="4" w:space="0" w:color="auto"/>
              <w:left w:val="nil"/>
              <w:bottom w:val="nil"/>
              <w:right w:val="nil"/>
            </w:tcBorders>
            <w:hideMark/>
          </w:tcPr>
          <w:p w:rsidR="00A16F44" w:rsidRPr="00A16F44" w:rsidRDefault="00A16F44" w:rsidP="00A16F44">
            <w:pPr>
              <w:ind w:left="0" w:right="-108" w:firstLine="0"/>
              <w:jc w:val="center"/>
              <w:rPr>
                <w:kern w:val="2"/>
                <w:sz w:val="18"/>
                <w:szCs w:val="18"/>
              </w:rPr>
            </w:pPr>
            <w:r w:rsidRPr="00A16F44">
              <w:rPr>
                <w:kern w:val="2"/>
                <w:sz w:val="18"/>
                <w:szCs w:val="18"/>
              </w:rPr>
              <w:t>(подпись заявителя или представителя заявителя)</w:t>
            </w:r>
          </w:p>
        </w:tc>
      </w:tr>
    </w:tbl>
    <w:p w:rsidR="00E76F71" w:rsidRDefault="00E76F71" w:rsidP="00BD34B5">
      <w:pPr>
        <w:widowControl w:val="0"/>
        <w:autoSpaceDE w:val="0"/>
        <w:autoSpaceDN w:val="0"/>
        <w:adjustRightInd w:val="0"/>
        <w:ind w:left="0" w:firstLine="709"/>
        <w:rPr>
          <w:sz w:val="18"/>
          <w:szCs w:val="18"/>
          <w:lang w:eastAsia="ko-KR"/>
        </w:rPr>
      </w:pPr>
    </w:p>
    <w:p w:rsidR="00131AA3" w:rsidRDefault="00131AA3" w:rsidP="00BD34B5">
      <w:pPr>
        <w:widowControl w:val="0"/>
        <w:autoSpaceDE w:val="0"/>
        <w:autoSpaceDN w:val="0"/>
        <w:adjustRightInd w:val="0"/>
        <w:ind w:left="0" w:firstLine="709"/>
        <w:rPr>
          <w:sz w:val="18"/>
          <w:szCs w:val="18"/>
          <w:lang w:eastAsia="ko-KR"/>
        </w:rPr>
      </w:pPr>
    </w:p>
    <w:p w:rsidR="00131AA3" w:rsidRDefault="00131AA3" w:rsidP="00BD34B5">
      <w:pPr>
        <w:widowControl w:val="0"/>
        <w:autoSpaceDE w:val="0"/>
        <w:autoSpaceDN w:val="0"/>
        <w:adjustRightInd w:val="0"/>
        <w:ind w:left="0" w:firstLine="709"/>
        <w:rPr>
          <w:sz w:val="18"/>
          <w:szCs w:val="18"/>
          <w:lang w:eastAsia="ko-KR"/>
        </w:rPr>
        <w:sectPr w:rsidR="00131AA3" w:rsidSect="00EE4040">
          <w:headerReference w:type="default" r:id="rId12"/>
          <w:footerReference w:type="default" r:id="rId13"/>
          <w:pgSz w:w="11900" w:h="16840"/>
          <w:pgMar w:top="1140" w:right="460" w:bottom="280" w:left="1060" w:header="720" w:footer="720" w:gutter="0"/>
          <w:cols w:space="720"/>
          <w:docGrid w:linePitch="326"/>
        </w:sectPr>
      </w:pPr>
    </w:p>
    <w:p w:rsidR="00131AA3" w:rsidRPr="007A6408" w:rsidRDefault="00131AA3" w:rsidP="00131AA3">
      <w:pPr>
        <w:tabs>
          <w:tab w:val="left" w:pos="426"/>
          <w:tab w:val="left" w:pos="3976"/>
        </w:tabs>
        <w:ind w:left="-142" w:right="32" w:firstLine="284"/>
        <w:jc w:val="center"/>
        <w:rPr>
          <w:b/>
          <w:sz w:val="18"/>
          <w:szCs w:val="18"/>
        </w:rPr>
      </w:pPr>
      <w:r w:rsidRPr="007A6408">
        <w:rPr>
          <w:sz w:val="18"/>
          <w:szCs w:val="18"/>
        </w:rPr>
        <w:lastRenderedPageBreak/>
        <w:t>РОССИЙСКАЯ ФЕДЕРАЦИЯ</w:t>
      </w:r>
    </w:p>
    <w:p w:rsidR="00131AA3" w:rsidRPr="007A6408" w:rsidRDefault="00131AA3" w:rsidP="00131AA3">
      <w:pPr>
        <w:tabs>
          <w:tab w:val="left" w:pos="426"/>
          <w:tab w:val="left" w:pos="3976"/>
        </w:tabs>
        <w:ind w:left="-142" w:right="32" w:firstLine="284"/>
        <w:jc w:val="center"/>
        <w:rPr>
          <w:bCs/>
          <w:sz w:val="18"/>
          <w:szCs w:val="18"/>
        </w:rPr>
      </w:pPr>
      <w:r w:rsidRPr="007A6408">
        <w:rPr>
          <w:bCs/>
          <w:sz w:val="18"/>
          <w:szCs w:val="18"/>
        </w:rPr>
        <w:t>ИРКУТСКАЯ ОБЛАСТЬ ИРКУТСКИЙ РАЙОН</w:t>
      </w:r>
    </w:p>
    <w:p w:rsidR="00131AA3" w:rsidRPr="007A6408" w:rsidRDefault="00131AA3" w:rsidP="00131AA3">
      <w:pPr>
        <w:tabs>
          <w:tab w:val="left" w:pos="426"/>
          <w:tab w:val="left" w:pos="3976"/>
        </w:tabs>
        <w:ind w:left="-142" w:right="32" w:firstLine="284"/>
        <w:jc w:val="center"/>
        <w:rPr>
          <w:sz w:val="18"/>
          <w:szCs w:val="18"/>
        </w:rPr>
      </w:pPr>
      <w:r w:rsidRPr="007A6408">
        <w:rPr>
          <w:sz w:val="18"/>
          <w:szCs w:val="18"/>
        </w:rPr>
        <w:t>ХОМУТОВСКОЕ МУНИЦИПАЛЬНОЕ ОБРАЗОВАНИЕ</w:t>
      </w:r>
    </w:p>
    <w:p w:rsidR="00131AA3" w:rsidRDefault="00131AA3" w:rsidP="00131AA3">
      <w:pPr>
        <w:tabs>
          <w:tab w:val="left" w:pos="426"/>
          <w:tab w:val="left" w:pos="3976"/>
        </w:tabs>
        <w:ind w:left="-142" w:right="32" w:firstLine="284"/>
        <w:jc w:val="center"/>
        <w:rPr>
          <w:b/>
          <w:bCs/>
          <w:sz w:val="18"/>
          <w:szCs w:val="18"/>
        </w:rPr>
      </w:pPr>
      <w:r w:rsidRPr="007A6408">
        <w:rPr>
          <w:b/>
          <w:bCs/>
          <w:sz w:val="18"/>
          <w:szCs w:val="18"/>
        </w:rPr>
        <w:t>АДМИНИСТРАЦИЯ</w:t>
      </w:r>
    </w:p>
    <w:p w:rsidR="00131AA3" w:rsidRDefault="00131AA3" w:rsidP="00131AA3">
      <w:pPr>
        <w:tabs>
          <w:tab w:val="left" w:pos="426"/>
          <w:tab w:val="left" w:pos="3976"/>
        </w:tabs>
        <w:ind w:left="-142" w:right="32" w:firstLine="284"/>
        <w:jc w:val="center"/>
        <w:rPr>
          <w:b/>
          <w:bCs/>
          <w:sz w:val="18"/>
          <w:szCs w:val="18"/>
        </w:rPr>
      </w:pPr>
      <w:r>
        <w:rPr>
          <w:b/>
          <w:bCs/>
          <w:sz w:val="18"/>
          <w:szCs w:val="18"/>
        </w:rPr>
        <w:t>ПОСТАНОВЛЕНИЕ</w:t>
      </w:r>
    </w:p>
    <w:p w:rsidR="00131AA3" w:rsidRDefault="00131AA3" w:rsidP="00131AA3">
      <w:pPr>
        <w:tabs>
          <w:tab w:val="left" w:pos="426"/>
          <w:tab w:val="left" w:pos="3976"/>
        </w:tabs>
        <w:ind w:left="-142" w:right="32" w:firstLine="284"/>
        <w:rPr>
          <w:sz w:val="18"/>
          <w:szCs w:val="18"/>
          <w:u w:val="single"/>
        </w:rPr>
      </w:pPr>
      <w:r>
        <w:rPr>
          <w:bCs/>
          <w:sz w:val="18"/>
          <w:szCs w:val="18"/>
          <w:u w:val="single"/>
        </w:rPr>
        <w:t>1</w:t>
      </w:r>
      <w:r w:rsidR="00C51979">
        <w:rPr>
          <w:bCs/>
          <w:sz w:val="18"/>
          <w:szCs w:val="18"/>
          <w:u w:val="single"/>
        </w:rPr>
        <w:t>8</w:t>
      </w:r>
      <w:r>
        <w:rPr>
          <w:bCs/>
          <w:sz w:val="18"/>
          <w:szCs w:val="18"/>
          <w:u w:val="single"/>
        </w:rPr>
        <w:t>.05.2023</w:t>
      </w:r>
      <w:r>
        <w:rPr>
          <w:sz w:val="18"/>
          <w:szCs w:val="18"/>
          <w:u w:val="single"/>
        </w:rPr>
        <w:t xml:space="preserve">  № 557пз</w:t>
      </w:r>
    </w:p>
    <w:p w:rsidR="00131AA3" w:rsidRDefault="00131AA3" w:rsidP="00131AA3">
      <w:pPr>
        <w:tabs>
          <w:tab w:val="left" w:pos="426"/>
          <w:tab w:val="left" w:pos="3976"/>
        </w:tabs>
        <w:ind w:left="-142" w:right="32" w:firstLine="284"/>
        <w:rPr>
          <w:sz w:val="18"/>
          <w:szCs w:val="18"/>
        </w:rPr>
      </w:pPr>
      <w:r w:rsidRPr="007A6408">
        <w:rPr>
          <w:sz w:val="18"/>
          <w:szCs w:val="18"/>
        </w:rPr>
        <w:t xml:space="preserve">       с. Хомутово </w:t>
      </w:r>
    </w:p>
    <w:p w:rsidR="00131AA3" w:rsidRPr="007A6408" w:rsidRDefault="00131AA3" w:rsidP="00131AA3">
      <w:pPr>
        <w:tabs>
          <w:tab w:val="left" w:pos="426"/>
          <w:tab w:val="left" w:pos="3976"/>
        </w:tabs>
        <w:ind w:left="-142" w:right="32" w:firstLine="284"/>
        <w:rPr>
          <w:sz w:val="18"/>
          <w:szCs w:val="18"/>
        </w:rPr>
      </w:pPr>
    </w:p>
    <w:p w:rsidR="00131AA3" w:rsidRDefault="00C51979" w:rsidP="00C51979">
      <w:pPr>
        <w:tabs>
          <w:tab w:val="left" w:pos="3976"/>
        </w:tabs>
        <w:ind w:left="-142" w:right="32" w:firstLine="284"/>
        <w:rPr>
          <w:sz w:val="18"/>
          <w:szCs w:val="18"/>
        </w:rPr>
      </w:pPr>
      <w:r w:rsidRPr="00C51979">
        <w:rPr>
          <w:sz w:val="18"/>
          <w:szCs w:val="18"/>
        </w:rPr>
        <w:t>О предоставлении разрешения</w:t>
      </w:r>
      <w:r>
        <w:rPr>
          <w:sz w:val="18"/>
          <w:szCs w:val="18"/>
        </w:rPr>
        <w:t xml:space="preserve"> </w:t>
      </w:r>
      <w:r w:rsidRPr="00C51979">
        <w:rPr>
          <w:sz w:val="18"/>
          <w:szCs w:val="18"/>
        </w:rPr>
        <w:t>на условно разрешенный вид</w:t>
      </w:r>
      <w:r>
        <w:rPr>
          <w:sz w:val="18"/>
          <w:szCs w:val="18"/>
        </w:rPr>
        <w:t xml:space="preserve"> </w:t>
      </w:r>
      <w:r w:rsidRPr="00C51979">
        <w:rPr>
          <w:sz w:val="18"/>
          <w:szCs w:val="18"/>
        </w:rPr>
        <w:t>использования земельного участка</w:t>
      </w:r>
      <w:r w:rsidR="00131AA3">
        <w:rPr>
          <w:sz w:val="18"/>
          <w:szCs w:val="18"/>
        </w:rPr>
        <w:t>.</w:t>
      </w:r>
    </w:p>
    <w:p w:rsidR="00C51979" w:rsidRDefault="00C51979" w:rsidP="00C51979">
      <w:pPr>
        <w:tabs>
          <w:tab w:val="left" w:pos="3976"/>
        </w:tabs>
        <w:ind w:left="-142" w:right="32" w:firstLine="284"/>
        <w:rPr>
          <w:sz w:val="18"/>
          <w:szCs w:val="18"/>
        </w:rPr>
      </w:pPr>
    </w:p>
    <w:p w:rsidR="00C51979" w:rsidRDefault="00C51979" w:rsidP="00C51979">
      <w:pPr>
        <w:tabs>
          <w:tab w:val="left" w:pos="3976"/>
        </w:tabs>
        <w:ind w:left="-142" w:right="32" w:firstLine="284"/>
        <w:rPr>
          <w:sz w:val="18"/>
          <w:szCs w:val="18"/>
        </w:rPr>
      </w:pPr>
      <w:proofErr w:type="gramStart"/>
      <w:r w:rsidRPr="00C51979">
        <w:rPr>
          <w:sz w:val="18"/>
          <w:szCs w:val="18"/>
        </w:rPr>
        <w:t>В соответствии со ст. 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Хомутовского муниципального образования,  на основании рекомендаций комиссии по подготовке правил землепользования и застройки Хомутовского</w:t>
      </w:r>
      <w:proofErr w:type="gramEnd"/>
      <w:r w:rsidRPr="00C51979">
        <w:rPr>
          <w:sz w:val="18"/>
          <w:szCs w:val="18"/>
        </w:rPr>
        <w:t xml:space="preserve"> муниципального образования от 03.04.2023, рассмотрев заявление Деминой Оксаны Викторовны и представленные документы, Администрация Хомутовского муниципального образования</w:t>
      </w:r>
    </w:p>
    <w:p w:rsidR="00C51979" w:rsidRPr="00C51979" w:rsidRDefault="00C51979" w:rsidP="00C51979">
      <w:pPr>
        <w:tabs>
          <w:tab w:val="left" w:pos="3976"/>
        </w:tabs>
        <w:ind w:left="-142" w:right="32" w:firstLine="284"/>
        <w:rPr>
          <w:sz w:val="18"/>
          <w:szCs w:val="18"/>
        </w:rPr>
      </w:pPr>
    </w:p>
    <w:p w:rsidR="00C51979" w:rsidRDefault="00C51979" w:rsidP="00C51979">
      <w:pPr>
        <w:tabs>
          <w:tab w:val="left" w:pos="3976"/>
        </w:tabs>
        <w:ind w:left="-142" w:right="32" w:firstLine="284"/>
        <w:rPr>
          <w:sz w:val="18"/>
          <w:szCs w:val="18"/>
        </w:rPr>
      </w:pPr>
      <w:r w:rsidRPr="00C51979">
        <w:rPr>
          <w:sz w:val="18"/>
          <w:szCs w:val="18"/>
        </w:rPr>
        <w:t>ПОСТАНОВЛЯЕТ:</w:t>
      </w:r>
    </w:p>
    <w:p w:rsidR="00C51979" w:rsidRPr="00C51979" w:rsidRDefault="00C51979" w:rsidP="00C51979">
      <w:pPr>
        <w:tabs>
          <w:tab w:val="left" w:pos="3976"/>
        </w:tabs>
        <w:ind w:left="-142" w:right="32" w:firstLine="284"/>
        <w:rPr>
          <w:sz w:val="18"/>
          <w:szCs w:val="18"/>
        </w:rPr>
      </w:pPr>
    </w:p>
    <w:p w:rsidR="00C51979" w:rsidRPr="00C51979" w:rsidRDefault="00C51979" w:rsidP="00C51979">
      <w:pPr>
        <w:tabs>
          <w:tab w:val="left" w:pos="3976"/>
        </w:tabs>
        <w:ind w:left="-142" w:right="32" w:firstLine="284"/>
        <w:rPr>
          <w:sz w:val="18"/>
          <w:szCs w:val="18"/>
        </w:rPr>
      </w:pPr>
      <w:r w:rsidRPr="00C51979">
        <w:rPr>
          <w:sz w:val="18"/>
          <w:szCs w:val="18"/>
        </w:rPr>
        <w:t>1. Предоставить разрешение на условно разрешенный вид использования «Для индивидуального жилищного строительства» в отношении:</w:t>
      </w:r>
    </w:p>
    <w:p w:rsidR="00C51979" w:rsidRPr="00C51979" w:rsidRDefault="00C51979" w:rsidP="00C51979">
      <w:pPr>
        <w:tabs>
          <w:tab w:val="left" w:pos="3976"/>
        </w:tabs>
        <w:ind w:left="-142" w:right="32" w:firstLine="284"/>
        <w:rPr>
          <w:sz w:val="18"/>
          <w:szCs w:val="18"/>
        </w:rPr>
      </w:pPr>
      <w:r>
        <w:rPr>
          <w:sz w:val="18"/>
          <w:szCs w:val="18"/>
        </w:rPr>
        <w:t>1.1.</w:t>
      </w:r>
      <w:r w:rsidRPr="00C51979">
        <w:rPr>
          <w:sz w:val="18"/>
          <w:szCs w:val="18"/>
        </w:rPr>
        <w:t xml:space="preserve">земельного участка с кадастровым номером 38:06:100801:37762, площадью 878 </w:t>
      </w:r>
      <w:proofErr w:type="spellStart"/>
      <w:r w:rsidRPr="00C51979">
        <w:rPr>
          <w:sz w:val="18"/>
          <w:szCs w:val="18"/>
        </w:rPr>
        <w:t>кв.м</w:t>
      </w:r>
      <w:proofErr w:type="spellEnd"/>
      <w:r w:rsidRPr="00C51979">
        <w:rPr>
          <w:sz w:val="18"/>
          <w:szCs w:val="18"/>
        </w:rPr>
        <w:t xml:space="preserve">., расположенного по адресу: Иркутская область, Иркутский муниципальный район, </w:t>
      </w:r>
      <w:proofErr w:type="spellStart"/>
      <w:r w:rsidRPr="00C51979">
        <w:rPr>
          <w:sz w:val="18"/>
          <w:szCs w:val="18"/>
        </w:rPr>
        <w:t>Хомутовское</w:t>
      </w:r>
      <w:proofErr w:type="spellEnd"/>
      <w:r w:rsidRPr="00C51979">
        <w:rPr>
          <w:sz w:val="18"/>
          <w:szCs w:val="18"/>
        </w:rPr>
        <w:t xml:space="preserve"> сельское поселение, село Хомутово, улица Олимпийская, земельный участок 52;</w:t>
      </w:r>
    </w:p>
    <w:p w:rsidR="00C51979" w:rsidRPr="00C51979" w:rsidRDefault="00C51979" w:rsidP="00C51979">
      <w:pPr>
        <w:tabs>
          <w:tab w:val="left" w:pos="3976"/>
        </w:tabs>
        <w:ind w:left="-142" w:right="32" w:firstLine="284"/>
        <w:rPr>
          <w:sz w:val="18"/>
          <w:szCs w:val="18"/>
        </w:rPr>
      </w:pPr>
      <w:r>
        <w:rPr>
          <w:sz w:val="18"/>
          <w:szCs w:val="18"/>
        </w:rPr>
        <w:t>1.2.</w:t>
      </w:r>
      <w:r w:rsidRPr="00C51979">
        <w:rPr>
          <w:sz w:val="18"/>
          <w:szCs w:val="18"/>
        </w:rPr>
        <w:t xml:space="preserve">земельного участка с кадастровым номером 38:06:100801:37763, площадью 876 </w:t>
      </w:r>
      <w:proofErr w:type="spellStart"/>
      <w:r w:rsidRPr="00C51979">
        <w:rPr>
          <w:sz w:val="18"/>
          <w:szCs w:val="18"/>
        </w:rPr>
        <w:t>кв.м</w:t>
      </w:r>
      <w:proofErr w:type="spellEnd"/>
      <w:r w:rsidRPr="00C51979">
        <w:rPr>
          <w:sz w:val="18"/>
          <w:szCs w:val="18"/>
        </w:rPr>
        <w:t xml:space="preserve">., расположенного по адресу: Иркутская область, Иркутский муниципальный район, </w:t>
      </w:r>
      <w:proofErr w:type="spellStart"/>
      <w:r w:rsidRPr="00C51979">
        <w:rPr>
          <w:sz w:val="18"/>
          <w:szCs w:val="18"/>
        </w:rPr>
        <w:t>Хомутовское</w:t>
      </w:r>
      <w:proofErr w:type="spellEnd"/>
      <w:r w:rsidRPr="00C51979">
        <w:rPr>
          <w:sz w:val="18"/>
          <w:szCs w:val="18"/>
        </w:rPr>
        <w:t xml:space="preserve"> сельское поселение, село Хомутово, улица Олимпийская, земельный участок 50;</w:t>
      </w:r>
    </w:p>
    <w:p w:rsidR="00C51979" w:rsidRPr="00C51979" w:rsidRDefault="00C51979" w:rsidP="00C51979">
      <w:pPr>
        <w:tabs>
          <w:tab w:val="left" w:pos="3976"/>
        </w:tabs>
        <w:ind w:left="-142" w:right="32" w:firstLine="284"/>
        <w:rPr>
          <w:sz w:val="18"/>
          <w:szCs w:val="18"/>
        </w:rPr>
      </w:pPr>
      <w:r>
        <w:rPr>
          <w:sz w:val="18"/>
          <w:szCs w:val="18"/>
        </w:rPr>
        <w:t>1.3.</w:t>
      </w:r>
      <w:r w:rsidRPr="00C51979">
        <w:rPr>
          <w:sz w:val="18"/>
          <w:szCs w:val="18"/>
        </w:rPr>
        <w:t xml:space="preserve">земельного участка с кадастровым номером 38:06:100801:37764, площадью 871 </w:t>
      </w:r>
      <w:proofErr w:type="spellStart"/>
      <w:r w:rsidRPr="00C51979">
        <w:rPr>
          <w:sz w:val="18"/>
          <w:szCs w:val="18"/>
        </w:rPr>
        <w:t>кв.м</w:t>
      </w:r>
      <w:proofErr w:type="spellEnd"/>
      <w:r w:rsidRPr="00C51979">
        <w:rPr>
          <w:sz w:val="18"/>
          <w:szCs w:val="18"/>
        </w:rPr>
        <w:t xml:space="preserve">., расположенного по адресу: Иркутская область, Иркутский муниципальный район, </w:t>
      </w:r>
      <w:proofErr w:type="spellStart"/>
      <w:r w:rsidRPr="00C51979">
        <w:rPr>
          <w:sz w:val="18"/>
          <w:szCs w:val="18"/>
        </w:rPr>
        <w:t>Хомутовское</w:t>
      </w:r>
      <w:proofErr w:type="spellEnd"/>
      <w:r w:rsidRPr="00C51979">
        <w:rPr>
          <w:sz w:val="18"/>
          <w:szCs w:val="18"/>
        </w:rPr>
        <w:t xml:space="preserve"> сельское поселение, село Хомутово, улица Олимпийская, земельный участок 48;</w:t>
      </w:r>
    </w:p>
    <w:p w:rsidR="00C51979" w:rsidRPr="00C51979" w:rsidRDefault="00C51979" w:rsidP="00C51979">
      <w:pPr>
        <w:tabs>
          <w:tab w:val="left" w:pos="3976"/>
        </w:tabs>
        <w:ind w:left="-142" w:right="32" w:firstLine="284"/>
        <w:rPr>
          <w:sz w:val="18"/>
          <w:szCs w:val="18"/>
        </w:rPr>
      </w:pPr>
      <w:r>
        <w:rPr>
          <w:sz w:val="18"/>
          <w:szCs w:val="18"/>
        </w:rPr>
        <w:t>1.4.</w:t>
      </w:r>
      <w:r w:rsidRPr="00C51979">
        <w:rPr>
          <w:sz w:val="18"/>
          <w:szCs w:val="18"/>
        </w:rPr>
        <w:t xml:space="preserve">земельного участка с кадастровым номером 38:06:100801:37765, площадью 870 </w:t>
      </w:r>
      <w:proofErr w:type="spellStart"/>
      <w:r w:rsidRPr="00C51979">
        <w:rPr>
          <w:sz w:val="18"/>
          <w:szCs w:val="18"/>
        </w:rPr>
        <w:t>кв.м</w:t>
      </w:r>
      <w:proofErr w:type="spellEnd"/>
      <w:r w:rsidRPr="00C51979">
        <w:rPr>
          <w:sz w:val="18"/>
          <w:szCs w:val="18"/>
        </w:rPr>
        <w:t xml:space="preserve">., расположенного по адресу: Иркутская область, Иркутский муниципальный район, </w:t>
      </w:r>
      <w:proofErr w:type="spellStart"/>
      <w:r w:rsidRPr="00C51979">
        <w:rPr>
          <w:sz w:val="18"/>
          <w:szCs w:val="18"/>
        </w:rPr>
        <w:t>Хомутовское</w:t>
      </w:r>
      <w:proofErr w:type="spellEnd"/>
      <w:r w:rsidRPr="00C51979">
        <w:rPr>
          <w:sz w:val="18"/>
          <w:szCs w:val="18"/>
        </w:rPr>
        <w:t xml:space="preserve"> сельское поселение, село Хомутово, улица Олимпийская, земельный участок 46А;</w:t>
      </w:r>
    </w:p>
    <w:p w:rsidR="00C51979" w:rsidRPr="00C51979" w:rsidRDefault="00C51979" w:rsidP="00C51979">
      <w:pPr>
        <w:tabs>
          <w:tab w:val="left" w:pos="3976"/>
        </w:tabs>
        <w:ind w:left="-142" w:right="32" w:firstLine="284"/>
        <w:rPr>
          <w:sz w:val="18"/>
          <w:szCs w:val="18"/>
        </w:rPr>
      </w:pPr>
      <w:r>
        <w:rPr>
          <w:sz w:val="18"/>
          <w:szCs w:val="18"/>
        </w:rPr>
        <w:t>1.5.</w:t>
      </w:r>
      <w:r w:rsidRPr="00C51979">
        <w:rPr>
          <w:sz w:val="18"/>
          <w:szCs w:val="18"/>
        </w:rPr>
        <w:t xml:space="preserve">земельного участка с кадастровым номером 38:06:100801:37766, площадью 875 </w:t>
      </w:r>
      <w:proofErr w:type="spellStart"/>
      <w:r w:rsidRPr="00C51979">
        <w:rPr>
          <w:sz w:val="18"/>
          <w:szCs w:val="18"/>
        </w:rPr>
        <w:t>кв.м</w:t>
      </w:r>
      <w:proofErr w:type="spellEnd"/>
      <w:r w:rsidRPr="00C51979">
        <w:rPr>
          <w:sz w:val="18"/>
          <w:szCs w:val="18"/>
        </w:rPr>
        <w:t xml:space="preserve">., расположенного по адресу: Иркутская область, Иркутский муниципальный район, </w:t>
      </w:r>
      <w:proofErr w:type="spellStart"/>
      <w:r w:rsidRPr="00C51979">
        <w:rPr>
          <w:sz w:val="18"/>
          <w:szCs w:val="18"/>
        </w:rPr>
        <w:t>Хомутовское</w:t>
      </w:r>
      <w:proofErr w:type="spellEnd"/>
      <w:r w:rsidRPr="00C51979">
        <w:rPr>
          <w:sz w:val="18"/>
          <w:szCs w:val="18"/>
        </w:rPr>
        <w:t xml:space="preserve"> сельское поселение, село Хомутово, улица Олимпийская, земельный участок 46;</w:t>
      </w:r>
    </w:p>
    <w:p w:rsidR="00C51979" w:rsidRPr="00C51979" w:rsidRDefault="00C51979" w:rsidP="00C51979">
      <w:pPr>
        <w:tabs>
          <w:tab w:val="left" w:pos="3976"/>
        </w:tabs>
        <w:ind w:left="-142" w:right="32" w:firstLine="284"/>
        <w:rPr>
          <w:sz w:val="18"/>
          <w:szCs w:val="18"/>
        </w:rPr>
      </w:pPr>
      <w:r>
        <w:rPr>
          <w:sz w:val="18"/>
          <w:szCs w:val="18"/>
        </w:rPr>
        <w:t>1.6.</w:t>
      </w:r>
      <w:r w:rsidRPr="00C51979">
        <w:rPr>
          <w:sz w:val="18"/>
          <w:szCs w:val="18"/>
        </w:rPr>
        <w:t xml:space="preserve">земельного участка с кадастровым номером 38:06:100801:37767, площадью 877 </w:t>
      </w:r>
      <w:proofErr w:type="spellStart"/>
      <w:r w:rsidRPr="00C51979">
        <w:rPr>
          <w:sz w:val="18"/>
          <w:szCs w:val="18"/>
        </w:rPr>
        <w:t>кв.м</w:t>
      </w:r>
      <w:proofErr w:type="spellEnd"/>
      <w:r w:rsidRPr="00C51979">
        <w:rPr>
          <w:sz w:val="18"/>
          <w:szCs w:val="18"/>
        </w:rPr>
        <w:t xml:space="preserve">., расположенного по адресу: Иркутская область, Иркутский муниципальный район, </w:t>
      </w:r>
      <w:proofErr w:type="spellStart"/>
      <w:r w:rsidRPr="00C51979">
        <w:rPr>
          <w:sz w:val="18"/>
          <w:szCs w:val="18"/>
        </w:rPr>
        <w:t>Хомутовское</w:t>
      </w:r>
      <w:proofErr w:type="spellEnd"/>
      <w:r w:rsidRPr="00C51979">
        <w:rPr>
          <w:sz w:val="18"/>
          <w:szCs w:val="18"/>
        </w:rPr>
        <w:t xml:space="preserve"> сельское поселение, село Хомутово, улица Олимпийская, земельный участок 44А;</w:t>
      </w:r>
    </w:p>
    <w:p w:rsidR="00C51979" w:rsidRPr="00C51979" w:rsidRDefault="00C51979" w:rsidP="00C51979">
      <w:pPr>
        <w:tabs>
          <w:tab w:val="left" w:pos="3976"/>
        </w:tabs>
        <w:ind w:left="-142" w:right="32" w:firstLine="284"/>
        <w:rPr>
          <w:sz w:val="18"/>
          <w:szCs w:val="18"/>
        </w:rPr>
      </w:pPr>
      <w:r>
        <w:rPr>
          <w:sz w:val="18"/>
          <w:szCs w:val="18"/>
        </w:rPr>
        <w:t>1.7.</w:t>
      </w:r>
      <w:r w:rsidRPr="00C51979">
        <w:rPr>
          <w:sz w:val="18"/>
          <w:szCs w:val="18"/>
        </w:rPr>
        <w:t xml:space="preserve">земельного участка с кадастровым номером 38:06:100801:37768, площадью 873 </w:t>
      </w:r>
      <w:proofErr w:type="spellStart"/>
      <w:r w:rsidRPr="00C51979">
        <w:rPr>
          <w:sz w:val="18"/>
          <w:szCs w:val="18"/>
        </w:rPr>
        <w:t>кв.м</w:t>
      </w:r>
      <w:proofErr w:type="spellEnd"/>
      <w:r w:rsidRPr="00C51979">
        <w:rPr>
          <w:sz w:val="18"/>
          <w:szCs w:val="18"/>
        </w:rPr>
        <w:t xml:space="preserve">., расположенного по адресу: Иркутская область, Иркутский муниципальный район, </w:t>
      </w:r>
      <w:proofErr w:type="spellStart"/>
      <w:r w:rsidRPr="00C51979">
        <w:rPr>
          <w:sz w:val="18"/>
          <w:szCs w:val="18"/>
        </w:rPr>
        <w:t>Хомутовское</w:t>
      </w:r>
      <w:proofErr w:type="spellEnd"/>
      <w:r w:rsidRPr="00C51979">
        <w:rPr>
          <w:sz w:val="18"/>
          <w:szCs w:val="18"/>
        </w:rPr>
        <w:t xml:space="preserve"> сельское поселение, село Хомутово, улица Олимпийская, земельный участок 44.</w:t>
      </w:r>
    </w:p>
    <w:p w:rsidR="00C51979" w:rsidRPr="00C51979" w:rsidRDefault="00C51979" w:rsidP="00C51979">
      <w:pPr>
        <w:tabs>
          <w:tab w:val="left" w:pos="3976"/>
        </w:tabs>
        <w:ind w:left="-142" w:right="32" w:firstLine="284"/>
        <w:rPr>
          <w:sz w:val="18"/>
          <w:szCs w:val="18"/>
        </w:rPr>
      </w:pPr>
      <w:r w:rsidRPr="00C51979">
        <w:rPr>
          <w:sz w:val="18"/>
          <w:szCs w:val="18"/>
        </w:rPr>
        <w:t>2. Опубликовать настоящее постановление в установленном законом порядке.</w:t>
      </w:r>
    </w:p>
    <w:p w:rsidR="00C51979" w:rsidRPr="00C51979" w:rsidRDefault="00C51979" w:rsidP="00C51979">
      <w:pPr>
        <w:tabs>
          <w:tab w:val="left" w:pos="3976"/>
        </w:tabs>
        <w:ind w:left="-142" w:right="32" w:firstLine="284"/>
        <w:rPr>
          <w:sz w:val="18"/>
          <w:szCs w:val="18"/>
        </w:rPr>
      </w:pPr>
      <w:r w:rsidRPr="00C51979">
        <w:rPr>
          <w:sz w:val="18"/>
          <w:szCs w:val="18"/>
        </w:rPr>
        <w:t xml:space="preserve">3. </w:t>
      </w:r>
      <w:proofErr w:type="gramStart"/>
      <w:r w:rsidRPr="00C51979">
        <w:rPr>
          <w:sz w:val="18"/>
          <w:szCs w:val="18"/>
        </w:rPr>
        <w:t>Контроль за</w:t>
      </w:r>
      <w:proofErr w:type="gramEnd"/>
      <w:r w:rsidRPr="00C51979">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C51979" w:rsidRPr="00C51979" w:rsidRDefault="00C51979" w:rsidP="00C51979">
      <w:pPr>
        <w:tabs>
          <w:tab w:val="left" w:pos="3976"/>
        </w:tabs>
        <w:ind w:left="-142" w:right="32" w:firstLine="284"/>
        <w:rPr>
          <w:sz w:val="18"/>
          <w:szCs w:val="18"/>
        </w:rPr>
      </w:pPr>
    </w:p>
    <w:p w:rsidR="00C51979" w:rsidRPr="00C51979" w:rsidRDefault="00C51979" w:rsidP="00C51979">
      <w:pPr>
        <w:tabs>
          <w:tab w:val="left" w:pos="3976"/>
        </w:tabs>
        <w:ind w:left="-142" w:right="32" w:firstLine="284"/>
        <w:rPr>
          <w:sz w:val="18"/>
          <w:szCs w:val="18"/>
        </w:rPr>
      </w:pPr>
    </w:p>
    <w:p w:rsidR="00C51979" w:rsidRDefault="00C51979" w:rsidP="003D0E76">
      <w:pPr>
        <w:tabs>
          <w:tab w:val="left" w:pos="3976"/>
        </w:tabs>
        <w:ind w:left="-142" w:right="32" w:firstLine="284"/>
        <w:jc w:val="right"/>
        <w:rPr>
          <w:i/>
          <w:sz w:val="18"/>
          <w:szCs w:val="18"/>
        </w:rPr>
      </w:pPr>
      <w:r w:rsidRPr="003D0E76">
        <w:rPr>
          <w:i/>
          <w:sz w:val="18"/>
          <w:szCs w:val="18"/>
        </w:rPr>
        <w:t xml:space="preserve">Глава администрации                                               В.М. </w:t>
      </w:r>
      <w:proofErr w:type="spellStart"/>
      <w:r w:rsidRPr="003D0E76">
        <w:rPr>
          <w:i/>
          <w:sz w:val="18"/>
          <w:szCs w:val="18"/>
        </w:rPr>
        <w:t>Колмаченко</w:t>
      </w:r>
      <w:proofErr w:type="spellEnd"/>
    </w:p>
    <w:p w:rsidR="004D7F5D" w:rsidRDefault="004D7F5D" w:rsidP="003D0E76">
      <w:pPr>
        <w:tabs>
          <w:tab w:val="left" w:pos="3976"/>
        </w:tabs>
        <w:ind w:left="-142" w:right="32" w:firstLine="284"/>
        <w:jc w:val="right"/>
        <w:rPr>
          <w:i/>
          <w:sz w:val="18"/>
          <w:szCs w:val="18"/>
        </w:rPr>
      </w:pPr>
    </w:p>
    <w:p w:rsidR="004D7F5D" w:rsidRDefault="004D7F5D" w:rsidP="003D0E76">
      <w:pPr>
        <w:tabs>
          <w:tab w:val="left" w:pos="3976"/>
        </w:tabs>
        <w:ind w:left="-142" w:right="32" w:firstLine="284"/>
        <w:jc w:val="right"/>
        <w:rPr>
          <w:i/>
          <w:sz w:val="18"/>
          <w:szCs w:val="18"/>
        </w:rPr>
      </w:pPr>
    </w:p>
    <w:p w:rsidR="004D7F5D" w:rsidRPr="004D7F5D" w:rsidRDefault="004D7F5D" w:rsidP="004D7F5D">
      <w:pPr>
        <w:tabs>
          <w:tab w:val="left" w:pos="3976"/>
        </w:tabs>
        <w:ind w:left="-142" w:right="32" w:firstLine="284"/>
        <w:rPr>
          <w:sz w:val="18"/>
          <w:szCs w:val="18"/>
        </w:rPr>
      </w:pPr>
    </w:p>
    <w:p w:rsidR="004D7F5D" w:rsidRPr="004D7F5D" w:rsidRDefault="004D7F5D" w:rsidP="004D7F5D">
      <w:pPr>
        <w:ind w:left="-142" w:firstLine="284"/>
        <w:jc w:val="center"/>
        <w:rPr>
          <w:rFonts w:eastAsiaTheme="minorHAnsi"/>
          <w:b/>
          <w:sz w:val="18"/>
          <w:szCs w:val="18"/>
          <w:lang w:eastAsia="en-US"/>
        </w:rPr>
      </w:pPr>
      <w:r w:rsidRPr="004D7F5D">
        <w:rPr>
          <w:rFonts w:eastAsiaTheme="minorHAnsi"/>
          <w:b/>
          <w:sz w:val="18"/>
          <w:szCs w:val="18"/>
          <w:lang w:eastAsia="en-US"/>
        </w:rPr>
        <w:t xml:space="preserve">Заключение о результатах </w:t>
      </w:r>
    </w:p>
    <w:p w:rsidR="004D7F5D" w:rsidRPr="004D7F5D" w:rsidRDefault="004D7F5D" w:rsidP="004D7F5D">
      <w:pPr>
        <w:ind w:left="-142" w:firstLine="284"/>
        <w:jc w:val="center"/>
        <w:rPr>
          <w:rFonts w:eastAsiaTheme="minorHAnsi"/>
          <w:b/>
          <w:sz w:val="18"/>
          <w:szCs w:val="18"/>
          <w:lang w:eastAsia="en-US"/>
        </w:rPr>
      </w:pPr>
      <w:r w:rsidRPr="004D7F5D">
        <w:rPr>
          <w:rFonts w:eastAsiaTheme="minorHAnsi"/>
          <w:b/>
          <w:sz w:val="18"/>
          <w:szCs w:val="18"/>
          <w:lang w:eastAsia="en-US"/>
        </w:rPr>
        <w:t xml:space="preserve">публичных слушаний по проекту решения </w:t>
      </w:r>
    </w:p>
    <w:p w:rsidR="004D7F5D" w:rsidRPr="004D7F5D" w:rsidRDefault="004D7F5D" w:rsidP="004D7F5D">
      <w:pPr>
        <w:ind w:left="-142" w:firstLine="284"/>
        <w:jc w:val="center"/>
        <w:rPr>
          <w:rFonts w:eastAsiaTheme="minorHAnsi"/>
          <w:b/>
          <w:noProof/>
          <w:sz w:val="18"/>
          <w:szCs w:val="18"/>
          <w:lang w:eastAsia="en-US"/>
        </w:rPr>
      </w:pPr>
      <w:r w:rsidRPr="004D7F5D">
        <w:rPr>
          <w:rFonts w:eastAsiaTheme="minorHAnsi"/>
          <w:b/>
          <w:sz w:val="18"/>
          <w:szCs w:val="18"/>
          <w:lang w:eastAsia="en-US"/>
        </w:rPr>
        <w:t>о предоставлении разрешения на условно разрешенный вид использования «Для индивидуального жилищного строительства</w:t>
      </w:r>
      <w:r w:rsidRPr="004D7F5D">
        <w:rPr>
          <w:rFonts w:eastAsiaTheme="minorHAnsi"/>
          <w:sz w:val="18"/>
          <w:szCs w:val="18"/>
          <w:lang w:eastAsia="en-US"/>
        </w:rPr>
        <w:t xml:space="preserve"> </w:t>
      </w:r>
      <w:r w:rsidRPr="004D7F5D">
        <w:rPr>
          <w:rFonts w:eastAsiaTheme="minorHAnsi"/>
          <w:b/>
          <w:sz w:val="18"/>
          <w:szCs w:val="18"/>
          <w:lang w:eastAsia="en-US"/>
        </w:rPr>
        <w:t>в отношении земельных участков с кадастровыми номерами 38:06:100801:37762, 38:06:100801:37763, 38:06:100801:37764, 38:06:100801:37765, 38:06:100801:37766, 38:06:100801:37767, 38:06:100801:37768</w:t>
      </w:r>
    </w:p>
    <w:p w:rsidR="004D7F5D" w:rsidRPr="004D7F5D" w:rsidRDefault="004D7F5D" w:rsidP="004D7F5D">
      <w:pPr>
        <w:widowControl w:val="0"/>
        <w:autoSpaceDE w:val="0"/>
        <w:autoSpaceDN w:val="0"/>
        <w:adjustRightInd w:val="0"/>
        <w:ind w:left="-142" w:firstLine="284"/>
        <w:jc w:val="left"/>
        <w:rPr>
          <w:noProof/>
          <w:sz w:val="18"/>
          <w:szCs w:val="18"/>
        </w:rPr>
      </w:pPr>
      <w:r w:rsidRPr="004D7F5D">
        <w:rPr>
          <w:noProof/>
          <w:sz w:val="18"/>
          <w:szCs w:val="18"/>
        </w:rPr>
        <mc:AlternateContent>
          <mc:Choice Requires="wps">
            <w:drawing>
              <wp:anchor distT="0" distB="0" distL="114300" distR="114300" simplePos="0" relativeHeight="251711488" behindDoc="0" locked="0" layoutInCell="1" allowOverlap="1" wp14:anchorId="496482CB" wp14:editId="2FFA7F10">
                <wp:simplePos x="0" y="0"/>
                <wp:positionH relativeFrom="column">
                  <wp:posOffset>3551555</wp:posOffset>
                </wp:positionH>
                <wp:positionV relativeFrom="paragraph">
                  <wp:posOffset>46990</wp:posOffset>
                </wp:positionV>
                <wp:extent cx="2374265" cy="1403985"/>
                <wp:effectExtent l="0" t="0" r="25400" b="13970"/>
                <wp:wrapNone/>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ysClr val="window" lastClr="FFFFFF"/>
                          </a:solidFill>
                          <a:miter lim="800000"/>
                          <a:headEnd/>
                          <a:tailEnd/>
                        </a:ln>
                      </wps:spPr>
                      <wps:txbx>
                        <w:txbxContent>
                          <w:p w:rsidR="00E442D7" w:rsidRPr="00E35BE1" w:rsidRDefault="00E442D7" w:rsidP="004D7F5D">
                            <w:pPr>
                              <w:jc w:val="right"/>
                              <w:rPr>
                                <w:sz w:val="20"/>
                                <w:szCs w:val="20"/>
                              </w:rPr>
                            </w:pPr>
                            <w:r w:rsidRPr="00E35BE1">
                              <w:rPr>
                                <w:sz w:val="20"/>
                                <w:szCs w:val="20"/>
                              </w:rPr>
                              <w:t>"</w:t>
                            </w:r>
                            <w:r>
                              <w:rPr>
                                <w:sz w:val="20"/>
                                <w:szCs w:val="20"/>
                              </w:rPr>
                              <w:t>03</w:t>
                            </w:r>
                            <w:r w:rsidRPr="00E35BE1">
                              <w:rPr>
                                <w:sz w:val="20"/>
                                <w:szCs w:val="20"/>
                              </w:rPr>
                              <w:t xml:space="preserve">" </w:t>
                            </w:r>
                            <w:r>
                              <w:rPr>
                                <w:sz w:val="20"/>
                                <w:szCs w:val="20"/>
                              </w:rPr>
                              <w:t>апреля</w:t>
                            </w:r>
                            <w:r w:rsidRPr="00E35BE1">
                              <w:rPr>
                                <w:sz w:val="20"/>
                                <w:szCs w:val="20"/>
                              </w:rPr>
                              <w:t xml:space="preserve"> 20</w:t>
                            </w:r>
                            <w:r>
                              <w:rPr>
                                <w:sz w:val="20"/>
                                <w:szCs w:val="20"/>
                              </w:rPr>
                              <w:t>23</w:t>
                            </w:r>
                            <w:r w:rsidRPr="00E35BE1">
                              <w:rPr>
                                <w:sz w:val="20"/>
                                <w:szCs w:val="20"/>
                              </w:rPr>
                              <w:t xml:space="preserve"> года</w:t>
                            </w:r>
                          </w:p>
                          <w:p w:rsidR="00E442D7" w:rsidRPr="00E35BE1" w:rsidRDefault="00E442D7" w:rsidP="004D7F5D">
                            <w:pPr>
                              <w:rPr>
                                <w:sz w:val="20"/>
                                <w:szCs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279.65pt;margin-top:3.7pt;width:186.95pt;height:110.55pt;z-index:25171148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D6mSQIAAFsEAAAOAAAAZHJzL2Uyb0RvYy54bWysVM1uEzEQviPxDpbvdJNtUtpVN1VpCUIq&#10;P1LhASZeb9bC6zG2m91w484r8A4cOHDjFdI3YuxN0xQkDog9WDOe8Tcz38zs6VnfaraSzis0JR8f&#10;jDiTRmClzLLk79/Nnxxz5gOYCjQaWfK19Pxs9vjRaWcLmWODupKOEYjxRWdL3oRgiyzzopEt+AO0&#10;0pCxRtdCINUts8pBR+itzvLR6Cjr0FXWoZDe0+3lYOSzhF/XUoQ3de1lYLrklFtIp0vnIp7Z7BSK&#10;pQPbKLFNA/4hixaUoaA7qEsIwG6c+gOqVcKhxzocCGwzrGslZKqBqhmPfqvmugErUy1Ejrc7mvz/&#10;gxWvV28dU1XJDzkz0FKLNl833zbfNz83P24/335heeSos74g12tLzqF/hj31OtXr7RWKD54ZvGjA&#10;LOW5c9g1EirKcRxfZntPBxwfQRbdK6woGNwETEB97dpIIFHCCJ16td71R/aBCbrMD59O8qMpZ4Js&#10;48no8OR4mmJAcffcOh9eSGxZFEruaAASPKyufIjpQHHnEqN51KqaK62T4paLC+3YCmhY5unboj9w&#10;04Z1JT+Z5tOBgQcQa79DoCmtsONMgw90+TfIVgXaAq3akh+P4hfjQhF5fG6qJAdQepCpBG22xEYu&#10;B1ZDv+jJMbK9wGpNFDscpp22k4QG3SfOOpr0kvuPN+AkZfbSUJtOxpNJXI2kTKZPc1LcvmWxbwEj&#10;CKrkgbNBvAhpnRKB9pzaOVeJ6PtMtrnSBCf+t9sWV2RfT173/4TZLwAAAP//AwBQSwMEFAAGAAgA&#10;AAAhANlkMsXfAAAACQEAAA8AAABkcnMvZG93bnJldi54bWxMj8FOwzAQRO9I/IO1SNyoQ0JoG7Kp&#10;EFKPILWAKm6beJsEYjvYbhv+HvcEx9GMZt6Uq0kP4sjO99Yg3M4SEGwaq3rTIry9rm8WIHwgo2iw&#10;hhF+2MOqurwoqVD2ZDZ83IZWxBLjC0LoQhgLKX3TsSY/syOb6O2t0xSidK1Ujk6xXA8yTZJ7qak3&#10;caGjkZ86br62B41QP48f+7XbvPjPb3pn2ukpcSni9dX0+AAi8BT+wnDGj+hQRabaHozyYkDI82UW&#10;owjzOxDRX2ZZCqJGSNNFDrIq5f8H1S8AAAD//wMAUEsBAi0AFAAGAAgAAAAhALaDOJL+AAAA4QEA&#10;ABMAAAAAAAAAAAAAAAAAAAAAAFtDb250ZW50X1R5cGVzXS54bWxQSwECLQAUAAYACAAAACEAOP0h&#10;/9YAAACUAQAACwAAAAAAAAAAAAAAAAAvAQAAX3JlbHMvLnJlbHNQSwECLQAUAAYACAAAACEA0Hw+&#10;pkkCAABbBAAADgAAAAAAAAAAAAAAAAAuAgAAZHJzL2Uyb0RvYy54bWxQSwECLQAUAAYACAAAACEA&#10;2WQyxd8AAAAJAQAADwAAAAAAAAAAAAAAAACjBAAAZHJzL2Rvd25yZXYueG1sUEsFBgAAAAAEAAQA&#10;8wAAAK8FAAAAAA==&#10;" strokecolor="window">
                <v:textbox style="mso-fit-shape-to-text:t">
                  <w:txbxContent>
                    <w:p w:rsidR="00E442D7" w:rsidRPr="00E35BE1" w:rsidRDefault="00E442D7" w:rsidP="004D7F5D">
                      <w:pPr>
                        <w:jc w:val="right"/>
                        <w:rPr>
                          <w:sz w:val="20"/>
                          <w:szCs w:val="20"/>
                        </w:rPr>
                      </w:pPr>
                      <w:r w:rsidRPr="00E35BE1">
                        <w:rPr>
                          <w:sz w:val="20"/>
                          <w:szCs w:val="20"/>
                        </w:rPr>
                        <w:t>"</w:t>
                      </w:r>
                      <w:r>
                        <w:rPr>
                          <w:sz w:val="20"/>
                          <w:szCs w:val="20"/>
                        </w:rPr>
                        <w:t>03</w:t>
                      </w:r>
                      <w:r w:rsidRPr="00E35BE1">
                        <w:rPr>
                          <w:sz w:val="20"/>
                          <w:szCs w:val="20"/>
                        </w:rPr>
                        <w:t xml:space="preserve">" </w:t>
                      </w:r>
                      <w:r>
                        <w:rPr>
                          <w:sz w:val="20"/>
                          <w:szCs w:val="20"/>
                        </w:rPr>
                        <w:t>апреля</w:t>
                      </w:r>
                      <w:r w:rsidRPr="00E35BE1">
                        <w:rPr>
                          <w:sz w:val="20"/>
                          <w:szCs w:val="20"/>
                        </w:rPr>
                        <w:t xml:space="preserve"> 20</w:t>
                      </w:r>
                      <w:r>
                        <w:rPr>
                          <w:sz w:val="20"/>
                          <w:szCs w:val="20"/>
                        </w:rPr>
                        <w:t>23</w:t>
                      </w:r>
                      <w:r w:rsidRPr="00E35BE1">
                        <w:rPr>
                          <w:sz w:val="20"/>
                          <w:szCs w:val="20"/>
                        </w:rPr>
                        <w:t xml:space="preserve"> года</w:t>
                      </w:r>
                    </w:p>
                    <w:p w:rsidR="00E442D7" w:rsidRPr="00E35BE1" w:rsidRDefault="00E442D7" w:rsidP="004D7F5D">
                      <w:pPr>
                        <w:rPr>
                          <w:sz w:val="20"/>
                          <w:szCs w:val="20"/>
                        </w:rPr>
                      </w:pPr>
                    </w:p>
                  </w:txbxContent>
                </v:textbox>
              </v:shape>
            </w:pict>
          </mc:Fallback>
        </mc:AlternateContent>
      </w:r>
      <w:r w:rsidRPr="004D7F5D">
        <w:rPr>
          <w:noProof/>
          <w:sz w:val="18"/>
          <w:szCs w:val="18"/>
        </w:rPr>
        <w:t xml:space="preserve">                                                                             </w:t>
      </w:r>
    </w:p>
    <w:p w:rsidR="004D7F5D" w:rsidRPr="004D7F5D" w:rsidRDefault="004D7F5D" w:rsidP="004D7F5D">
      <w:pPr>
        <w:widowControl w:val="0"/>
        <w:autoSpaceDE w:val="0"/>
        <w:autoSpaceDN w:val="0"/>
        <w:adjustRightInd w:val="0"/>
        <w:ind w:left="-142" w:firstLine="284"/>
        <w:jc w:val="left"/>
        <w:rPr>
          <w:b/>
          <w:noProof/>
          <w:sz w:val="18"/>
          <w:szCs w:val="18"/>
        </w:rPr>
      </w:pPr>
      <w:r w:rsidRPr="004D7F5D">
        <w:rPr>
          <w:b/>
          <w:noProof/>
          <w:sz w:val="18"/>
          <w:szCs w:val="18"/>
        </w:rPr>
        <w:tab/>
      </w:r>
    </w:p>
    <w:p w:rsidR="004D7F5D" w:rsidRPr="004D7F5D" w:rsidRDefault="004D7F5D" w:rsidP="004D7F5D">
      <w:pPr>
        <w:ind w:left="-142" w:firstLine="284"/>
        <w:jc w:val="right"/>
        <w:rPr>
          <w:rFonts w:eastAsiaTheme="minorHAnsi"/>
          <w:sz w:val="18"/>
          <w:szCs w:val="18"/>
          <w:lang w:eastAsia="en-US"/>
        </w:rPr>
      </w:pPr>
    </w:p>
    <w:p w:rsidR="004D7F5D" w:rsidRPr="004D7F5D" w:rsidRDefault="004D7F5D" w:rsidP="004D7F5D">
      <w:pPr>
        <w:pBdr>
          <w:bottom w:val="single" w:sz="4" w:space="1" w:color="auto"/>
        </w:pBdr>
        <w:ind w:left="-142" w:firstLine="284"/>
        <w:rPr>
          <w:rFonts w:eastAsiaTheme="minorHAnsi"/>
          <w:sz w:val="18"/>
          <w:szCs w:val="18"/>
          <w:lang w:eastAsia="en-US"/>
        </w:rPr>
      </w:pPr>
      <w:r w:rsidRPr="004D7F5D">
        <w:rPr>
          <w:rFonts w:eastAsiaTheme="minorHAnsi"/>
          <w:sz w:val="18"/>
          <w:szCs w:val="18"/>
          <w:lang w:eastAsia="en-US"/>
        </w:rPr>
        <w:t xml:space="preserve">Настоящее заключение подготовлено </w:t>
      </w:r>
      <w:r w:rsidRPr="004D7F5D">
        <w:rPr>
          <w:rFonts w:eastAsiaTheme="minorHAnsi"/>
          <w:sz w:val="18"/>
          <w:szCs w:val="18"/>
          <w:u w:val="single"/>
          <w:lang w:eastAsia="en-US"/>
        </w:rPr>
        <w:t>Администрацией Хомутовского муниципального образования</w:t>
      </w:r>
      <w:r w:rsidRPr="004D7F5D">
        <w:rPr>
          <w:rFonts w:eastAsiaTheme="minorHAnsi"/>
          <w:sz w:val="18"/>
          <w:szCs w:val="18"/>
          <w:lang w:eastAsia="en-US"/>
        </w:rPr>
        <w:t xml:space="preserve"> </w:t>
      </w:r>
    </w:p>
    <w:p w:rsidR="004D7F5D" w:rsidRPr="004D7F5D" w:rsidRDefault="004D7F5D" w:rsidP="004D7F5D">
      <w:pPr>
        <w:pBdr>
          <w:bottom w:val="single" w:sz="4" w:space="1" w:color="auto"/>
        </w:pBdr>
        <w:ind w:left="-142" w:firstLine="284"/>
        <w:rPr>
          <w:rFonts w:eastAsiaTheme="minorHAnsi"/>
          <w:i/>
          <w:sz w:val="18"/>
          <w:szCs w:val="18"/>
          <w:lang w:eastAsia="en-US"/>
        </w:rPr>
      </w:pPr>
      <w:r w:rsidRPr="004D7F5D">
        <w:rPr>
          <w:rFonts w:eastAsiaTheme="minorHAnsi"/>
          <w:i/>
          <w:sz w:val="18"/>
          <w:szCs w:val="18"/>
          <w:lang w:eastAsia="en-US"/>
        </w:rPr>
        <w:t xml:space="preserve">                                                                                                              (наименование организатора публичных слушаний)</w:t>
      </w:r>
    </w:p>
    <w:p w:rsidR="004D7F5D" w:rsidRPr="004D7F5D" w:rsidRDefault="004D7F5D" w:rsidP="004D7F5D">
      <w:pPr>
        <w:pBdr>
          <w:bottom w:val="single" w:sz="4" w:space="1" w:color="auto"/>
        </w:pBdr>
        <w:ind w:left="-142" w:firstLine="284"/>
        <w:rPr>
          <w:rFonts w:eastAsiaTheme="minorHAnsi"/>
          <w:sz w:val="18"/>
          <w:szCs w:val="18"/>
          <w:lang w:eastAsia="en-US"/>
        </w:rPr>
      </w:pPr>
      <w:r w:rsidRPr="004D7F5D">
        <w:rPr>
          <w:rFonts w:eastAsiaTheme="minorHAnsi"/>
          <w:sz w:val="18"/>
          <w:szCs w:val="18"/>
          <w:lang w:eastAsia="en-US"/>
        </w:rPr>
        <w:t xml:space="preserve">на основании протокола публичных слушаний от «30» марта 2023 г. по проекту решения </w:t>
      </w:r>
    </w:p>
    <w:p w:rsidR="004D7F5D" w:rsidRPr="004D7F5D" w:rsidRDefault="004D7F5D" w:rsidP="004D7F5D">
      <w:pPr>
        <w:pBdr>
          <w:bottom w:val="single" w:sz="4" w:space="1" w:color="auto"/>
        </w:pBdr>
        <w:ind w:left="-142" w:firstLine="284"/>
        <w:rPr>
          <w:rFonts w:eastAsiaTheme="minorHAnsi"/>
          <w:sz w:val="18"/>
          <w:szCs w:val="18"/>
          <w:lang w:eastAsia="en-US"/>
        </w:rPr>
      </w:pPr>
      <w:r w:rsidRPr="004D7F5D">
        <w:rPr>
          <w:rFonts w:eastAsiaTheme="minorHAnsi"/>
          <w:sz w:val="18"/>
          <w:szCs w:val="18"/>
          <w:lang w:eastAsia="en-US"/>
        </w:rPr>
        <w:t>о предоставлении разрешения на условно разрешенный вид использования «Для индивидуального жилищного строительства» в отношении земельных участков с кадастровыми номерами 38:06:100801:37762, 38:06:100801:37763, 38:06:100801:37764, 38:06:100801:37765, 38:06:100801:37766, 38:06:100801:37767, 38:06:100801:37768.</w:t>
      </w:r>
    </w:p>
    <w:p w:rsidR="004D7F5D" w:rsidRPr="004D7F5D" w:rsidRDefault="004D7F5D" w:rsidP="004D7F5D">
      <w:pPr>
        <w:ind w:left="-142" w:firstLine="284"/>
        <w:jc w:val="center"/>
        <w:rPr>
          <w:rFonts w:eastAsiaTheme="minorHAnsi"/>
          <w:i/>
          <w:sz w:val="18"/>
          <w:szCs w:val="18"/>
          <w:lang w:eastAsia="en-US"/>
        </w:rPr>
      </w:pPr>
      <w:r w:rsidRPr="004D7F5D">
        <w:rPr>
          <w:rFonts w:eastAsiaTheme="minorHAnsi"/>
          <w:i/>
          <w:sz w:val="18"/>
          <w:szCs w:val="18"/>
          <w:lang w:eastAsia="en-US"/>
        </w:rPr>
        <w:t xml:space="preserve">(наименование проекта, рассмотренного </w:t>
      </w:r>
      <w:proofErr w:type="gramStart"/>
      <w:r w:rsidRPr="004D7F5D">
        <w:rPr>
          <w:rFonts w:eastAsiaTheme="minorHAnsi"/>
          <w:i/>
          <w:sz w:val="18"/>
          <w:szCs w:val="18"/>
          <w:lang w:eastAsia="en-US"/>
        </w:rPr>
        <w:t>на</w:t>
      </w:r>
      <w:proofErr w:type="gramEnd"/>
      <w:r w:rsidRPr="004D7F5D">
        <w:rPr>
          <w:rFonts w:eastAsiaTheme="minorHAnsi"/>
          <w:i/>
          <w:sz w:val="18"/>
          <w:szCs w:val="18"/>
          <w:lang w:eastAsia="en-US"/>
        </w:rPr>
        <w:t xml:space="preserve"> публичных слушаний)</w:t>
      </w:r>
    </w:p>
    <w:p w:rsidR="004D7F5D" w:rsidRPr="004D7F5D" w:rsidRDefault="004D7F5D" w:rsidP="004D7F5D">
      <w:pPr>
        <w:ind w:left="-142" w:firstLine="284"/>
        <w:jc w:val="right"/>
        <w:rPr>
          <w:rFonts w:eastAsiaTheme="minorHAnsi"/>
          <w:i/>
          <w:sz w:val="18"/>
          <w:szCs w:val="18"/>
          <w:lang w:eastAsia="en-US"/>
        </w:rPr>
      </w:pPr>
    </w:p>
    <w:p w:rsidR="004D7F5D" w:rsidRPr="004D7F5D" w:rsidRDefault="004D7F5D" w:rsidP="004D7F5D">
      <w:pPr>
        <w:ind w:left="-142" w:firstLine="284"/>
        <w:rPr>
          <w:rFonts w:eastAsiaTheme="minorHAnsi"/>
          <w:sz w:val="18"/>
          <w:szCs w:val="18"/>
          <w:lang w:eastAsia="en-US"/>
        </w:rPr>
      </w:pPr>
      <w:r w:rsidRPr="004D7F5D">
        <w:rPr>
          <w:rFonts w:eastAsiaTheme="minorHAnsi"/>
          <w:sz w:val="18"/>
          <w:szCs w:val="18"/>
          <w:lang w:eastAsia="en-US"/>
        </w:rPr>
        <w:t xml:space="preserve">Количество участников публичных слушаний, принявших участие </w:t>
      </w:r>
      <w:proofErr w:type="gramStart"/>
      <w:r w:rsidRPr="004D7F5D">
        <w:rPr>
          <w:rFonts w:eastAsiaTheme="minorHAnsi"/>
          <w:sz w:val="18"/>
          <w:szCs w:val="18"/>
          <w:lang w:eastAsia="en-US"/>
        </w:rPr>
        <w:t>в</w:t>
      </w:r>
      <w:proofErr w:type="gramEnd"/>
      <w:r w:rsidRPr="004D7F5D">
        <w:rPr>
          <w:rFonts w:eastAsiaTheme="minorHAnsi"/>
          <w:sz w:val="18"/>
          <w:szCs w:val="18"/>
          <w:lang w:eastAsia="en-US"/>
        </w:rPr>
        <w:t xml:space="preserve"> публичных слушаний составило: 0.</w:t>
      </w:r>
    </w:p>
    <w:p w:rsidR="004D7F5D" w:rsidRPr="004D7F5D" w:rsidRDefault="004D7F5D" w:rsidP="004D7F5D">
      <w:pPr>
        <w:ind w:left="-142" w:firstLine="284"/>
        <w:rPr>
          <w:rFonts w:eastAsiaTheme="minorHAnsi"/>
          <w:sz w:val="18"/>
          <w:szCs w:val="18"/>
          <w:lang w:eastAsia="en-US"/>
        </w:rPr>
      </w:pPr>
      <w:r w:rsidRPr="004D7F5D">
        <w:rPr>
          <w:rFonts w:eastAsiaTheme="minorHAnsi"/>
          <w:sz w:val="18"/>
          <w:szCs w:val="18"/>
          <w:lang w:eastAsia="en-US"/>
        </w:rPr>
        <w:lastRenderedPageBreak/>
        <w:t xml:space="preserve">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w:t>
      </w:r>
      <w:proofErr w:type="gramStart"/>
      <w:r w:rsidRPr="004D7F5D">
        <w:rPr>
          <w:rFonts w:eastAsiaTheme="minorHAnsi"/>
          <w:sz w:val="18"/>
          <w:szCs w:val="18"/>
          <w:lang w:eastAsia="en-US"/>
        </w:rPr>
        <w:t>замечания</w:t>
      </w:r>
      <w:proofErr w:type="gramEnd"/>
      <w:r w:rsidRPr="004D7F5D">
        <w:rPr>
          <w:rFonts w:eastAsiaTheme="minorHAnsi"/>
          <w:sz w:val="18"/>
          <w:szCs w:val="18"/>
          <w:lang w:eastAsia="en-US"/>
        </w:rPr>
        <w:t xml:space="preserve"> и предложения не поступало</w:t>
      </w:r>
    </w:p>
    <w:p w:rsidR="004D7F5D" w:rsidRPr="004D7F5D" w:rsidRDefault="004D7F5D" w:rsidP="004D7F5D">
      <w:pPr>
        <w:ind w:left="-142" w:firstLine="284"/>
        <w:jc w:val="right"/>
        <w:rPr>
          <w:rFonts w:eastAsiaTheme="minorHAnsi"/>
          <w:sz w:val="18"/>
          <w:szCs w:val="18"/>
          <w:lang w:eastAsia="en-US"/>
        </w:rPr>
      </w:pPr>
    </w:p>
    <w:tbl>
      <w:tblPr>
        <w:tblStyle w:val="124"/>
        <w:tblW w:w="0" w:type="auto"/>
        <w:tblLook w:val="04A0" w:firstRow="1" w:lastRow="0" w:firstColumn="1" w:lastColumn="0" w:noHBand="0" w:noVBand="1"/>
      </w:tblPr>
      <w:tblGrid>
        <w:gridCol w:w="541"/>
        <w:gridCol w:w="2687"/>
        <w:gridCol w:w="2932"/>
        <w:gridCol w:w="4346"/>
      </w:tblGrid>
      <w:tr w:rsidR="004D7F5D" w:rsidRPr="004D7F5D" w:rsidTr="004F5A6D">
        <w:trPr>
          <w:cnfStyle w:val="100000000000" w:firstRow="1" w:lastRow="0" w:firstColumn="0" w:lastColumn="0" w:oddVBand="0" w:evenVBand="0" w:oddHBand="0" w:evenHBand="0" w:firstRowFirstColumn="0" w:firstRowLastColumn="0" w:lastRowFirstColumn="0" w:lastRowLastColumn="0"/>
          <w:trHeight w:val="1681"/>
        </w:trPr>
        <w:tc>
          <w:tcPr>
            <w:tcW w:w="481" w:type="dxa"/>
          </w:tcPr>
          <w:p w:rsidR="004D7F5D" w:rsidRPr="004D7F5D" w:rsidRDefault="004D7F5D" w:rsidP="004D7F5D">
            <w:pPr>
              <w:ind w:left="-142" w:right="-1020" w:firstLine="284"/>
              <w:jc w:val="center"/>
              <w:rPr>
                <w:rFonts w:ascii="Times New Roman" w:eastAsiaTheme="minorEastAsia" w:hAnsi="Times New Roman" w:cs="Times New Roman"/>
                <w:sz w:val="18"/>
                <w:szCs w:val="18"/>
              </w:rPr>
            </w:pPr>
            <w:r w:rsidRPr="004D7F5D">
              <w:rPr>
                <w:rFonts w:ascii="Times New Roman" w:eastAsiaTheme="minorEastAsia" w:hAnsi="Times New Roman" w:cs="Times New Roman"/>
                <w:sz w:val="18"/>
                <w:szCs w:val="18"/>
              </w:rPr>
              <w:t>№</w:t>
            </w:r>
          </w:p>
        </w:tc>
        <w:tc>
          <w:tcPr>
            <w:tcW w:w="2647" w:type="dxa"/>
          </w:tcPr>
          <w:p w:rsidR="004D7F5D" w:rsidRPr="004D7F5D" w:rsidRDefault="004D7F5D" w:rsidP="004D7F5D">
            <w:pPr>
              <w:ind w:left="-142" w:firstLine="284"/>
              <w:jc w:val="right"/>
              <w:rPr>
                <w:rFonts w:ascii="Times New Roman" w:eastAsiaTheme="minorEastAsia" w:hAnsi="Times New Roman" w:cs="Times New Roman"/>
                <w:sz w:val="18"/>
                <w:szCs w:val="18"/>
              </w:rPr>
            </w:pPr>
            <w:r w:rsidRPr="004D7F5D">
              <w:rPr>
                <w:rFonts w:ascii="Times New Roman" w:eastAsiaTheme="minorEastAsia" w:hAnsi="Times New Roman" w:cs="Times New Roman"/>
                <w:sz w:val="18"/>
                <w:szCs w:val="18"/>
              </w:rPr>
              <w:t>Содержание внесённых предложений/замечаний</w:t>
            </w:r>
          </w:p>
        </w:tc>
        <w:tc>
          <w:tcPr>
            <w:tcW w:w="2892" w:type="dxa"/>
          </w:tcPr>
          <w:p w:rsidR="004D7F5D" w:rsidRPr="004D7F5D" w:rsidRDefault="004D7F5D" w:rsidP="004D7F5D">
            <w:pPr>
              <w:ind w:left="-142" w:firstLine="284"/>
              <w:jc w:val="center"/>
              <w:rPr>
                <w:rFonts w:ascii="Times New Roman" w:eastAsiaTheme="minorEastAsia" w:hAnsi="Times New Roman" w:cs="Times New Roman"/>
                <w:sz w:val="18"/>
                <w:szCs w:val="18"/>
              </w:rPr>
            </w:pPr>
            <w:r w:rsidRPr="004D7F5D">
              <w:rPr>
                <w:rFonts w:ascii="Times New Roman" w:eastAsiaTheme="minorEastAsia" w:hAnsi="Times New Roman" w:cs="Times New Roman"/>
                <w:sz w:val="18"/>
                <w:szCs w:val="18"/>
              </w:rPr>
              <w:t>Выводы по результатам рассмотрения предложения, поступившего от участников публичных слушаний</w:t>
            </w:r>
          </w:p>
        </w:tc>
        <w:tc>
          <w:tcPr>
            <w:tcW w:w="4286" w:type="dxa"/>
          </w:tcPr>
          <w:p w:rsidR="004D7F5D" w:rsidRPr="004D7F5D" w:rsidRDefault="004D7F5D" w:rsidP="004D7F5D">
            <w:pPr>
              <w:tabs>
                <w:tab w:val="left" w:pos="3154"/>
              </w:tabs>
              <w:ind w:left="-142" w:firstLine="284"/>
              <w:jc w:val="center"/>
              <w:rPr>
                <w:rFonts w:ascii="Times New Roman" w:eastAsiaTheme="minorEastAsia" w:hAnsi="Times New Roman" w:cs="Times New Roman"/>
                <w:sz w:val="18"/>
                <w:szCs w:val="18"/>
              </w:rPr>
            </w:pPr>
            <w:r w:rsidRPr="004D7F5D">
              <w:rPr>
                <w:rFonts w:ascii="Times New Roman" w:eastAsiaTheme="minorEastAsia" w:hAnsi="Times New Roman" w:cs="Times New Roman"/>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4D7F5D" w:rsidRPr="004D7F5D" w:rsidTr="004F5A6D">
        <w:tc>
          <w:tcPr>
            <w:tcW w:w="481" w:type="dxa"/>
          </w:tcPr>
          <w:p w:rsidR="004D7F5D" w:rsidRPr="004D7F5D" w:rsidRDefault="004D7F5D" w:rsidP="004D7F5D">
            <w:pPr>
              <w:ind w:left="-142" w:right="-1020" w:firstLine="284"/>
              <w:jc w:val="center"/>
              <w:rPr>
                <w:rFonts w:ascii="Times New Roman" w:eastAsiaTheme="minorEastAsia" w:hAnsi="Times New Roman" w:cs="Times New Roman"/>
                <w:sz w:val="18"/>
                <w:szCs w:val="18"/>
              </w:rPr>
            </w:pPr>
            <w:r w:rsidRPr="004D7F5D">
              <w:rPr>
                <w:rFonts w:ascii="Times New Roman" w:eastAsiaTheme="minorEastAsia" w:hAnsi="Times New Roman" w:cs="Times New Roman"/>
                <w:sz w:val="18"/>
                <w:szCs w:val="18"/>
              </w:rPr>
              <w:t>1</w:t>
            </w:r>
          </w:p>
        </w:tc>
        <w:tc>
          <w:tcPr>
            <w:tcW w:w="2647" w:type="dxa"/>
          </w:tcPr>
          <w:p w:rsidR="004D7F5D" w:rsidRPr="004D7F5D" w:rsidRDefault="004D7F5D" w:rsidP="004D7F5D">
            <w:pPr>
              <w:ind w:left="-142" w:firstLine="284"/>
              <w:jc w:val="center"/>
              <w:rPr>
                <w:rFonts w:ascii="Times New Roman" w:eastAsiaTheme="minorEastAsia" w:hAnsi="Times New Roman" w:cs="Times New Roman"/>
                <w:sz w:val="18"/>
                <w:szCs w:val="18"/>
              </w:rPr>
            </w:pPr>
            <w:r w:rsidRPr="004D7F5D">
              <w:rPr>
                <w:rFonts w:ascii="Times New Roman" w:eastAsiaTheme="minorEastAsia" w:hAnsi="Times New Roman" w:cs="Times New Roman"/>
                <w:sz w:val="18"/>
                <w:szCs w:val="18"/>
              </w:rPr>
              <w:t>-</w:t>
            </w:r>
          </w:p>
          <w:p w:rsidR="004D7F5D" w:rsidRPr="004D7F5D" w:rsidRDefault="004D7F5D" w:rsidP="004D7F5D">
            <w:pPr>
              <w:ind w:left="-142" w:firstLine="284"/>
              <w:jc w:val="center"/>
              <w:rPr>
                <w:rFonts w:ascii="Times New Roman" w:eastAsiaTheme="minorEastAsia" w:hAnsi="Times New Roman" w:cs="Times New Roman"/>
                <w:sz w:val="18"/>
                <w:szCs w:val="18"/>
              </w:rPr>
            </w:pPr>
          </w:p>
        </w:tc>
        <w:tc>
          <w:tcPr>
            <w:tcW w:w="2892" w:type="dxa"/>
          </w:tcPr>
          <w:p w:rsidR="004D7F5D" w:rsidRPr="004D7F5D" w:rsidRDefault="004D7F5D" w:rsidP="004D7F5D">
            <w:pPr>
              <w:ind w:left="-142" w:firstLine="284"/>
              <w:jc w:val="center"/>
              <w:rPr>
                <w:rFonts w:ascii="Times New Roman" w:eastAsiaTheme="minorEastAsia" w:hAnsi="Times New Roman" w:cs="Times New Roman"/>
                <w:sz w:val="18"/>
                <w:szCs w:val="18"/>
              </w:rPr>
            </w:pPr>
            <w:r w:rsidRPr="004D7F5D">
              <w:rPr>
                <w:rFonts w:ascii="Times New Roman" w:eastAsiaTheme="minorEastAsia" w:hAnsi="Times New Roman" w:cs="Times New Roman"/>
                <w:sz w:val="18"/>
                <w:szCs w:val="18"/>
              </w:rPr>
              <w:t>-</w:t>
            </w:r>
          </w:p>
        </w:tc>
        <w:tc>
          <w:tcPr>
            <w:tcW w:w="4286" w:type="dxa"/>
          </w:tcPr>
          <w:p w:rsidR="004D7F5D" w:rsidRPr="004D7F5D" w:rsidRDefault="004D7F5D" w:rsidP="004D7F5D">
            <w:pPr>
              <w:ind w:left="-142" w:right="283" w:firstLine="284"/>
              <w:jc w:val="center"/>
              <w:rPr>
                <w:rFonts w:ascii="Times New Roman" w:eastAsiaTheme="minorEastAsia" w:hAnsi="Times New Roman" w:cs="Times New Roman"/>
                <w:sz w:val="18"/>
                <w:szCs w:val="18"/>
              </w:rPr>
            </w:pPr>
            <w:r w:rsidRPr="004D7F5D">
              <w:rPr>
                <w:rFonts w:ascii="Times New Roman" w:eastAsiaTheme="minorEastAsia" w:hAnsi="Times New Roman" w:cs="Times New Roman"/>
                <w:sz w:val="18"/>
                <w:szCs w:val="18"/>
              </w:rPr>
              <w:t>-</w:t>
            </w:r>
          </w:p>
        </w:tc>
      </w:tr>
    </w:tbl>
    <w:p w:rsidR="004D7F5D" w:rsidRPr="004D7F5D" w:rsidRDefault="004D7F5D" w:rsidP="004D7F5D">
      <w:pPr>
        <w:ind w:left="-142" w:firstLine="284"/>
        <w:jc w:val="right"/>
        <w:rPr>
          <w:rFonts w:eastAsiaTheme="minorHAnsi"/>
          <w:sz w:val="18"/>
          <w:szCs w:val="18"/>
          <w:lang w:eastAsia="en-US"/>
        </w:rPr>
      </w:pPr>
    </w:p>
    <w:p w:rsidR="004D7F5D" w:rsidRPr="004D7F5D" w:rsidRDefault="004D7F5D" w:rsidP="004D7F5D">
      <w:pPr>
        <w:ind w:left="-142" w:firstLine="284"/>
        <w:jc w:val="right"/>
        <w:rPr>
          <w:rFonts w:eastAsiaTheme="minorHAnsi"/>
          <w:b/>
          <w:sz w:val="18"/>
          <w:szCs w:val="18"/>
          <w:lang w:eastAsia="en-US"/>
        </w:rPr>
      </w:pPr>
    </w:p>
    <w:p w:rsidR="004D7F5D" w:rsidRPr="004D7F5D" w:rsidRDefault="004D7F5D" w:rsidP="004D7F5D">
      <w:pPr>
        <w:ind w:left="-142" w:firstLine="284"/>
        <w:rPr>
          <w:rFonts w:eastAsiaTheme="minorHAnsi"/>
          <w:sz w:val="18"/>
          <w:szCs w:val="18"/>
          <w:lang w:eastAsia="en-US"/>
        </w:rPr>
      </w:pPr>
      <w:r w:rsidRPr="004D7F5D">
        <w:rPr>
          <w:rFonts w:eastAsiaTheme="minorHAnsi"/>
          <w:sz w:val="18"/>
          <w:szCs w:val="18"/>
          <w:lang w:eastAsia="en-US"/>
        </w:rPr>
        <w:t>По результатам рассмотрения замечаний и предложений иных участников публичных слушаний установлено:</w:t>
      </w:r>
    </w:p>
    <w:p w:rsidR="004D7F5D" w:rsidRPr="004D7F5D" w:rsidRDefault="004D7F5D" w:rsidP="004D7F5D">
      <w:pPr>
        <w:ind w:left="-142" w:firstLine="284"/>
        <w:jc w:val="right"/>
        <w:rPr>
          <w:rFonts w:eastAsiaTheme="minorHAnsi"/>
          <w:sz w:val="18"/>
          <w:szCs w:val="18"/>
          <w:lang w:eastAsia="en-US"/>
        </w:rPr>
      </w:pPr>
    </w:p>
    <w:tbl>
      <w:tblPr>
        <w:tblStyle w:val="124"/>
        <w:tblW w:w="0" w:type="auto"/>
        <w:tblLook w:val="04A0" w:firstRow="1" w:lastRow="0" w:firstColumn="1" w:lastColumn="0" w:noHBand="0" w:noVBand="1"/>
      </w:tblPr>
      <w:tblGrid>
        <w:gridCol w:w="541"/>
        <w:gridCol w:w="2687"/>
        <w:gridCol w:w="3035"/>
        <w:gridCol w:w="4243"/>
      </w:tblGrid>
      <w:tr w:rsidR="004D7F5D" w:rsidRPr="004D7F5D" w:rsidTr="004F5A6D">
        <w:trPr>
          <w:cnfStyle w:val="100000000000" w:firstRow="1" w:lastRow="0" w:firstColumn="0" w:lastColumn="0" w:oddVBand="0" w:evenVBand="0" w:oddHBand="0" w:evenHBand="0" w:firstRowFirstColumn="0" w:firstRowLastColumn="0" w:lastRowFirstColumn="0" w:lastRowLastColumn="0"/>
          <w:trHeight w:val="1956"/>
        </w:trPr>
        <w:tc>
          <w:tcPr>
            <w:tcW w:w="481" w:type="dxa"/>
          </w:tcPr>
          <w:p w:rsidR="004D7F5D" w:rsidRPr="004D7F5D" w:rsidRDefault="004D7F5D" w:rsidP="004D7F5D">
            <w:pPr>
              <w:ind w:left="-142" w:right="-1020" w:firstLine="284"/>
              <w:jc w:val="center"/>
              <w:rPr>
                <w:rFonts w:ascii="Times New Roman" w:eastAsiaTheme="minorEastAsia" w:hAnsi="Times New Roman" w:cs="Times New Roman"/>
                <w:sz w:val="18"/>
                <w:szCs w:val="18"/>
              </w:rPr>
            </w:pPr>
            <w:r w:rsidRPr="004D7F5D">
              <w:rPr>
                <w:rFonts w:ascii="Times New Roman" w:eastAsiaTheme="minorEastAsia" w:hAnsi="Times New Roman" w:cs="Times New Roman"/>
                <w:sz w:val="18"/>
                <w:szCs w:val="18"/>
              </w:rPr>
              <w:t>№</w:t>
            </w:r>
          </w:p>
        </w:tc>
        <w:tc>
          <w:tcPr>
            <w:tcW w:w="2647" w:type="dxa"/>
          </w:tcPr>
          <w:p w:rsidR="004D7F5D" w:rsidRPr="004D7F5D" w:rsidRDefault="004D7F5D" w:rsidP="004D7F5D">
            <w:pPr>
              <w:ind w:left="-142" w:firstLine="284"/>
              <w:jc w:val="right"/>
              <w:rPr>
                <w:rFonts w:ascii="Times New Roman" w:eastAsiaTheme="minorEastAsia" w:hAnsi="Times New Roman" w:cs="Times New Roman"/>
                <w:sz w:val="18"/>
                <w:szCs w:val="18"/>
              </w:rPr>
            </w:pPr>
            <w:r w:rsidRPr="004D7F5D">
              <w:rPr>
                <w:rFonts w:ascii="Times New Roman" w:eastAsiaTheme="minorEastAsia" w:hAnsi="Times New Roman" w:cs="Times New Roman"/>
                <w:sz w:val="18"/>
                <w:szCs w:val="18"/>
              </w:rPr>
              <w:t>Содержание внесённых предложений/замечаний</w:t>
            </w:r>
          </w:p>
        </w:tc>
        <w:tc>
          <w:tcPr>
            <w:tcW w:w="2995" w:type="dxa"/>
          </w:tcPr>
          <w:p w:rsidR="004D7F5D" w:rsidRPr="004D7F5D" w:rsidRDefault="004D7F5D" w:rsidP="004D7F5D">
            <w:pPr>
              <w:ind w:left="-142" w:firstLine="284"/>
              <w:jc w:val="center"/>
              <w:rPr>
                <w:rFonts w:ascii="Times New Roman" w:eastAsiaTheme="minorEastAsia" w:hAnsi="Times New Roman" w:cs="Times New Roman"/>
                <w:sz w:val="18"/>
                <w:szCs w:val="18"/>
              </w:rPr>
            </w:pPr>
            <w:r w:rsidRPr="004D7F5D">
              <w:rPr>
                <w:rFonts w:ascii="Times New Roman" w:eastAsiaTheme="minorEastAsia" w:hAnsi="Times New Roman" w:cs="Times New Roman"/>
                <w:sz w:val="18"/>
                <w:szCs w:val="18"/>
              </w:rPr>
              <w:t>Выводы по результатам рассмотрения предложения, поступившего от участника публичных слушаний</w:t>
            </w:r>
          </w:p>
        </w:tc>
        <w:tc>
          <w:tcPr>
            <w:tcW w:w="4183" w:type="dxa"/>
          </w:tcPr>
          <w:p w:rsidR="004D7F5D" w:rsidRPr="004D7F5D" w:rsidRDefault="004D7F5D" w:rsidP="004D7F5D">
            <w:pPr>
              <w:tabs>
                <w:tab w:val="left" w:pos="3154"/>
              </w:tabs>
              <w:ind w:left="-142" w:firstLine="284"/>
              <w:jc w:val="center"/>
              <w:rPr>
                <w:rFonts w:ascii="Times New Roman" w:eastAsiaTheme="minorEastAsia" w:hAnsi="Times New Roman" w:cs="Times New Roman"/>
                <w:sz w:val="18"/>
                <w:szCs w:val="18"/>
              </w:rPr>
            </w:pPr>
            <w:r w:rsidRPr="004D7F5D">
              <w:rPr>
                <w:rFonts w:ascii="Times New Roman" w:eastAsiaTheme="minorEastAsia" w:hAnsi="Times New Roman" w:cs="Times New Roman"/>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4D7F5D" w:rsidRPr="004D7F5D" w:rsidTr="004F5A6D">
        <w:tc>
          <w:tcPr>
            <w:tcW w:w="481" w:type="dxa"/>
          </w:tcPr>
          <w:p w:rsidR="004D7F5D" w:rsidRPr="004D7F5D" w:rsidRDefault="004D7F5D" w:rsidP="004D7F5D">
            <w:pPr>
              <w:ind w:left="-142" w:right="-1020" w:firstLine="284"/>
              <w:jc w:val="center"/>
              <w:rPr>
                <w:rFonts w:ascii="Times New Roman" w:eastAsiaTheme="minorEastAsia" w:hAnsi="Times New Roman" w:cs="Times New Roman"/>
                <w:sz w:val="18"/>
                <w:szCs w:val="18"/>
              </w:rPr>
            </w:pPr>
            <w:r w:rsidRPr="004D7F5D">
              <w:rPr>
                <w:rFonts w:ascii="Times New Roman" w:eastAsiaTheme="minorEastAsia" w:hAnsi="Times New Roman" w:cs="Times New Roman"/>
                <w:sz w:val="18"/>
                <w:szCs w:val="18"/>
              </w:rPr>
              <w:t>1</w:t>
            </w:r>
          </w:p>
        </w:tc>
        <w:tc>
          <w:tcPr>
            <w:tcW w:w="2647" w:type="dxa"/>
          </w:tcPr>
          <w:p w:rsidR="004D7F5D" w:rsidRPr="004D7F5D" w:rsidRDefault="004D7F5D" w:rsidP="004D7F5D">
            <w:pPr>
              <w:ind w:left="-142" w:firstLine="284"/>
              <w:jc w:val="center"/>
              <w:rPr>
                <w:rFonts w:ascii="Times New Roman" w:eastAsiaTheme="minorEastAsia" w:hAnsi="Times New Roman" w:cs="Times New Roman"/>
                <w:sz w:val="18"/>
                <w:szCs w:val="18"/>
              </w:rPr>
            </w:pPr>
            <w:r w:rsidRPr="004D7F5D">
              <w:rPr>
                <w:rFonts w:ascii="Times New Roman" w:eastAsiaTheme="minorEastAsia" w:hAnsi="Times New Roman" w:cs="Times New Roman"/>
                <w:sz w:val="18"/>
                <w:szCs w:val="18"/>
              </w:rPr>
              <w:t>-</w:t>
            </w:r>
          </w:p>
          <w:p w:rsidR="004D7F5D" w:rsidRPr="004D7F5D" w:rsidRDefault="004D7F5D" w:rsidP="004D7F5D">
            <w:pPr>
              <w:ind w:left="-142" w:firstLine="284"/>
              <w:jc w:val="center"/>
              <w:rPr>
                <w:rFonts w:ascii="Times New Roman" w:eastAsiaTheme="minorEastAsia" w:hAnsi="Times New Roman" w:cs="Times New Roman"/>
                <w:sz w:val="18"/>
                <w:szCs w:val="18"/>
              </w:rPr>
            </w:pPr>
          </w:p>
        </w:tc>
        <w:tc>
          <w:tcPr>
            <w:tcW w:w="2995" w:type="dxa"/>
          </w:tcPr>
          <w:p w:rsidR="004D7F5D" w:rsidRPr="004D7F5D" w:rsidRDefault="004D7F5D" w:rsidP="004D7F5D">
            <w:pPr>
              <w:ind w:left="-142" w:firstLine="284"/>
              <w:jc w:val="center"/>
              <w:rPr>
                <w:rFonts w:ascii="Times New Roman" w:eastAsiaTheme="minorEastAsia" w:hAnsi="Times New Roman" w:cs="Times New Roman"/>
                <w:sz w:val="18"/>
                <w:szCs w:val="18"/>
              </w:rPr>
            </w:pPr>
            <w:r w:rsidRPr="004D7F5D">
              <w:rPr>
                <w:rFonts w:ascii="Times New Roman" w:eastAsiaTheme="minorEastAsia" w:hAnsi="Times New Roman" w:cs="Times New Roman"/>
                <w:sz w:val="18"/>
                <w:szCs w:val="18"/>
              </w:rPr>
              <w:t>-</w:t>
            </w:r>
          </w:p>
        </w:tc>
        <w:tc>
          <w:tcPr>
            <w:tcW w:w="4183" w:type="dxa"/>
          </w:tcPr>
          <w:p w:rsidR="004D7F5D" w:rsidRPr="004D7F5D" w:rsidRDefault="004D7F5D" w:rsidP="004D7F5D">
            <w:pPr>
              <w:ind w:left="-142" w:firstLine="284"/>
              <w:jc w:val="center"/>
              <w:rPr>
                <w:rFonts w:ascii="Times New Roman" w:eastAsiaTheme="minorEastAsia" w:hAnsi="Times New Roman" w:cs="Times New Roman"/>
                <w:sz w:val="18"/>
                <w:szCs w:val="18"/>
              </w:rPr>
            </w:pPr>
            <w:r w:rsidRPr="004D7F5D">
              <w:rPr>
                <w:rFonts w:ascii="Times New Roman" w:eastAsiaTheme="minorEastAsia" w:hAnsi="Times New Roman" w:cs="Times New Roman"/>
                <w:sz w:val="18"/>
                <w:szCs w:val="18"/>
              </w:rPr>
              <w:t>-</w:t>
            </w:r>
          </w:p>
        </w:tc>
      </w:tr>
    </w:tbl>
    <w:p w:rsidR="004D7F5D" w:rsidRPr="004D7F5D" w:rsidRDefault="004D7F5D" w:rsidP="004D7F5D">
      <w:pPr>
        <w:ind w:left="-142" w:firstLine="284"/>
        <w:jc w:val="right"/>
        <w:rPr>
          <w:rFonts w:eastAsiaTheme="minorHAnsi"/>
          <w:b/>
          <w:sz w:val="18"/>
          <w:szCs w:val="18"/>
          <w:lang w:eastAsia="en-US"/>
        </w:rPr>
      </w:pPr>
    </w:p>
    <w:p w:rsidR="004D7F5D" w:rsidRPr="004D7F5D" w:rsidRDefault="004D7F5D" w:rsidP="004D7F5D">
      <w:pPr>
        <w:tabs>
          <w:tab w:val="left" w:pos="993"/>
        </w:tabs>
        <w:ind w:left="-142" w:firstLine="284"/>
        <w:rPr>
          <w:rFonts w:eastAsiaTheme="minorHAnsi"/>
          <w:sz w:val="18"/>
          <w:szCs w:val="18"/>
          <w:lang w:eastAsia="en-US"/>
        </w:rPr>
      </w:pPr>
      <w:r w:rsidRPr="004D7F5D">
        <w:rPr>
          <w:rFonts w:eastAsiaTheme="minorHAnsi"/>
          <w:sz w:val="18"/>
          <w:szCs w:val="18"/>
          <w:lang w:eastAsia="en-US"/>
        </w:rPr>
        <w:t>Выводы: в ходе проведения публичных слушаний замечаний и предположений по проекту решения о предоставлении разрешения на условно разрешенный вид использования «Для индивидуального жилищного строительства» установлено, что Деминой О.В. ранее заявленные земельные участки ЗУ</w:t>
      </w:r>
      <w:proofErr w:type="gramStart"/>
      <w:r w:rsidRPr="004D7F5D">
        <w:rPr>
          <w:rFonts w:eastAsiaTheme="minorHAnsi"/>
          <w:sz w:val="18"/>
          <w:szCs w:val="18"/>
          <w:lang w:eastAsia="en-US"/>
        </w:rPr>
        <w:t>1</w:t>
      </w:r>
      <w:proofErr w:type="gramEnd"/>
      <w:r w:rsidRPr="004D7F5D">
        <w:rPr>
          <w:rFonts w:eastAsiaTheme="minorHAnsi"/>
          <w:sz w:val="18"/>
          <w:szCs w:val="18"/>
          <w:lang w:eastAsia="en-US"/>
        </w:rPr>
        <w:t>, ЗУ2, ЗУ3, ЗУ4, ЗУ5, ЗУ6, ЗУ7 образованные в результате перераспределения земельных участков с кадастровыми номерами 38:06:100801:8854, 38:06:100801:8852, 38:06:100801:</w:t>
      </w:r>
      <w:proofErr w:type="gramStart"/>
      <w:r w:rsidRPr="004D7F5D">
        <w:rPr>
          <w:rFonts w:eastAsiaTheme="minorHAnsi"/>
          <w:sz w:val="18"/>
          <w:szCs w:val="18"/>
          <w:lang w:eastAsia="en-US"/>
        </w:rPr>
        <w:t>8851, 38:06:100801:8850, 38:06:100801:8849, поставлены на кадастровый учет с кадастровыми номерами 38:06:100801:37762, 38:06:100801:37763, 38:06:100801:37764, 38:06:100801:37765, 38:06:100801:37766, 38:06:100801:37767, 38:06:100801:37768 и зарегистрировано право собственности на Демину О.В, от жителей с. Хомутово не поступало, соответственно негативного</w:t>
      </w:r>
      <w:proofErr w:type="gramEnd"/>
      <w:r w:rsidRPr="004D7F5D">
        <w:rPr>
          <w:rFonts w:eastAsiaTheme="minorHAnsi"/>
          <w:sz w:val="18"/>
          <w:szCs w:val="18"/>
          <w:lang w:eastAsia="en-US"/>
        </w:rPr>
        <w:t xml:space="preserve"> влияния на смежные земельные участки не оказывает. </w:t>
      </w:r>
    </w:p>
    <w:p w:rsidR="004D7F5D" w:rsidRPr="004D7F5D" w:rsidRDefault="004D7F5D" w:rsidP="004D7F5D">
      <w:pPr>
        <w:tabs>
          <w:tab w:val="left" w:pos="993"/>
        </w:tabs>
        <w:ind w:left="-142" w:firstLine="284"/>
        <w:rPr>
          <w:rFonts w:eastAsiaTheme="minorHAnsi"/>
          <w:sz w:val="18"/>
          <w:szCs w:val="18"/>
          <w:lang w:eastAsia="en-US"/>
        </w:rPr>
      </w:pPr>
    </w:p>
    <w:p w:rsidR="004D7F5D" w:rsidRPr="004D7F5D" w:rsidRDefault="004D7F5D" w:rsidP="004D7F5D">
      <w:pPr>
        <w:tabs>
          <w:tab w:val="left" w:pos="993"/>
        </w:tabs>
        <w:ind w:left="-142" w:firstLine="284"/>
        <w:rPr>
          <w:rFonts w:eastAsiaTheme="minorHAnsi"/>
          <w:sz w:val="18"/>
          <w:szCs w:val="18"/>
          <w:lang w:eastAsia="en-US"/>
        </w:rPr>
      </w:pPr>
    </w:p>
    <w:p w:rsidR="004D7F5D" w:rsidRPr="004D7F5D" w:rsidRDefault="004D7F5D" w:rsidP="004D7F5D">
      <w:pPr>
        <w:ind w:left="-142" w:firstLine="284"/>
        <w:rPr>
          <w:rFonts w:eastAsiaTheme="minorHAnsi"/>
          <w:sz w:val="18"/>
          <w:szCs w:val="18"/>
          <w:lang w:eastAsia="en-US"/>
        </w:rPr>
      </w:pPr>
      <w:r w:rsidRPr="004D7F5D">
        <w:rPr>
          <w:rFonts w:eastAsiaTheme="minorHAnsi"/>
          <w:sz w:val="18"/>
          <w:szCs w:val="18"/>
          <w:lang w:eastAsia="en-US"/>
        </w:rPr>
        <w:t>Председатель публичных слушаний</w:t>
      </w:r>
      <w:r w:rsidRPr="004D7F5D">
        <w:rPr>
          <w:rFonts w:eastAsiaTheme="minorHAnsi"/>
          <w:sz w:val="18"/>
          <w:szCs w:val="18"/>
          <w:lang w:eastAsia="en-US"/>
        </w:rPr>
        <w:tab/>
        <w:t xml:space="preserve">                      _______________         Максименко Н.В. </w:t>
      </w:r>
    </w:p>
    <w:p w:rsidR="004D7F5D" w:rsidRPr="004D7F5D" w:rsidRDefault="004B37B6" w:rsidP="004B37B6">
      <w:pPr>
        <w:ind w:left="-142" w:firstLine="284"/>
        <w:rPr>
          <w:rFonts w:eastAsiaTheme="minorHAnsi"/>
          <w:i/>
          <w:sz w:val="18"/>
          <w:szCs w:val="18"/>
          <w:lang w:eastAsia="en-US"/>
        </w:rPr>
      </w:pPr>
      <w:r>
        <w:rPr>
          <w:rFonts w:eastAsiaTheme="minorHAnsi"/>
          <w:i/>
          <w:sz w:val="18"/>
          <w:szCs w:val="18"/>
          <w:lang w:eastAsia="en-US"/>
        </w:rPr>
        <w:t xml:space="preserve">                                                                                         </w:t>
      </w:r>
      <w:r w:rsidR="004D7F5D" w:rsidRPr="004D7F5D">
        <w:rPr>
          <w:rFonts w:eastAsiaTheme="minorHAnsi"/>
          <w:i/>
          <w:sz w:val="18"/>
          <w:szCs w:val="18"/>
          <w:lang w:eastAsia="en-US"/>
        </w:rPr>
        <w:t xml:space="preserve"> (подпись)</w:t>
      </w:r>
    </w:p>
    <w:p w:rsidR="004D7F5D" w:rsidRPr="004D7F5D" w:rsidRDefault="004D7F5D" w:rsidP="004D7F5D">
      <w:pPr>
        <w:ind w:left="-142" w:firstLine="284"/>
        <w:jc w:val="center"/>
        <w:rPr>
          <w:rFonts w:eastAsiaTheme="minorHAnsi"/>
          <w:i/>
          <w:sz w:val="18"/>
          <w:szCs w:val="18"/>
          <w:lang w:eastAsia="en-US"/>
        </w:rPr>
      </w:pPr>
    </w:p>
    <w:p w:rsidR="004D7F5D" w:rsidRPr="004D7F5D" w:rsidRDefault="004D7F5D" w:rsidP="004D7F5D">
      <w:pPr>
        <w:ind w:left="-142" w:firstLine="284"/>
        <w:rPr>
          <w:rFonts w:eastAsiaTheme="minorHAnsi"/>
          <w:sz w:val="18"/>
          <w:szCs w:val="18"/>
          <w:lang w:eastAsia="en-US"/>
        </w:rPr>
      </w:pPr>
      <w:r w:rsidRPr="004D7F5D">
        <w:rPr>
          <w:rFonts w:eastAsiaTheme="minorHAnsi"/>
          <w:sz w:val="18"/>
          <w:szCs w:val="18"/>
          <w:lang w:eastAsia="en-US"/>
        </w:rPr>
        <w:t xml:space="preserve">Секретарь публичных слушаний                             _______________        </w:t>
      </w:r>
      <w:proofErr w:type="spellStart"/>
      <w:r w:rsidRPr="004D7F5D">
        <w:rPr>
          <w:rFonts w:eastAsiaTheme="minorHAnsi"/>
          <w:sz w:val="18"/>
          <w:szCs w:val="18"/>
          <w:lang w:eastAsia="en-US"/>
        </w:rPr>
        <w:t>Благирева</w:t>
      </w:r>
      <w:proofErr w:type="spellEnd"/>
      <w:r w:rsidRPr="004D7F5D">
        <w:rPr>
          <w:rFonts w:eastAsiaTheme="minorHAnsi"/>
          <w:sz w:val="18"/>
          <w:szCs w:val="18"/>
          <w:lang w:eastAsia="en-US"/>
        </w:rPr>
        <w:t xml:space="preserve"> А.В.</w:t>
      </w:r>
    </w:p>
    <w:p w:rsidR="004D7F5D" w:rsidRDefault="004B37B6" w:rsidP="004D7F5D">
      <w:pPr>
        <w:ind w:left="-993" w:firstLine="0"/>
        <w:jc w:val="center"/>
        <w:rPr>
          <w:rFonts w:eastAsiaTheme="minorHAnsi"/>
          <w:i/>
          <w:sz w:val="16"/>
          <w:szCs w:val="16"/>
          <w:lang w:eastAsia="en-US"/>
        </w:rPr>
      </w:pPr>
      <w:r>
        <w:rPr>
          <w:rFonts w:eastAsiaTheme="minorHAnsi"/>
          <w:i/>
          <w:sz w:val="20"/>
          <w:szCs w:val="20"/>
          <w:lang w:eastAsia="en-US"/>
        </w:rPr>
        <w:t xml:space="preserve"> </w:t>
      </w:r>
      <w:r w:rsidR="004D7F5D" w:rsidRPr="004D7F5D">
        <w:rPr>
          <w:rFonts w:eastAsiaTheme="minorHAnsi"/>
          <w:i/>
          <w:sz w:val="16"/>
          <w:szCs w:val="16"/>
          <w:lang w:eastAsia="en-US"/>
        </w:rPr>
        <w:t>(подпись)</w:t>
      </w:r>
    </w:p>
    <w:p w:rsidR="008665F3" w:rsidRDefault="008665F3" w:rsidP="004D7F5D">
      <w:pPr>
        <w:ind w:left="-993" w:firstLine="0"/>
        <w:jc w:val="center"/>
        <w:rPr>
          <w:rFonts w:eastAsiaTheme="minorHAnsi"/>
          <w:i/>
          <w:sz w:val="16"/>
          <w:szCs w:val="16"/>
          <w:lang w:eastAsia="en-US"/>
        </w:rPr>
      </w:pPr>
    </w:p>
    <w:p w:rsidR="008665F3" w:rsidRDefault="008665F3" w:rsidP="004D7F5D">
      <w:pPr>
        <w:ind w:left="-993" w:firstLine="0"/>
        <w:jc w:val="center"/>
        <w:rPr>
          <w:rFonts w:eastAsiaTheme="minorHAnsi"/>
          <w:i/>
          <w:sz w:val="16"/>
          <w:szCs w:val="16"/>
          <w:lang w:eastAsia="en-US"/>
        </w:rPr>
      </w:pPr>
    </w:p>
    <w:p w:rsidR="008665F3" w:rsidRPr="008665F3" w:rsidRDefault="008665F3" w:rsidP="00286A3D">
      <w:pPr>
        <w:ind w:left="-142" w:firstLine="284"/>
        <w:jc w:val="center"/>
        <w:rPr>
          <w:rFonts w:eastAsiaTheme="minorHAnsi"/>
          <w:sz w:val="16"/>
          <w:szCs w:val="16"/>
          <w:lang w:eastAsia="en-US"/>
        </w:rPr>
      </w:pPr>
      <w:r w:rsidRPr="00286A3D">
        <w:rPr>
          <w:rFonts w:eastAsiaTheme="minorHAnsi"/>
          <w:b/>
          <w:sz w:val="16"/>
          <w:szCs w:val="16"/>
          <w:lang w:eastAsia="en-US"/>
        </w:rPr>
        <w:t>Сообщение о возможном установлении публичного сервитута на земельном участке, согласно прилагаемой схеме</w:t>
      </w:r>
      <w:r w:rsidRPr="008665F3">
        <w:rPr>
          <w:rFonts w:eastAsiaTheme="minorHAnsi"/>
          <w:sz w:val="16"/>
          <w:szCs w:val="16"/>
          <w:lang w:eastAsia="en-US"/>
        </w:rPr>
        <w:t>.</w:t>
      </w:r>
    </w:p>
    <w:p w:rsidR="008665F3" w:rsidRPr="008665F3" w:rsidRDefault="008665F3" w:rsidP="008665F3">
      <w:pPr>
        <w:ind w:left="-142" w:firstLine="284"/>
        <w:rPr>
          <w:rFonts w:eastAsiaTheme="minorHAnsi"/>
          <w:sz w:val="16"/>
          <w:szCs w:val="16"/>
          <w:lang w:eastAsia="en-US"/>
        </w:rPr>
      </w:pPr>
    </w:p>
    <w:p w:rsidR="008665F3" w:rsidRPr="008665F3" w:rsidRDefault="008665F3" w:rsidP="008665F3">
      <w:pPr>
        <w:ind w:left="-142" w:firstLine="284"/>
        <w:rPr>
          <w:rFonts w:eastAsiaTheme="minorHAnsi"/>
          <w:sz w:val="16"/>
          <w:szCs w:val="16"/>
          <w:lang w:eastAsia="en-US"/>
        </w:rPr>
      </w:pPr>
      <w:r w:rsidRPr="008665F3">
        <w:rPr>
          <w:rFonts w:eastAsiaTheme="minorHAnsi"/>
          <w:sz w:val="16"/>
          <w:szCs w:val="16"/>
          <w:lang w:eastAsia="en-US"/>
        </w:rPr>
        <w:t>1.</w:t>
      </w:r>
      <w:r w:rsidRPr="008665F3">
        <w:rPr>
          <w:rFonts w:eastAsiaTheme="minorHAnsi"/>
          <w:sz w:val="16"/>
          <w:szCs w:val="16"/>
          <w:lang w:eastAsia="en-US"/>
        </w:rPr>
        <w:tab/>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8665F3" w:rsidRPr="008665F3" w:rsidRDefault="008665F3" w:rsidP="008665F3">
      <w:pPr>
        <w:ind w:left="-142" w:firstLine="284"/>
        <w:rPr>
          <w:rFonts w:eastAsiaTheme="minorHAnsi"/>
          <w:sz w:val="16"/>
          <w:szCs w:val="16"/>
          <w:lang w:eastAsia="en-US"/>
        </w:rPr>
      </w:pPr>
      <w:r w:rsidRPr="008665F3">
        <w:rPr>
          <w:rFonts w:eastAsiaTheme="minorHAnsi"/>
          <w:sz w:val="16"/>
          <w:szCs w:val="16"/>
          <w:lang w:eastAsia="en-US"/>
        </w:rPr>
        <w:t>2.</w:t>
      </w:r>
      <w:r w:rsidRPr="008665F3">
        <w:rPr>
          <w:rFonts w:eastAsiaTheme="minorHAnsi"/>
          <w:sz w:val="16"/>
          <w:szCs w:val="16"/>
          <w:lang w:eastAsia="en-US"/>
        </w:rPr>
        <w:tab/>
        <w:t>Цель установления публичного сервитута: для строительства объекта электросетевого хозяйства необходимого для подключения (технологического присоединения) к сетям инженерно-технического обеспечения «</w:t>
      </w:r>
      <w:proofErr w:type="gramStart"/>
      <w:r w:rsidRPr="008665F3">
        <w:rPr>
          <w:rFonts w:eastAsiaTheme="minorHAnsi"/>
          <w:sz w:val="16"/>
          <w:szCs w:val="16"/>
          <w:lang w:eastAsia="en-US"/>
        </w:rPr>
        <w:t>ВЛ</w:t>
      </w:r>
      <w:proofErr w:type="gramEnd"/>
      <w:r w:rsidRPr="008665F3">
        <w:rPr>
          <w:rFonts w:eastAsiaTheme="minorHAnsi"/>
          <w:sz w:val="16"/>
          <w:szCs w:val="16"/>
          <w:lang w:eastAsia="en-US"/>
        </w:rPr>
        <w:t xml:space="preserve"> 0,4 </w:t>
      </w:r>
      <w:proofErr w:type="spellStart"/>
      <w:r w:rsidRPr="008665F3">
        <w:rPr>
          <w:rFonts w:eastAsiaTheme="minorHAnsi"/>
          <w:sz w:val="16"/>
          <w:szCs w:val="16"/>
          <w:lang w:eastAsia="en-US"/>
        </w:rPr>
        <w:t>кВ</w:t>
      </w:r>
      <w:proofErr w:type="spellEnd"/>
      <w:r w:rsidRPr="008665F3">
        <w:rPr>
          <w:rFonts w:eastAsiaTheme="minorHAnsi"/>
          <w:sz w:val="16"/>
          <w:szCs w:val="16"/>
          <w:lang w:eastAsia="en-US"/>
        </w:rPr>
        <w:t xml:space="preserve"> от КТПС 10/0,4 </w:t>
      </w:r>
      <w:proofErr w:type="spellStart"/>
      <w:r w:rsidRPr="008665F3">
        <w:rPr>
          <w:rFonts w:eastAsiaTheme="minorHAnsi"/>
          <w:sz w:val="16"/>
          <w:szCs w:val="16"/>
          <w:lang w:eastAsia="en-US"/>
        </w:rPr>
        <w:t>кВ</w:t>
      </w:r>
      <w:proofErr w:type="spellEnd"/>
      <w:r w:rsidRPr="008665F3">
        <w:rPr>
          <w:rFonts w:eastAsiaTheme="minorHAnsi"/>
          <w:sz w:val="16"/>
          <w:szCs w:val="16"/>
          <w:lang w:eastAsia="en-US"/>
        </w:rPr>
        <w:t xml:space="preserve"> № 1-2567 с. Хомутово (ТР 2373/22)» ходатайство Открытого акционерного общества «Иркутская электросетевая компания».</w:t>
      </w:r>
    </w:p>
    <w:p w:rsidR="008665F3" w:rsidRPr="008665F3" w:rsidRDefault="008665F3" w:rsidP="008665F3">
      <w:pPr>
        <w:ind w:left="-142" w:firstLine="284"/>
        <w:rPr>
          <w:rFonts w:eastAsiaTheme="minorHAnsi"/>
          <w:sz w:val="16"/>
          <w:szCs w:val="16"/>
          <w:lang w:eastAsia="en-US"/>
        </w:rPr>
      </w:pPr>
      <w:r w:rsidRPr="008665F3">
        <w:rPr>
          <w:rFonts w:eastAsiaTheme="minorHAnsi"/>
          <w:sz w:val="16"/>
          <w:szCs w:val="16"/>
          <w:lang w:eastAsia="en-US"/>
        </w:rPr>
        <w:t>3.</w:t>
      </w:r>
      <w:r w:rsidRPr="008665F3">
        <w:rPr>
          <w:rFonts w:eastAsiaTheme="minorHAnsi"/>
          <w:sz w:val="16"/>
          <w:szCs w:val="16"/>
          <w:lang w:eastAsia="en-US"/>
        </w:rPr>
        <w:tab/>
        <w:t xml:space="preserve">Публичный сервитут площадью 1436 </w:t>
      </w:r>
      <w:proofErr w:type="spellStart"/>
      <w:r w:rsidRPr="008665F3">
        <w:rPr>
          <w:rFonts w:eastAsiaTheme="minorHAnsi"/>
          <w:sz w:val="16"/>
          <w:szCs w:val="16"/>
          <w:lang w:eastAsia="en-US"/>
        </w:rPr>
        <w:t>кв.м</w:t>
      </w:r>
      <w:proofErr w:type="spellEnd"/>
      <w:r w:rsidRPr="008665F3">
        <w:rPr>
          <w:rFonts w:eastAsiaTheme="minorHAnsi"/>
          <w:sz w:val="16"/>
          <w:szCs w:val="16"/>
          <w:lang w:eastAsia="en-US"/>
        </w:rPr>
        <w:t xml:space="preserve">., расположен по адресу: Российская Федерация, Иркутская область, Иркутский район, с. Никольск на землях, государственная собственность  на которые не разграничена, в границах согласно приложению. </w:t>
      </w:r>
    </w:p>
    <w:p w:rsidR="008665F3" w:rsidRPr="008665F3" w:rsidRDefault="008665F3" w:rsidP="008665F3">
      <w:pPr>
        <w:ind w:left="-142" w:firstLine="284"/>
        <w:rPr>
          <w:rFonts w:eastAsiaTheme="minorHAnsi"/>
          <w:sz w:val="16"/>
          <w:szCs w:val="16"/>
          <w:lang w:eastAsia="en-US"/>
        </w:rPr>
      </w:pPr>
      <w:r w:rsidRPr="008665F3">
        <w:rPr>
          <w:rFonts w:eastAsiaTheme="minorHAnsi"/>
          <w:sz w:val="16"/>
          <w:szCs w:val="16"/>
          <w:lang w:eastAsia="en-US"/>
        </w:rPr>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 а, этаж 2, </w:t>
      </w:r>
      <w:proofErr w:type="spellStart"/>
      <w:r w:rsidRPr="008665F3">
        <w:rPr>
          <w:rFonts w:eastAsiaTheme="minorHAnsi"/>
          <w:sz w:val="16"/>
          <w:szCs w:val="16"/>
          <w:lang w:eastAsia="en-US"/>
        </w:rPr>
        <w:t>каб</w:t>
      </w:r>
      <w:proofErr w:type="spellEnd"/>
      <w:r w:rsidRPr="008665F3">
        <w:rPr>
          <w:rFonts w:eastAsiaTheme="minorHAnsi"/>
          <w:sz w:val="16"/>
          <w:szCs w:val="16"/>
          <w:lang w:eastAsia="en-US"/>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8665F3" w:rsidRPr="008665F3" w:rsidRDefault="008665F3" w:rsidP="008665F3">
      <w:pPr>
        <w:ind w:left="-142" w:firstLine="284"/>
        <w:rPr>
          <w:rFonts w:eastAsiaTheme="minorHAnsi"/>
          <w:sz w:val="16"/>
          <w:szCs w:val="16"/>
          <w:lang w:eastAsia="en-US"/>
        </w:rPr>
      </w:pPr>
      <w:r w:rsidRPr="008665F3">
        <w:rPr>
          <w:rFonts w:eastAsiaTheme="minorHAnsi"/>
          <w:sz w:val="16"/>
          <w:szCs w:val="16"/>
          <w:lang w:eastAsia="en-US"/>
        </w:rPr>
        <w:t>4.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w:t>
      </w:r>
    </w:p>
    <w:p w:rsidR="008665F3" w:rsidRPr="008665F3" w:rsidRDefault="008665F3" w:rsidP="008665F3">
      <w:pPr>
        <w:ind w:left="-142" w:firstLine="284"/>
        <w:rPr>
          <w:rFonts w:eastAsiaTheme="minorHAnsi"/>
          <w:sz w:val="16"/>
          <w:szCs w:val="16"/>
          <w:lang w:eastAsia="en-US"/>
        </w:rPr>
      </w:pPr>
      <w:r w:rsidRPr="008665F3">
        <w:rPr>
          <w:rFonts w:eastAsiaTheme="minorHAnsi"/>
          <w:sz w:val="16"/>
          <w:szCs w:val="16"/>
          <w:lang w:eastAsia="en-US"/>
        </w:rPr>
        <w:t>5.Публичный сервитут необходим для строительства объекта электросетевого хозяйства необходимого для подключения (технологического присоединения) к сетям инженерно-технического обеспечения «</w:t>
      </w:r>
      <w:proofErr w:type="gramStart"/>
      <w:r w:rsidRPr="008665F3">
        <w:rPr>
          <w:rFonts w:eastAsiaTheme="minorHAnsi"/>
          <w:sz w:val="16"/>
          <w:szCs w:val="16"/>
          <w:lang w:eastAsia="en-US"/>
        </w:rPr>
        <w:t>ВЛ</w:t>
      </w:r>
      <w:proofErr w:type="gramEnd"/>
      <w:r w:rsidRPr="008665F3">
        <w:rPr>
          <w:rFonts w:eastAsiaTheme="minorHAnsi"/>
          <w:sz w:val="16"/>
          <w:szCs w:val="16"/>
          <w:lang w:eastAsia="en-US"/>
        </w:rPr>
        <w:t xml:space="preserve"> 0,4 </w:t>
      </w:r>
      <w:proofErr w:type="spellStart"/>
      <w:r w:rsidRPr="008665F3">
        <w:rPr>
          <w:rFonts w:eastAsiaTheme="minorHAnsi"/>
          <w:sz w:val="16"/>
          <w:szCs w:val="16"/>
          <w:lang w:eastAsia="en-US"/>
        </w:rPr>
        <w:t>кВ</w:t>
      </w:r>
      <w:proofErr w:type="spellEnd"/>
      <w:r w:rsidRPr="008665F3">
        <w:rPr>
          <w:rFonts w:eastAsiaTheme="minorHAnsi"/>
          <w:sz w:val="16"/>
          <w:szCs w:val="16"/>
          <w:lang w:eastAsia="en-US"/>
        </w:rPr>
        <w:t xml:space="preserve"> от КТПС 10/0,4 </w:t>
      </w:r>
      <w:proofErr w:type="spellStart"/>
      <w:r w:rsidRPr="008665F3">
        <w:rPr>
          <w:rFonts w:eastAsiaTheme="minorHAnsi"/>
          <w:sz w:val="16"/>
          <w:szCs w:val="16"/>
          <w:lang w:eastAsia="en-US"/>
        </w:rPr>
        <w:t>кВ</w:t>
      </w:r>
      <w:proofErr w:type="spellEnd"/>
      <w:r w:rsidRPr="008665F3">
        <w:rPr>
          <w:rFonts w:eastAsiaTheme="minorHAnsi"/>
          <w:sz w:val="16"/>
          <w:szCs w:val="16"/>
          <w:lang w:eastAsia="en-US"/>
        </w:rPr>
        <w:t xml:space="preserve"> № 1-2567 с. Хомутово (ТР 2373/22)».</w:t>
      </w:r>
    </w:p>
    <w:p w:rsidR="008665F3" w:rsidRPr="008665F3" w:rsidRDefault="008665F3" w:rsidP="008665F3">
      <w:pPr>
        <w:ind w:left="-142" w:firstLine="284"/>
        <w:rPr>
          <w:rFonts w:eastAsiaTheme="minorHAnsi"/>
          <w:sz w:val="16"/>
          <w:szCs w:val="16"/>
          <w:lang w:eastAsia="en-US"/>
        </w:rPr>
      </w:pPr>
      <w:r w:rsidRPr="008665F3">
        <w:rPr>
          <w:rFonts w:eastAsiaTheme="minorHAnsi"/>
          <w:sz w:val="16"/>
          <w:szCs w:val="16"/>
          <w:lang w:eastAsia="en-US"/>
        </w:rPr>
        <w:t>.</w:t>
      </w:r>
    </w:p>
    <w:p w:rsidR="008665F3" w:rsidRPr="008665F3" w:rsidRDefault="008665F3" w:rsidP="008665F3">
      <w:pPr>
        <w:ind w:left="-142" w:firstLine="284"/>
        <w:rPr>
          <w:rFonts w:eastAsiaTheme="minorHAnsi"/>
          <w:sz w:val="16"/>
          <w:szCs w:val="16"/>
          <w:lang w:eastAsia="en-US"/>
        </w:rPr>
      </w:pPr>
      <w:r w:rsidRPr="008665F3">
        <w:rPr>
          <w:rFonts w:eastAsiaTheme="minorHAnsi"/>
          <w:sz w:val="16"/>
          <w:szCs w:val="16"/>
          <w:lang w:eastAsia="en-US"/>
        </w:rPr>
        <w:t xml:space="preserve">6. </w:t>
      </w:r>
      <w:proofErr w:type="gramStart"/>
      <w:r w:rsidRPr="008665F3">
        <w:rPr>
          <w:rFonts w:eastAsiaTheme="minorHAnsi"/>
          <w:sz w:val="16"/>
          <w:szCs w:val="16"/>
          <w:lang w:eastAsia="en-US"/>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8665F3" w:rsidRPr="008665F3" w:rsidRDefault="008665F3" w:rsidP="008665F3">
      <w:pPr>
        <w:ind w:left="-142" w:firstLine="284"/>
        <w:rPr>
          <w:rFonts w:eastAsiaTheme="minorHAnsi"/>
          <w:sz w:val="16"/>
          <w:szCs w:val="16"/>
          <w:lang w:eastAsia="en-US"/>
        </w:rPr>
      </w:pPr>
      <w:r w:rsidRPr="008665F3">
        <w:rPr>
          <w:rFonts w:eastAsiaTheme="minorHAnsi"/>
          <w:sz w:val="16"/>
          <w:szCs w:val="16"/>
          <w:lang w:eastAsia="en-US"/>
        </w:rPr>
        <w:tab/>
        <w:t>7. 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8665F3" w:rsidRPr="008665F3" w:rsidRDefault="008665F3" w:rsidP="008665F3">
      <w:pPr>
        <w:ind w:left="-142" w:firstLine="284"/>
        <w:rPr>
          <w:rFonts w:eastAsiaTheme="minorHAnsi"/>
          <w:sz w:val="16"/>
          <w:szCs w:val="16"/>
          <w:lang w:eastAsia="en-US"/>
        </w:rPr>
      </w:pPr>
      <w:r w:rsidRPr="008665F3">
        <w:rPr>
          <w:rFonts w:eastAsiaTheme="minorHAnsi"/>
          <w:sz w:val="16"/>
          <w:szCs w:val="16"/>
          <w:lang w:eastAsia="en-US"/>
        </w:rPr>
        <w:lastRenderedPageBreak/>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8665F3" w:rsidRPr="008665F3" w:rsidRDefault="008665F3" w:rsidP="008665F3">
      <w:pPr>
        <w:ind w:left="-142" w:firstLine="284"/>
        <w:rPr>
          <w:rFonts w:eastAsiaTheme="minorHAnsi"/>
          <w:sz w:val="16"/>
          <w:szCs w:val="16"/>
          <w:lang w:eastAsia="en-US"/>
        </w:rPr>
      </w:pPr>
      <w:r w:rsidRPr="008665F3">
        <w:rPr>
          <w:rFonts w:eastAsiaTheme="minorHAnsi"/>
          <w:sz w:val="16"/>
          <w:szCs w:val="16"/>
          <w:lang w:eastAsia="en-US"/>
        </w:rPr>
        <w:tab/>
        <w:t>8.Описание местоположения границ публичного сервитута: схема расположения границ публичного сервитута приложение к настоящему сообщению.</w:t>
      </w:r>
    </w:p>
    <w:p w:rsidR="008665F3" w:rsidRPr="008665F3" w:rsidRDefault="008665F3" w:rsidP="008665F3">
      <w:pPr>
        <w:ind w:left="-142" w:firstLine="284"/>
        <w:rPr>
          <w:rFonts w:eastAsiaTheme="minorHAnsi"/>
          <w:sz w:val="16"/>
          <w:szCs w:val="16"/>
          <w:lang w:eastAsia="en-US"/>
        </w:rPr>
      </w:pPr>
    </w:p>
    <w:p w:rsidR="008665F3" w:rsidRPr="008665F3" w:rsidRDefault="008665F3" w:rsidP="008665F3">
      <w:pPr>
        <w:ind w:left="-142" w:firstLine="284"/>
        <w:rPr>
          <w:rFonts w:eastAsiaTheme="minorHAnsi"/>
          <w:sz w:val="16"/>
          <w:szCs w:val="16"/>
          <w:lang w:eastAsia="en-US"/>
        </w:rPr>
      </w:pPr>
    </w:p>
    <w:p w:rsidR="008665F3" w:rsidRPr="00286A3D" w:rsidRDefault="008665F3" w:rsidP="00286A3D">
      <w:pPr>
        <w:ind w:left="-142" w:firstLine="284"/>
        <w:jc w:val="right"/>
        <w:rPr>
          <w:rFonts w:eastAsiaTheme="minorHAnsi"/>
          <w:i/>
          <w:sz w:val="16"/>
          <w:szCs w:val="16"/>
          <w:lang w:eastAsia="en-US"/>
        </w:rPr>
      </w:pPr>
      <w:r w:rsidRPr="00286A3D">
        <w:rPr>
          <w:rFonts w:eastAsiaTheme="minorHAnsi"/>
          <w:i/>
          <w:sz w:val="16"/>
          <w:szCs w:val="16"/>
          <w:lang w:eastAsia="en-US"/>
        </w:rPr>
        <w:t xml:space="preserve">Председатель Комитета                                                        М.П. </w:t>
      </w:r>
      <w:proofErr w:type="spellStart"/>
      <w:r w:rsidRPr="00286A3D">
        <w:rPr>
          <w:rFonts w:eastAsiaTheme="minorHAnsi"/>
          <w:i/>
          <w:sz w:val="16"/>
          <w:szCs w:val="16"/>
          <w:lang w:eastAsia="en-US"/>
        </w:rPr>
        <w:t>Халтаева</w:t>
      </w:r>
      <w:proofErr w:type="spellEnd"/>
    </w:p>
    <w:p w:rsidR="004D7F5D" w:rsidRDefault="004D7F5D" w:rsidP="00286A3D">
      <w:pPr>
        <w:ind w:left="-993" w:firstLine="0"/>
        <w:jc w:val="right"/>
        <w:rPr>
          <w:rFonts w:eastAsiaTheme="minorHAnsi"/>
          <w:i/>
          <w:lang w:eastAsia="en-US"/>
        </w:rPr>
      </w:pPr>
    </w:p>
    <w:p w:rsidR="00286A3D" w:rsidRDefault="00286A3D" w:rsidP="00286A3D">
      <w:pPr>
        <w:ind w:left="-993" w:firstLine="0"/>
        <w:jc w:val="right"/>
        <w:rPr>
          <w:rFonts w:eastAsiaTheme="minorHAnsi"/>
          <w:i/>
          <w:lang w:eastAsia="en-US"/>
        </w:rPr>
      </w:pPr>
    </w:p>
    <w:tbl>
      <w:tblPr>
        <w:tblW w:w="10118" w:type="dxa"/>
        <w:jc w:val="center"/>
        <w:tblInd w:w="-478" w:type="dxa"/>
        <w:tblLook w:val="04A0" w:firstRow="1" w:lastRow="0" w:firstColumn="1" w:lastColumn="0" w:noHBand="0" w:noVBand="1"/>
      </w:tblPr>
      <w:tblGrid>
        <w:gridCol w:w="3457"/>
        <w:gridCol w:w="3741"/>
        <w:gridCol w:w="2920"/>
      </w:tblGrid>
      <w:tr w:rsidR="009861F4" w:rsidRPr="009861F4" w:rsidTr="009861F4">
        <w:trPr>
          <w:trHeight w:val="282"/>
          <w:jc w:val="center"/>
        </w:trPr>
        <w:tc>
          <w:tcPr>
            <w:tcW w:w="10118" w:type="dxa"/>
            <w:gridSpan w:val="3"/>
            <w:vAlign w:val="center"/>
          </w:tcPr>
          <w:p w:rsidR="009861F4" w:rsidRPr="009861F4" w:rsidRDefault="009861F4" w:rsidP="009861F4">
            <w:pPr>
              <w:ind w:left="0" w:firstLine="0"/>
              <w:jc w:val="center"/>
              <w:rPr>
                <w:color w:val="000000"/>
                <w:sz w:val="18"/>
                <w:szCs w:val="18"/>
              </w:rPr>
            </w:pPr>
          </w:p>
          <w:p w:rsidR="009861F4" w:rsidRPr="009861F4" w:rsidRDefault="009861F4" w:rsidP="009861F4">
            <w:pPr>
              <w:ind w:left="0" w:firstLine="0"/>
              <w:jc w:val="center"/>
              <w:rPr>
                <w:color w:val="000000"/>
                <w:sz w:val="18"/>
                <w:szCs w:val="18"/>
              </w:rPr>
            </w:pPr>
          </w:p>
          <w:p w:rsidR="009861F4" w:rsidRPr="009861F4" w:rsidRDefault="009861F4" w:rsidP="009861F4">
            <w:pPr>
              <w:spacing w:line="276" w:lineRule="auto"/>
              <w:ind w:left="6237" w:firstLine="0"/>
              <w:jc w:val="right"/>
              <w:rPr>
                <w:rFonts w:eastAsia="Calibri"/>
                <w:sz w:val="18"/>
                <w:szCs w:val="18"/>
                <w:lang w:eastAsia="en-US"/>
              </w:rPr>
            </w:pPr>
            <w:r w:rsidRPr="009861F4">
              <w:rPr>
                <w:rFonts w:eastAsia="Calibri"/>
                <w:sz w:val="18"/>
                <w:szCs w:val="18"/>
                <w:lang w:eastAsia="en-US"/>
              </w:rPr>
              <w:t xml:space="preserve">Приложение 1  </w:t>
            </w:r>
          </w:p>
          <w:p w:rsidR="009861F4" w:rsidRPr="009861F4" w:rsidRDefault="009861F4" w:rsidP="009861F4">
            <w:pPr>
              <w:spacing w:line="276" w:lineRule="auto"/>
              <w:ind w:left="6237" w:firstLine="0"/>
              <w:jc w:val="right"/>
              <w:rPr>
                <w:rFonts w:eastAsia="Calibri"/>
                <w:sz w:val="18"/>
                <w:szCs w:val="18"/>
                <w:lang w:eastAsia="en-US"/>
              </w:rPr>
            </w:pPr>
            <w:r w:rsidRPr="009861F4">
              <w:rPr>
                <w:rFonts w:eastAsia="Calibri"/>
                <w:sz w:val="18"/>
                <w:szCs w:val="18"/>
                <w:lang w:eastAsia="en-US"/>
              </w:rPr>
              <w:t>к постановлению администрации</w:t>
            </w:r>
          </w:p>
          <w:p w:rsidR="009861F4" w:rsidRPr="009861F4" w:rsidRDefault="009861F4" w:rsidP="009861F4">
            <w:pPr>
              <w:spacing w:line="276" w:lineRule="auto"/>
              <w:ind w:left="6237" w:firstLine="0"/>
              <w:jc w:val="right"/>
              <w:rPr>
                <w:rFonts w:eastAsia="Calibri"/>
                <w:sz w:val="18"/>
                <w:szCs w:val="18"/>
                <w:lang w:eastAsia="en-US"/>
              </w:rPr>
            </w:pPr>
            <w:r w:rsidRPr="009861F4">
              <w:rPr>
                <w:rFonts w:eastAsia="Calibri"/>
                <w:sz w:val="18"/>
                <w:szCs w:val="18"/>
                <w:lang w:eastAsia="en-US"/>
              </w:rPr>
              <w:t xml:space="preserve">Иркутского районного муниципального образования </w:t>
            </w:r>
          </w:p>
          <w:p w:rsidR="009861F4" w:rsidRPr="009861F4" w:rsidRDefault="009861F4" w:rsidP="009861F4">
            <w:pPr>
              <w:spacing w:line="276" w:lineRule="auto"/>
              <w:ind w:left="1985" w:firstLine="0"/>
              <w:jc w:val="right"/>
              <w:rPr>
                <w:rFonts w:eastAsia="Calibri"/>
                <w:sz w:val="18"/>
                <w:szCs w:val="18"/>
                <w:u w:val="single"/>
                <w:lang w:eastAsia="en-US"/>
              </w:rPr>
            </w:pPr>
            <w:r w:rsidRPr="009861F4">
              <w:rPr>
                <w:rFonts w:eastAsia="Calibri"/>
                <w:sz w:val="18"/>
                <w:szCs w:val="18"/>
                <w:lang w:eastAsia="en-US"/>
              </w:rPr>
              <w:t xml:space="preserve">                                                                                     от «___»______2023 г     №_____</w:t>
            </w:r>
          </w:p>
        </w:tc>
      </w:tr>
      <w:tr w:rsidR="009861F4" w:rsidRPr="009861F4" w:rsidTr="009861F4">
        <w:trPr>
          <w:trHeight w:val="80"/>
          <w:jc w:val="center"/>
        </w:trPr>
        <w:tc>
          <w:tcPr>
            <w:tcW w:w="10118" w:type="dxa"/>
            <w:gridSpan w:val="3"/>
            <w:vAlign w:val="center"/>
            <w:hideMark/>
          </w:tcPr>
          <w:p w:rsidR="009861F4" w:rsidRPr="009861F4" w:rsidRDefault="009861F4" w:rsidP="009861F4">
            <w:pPr>
              <w:ind w:left="0" w:firstLine="0"/>
              <w:jc w:val="center"/>
              <w:rPr>
                <w:b/>
                <w:bCs/>
                <w:color w:val="000000"/>
                <w:sz w:val="18"/>
                <w:szCs w:val="18"/>
              </w:rPr>
            </w:pPr>
            <w:r w:rsidRPr="009861F4">
              <w:rPr>
                <w:b/>
                <w:bCs/>
                <w:color w:val="000000"/>
                <w:sz w:val="18"/>
                <w:szCs w:val="18"/>
              </w:rPr>
              <w:t>Схема границ публичного сервитута</w:t>
            </w:r>
          </w:p>
        </w:tc>
      </w:tr>
      <w:tr w:rsidR="009861F4" w:rsidRPr="009861F4" w:rsidTr="009861F4">
        <w:trPr>
          <w:trHeight w:val="80"/>
          <w:jc w:val="center"/>
        </w:trPr>
        <w:tc>
          <w:tcPr>
            <w:tcW w:w="10118" w:type="dxa"/>
            <w:gridSpan w:val="3"/>
            <w:vAlign w:val="center"/>
            <w:hideMark/>
          </w:tcPr>
          <w:p w:rsidR="009861F4" w:rsidRPr="009861F4" w:rsidRDefault="009861F4" w:rsidP="009861F4">
            <w:pPr>
              <w:spacing w:line="276" w:lineRule="auto"/>
              <w:ind w:left="0" w:firstLine="0"/>
              <w:jc w:val="left"/>
              <w:rPr>
                <w:rFonts w:eastAsia="Calibri"/>
                <w:sz w:val="18"/>
                <w:szCs w:val="18"/>
                <w:lang w:eastAsia="en-US"/>
              </w:rPr>
            </w:pPr>
          </w:p>
        </w:tc>
      </w:tr>
      <w:tr w:rsidR="009861F4" w:rsidRPr="009861F4" w:rsidTr="009861F4">
        <w:trPr>
          <w:trHeight w:val="260"/>
          <w:jc w:val="center"/>
        </w:trPr>
        <w:tc>
          <w:tcPr>
            <w:tcW w:w="10118" w:type="dxa"/>
            <w:gridSpan w:val="3"/>
            <w:tcBorders>
              <w:top w:val="single" w:sz="4" w:space="0" w:color="auto"/>
              <w:left w:val="single" w:sz="4" w:space="0" w:color="auto"/>
              <w:bottom w:val="single" w:sz="4" w:space="0" w:color="auto"/>
              <w:right w:val="single" w:sz="4" w:space="0" w:color="000000"/>
            </w:tcBorders>
            <w:vAlign w:val="center"/>
            <w:hideMark/>
          </w:tcPr>
          <w:p w:rsidR="009861F4" w:rsidRPr="009861F4" w:rsidRDefault="009861F4" w:rsidP="009861F4">
            <w:pPr>
              <w:ind w:left="0" w:firstLine="0"/>
              <w:jc w:val="left"/>
              <w:rPr>
                <w:b/>
                <w:bCs/>
                <w:color w:val="000000"/>
                <w:sz w:val="18"/>
                <w:szCs w:val="18"/>
              </w:rPr>
            </w:pPr>
            <w:r w:rsidRPr="009861F4">
              <w:rPr>
                <w:b/>
                <w:bCs/>
                <w:color w:val="000000"/>
                <w:sz w:val="18"/>
                <w:szCs w:val="18"/>
              </w:rPr>
              <w:t xml:space="preserve">Общая площадь испрашиваемого публичного сервитута - 1436 </w:t>
            </w:r>
            <w:proofErr w:type="spellStart"/>
            <w:r w:rsidRPr="009861F4">
              <w:rPr>
                <w:b/>
                <w:bCs/>
                <w:color w:val="000000"/>
                <w:sz w:val="18"/>
                <w:szCs w:val="18"/>
              </w:rPr>
              <w:t>кв.м</w:t>
            </w:r>
            <w:proofErr w:type="spellEnd"/>
            <w:r w:rsidRPr="009861F4">
              <w:rPr>
                <w:b/>
                <w:bCs/>
                <w:color w:val="000000"/>
                <w:sz w:val="18"/>
                <w:szCs w:val="18"/>
              </w:rPr>
              <w:t>.</w:t>
            </w:r>
          </w:p>
        </w:tc>
      </w:tr>
      <w:tr w:rsidR="009861F4" w:rsidRPr="009861F4" w:rsidTr="009861F4">
        <w:trPr>
          <w:trHeight w:val="305"/>
          <w:jc w:val="center"/>
        </w:trPr>
        <w:tc>
          <w:tcPr>
            <w:tcW w:w="10118" w:type="dxa"/>
            <w:gridSpan w:val="3"/>
            <w:tcBorders>
              <w:top w:val="single" w:sz="4" w:space="0" w:color="auto"/>
              <w:left w:val="single" w:sz="4" w:space="0" w:color="auto"/>
              <w:bottom w:val="nil"/>
              <w:right w:val="single" w:sz="4" w:space="0" w:color="000000"/>
            </w:tcBorders>
            <w:vAlign w:val="center"/>
            <w:hideMark/>
          </w:tcPr>
          <w:p w:rsidR="009861F4" w:rsidRPr="009861F4" w:rsidRDefault="009861F4" w:rsidP="009861F4">
            <w:pPr>
              <w:ind w:left="0" w:firstLine="0"/>
              <w:rPr>
                <w:b/>
                <w:bCs/>
                <w:color w:val="000000"/>
                <w:sz w:val="18"/>
                <w:szCs w:val="18"/>
              </w:rPr>
            </w:pPr>
            <w:r w:rsidRPr="009861F4">
              <w:rPr>
                <w:b/>
                <w:bCs/>
                <w:color w:val="000000"/>
                <w:sz w:val="18"/>
                <w:szCs w:val="18"/>
              </w:rPr>
              <w:t xml:space="preserve">Публичный сервитут испрашивается в отношении земельного участка, государственная собственность на который не разграничена (категория земель – земли населенных пунктов) - 1436 </w:t>
            </w:r>
            <w:proofErr w:type="spellStart"/>
            <w:r w:rsidRPr="009861F4">
              <w:rPr>
                <w:b/>
                <w:bCs/>
                <w:color w:val="000000"/>
                <w:sz w:val="18"/>
                <w:szCs w:val="18"/>
              </w:rPr>
              <w:t>кв.м</w:t>
            </w:r>
            <w:proofErr w:type="spellEnd"/>
            <w:r w:rsidRPr="009861F4">
              <w:rPr>
                <w:b/>
                <w:bCs/>
                <w:color w:val="000000"/>
                <w:sz w:val="18"/>
                <w:szCs w:val="18"/>
              </w:rPr>
              <w:t>.</w:t>
            </w:r>
          </w:p>
        </w:tc>
      </w:tr>
      <w:tr w:rsidR="009861F4" w:rsidRPr="009861F4" w:rsidTr="009861F4">
        <w:trPr>
          <w:trHeight w:val="80"/>
          <w:jc w:val="center"/>
        </w:trPr>
        <w:tc>
          <w:tcPr>
            <w:tcW w:w="10118" w:type="dxa"/>
            <w:gridSpan w:val="3"/>
            <w:tcBorders>
              <w:top w:val="nil"/>
              <w:left w:val="single" w:sz="4" w:space="0" w:color="auto"/>
              <w:bottom w:val="single" w:sz="4" w:space="0" w:color="auto"/>
              <w:right w:val="single" w:sz="4" w:space="0" w:color="000000"/>
            </w:tcBorders>
            <w:vAlign w:val="center"/>
            <w:hideMark/>
          </w:tcPr>
          <w:p w:rsidR="009861F4" w:rsidRPr="009861F4" w:rsidRDefault="009861F4" w:rsidP="009861F4">
            <w:pPr>
              <w:spacing w:line="276" w:lineRule="auto"/>
              <w:ind w:left="0" w:firstLine="0"/>
              <w:jc w:val="left"/>
              <w:rPr>
                <w:rFonts w:eastAsia="Calibri"/>
                <w:sz w:val="18"/>
                <w:szCs w:val="18"/>
                <w:lang w:eastAsia="en-US"/>
              </w:rPr>
            </w:pPr>
          </w:p>
        </w:tc>
      </w:tr>
      <w:tr w:rsidR="009861F4" w:rsidRPr="009861F4" w:rsidTr="009861F4">
        <w:trPr>
          <w:trHeight w:val="200"/>
          <w:jc w:val="center"/>
        </w:trPr>
        <w:tc>
          <w:tcPr>
            <w:tcW w:w="3457" w:type="dxa"/>
            <w:vMerge w:val="restart"/>
            <w:tcBorders>
              <w:top w:val="nil"/>
              <w:left w:val="single" w:sz="4" w:space="0" w:color="auto"/>
              <w:bottom w:val="single" w:sz="4" w:space="0" w:color="auto"/>
              <w:right w:val="single" w:sz="4" w:space="0" w:color="auto"/>
            </w:tcBorders>
            <w:vAlign w:val="center"/>
            <w:hideMark/>
          </w:tcPr>
          <w:p w:rsidR="009861F4" w:rsidRPr="009861F4" w:rsidRDefault="009861F4" w:rsidP="009861F4">
            <w:pPr>
              <w:ind w:left="0" w:firstLine="0"/>
              <w:jc w:val="center"/>
              <w:rPr>
                <w:b/>
                <w:bCs/>
                <w:color w:val="000000"/>
                <w:sz w:val="18"/>
                <w:szCs w:val="18"/>
              </w:rPr>
            </w:pPr>
            <w:r w:rsidRPr="009861F4">
              <w:rPr>
                <w:b/>
                <w:bCs/>
                <w:color w:val="000000"/>
                <w:sz w:val="18"/>
                <w:szCs w:val="18"/>
              </w:rPr>
              <w:t>Обозначение характерных точек границ</w:t>
            </w:r>
          </w:p>
        </w:tc>
        <w:tc>
          <w:tcPr>
            <w:tcW w:w="6661" w:type="dxa"/>
            <w:gridSpan w:val="2"/>
            <w:tcBorders>
              <w:top w:val="single" w:sz="4" w:space="0" w:color="auto"/>
              <w:left w:val="nil"/>
              <w:bottom w:val="single" w:sz="4" w:space="0" w:color="auto"/>
              <w:right w:val="single" w:sz="4" w:space="0" w:color="auto"/>
            </w:tcBorders>
            <w:vAlign w:val="center"/>
            <w:hideMark/>
          </w:tcPr>
          <w:p w:rsidR="009861F4" w:rsidRPr="009861F4" w:rsidRDefault="009861F4" w:rsidP="009861F4">
            <w:pPr>
              <w:ind w:left="0" w:firstLine="0"/>
              <w:jc w:val="center"/>
              <w:rPr>
                <w:b/>
                <w:bCs/>
                <w:color w:val="000000"/>
                <w:sz w:val="18"/>
                <w:szCs w:val="18"/>
              </w:rPr>
            </w:pPr>
            <w:r w:rsidRPr="009861F4">
              <w:rPr>
                <w:b/>
                <w:bCs/>
                <w:color w:val="000000"/>
                <w:sz w:val="18"/>
                <w:szCs w:val="18"/>
              </w:rPr>
              <w:t>Координаты</w:t>
            </w:r>
          </w:p>
        </w:tc>
      </w:tr>
      <w:tr w:rsidR="009861F4" w:rsidRPr="009861F4" w:rsidTr="009861F4">
        <w:trPr>
          <w:trHeight w:val="85"/>
          <w:jc w:val="center"/>
        </w:trPr>
        <w:tc>
          <w:tcPr>
            <w:tcW w:w="3457" w:type="dxa"/>
            <w:vMerge/>
            <w:tcBorders>
              <w:top w:val="nil"/>
              <w:left w:val="single" w:sz="4" w:space="0" w:color="auto"/>
              <w:bottom w:val="single" w:sz="4" w:space="0" w:color="auto"/>
              <w:right w:val="single" w:sz="4" w:space="0" w:color="auto"/>
            </w:tcBorders>
            <w:vAlign w:val="center"/>
            <w:hideMark/>
          </w:tcPr>
          <w:p w:rsidR="009861F4" w:rsidRPr="009861F4" w:rsidRDefault="009861F4" w:rsidP="009861F4">
            <w:pPr>
              <w:ind w:left="0" w:firstLine="0"/>
              <w:jc w:val="left"/>
              <w:rPr>
                <w:b/>
                <w:bCs/>
                <w:color w:val="000000"/>
                <w:sz w:val="18"/>
                <w:szCs w:val="18"/>
              </w:rPr>
            </w:pPr>
          </w:p>
        </w:tc>
        <w:tc>
          <w:tcPr>
            <w:tcW w:w="3741" w:type="dxa"/>
            <w:tcBorders>
              <w:top w:val="nil"/>
              <w:left w:val="nil"/>
              <w:bottom w:val="single" w:sz="4" w:space="0" w:color="auto"/>
              <w:right w:val="single" w:sz="4" w:space="0" w:color="auto"/>
            </w:tcBorders>
            <w:vAlign w:val="center"/>
            <w:hideMark/>
          </w:tcPr>
          <w:p w:rsidR="009861F4" w:rsidRPr="009861F4" w:rsidRDefault="009861F4" w:rsidP="009861F4">
            <w:pPr>
              <w:ind w:left="0" w:firstLine="0"/>
              <w:jc w:val="center"/>
              <w:rPr>
                <w:b/>
                <w:bCs/>
                <w:color w:val="000000"/>
                <w:sz w:val="18"/>
                <w:szCs w:val="18"/>
              </w:rPr>
            </w:pPr>
            <w:r w:rsidRPr="009861F4">
              <w:rPr>
                <w:b/>
                <w:bCs/>
                <w:color w:val="000000"/>
                <w:sz w:val="18"/>
                <w:szCs w:val="18"/>
              </w:rPr>
              <w:t>X</w:t>
            </w:r>
          </w:p>
        </w:tc>
        <w:tc>
          <w:tcPr>
            <w:tcW w:w="2920" w:type="dxa"/>
            <w:tcBorders>
              <w:top w:val="nil"/>
              <w:left w:val="nil"/>
              <w:bottom w:val="single" w:sz="4" w:space="0" w:color="auto"/>
              <w:right w:val="single" w:sz="4" w:space="0" w:color="auto"/>
            </w:tcBorders>
            <w:vAlign w:val="center"/>
            <w:hideMark/>
          </w:tcPr>
          <w:p w:rsidR="009861F4" w:rsidRPr="009861F4" w:rsidRDefault="009861F4" w:rsidP="009861F4">
            <w:pPr>
              <w:ind w:left="0" w:firstLine="0"/>
              <w:jc w:val="center"/>
              <w:rPr>
                <w:b/>
                <w:bCs/>
                <w:color w:val="000000"/>
                <w:sz w:val="18"/>
                <w:szCs w:val="18"/>
              </w:rPr>
            </w:pPr>
            <w:r w:rsidRPr="009861F4">
              <w:rPr>
                <w:b/>
                <w:bCs/>
                <w:color w:val="000000"/>
                <w:sz w:val="18"/>
                <w:szCs w:val="18"/>
              </w:rPr>
              <w:t>Y</w:t>
            </w:r>
          </w:p>
        </w:tc>
      </w:tr>
      <w:tr w:rsidR="009861F4" w:rsidRPr="009861F4" w:rsidTr="009861F4">
        <w:trPr>
          <w:trHeight w:val="282"/>
          <w:jc w:val="center"/>
        </w:trPr>
        <w:tc>
          <w:tcPr>
            <w:tcW w:w="3457" w:type="dxa"/>
            <w:tcBorders>
              <w:top w:val="nil"/>
              <w:left w:val="single" w:sz="4" w:space="0" w:color="auto"/>
              <w:bottom w:val="single" w:sz="4" w:space="0" w:color="auto"/>
              <w:right w:val="single" w:sz="4" w:space="0" w:color="auto"/>
            </w:tcBorders>
            <w:vAlign w:val="bottom"/>
            <w:hideMark/>
          </w:tcPr>
          <w:p w:rsidR="009861F4" w:rsidRPr="009861F4" w:rsidRDefault="009861F4" w:rsidP="009861F4">
            <w:pPr>
              <w:ind w:left="0" w:firstLine="0"/>
              <w:jc w:val="center"/>
              <w:rPr>
                <w:color w:val="000000"/>
                <w:sz w:val="18"/>
                <w:szCs w:val="18"/>
              </w:rPr>
            </w:pPr>
            <w:r w:rsidRPr="009861F4">
              <w:rPr>
                <w:rFonts w:eastAsia="Calibri"/>
                <w:color w:val="000000"/>
                <w:sz w:val="18"/>
                <w:szCs w:val="18"/>
                <w:lang w:eastAsia="en-US"/>
              </w:rPr>
              <w:t>1</w:t>
            </w:r>
          </w:p>
        </w:tc>
        <w:tc>
          <w:tcPr>
            <w:tcW w:w="3741" w:type="dxa"/>
            <w:tcBorders>
              <w:top w:val="nil"/>
              <w:left w:val="nil"/>
              <w:bottom w:val="single" w:sz="4" w:space="0" w:color="auto"/>
              <w:right w:val="single" w:sz="4" w:space="0" w:color="auto"/>
            </w:tcBorders>
            <w:vAlign w:val="bottom"/>
            <w:hideMark/>
          </w:tcPr>
          <w:p w:rsidR="009861F4" w:rsidRPr="009861F4" w:rsidRDefault="009861F4" w:rsidP="009861F4">
            <w:pPr>
              <w:ind w:left="0" w:firstLine="0"/>
              <w:jc w:val="center"/>
              <w:rPr>
                <w:color w:val="000000"/>
                <w:sz w:val="18"/>
                <w:szCs w:val="18"/>
              </w:rPr>
            </w:pPr>
            <w:r w:rsidRPr="009861F4">
              <w:rPr>
                <w:rFonts w:eastAsia="Calibri"/>
                <w:color w:val="000000"/>
                <w:sz w:val="18"/>
                <w:szCs w:val="18"/>
                <w:lang w:eastAsia="en-US"/>
              </w:rPr>
              <w:t>407013,36</w:t>
            </w:r>
          </w:p>
        </w:tc>
        <w:tc>
          <w:tcPr>
            <w:tcW w:w="2920" w:type="dxa"/>
            <w:tcBorders>
              <w:top w:val="nil"/>
              <w:left w:val="nil"/>
              <w:bottom w:val="single" w:sz="4" w:space="0" w:color="auto"/>
              <w:right w:val="single" w:sz="4" w:space="0" w:color="auto"/>
            </w:tcBorders>
            <w:vAlign w:val="bottom"/>
            <w:hideMark/>
          </w:tcPr>
          <w:p w:rsidR="009861F4" w:rsidRPr="009861F4" w:rsidRDefault="009861F4" w:rsidP="009861F4">
            <w:pPr>
              <w:ind w:left="0" w:firstLine="0"/>
              <w:jc w:val="center"/>
              <w:rPr>
                <w:color w:val="000000"/>
                <w:sz w:val="18"/>
                <w:szCs w:val="18"/>
              </w:rPr>
            </w:pPr>
            <w:r w:rsidRPr="009861F4">
              <w:rPr>
                <w:rFonts w:eastAsia="Calibri"/>
                <w:color w:val="000000"/>
                <w:sz w:val="18"/>
                <w:szCs w:val="18"/>
                <w:lang w:eastAsia="en-US"/>
              </w:rPr>
              <w:t>3342977,34</w:t>
            </w:r>
          </w:p>
        </w:tc>
      </w:tr>
      <w:tr w:rsidR="009861F4" w:rsidRPr="009861F4" w:rsidTr="009861F4">
        <w:trPr>
          <w:trHeight w:val="282"/>
          <w:jc w:val="center"/>
        </w:trPr>
        <w:tc>
          <w:tcPr>
            <w:tcW w:w="3457" w:type="dxa"/>
            <w:tcBorders>
              <w:top w:val="nil"/>
              <w:left w:val="single" w:sz="4" w:space="0" w:color="auto"/>
              <w:bottom w:val="single" w:sz="4" w:space="0" w:color="auto"/>
              <w:right w:val="single" w:sz="4" w:space="0" w:color="auto"/>
            </w:tcBorders>
            <w:vAlign w:val="bottom"/>
            <w:hideMark/>
          </w:tcPr>
          <w:p w:rsidR="009861F4" w:rsidRPr="009861F4" w:rsidRDefault="009861F4" w:rsidP="009861F4">
            <w:pPr>
              <w:ind w:left="0" w:firstLine="0"/>
              <w:jc w:val="center"/>
              <w:rPr>
                <w:color w:val="000000"/>
                <w:sz w:val="18"/>
                <w:szCs w:val="18"/>
              </w:rPr>
            </w:pPr>
            <w:r w:rsidRPr="009861F4">
              <w:rPr>
                <w:rFonts w:eastAsia="Calibri"/>
                <w:color w:val="000000"/>
                <w:sz w:val="18"/>
                <w:szCs w:val="18"/>
                <w:lang w:eastAsia="en-US"/>
              </w:rPr>
              <w:t>2</w:t>
            </w:r>
          </w:p>
        </w:tc>
        <w:tc>
          <w:tcPr>
            <w:tcW w:w="3741" w:type="dxa"/>
            <w:tcBorders>
              <w:top w:val="nil"/>
              <w:left w:val="nil"/>
              <w:bottom w:val="single" w:sz="4" w:space="0" w:color="auto"/>
              <w:right w:val="single" w:sz="4" w:space="0" w:color="auto"/>
            </w:tcBorders>
            <w:vAlign w:val="bottom"/>
            <w:hideMark/>
          </w:tcPr>
          <w:p w:rsidR="009861F4" w:rsidRPr="009861F4" w:rsidRDefault="009861F4" w:rsidP="009861F4">
            <w:pPr>
              <w:ind w:left="0" w:firstLine="0"/>
              <w:jc w:val="center"/>
              <w:rPr>
                <w:color w:val="000000"/>
                <w:sz w:val="18"/>
                <w:szCs w:val="18"/>
              </w:rPr>
            </w:pPr>
            <w:r w:rsidRPr="009861F4">
              <w:rPr>
                <w:rFonts w:eastAsia="Calibri"/>
                <w:color w:val="000000"/>
                <w:sz w:val="18"/>
                <w:szCs w:val="18"/>
                <w:lang w:eastAsia="en-US"/>
              </w:rPr>
              <w:t>407016,58</w:t>
            </w:r>
          </w:p>
        </w:tc>
        <w:tc>
          <w:tcPr>
            <w:tcW w:w="2920" w:type="dxa"/>
            <w:tcBorders>
              <w:top w:val="nil"/>
              <w:left w:val="nil"/>
              <w:bottom w:val="single" w:sz="4" w:space="0" w:color="auto"/>
              <w:right w:val="single" w:sz="4" w:space="0" w:color="auto"/>
            </w:tcBorders>
            <w:vAlign w:val="bottom"/>
            <w:hideMark/>
          </w:tcPr>
          <w:p w:rsidR="009861F4" w:rsidRPr="009861F4" w:rsidRDefault="009861F4" w:rsidP="009861F4">
            <w:pPr>
              <w:ind w:left="0" w:firstLine="0"/>
              <w:jc w:val="center"/>
              <w:rPr>
                <w:color w:val="000000"/>
                <w:sz w:val="18"/>
                <w:szCs w:val="18"/>
              </w:rPr>
            </w:pPr>
            <w:r w:rsidRPr="009861F4">
              <w:rPr>
                <w:rFonts w:eastAsia="Calibri"/>
                <w:color w:val="000000"/>
                <w:sz w:val="18"/>
                <w:szCs w:val="18"/>
                <w:lang w:eastAsia="en-US"/>
              </w:rPr>
              <w:t>3342980,39</w:t>
            </w:r>
          </w:p>
        </w:tc>
      </w:tr>
      <w:tr w:rsidR="009861F4" w:rsidRPr="009861F4" w:rsidTr="009861F4">
        <w:trPr>
          <w:trHeight w:val="282"/>
          <w:jc w:val="center"/>
        </w:trPr>
        <w:tc>
          <w:tcPr>
            <w:tcW w:w="3457" w:type="dxa"/>
            <w:tcBorders>
              <w:top w:val="nil"/>
              <w:left w:val="single" w:sz="4" w:space="0" w:color="auto"/>
              <w:bottom w:val="single" w:sz="4" w:space="0" w:color="auto"/>
              <w:right w:val="single" w:sz="4" w:space="0" w:color="auto"/>
            </w:tcBorders>
            <w:vAlign w:val="bottom"/>
            <w:hideMark/>
          </w:tcPr>
          <w:p w:rsidR="009861F4" w:rsidRPr="009861F4" w:rsidRDefault="009861F4" w:rsidP="009861F4">
            <w:pPr>
              <w:ind w:left="0" w:firstLine="0"/>
              <w:jc w:val="center"/>
              <w:rPr>
                <w:color w:val="000000"/>
                <w:sz w:val="18"/>
                <w:szCs w:val="18"/>
              </w:rPr>
            </w:pPr>
            <w:r w:rsidRPr="009861F4">
              <w:rPr>
                <w:rFonts w:eastAsia="Calibri"/>
                <w:color w:val="000000"/>
                <w:sz w:val="18"/>
                <w:szCs w:val="18"/>
                <w:lang w:eastAsia="en-US"/>
              </w:rPr>
              <w:t>3</w:t>
            </w:r>
          </w:p>
        </w:tc>
        <w:tc>
          <w:tcPr>
            <w:tcW w:w="3741" w:type="dxa"/>
            <w:tcBorders>
              <w:top w:val="nil"/>
              <w:left w:val="nil"/>
              <w:bottom w:val="single" w:sz="4" w:space="0" w:color="auto"/>
              <w:right w:val="single" w:sz="4" w:space="0" w:color="auto"/>
            </w:tcBorders>
            <w:vAlign w:val="bottom"/>
            <w:hideMark/>
          </w:tcPr>
          <w:p w:rsidR="009861F4" w:rsidRPr="009861F4" w:rsidRDefault="009861F4" w:rsidP="009861F4">
            <w:pPr>
              <w:ind w:left="0" w:firstLine="0"/>
              <w:jc w:val="center"/>
              <w:rPr>
                <w:color w:val="000000"/>
                <w:sz w:val="18"/>
                <w:szCs w:val="18"/>
              </w:rPr>
            </w:pPr>
            <w:r w:rsidRPr="009861F4">
              <w:rPr>
                <w:rFonts w:eastAsia="Calibri"/>
                <w:color w:val="000000"/>
                <w:sz w:val="18"/>
                <w:szCs w:val="18"/>
                <w:lang w:eastAsia="en-US"/>
              </w:rPr>
              <w:t>406998,28</w:t>
            </w:r>
          </w:p>
        </w:tc>
        <w:tc>
          <w:tcPr>
            <w:tcW w:w="2920" w:type="dxa"/>
            <w:tcBorders>
              <w:top w:val="nil"/>
              <w:left w:val="nil"/>
              <w:bottom w:val="single" w:sz="4" w:space="0" w:color="auto"/>
              <w:right w:val="single" w:sz="4" w:space="0" w:color="auto"/>
            </w:tcBorders>
            <w:vAlign w:val="bottom"/>
            <w:hideMark/>
          </w:tcPr>
          <w:p w:rsidR="009861F4" w:rsidRPr="009861F4" w:rsidRDefault="009861F4" w:rsidP="009861F4">
            <w:pPr>
              <w:ind w:left="0" w:firstLine="0"/>
              <w:jc w:val="center"/>
              <w:rPr>
                <w:color w:val="000000"/>
                <w:sz w:val="18"/>
                <w:szCs w:val="18"/>
              </w:rPr>
            </w:pPr>
            <w:r w:rsidRPr="009861F4">
              <w:rPr>
                <w:rFonts w:eastAsia="Calibri"/>
                <w:color w:val="000000"/>
                <w:sz w:val="18"/>
                <w:szCs w:val="18"/>
                <w:lang w:eastAsia="en-US"/>
              </w:rPr>
              <w:t>3342997,70</w:t>
            </w:r>
          </w:p>
        </w:tc>
      </w:tr>
      <w:tr w:rsidR="009861F4" w:rsidRPr="009861F4" w:rsidTr="009861F4">
        <w:trPr>
          <w:trHeight w:val="282"/>
          <w:jc w:val="center"/>
        </w:trPr>
        <w:tc>
          <w:tcPr>
            <w:tcW w:w="3457" w:type="dxa"/>
            <w:tcBorders>
              <w:top w:val="nil"/>
              <w:left w:val="single" w:sz="4" w:space="0" w:color="auto"/>
              <w:bottom w:val="single" w:sz="4" w:space="0" w:color="auto"/>
              <w:right w:val="single" w:sz="4" w:space="0" w:color="auto"/>
            </w:tcBorders>
            <w:vAlign w:val="bottom"/>
            <w:hideMark/>
          </w:tcPr>
          <w:p w:rsidR="009861F4" w:rsidRPr="009861F4" w:rsidRDefault="009861F4" w:rsidP="009861F4">
            <w:pPr>
              <w:ind w:left="0" w:firstLine="0"/>
              <w:jc w:val="center"/>
              <w:rPr>
                <w:color w:val="000000"/>
                <w:sz w:val="18"/>
                <w:szCs w:val="18"/>
              </w:rPr>
            </w:pPr>
            <w:r w:rsidRPr="009861F4">
              <w:rPr>
                <w:rFonts w:eastAsia="Calibri"/>
                <w:color w:val="000000"/>
                <w:sz w:val="18"/>
                <w:szCs w:val="18"/>
                <w:lang w:eastAsia="en-US"/>
              </w:rPr>
              <w:t>4</w:t>
            </w:r>
          </w:p>
        </w:tc>
        <w:tc>
          <w:tcPr>
            <w:tcW w:w="3741" w:type="dxa"/>
            <w:tcBorders>
              <w:top w:val="nil"/>
              <w:left w:val="nil"/>
              <w:bottom w:val="single" w:sz="4" w:space="0" w:color="auto"/>
              <w:right w:val="single" w:sz="4" w:space="0" w:color="auto"/>
            </w:tcBorders>
            <w:vAlign w:val="bottom"/>
            <w:hideMark/>
          </w:tcPr>
          <w:p w:rsidR="009861F4" w:rsidRPr="009861F4" w:rsidRDefault="009861F4" w:rsidP="009861F4">
            <w:pPr>
              <w:ind w:left="0" w:firstLine="0"/>
              <w:jc w:val="center"/>
              <w:rPr>
                <w:color w:val="000000"/>
                <w:sz w:val="18"/>
                <w:szCs w:val="18"/>
              </w:rPr>
            </w:pPr>
            <w:r w:rsidRPr="009861F4">
              <w:rPr>
                <w:rFonts w:eastAsia="Calibri"/>
                <w:color w:val="000000"/>
                <w:sz w:val="18"/>
                <w:szCs w:val="18"/>
                <w:lang w:eastAsia="en-US"/>
              </w:rPr>
              <w:t>406986,65</w:t>
            </w:r>
          </w:p>
        </w:tc>
        <w:tc>
          <w:tcPr>
            <w:tcW w:w="2920" w:type="dxa"/>
            <w:tcBorders>
              <w:top w:val="nil"/>
              <w:left w:val="nil"/>
              <w:bottom w:val="single" w:sz="4" w:space="0" w:color="auto"/>
              <w:right w:val="single" w:sz="4" w:space="0" w:color="auto"/>
            </w:tcBorders>
            <w:vAlign w:val="bottom"/>
            <w:hideMark/>
          </w:tcPr>
          <w:p w:rsidR="009861F4" w:rsidRPr="009861F4" w:rsidRDefault="009861F4" w:rsidP="009861F4">
            <w:pPr>
              <w:ind w:left="0" w:firstLine="0"/>
              <w:jc w:val="center"/>
              <w:rPr>
                <w:color w:val="000000"/>
                <w:sz w:val="18"/>
                <w:szCs w:val="18"/>
              </w:rPr>
            </w:pPr>
            <w:r w:rsidRPr="009861F4">
              <w:rPr>
                <w:rFonts w:eastAsia="Calibri"/>
                <w:color w:val="000000"/>
                <w:sz w:val="18"/>
                <w:szCs w:val="18"/>
                <w:lang w:eastAsia="en-US"/>
              </w:rPr>
              <w:t>3343008,68</w:t>
            </w:r>
          </w:p>
        </w:tc>
      </w:tr>
      <w:tr w:rsidR="009861F4" w:rsidRPr="009861F4" w:rsidTr="009861F4">
        <w:trPr>
          <w:trHeight w:val="282"/>
          <w:jc w:val="center"/>
        </w:trPr>
        <w:tc>
          <w:tcPr>
            <w:tcW w:w="3457" w:type="dxa"/>
            <w:tcBorders>
              <w:top w:val="nil"/>
              <w:left w:val="single" w:sz="4" w:space="0" w:color="auto"/>
              <w:bottom w:val="single" w:sz="4" w:space="0" w:color="auto"/>
              <w:right w:val="single" w:sz="4" w:space="0" w:color="auto"/>
            </w:tcBorders>
            <w:vAlign w:val="bottom"/>
            <w:hideMark/>
          </w:tcPr>
          <w:p w:rsidR="009861F4" w:rsidRPr="009861F4" w:rsidRDefault="009861F4" w:rsidP="009861F4">
            <w:pPr>
              <w:ind w:left="0" w:firstLine="0"/>
              <w:jc w:val="center"/>
              <w:rPr>
                <w:color w:val="000000"/>
                <w:sz w:val="18"/>
                <w:szCs w:val="18"/>
              </w:rPr>
            </w:pPr>
            <w:r w:rsidRPr="009861F4">
              <w:rPr>
                <w:rFonts w:eastAsia="Calibri"/>
                <w:color w:val="000000"/>
                <w:sz w:val="18"/>
                <w:szCs w:val="18"/>
                <w:lang w:eastAsia="en-US"/>
              </w:rPr>
              <w:t>5</w:t>
            </w:r>
          </w:p>
        </w:tc>
        <w:tc>
          <w:tcPr>
            <w:tcW w:w="3741" w:type="dxa"/>
            <w:tcBorders>
              <w:top w:val="nil"/>
              <w:left w:val="nil"/>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406969,19</w:t>
            </w:r>
          </w:p>
        </w:tc>
        <w:tc>
          <w:tcPr>
            <w:tcW w:w="2920" w:type="dxa"/>
            <w:tcBorders>
              <w:top w:val="nil"/>
              <w:left w:val="nil"/>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3343025,16</w:t>
            </w:r>
          </w:p>
        </w:tc>
      </w:tr>
      <w:tr w:rsidR="009861F4" w:rsidRPr="009861F4" w:rsidTr="009861F4">
        <w:trPr>
          <w:trHeight w:val="282"/>
          <w:jc w:val="center"/>
        </w:trPr>
        <w:tc>
          <w:tcPr>
            <w:tcW w:w="3457" w:type="dxa"/>
            <w:tcBorders>
              <w:top w:val="nil"/>
              <w:left w:val="single" w:sz="4" w:space="0" w:color="auto"/>
              <w:bottom w:val="single" w:sz="4" w:space="0" w:color="auto"/>
              <w:right w:val="single" w:sz="4" w:space="0" w:color="auto"/>
            </w:tcBorders>
            <w:vAlign w:val="bottom"/>
            <w:hideMark/>
          </w:tcPr>
          <w:p w:rsidR="009861F4" w:rsidRPr="009861F4" w:rsidRDefault="009861F4" w:rsidP="009861F4">
            <w:pPr>
              <w:ind w:left="0" w:firstLine="0"/>
              <w:jc w:val="center"/>
              <w:rPr>
                <w:color w:val="000000"/>
                <w:sz w:val="18"/>
                <w:szCs w:val="18"/>
              </w:rPr>
            </w:pPr>
            <w:r w:rsidRPr="009861F4">
              <w:rPr>
                <w:rFonts w:eastAsia="Calibri"/>
                <w:color w:val="000000"/>
                <w:sz w:val="18"/>
                <w:szCs w:val="18"/>
                <w:lang w:eastAsia="en-US"/>
              </w:rPr>
              <w:t>6</w:t>
            </w:r>
          </w:p>
        </w:tc>
        <w:tc>
          <w:tcPr>
            <w:tcW w:w="3741" w:type="dxa"/>
            <w:tcBorders>
              <w:top w:val="nil"/>
              <w:left w:val="nil"/>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406940,10</w:t>
            </w:r>
          </w:p>
        </w:tc>
        <w:tc>
          <w:tcPr>
            <w:tcW w:w="2920" w:type="dxa"/>
            <w:tcBorders>
              <w:top w:val="nil"/>
              <w:left w:val="nil"/>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3343052,61</w:t>
            </w:r>
          </w:p>
        </w:tc>
      </w:tr>
      <w:tr w:rsidR="009861F4" w:rsidRPr="009861F4" w:rsidTr="009861F4">
        <w:trPr>
          <w:trHeight w:val="282"/>
          <w:jc w:val="center"/>
        </w:trPr>
        <w:tc>
          <w:tcPr>
            <w:tcW w:w="3457" w:type="dxa"/>
            <w:tcBorders>
              <w:top w:val="nil"/>
              <w:left w:val="single" w:sz="4" w:space="0" w:color="auto"/>
              <w:bottom w:val="single" w:sz="4" w:space="0" w:color="auto"/>
              <w:right w:val="single" w:sz="4" w:space="0" w:color="auto"/>
            </w:tcBorders>
            <w:vAlign w:val="bottom"/>
            <w:hideMark/>
          </w:tcPr>
          <w:p w:rsidR="009861F4" w:rsidRPr="009861F4" w:rsidRDefault="009861F4" w:rsidP="009861F4">
            <w:pPr>
              <w:ind w:left="0" w:firstLine="0"/>
              <w:jc w:val="center"/>
              <w:rPr>
                <w:color w:val="000000"/>
                <w:sz w:val="18"/>
                <w:szCs w:val="18"/>
              </w:rPr>
            </w:pPr>
            <w:r w:rsidRPr="009861F4">
              <w:rPr>
                <w:rFonts w:eastAsia="Calibri"/>
                <w:color w:val="000000"/>
                <w:sz w:val="18"/>
                <w:szCs w:val="18"/>
                <w:lang w:eastAsia="en-US"/>
              </w:rPr>
              <w:t>7</w:t>
            </w:r>
          </w:p>
        </w:tc>
        <w:tc>
          <w:tcPr>
            <w:tcW w:w="3741" w:type="dxa"/>
            <w:tcBorders>
              <w:top w:val="nil"/>
              <w:left w:val="nil"/>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406911,01</w:t>
            </w:r>
          </w:p>
        </w:tc>
        <w:tc>
          <w:tcPr>
            <w:tcW w:w="2920" w:type="dxa"/>
            <w:tcBorders>
              <w:top w:val="nil"/>
              <w:left w:val="nil"/>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3343080,07</w:t>
            </w:r>
          </w:p>
        </w:tc>
      </w:tr>
      <w:tr w:rsidR="009861F4" w:rsidRPr="009861F4" w:rsidTr="009861F4">
        <w:trPr>
          <w:trHeight w:val="282"/>
          <w:jc w:val="center"/>
        </w:trPr>
        <w:tc>
          <w:tcPr>
            <w:tcW w:w="3457" w:type="dxa"/>
            <w:tcBorders>
              <w:top w:val="nil"/>
              <w:left w:val="single" w:sz="4" w:space="0" w:color="auto"/>
              <w:bottom w:val="single" w:sz="4" w:space="0" w:color="auto"/>
              <w:right w:val="single" w:sz="4" w:space="0" w:color="auto"/>
            </w:tcBorders>
            <w:vAlign w:val="bottom"/>
            <w:hideMark/>
          </w:tcPr>
          <w:p w:rsidR="009861F4" w:rsidRPr="009861F4" w:rsidRDefault="009861F4" w:rsidP="009861F4">
            <w:pPr>
              <w:ind w:left="0" w:firstLine="0"/>
              <w:jc w:val="center"/>
              <w:rPr>
                <w:color w:val="000000"/>
                <w:sz w:val="18"/>
                <w:szCs w:val="18"/>
              </w:rPr>
            </w:pPr>
            <w:r w:rsidRPr="009861F4">
              <w:rPr>
                <w:rFonts w:eastAsia="Calibri"/>
                <w:color w:val="000000"/>
                <w:sz w:val="18"/>
                <w:szCs w:val="18"/>
                <w:lang w:eastAsia="en-US"/>
              </w:rPr>
              <w:t>8</w:t>
            </w:r>
          </w:p>
        </w:tc>
        <w:tc>
          <w:tcPr>
            <w:tcW w:w="3741" w:type="dxa"/>
            <w:tcBorders>
              <w:top w:val="nil"/>
              <w:left w:val="nil"/>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406896,46</w:t>
            </w:r>
          </w:p>
        </w:tc>
        <w:tc>
          <w:tcPr>
            <w:tcW w:w="2920" w:type="dxa"/>
            <w:tcBorders>
              <w:top w:val="nil"/>
              <w:left w:val="nil"/>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3343093,80</w:t>
            </w:r>
          </w:p>
        </w:tc>
      </w:tr>
      <w:tr w:rsidR="009861F4" w:rsidRPr="009861F4" w:rsidTr="009861F4">
        <w:trPr>
          <w:trHeight w:val="282"/>
          <w:jc w:val="center"/>
        </w:trPr>
        <w:tc>
          <w:tcPr>
            <w:tcW w:w="3457" w:type="dxa"/>
            <w:tcBorders>
              <w:top w:val="nil"/>
              <w:left w:val="single" w:sz="4" w:space="0" w:color="auto"/>
              <w:bottom w:val="single" w:sz="4" w:space="0" w:color="auto"/>
              <w:right w:val="single" w:sz="4" w:space="0" w:color="auto"/>
            </w:tcBorders>
            <w:vAlign w:val="bottom"/>
            <w:hideMark/>
          </w:tcPr>
          <w:p w:rsidR="009861F4" w:rsidRPr="009861F4" w:rsidRDefault="009861F4" w:rsidP="009861F4">
            <w:pPr>
              <w:ind w:left="0" w:firstLine="0"/>
              <w:jc w:val="center"/>
              <w:rPr>
                <w:color w:val="000000"/>
                <w:sz w:val="18"/>
                <w:szCs w:val="18"/>
              </w:rPr>
            </w:pPr>
            <w:r w:rsidRPr="009861F4">
              <w:rPr>
                <w:rFonts w:eastAsia="Calibri"/>
                <w:color w:val="000000"/>
                <w:sz w:val="18"/>
                <w:szCs w:val="18"/>
                <w:lang w:eastAsia="en-US"/>
              </w:rPr>
              <w:t>9</w:t>
            </w:r>
          </w:p>
        </w:tc>
        <w:tc>
          <w:tcPr>
            <w:tcW w:w="3741" w:type="dxa"/>
            <w:tcBorders>
              <w:top w:val="nil"/>
              <w:left w:val="nil"/>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406881,92</w:t>
            </w:r>
          </w:p>
        </w:tc>
        <w:tc>
          <w:tcPr>
            <w:tcW w:w="2920" w:type="dxa"/>
            <w:tcBorders>
              <w:top w:val="nil"/>
              <w:left w:val="nil"/>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3343107,52</w:t>
            </w:r>
          </w:p>
        </w:tc>
      </w:tr>
      <w:tr w:rsidR="009861F4" w:rsidRPr="009861F4" w:rsidTr="009861F4">
        <w:trPr>
          <w:trHeight w:val="282"/>
          <w:jc w:val="center"/>
        </w:trPr>
        <w:tc>
          <w:tcPr>
            <w:tcW w:w="3457" w:type="dxa"/>
            <w:tcBorders>
              <w:top w:val="nil"/>
              <w:left w:val="single" w:sz="4" w:space="0" w:color="auto"/>
              <w:bottom w:val="single" w:sz="4" w:space="0" w:color="auto"/>
              <w:right w:val="single" w:sz="4" w:space="0" w:color="auto"/>
            </w:tcBorders>
            <w:vAlign w:val="bottom"/>
            <w:hideMark/>
          </w:tcPr>
          <w:p w:rsidR="009861F4" w:rsidRPr="009861F4" w:rsidRDefault="009861F4" w:rsidP="009861F4">
            <w:pPr>
              <w:ind w:left="0" w:firstLine="0"/>
              <w:jc w:val="center"/>
              <w:rPr>
                <w:color w:val="000000"/>
                <w:sz w:val="18"/>
                <w:szCs w:val="18"/>
              </w:rPr>
            </w:pPr>
            <w:r w:rsidRPr="009861F4">
              <w:rPr>
                <w:rFonts w:eastAsia="Calibri"/>
                <w:color w:val="000000"/>
                <w:sz w:val="18"/>
                <w:szCs w:val="18"/>
                <w:lang w:eastAsia="en-US"/>
              </w:rPr>
              <w:t>10</w:t>
            </w:r>
          </w:p>
        </w:tc>
        <w:tc>
          <w:tcPr>
            <w:tcW w:w="3741" w:type="dxa"/>
            <w:tcBorders>
              <w:top w:val="nil"/>
              <w:left w:val="nil"/>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406852,83</w:t>
            </w:r>
          </w:p>
        </w:tc>
        <w:tc>
          <w:tcPr>
            <w:tcW w:w="2920" w:type="dxa"/>
            <w:tcBorders>
              <w:top w:val="nil"/>
              <w:left w:val="nil"/>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3343134,98</w:t>
            </w:r>
          </w:p>
        </w:tc>
      </w:tr>
      <w:tr w:rsidR="009861F4" w:rsidRPr="009861F4" w:rsidTr="009861F4">
        <w:trPr>
          <w:trHeight w:val="282"/>
          <w:jc w:val="center"/>
        </w:trPr>
        <w:tc>
          <w:tcPr>
            <w:tcW w:w="3457" w:type="dxa"/>
            <w:tcBorders>
              <w:top w:val="nil"/>
              <w:left w:val="single" w:sz="4" w:space="0" w:color="auto"/>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11</w:t>
            </w:r>
          </w:p>
        </w:tc>
        <w:tc>
          <w:tcPr>
            <w:tcW w:w="3741" w:type="dxa"/>
            <w:tcBorders>
              <w:top w:val="nil"/>
              <w:left w:val="nil"/>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406816,99</w:t>
            </w:r>
          </w:p>
        </w:tc>
        <w:tc>
          <w:tcPr>
            <w:tcW w:w="2920" w:type="dxa"/>
            <w:tcBorders>
              <w:top w:val="nil"/>
              <w:left w:val="nil"/>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3343168,8</w:t>
            </w:r>
          </w:p>
        </w:tc>
      </w:tr>
      <w:tr w:rsidR="009861F4" w:rsidRPr="009861F4" w:rsidTr="009861F4">
        <w:trPr>
          <w:trHeight w:val="282"/>
          <w:jc w:val="center"/>
        </w:trPr>
        <w:tc>
          <w:tcPr>
            <w:tcW w:w="3457" w:type="dxa"/>
            <w:tcBorders>
              <w:top w:val="nil"/>
              <w:left w:val="single" w:sz="4" w:space="0" w:color="auto"/>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12</w:t>
            </w:r>
          </w:p>
        </w:tc>
        <w:tc>
          <w:tcPr>
            <w:tcW w:w="3741" w:type="dxa"/>
            <w:tcBorders>
              <w:top w:val="nil"/>
              <w:left w:val="nil"/>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406837,19</w:t>
            </w:r>
          </w:p>
        </w:tc>
        <w:tc>
          <w:tcPr>
            <w:tcW w:w="2920" w:type="dxa"/>
            <w:tcBorders>
              <w:top w:val="nil"/>
              <w:left w:val="nil"/>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3343182,46</w:t>
            </w:r>
          </w:p>
        </w:tc>
      </w:tr>
      <w:tr w:rsidR="009861F4" w:rsidRPr="009861F4" w:rsidTr="009861F4">
        <w:trPr>
          <w:trHeight w:val="282"/>
          <w:jc w:val="center"/>
        </w:trPr>
        <w:tc>
          <w:tcPr>
            <w:tcW w:w="3457" w:type="dxa"/>
            <w:tcBorders>
              <w:top w:val="nil"/>
              <w:left w:val="single" w:sz="4" w:space="0" w:color="auto"/>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13</w:t>
            </w:r>
          </w:p>
        </w:tc>
        <w:tc>
          <w:tcPr>
            <w:tcW w:w="3741" w:type="dxa"/>
            <w:tcBorders>
              <w:top w:val="nil"/>
              <w:left w:val="nil"/>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406839,55</w:t>
            </w:r>
          </w:p>
        </w:tc>
        <w:tc>
          <w:tcPr>
            <w:tcW w:w="2920" w:type="dxa"/>
            <w:tcBorders>
              <w:top w:val="nil"/>
              <w:left w:val="nil"/>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3343184,09</w:t>
            </w:r>
          </w:p>
        </w:tc>
      </w:tr>
      <w:tr w:rsidR="009861F4" w:rsidRPr="009861F4" w:rsidTr="009861F4">
        <w:trPr>
          <w:trHeight w:val="282"/>
          <w:jc w:val="center"/>
        </w:trPr>
        <w:tc>
          <w:tcPr>
            <w:tcW w:w="3457" w:type="dxa"/>
            <w:tcBorders>
              <w:top w:val="nil"/>
              <w:left w:val="single" w:sz="4" w:space="0" w:color="auto"/>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14</w:t>
            </w:r>
          </w:p>
        </w:tc>
        <w:tc>
          <w:tcPr>
            <w:tcW w:w="3741" w:type="dxa"/>
            <w:tcBorders>
              <w:top w:val="nil"/>
              <w:left w:val="nil"/>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406836,91</w:t>
            </w:r>
          </w:p>
        </w:tc>
        <w:tc>
          <w:tcPr>
            <w:tcW w:w="2920" w:type="dxa"/>
            <w:tcBorders>
              <w:top w:val="nil"/>
              <w:left w:val="nil"/>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3343187,01</w:t>
            </w:r>
          </w:p>
        </w:tc>
      </w:tr>
      <w:tr w:rsidR="009861F4" w:rsidRPr="009861F4" w:rsidTr="009861F4">
        <w:trPr>
          <w:trHeight w:val="282"/>
          <w:jc w:val="center"/>
        </w:trPr>
        <w:tc>
          <w:tcPr>
            <w:tcW w:w="3457" w:type="dxa"/>
            <w:tcBorders>
              <w:top w:val="nil"/>
              <w:left w:val="single" w:sz="4" w:space="0" w:color="auto"/>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15</w:t>
            </w:r>
          </w:p>
        </w:tc>
        <w:tc>
          <w:tcPr>
            <w:tcW w:w="3741" w:type="dxa"/>
            <w:tcBorders>
              <w:top w:val="nil"/>
              <w:left w:val="nil"/>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406809,13</w:t>
            </w:r>
          </w:p>
        </w:tc>
        <w:tc>
          <w:tcPr>
            <w:tcW w:w="2920" w:type="dxa"/>
            <w:tcBorders>
              <w:top w:val="nil"/>
              <w:left w:val="nil"/>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3343168,63</w:t>
            </w:r>
          </w:p>
        </w:tc>
      </w:tr>
      <w:tr w:rsidR="009861F4" w:rsidRPr="009861F4" w:rsidTr="009861F4">
        <w:trPr>
          <w:trHeight w:val="282"/>
          <w:jc w:val="center"/>
        </w:trPr>
        <w:tc>
          <w:tcPr>
            <w:tcW w:w="3457" w:type="dxa"/>
            <w:tcBorders>
              <w:top w:val="nil"/>
              <w:left w:val="single" w:sz="4" w:space="0" w:color="auto"/>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16</w:t>
            </w:r>
          </w:p>
        </w:tc>
        <w:tc>
          <w:tcPr>
            <w:tcW w:w="3741" w:type="dxa"/>
            <w:tcBorders>
              <w:top w:val="nil"/>
              <w:left w:val="nil"/>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406853,18</w:t>
            </w:r>
          </w:p>
        </w:tc>
        <w:tc>
          <w:tcPr>
            <w:tcW w:w="2920" w:type="dxa"/>
            <w:tcBorders>
              <w:top w:val="nil"/>
              <w:left w:val="nil"/>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3343127,00</w:t>
            </w:r>
          </w:p>
        </w:tc>
      </w:tr>
      <w:tr w:rsidR="009861F4" w:rsidRPr="009861F4" w:rsidTr="009861F4">
        <w:trPr>
          <w:trHeight w:val="282"/>
          <w:jc w:val="center"/>
        </w:trPr>
        <w:tc>
          <w:tcPr>
            <w:tcW w:w="3457" w:type="dxa"/>
            <w:tcBorders>
              <w:top w:val="nil"/>
              <w:left w:val="single" w:sz="4" w:space="0" w:color="auto"/>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17</w:t>
            </w:r>
          </w:p>
        </w:tc>
        <w:tc>
          <w:tcPr>
            <w:tcW w:w="3741" w:type="dxa"/>
            <w:tcBorders>
              <w:top w:val="nil"/>
              <w:left w:val="nil"/>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406853,94</w:t>
            </w:r>
          </w:p>
        </w:tc>
        <w:tc>
          <w:tcPr>
            <w:tcW w:w="2920" w:type="dxa"/>
            <w:tcBorders>
              <w:top w:val="nil"/>
              <w:left w:val="nil"/>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3343127,70</w:t>
            </w:r>
          </w:p>
        </w:tc>
      </w:tr>
      <w:tr w:rsidR="009861F4" w:rsidRPr="009861F4" w:rsidTr="009861F4">
        <w:trPr>
          <w:trHeight w:val="282"/>
          <w:jc w:val="center"/>
        </w:trPr>
        <w:tc>
          <w:tcPr>
            <w:tcW w:w="3457" w:type="dxa"/>
            <w:tcBorders>
              <w:top w:val="nil"/>
              <w:left w:val="single" w:sz="4" w:space="0" w:color="auto"/>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18</w:t>
            </w:r>
          </w:p>
        </w:tc>
        <w:tc>
          <w:tcPr>
            <w:tcW w:w="3741" w:type="dxa"/>
            <w:tcBorders>
              <w:top w:val="nil"/>
              <w:left w:val="nil"/>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406881,18</w:t>
            </w:r>
          </w:p>
        </w:tc>
        <w:tc>
          <w:tcPr>
            <w:tcW w:w="2920" w:type="dxa"/>
            <w:tcBorders>
              <w:top w:val="nil"/>
              <w:left w:val="nil"/>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3343102,14</w:t>
            </w:r>
          </w:p>
        </w:tc>
      </w:tr>
      <w:tr w:rsidR="009861F4" w:rsidRPr="009861F4" w:rsidTr="009861F4">
        <w:trPr>
          <w:trHeight w:val="282"/>
          <w:jc w:val="center"/>
        </w:trPr>
        <w:tc>
          <w:tcPr>
            <w:tcW w:w="3457" w:type="dxa"/>
            <w:tcBorders>
              <w:top w:val="nil"/>
              <w:left w:val="single" w:sz="4" w:space="0" w:color="auto"/>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19</w:t>
            </w:r>
          </w:p>
        </w:tc>
        <w:tc>
          <w:tcPr>
            <w:tcW w:w="3741" w:type="dxa"/>
            <w:tcBorders>
              <w:top w:val="nil"/>
              <w:left w:val="nil"/>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406900,19</w:t>
            </w:r>
          </w:p>
        </w:tc>
        <w:tc>
          <w:tcPr>
            <w:tcW w:w="2920" w:type="dxa"/>
            <w:tcBorders>
              <w:top w:val="nil"/>
              <w:left w:val="nil"/>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3343083,87</w:t>
            </w:r>
          </w:p>
        </w:tc>
      </w:tr>
      <w:tr w:rsidR="009861F4" w:rsidRPr="009861F4" w:rsidTr="009861F4">
        <w:trPr>
          <w:trHeight w:val="282"/>
          <w:jc w:val="center"/>
        </w:trPr>
        <w:tc>
          <w:tcPr>
            <w:tcW w:w="3457" w:type="dxa"/>
            <w:tcBorders>
              <w:top w:val="nil"/>
              <w:left w:val="single" w:sz="4" w:space="0" w:color="auto"/>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20</w:t>
            </w:r>
          </w:p>
        </w:tc>
        <w:tc>
          <w:tcPr>
            <w:tcW w:w="3741" w:type="dxa"/>
            <w:tcBorders>
              <w:top w:val="nil"/>
              <w:left w:val="nil"/>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406917,11</w:t>
            </w:r>
          </w:p>
        </w:tc>
        <w:tc>
          <w:tcPr>
            <w:tcW w:w="2920" w:type="dxa"/>
            <w:tcBorders>
              <w:top w:val="nil"/>
              <w:left w:val="nil"/>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3343068,11</w:t>
            </w:r>
          </w:p>
        </w:tc>
      </w:tr>
      <w:tr w:rsidR="009861F4" w:rsidRPr="009861F4" w:rsidTr="009861F4">
        <w:trPr>
          <w:trHeight w:val="282"/>
          <w:jc w:val="center"/>
        </w:trPr>
        <w:tc>
          <w:tcPr>
            <w:tcW w:w="3457" w:type="dxa"/>
            <w:tcBorders>
              <w:top w:val="nil"/>
              <w:left w:val="single" w:sz="4" w:space="0" w:color="auto"/>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21</w:t>
            </w:r>
          </w:p>
        </w:tc>
        <w:tc>
          <w:tcPr>
            <w:tcW w:w="3741" w:type="dxa"/>
            <w:tcBorders>
              <w:top w:val="nil"/>
              <w:left w:val="nil"/>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406939,08</w:t>
            </w:r>
          </w:p>
        </w:tc>
        <w:tc>
          <w:tcPr>
            <w:tcW w:w="2920" w:type="dxa"/>
            <w:tcBorders>
              <w:top w:val="nil"/>
              <w:left w:val="nil"/>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3343047,31</w:t>
            </w:r>
          </w:p>
        </w:tc>
      </w:tr>
      <w:tr w:rsidR="009861F4" w:rsidRPr="009861F4" w:rsidTr="009861F4">
        <w:trPr>
          <w:trHeight w:val="282"/>
          <w:jc w:val="center"/>
        </w:trPr>
        <w:tc>
          <w:tcPr>
            <w:tcW w:w="3457" w:type="dxa"/>
            <w:tcBorders>
              <w:top w:val="nil"/>
              <w:left w:val="single" w:sz="4" w:space="0" w:color="auto"/>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22</w:t>
            </w:r>
          </w:p>
        </w:tc>
        <w:tc>
          <w:tcPr>
            <w:tcW w:w="3741" w:type="dxa"/>
            <w:tcBorders>
              <w:top w:val="nil"/>
              <w:left w:val="nil"/>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406973,51</w:t>
            </w:r>
          </w:p>
        </w:tc>
        <w:tc>
          <w:tcPr>
            <w:tcW w:w="2920" w:type="dxa"/>
            <w:tcBorders>
              <w:top w:val="nil"/>
              <w:left w:val="nil"/>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3343015,09</w:t>
            </w:r>
          </w:p>
        </w:tc>
      </w:tr>
      <w:tr w:rsidR="009861F4" w:rsidRPr="009861F4" w:rsidTr="009861F4">
        <w:trPr>
          <w:trHeight w:val="282"/>
          <w:jc w:val="center"/>
        </w:trPr>
        <w:tc>
          <w:tcPr>
            <w:tcW w:w="3457" w:type="dxa"/>
            <w:tcBorders>
              <w:top w:val="nil"/>
              <w:left w:val="single" w:sz="4" w:space="0" w:color="auto"/>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23</w:t>
            </w:r>
          </w:p>
        </w:tc>
        <w:tc>
          <w:tcPr>
            <w:tcW w:w="3741" w:type="dxa"/>
            <w:tcBorders>
              <w:top w:val="nil"/>
              <w:left w:val="nil"/>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406986,16</w:t>
            </w:r>
          </w:p>
        </w:tc>
        <w:tc>
          <w:tcPr>
            <w:tcW w:w="2920" w:type="dxa"/>
            <w:tcBorders>
              <w:top w:val="nil"/>
              <w:left w:val="nil"/>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3343002,54</w:t>
            </w:r>
          </w:p>
        </w:tc>
      </w:tr>
      <w:tr w:rsidR="009861F4" w:rsidRPr="009861F4" w:rsidTr="009861F4">
        <w:trPr>
          <w:trHeight w:val="282"/>
          <w:jc w:val="center"/>
        </w:trPr>
        <w:tc>
          <w:tcPr>
            <w:tcW w:w="3457" w:type="dxa"/>
            <w:tcBorders>
              <w:top w:val="nil"/>
              <w:left w:val="single" w:sz="4" w:space="0" w:color="auto"/>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24</w:t>
            </w:r>
          </w:p>
        </w:tc>
        <w:tc>
          <w:tcPr>
            <w:tcW w:w="3741" w:type="dxa"/>
            <w:tcBorders>
              <w:top w:val="nil"/>
              <w:left w:val="nil"/>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406998,89</w:t>
            </w:r>
          </w:p>
        </w:tc>
        <w:tc>
          <w:tcPr>
            <w:tcW w:w="2920" w:type="dxa"/>
            <w:tcBorders>
              <w:top w:val="nil"/>
              <w:left w:val="nil"/>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3342990,87</w:t>
            </w:r>
          </w:p>
        </w:tc>
      </w:tr>
      <w:tr w:rsidR="009861F4" w:rsidRPr="009861F4" w:rsidTr="009861F4">
        <w:trPr>
          <w:trHeight w:val="282"/>
          <w:jc w:val="center"/>
        </w:trPr>
        <w:tc>
          <w:tcPr>
            <w:tcW w:w="3457" w:type="dxa"/>
            <w:tcBorders>
              <w:top w:val="nil"/>
              <w:left w:val="single" w:sz="4" w:space="0" w:color="auto"/>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1</w:t>
            </w:r>
          </w:p>
        </w:tc>
        <w:tc>
          <w:tcPr>
            <w:tcW w:w="3741" w:type="dxa"/>
            <w:tcBorders>
              <w:top w:val="nil"/>
              <w:left w:val="nil"/>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407013,36</w:t>
            </w:r>
          </w:p>
        </w:tc>
        <w:tc>
          <w:tcPr>
            <w:tcW w:w="2920" w:type="dxa"/>
            <w:tcBorders>
              <w:top w:val="nil"/>
              <w:left w:val="nil"/>
              <w:bottom w:val="single" w:sz="4" w:space="0" w:color="auto"/>
              <w:right w:val="single" w:sz="4" w:space="0" w:color="auto"/>
            </w:tcBorders>
            <w:vAlign w:val="bottom"/>
            <w:hideMark/>
          </w:tcPr>
          <w:p w:rsidR="009861F4" w:rsidRPr="009861F4" w:rsidRDefault="009861F4" w:rsidP="009861F4">
            <w:pPr>
              <w:ind w:left="0" w:firstLine="0"/>
              <w:jc w:val="center"/>
              <w:rPr>
                <w:rFonts w:eastAsia="Calibri"/>
                <w:color w:val="000000"/>
                <w:sz w:val="18"/>
                <w:szCs w:val="18"/>
                <w:lang w:eastAsia="en-US"/>
              </w:rPr>
            </w:pPr>
            <w:r w:rsidRPr="009861F4">
              <w:rPr>
                <w:rFonts w:eastAsia="Calibri"/>
                <w:color w:val="000000"/>
                <w:sz w:val="18"/>
                <w:szCs w:val="18"/>
                <w:lang w:eastAsia="en-US"/>
              </w:rPr>
              <w:t>3342977,34</w:t>
            </w:r>
          </w:p>
        </w:tc>
      </w:tr>
      <w:tr w:rsidR="009861F4" w:rsidRPr="009861F4" w:rsidTr="009861F4">
        <w:trPr>
          <w:trHeight w:val="282"/>
          <w:jc w:val="center"/>
        </w:trPr>
        <w:tc>
          <w:tcPr>
            <w:tcW w:w="3457" w:type="dxa"/>
            <w:tcBorders>
              <w:top w:val="single" w:sz="4" w:space="0" w:color="auto"/>
              <w:left w:val="nil"/>
              <w:bottom w:val="single" w:sz="4" w:space="0" w:color="auto"/>
              <w:right w:val="nil"/>
            </w:tcBorders>
            <w:vAlign w:val="bottom"/>
          </w:tcPr>
          <w:p w:rsidR="009861F4" w:rsidRPr="009861F4" w:rsidRDefault="009861F4" w:rsidP="009861F4">
            <w:pPr>
              <w:ind w:left="0" w:firstLine="0"/>
              <w:jc w:val="center"/>
              <w:rPr>
                <w:color w:val="000000"/>
                <w:sz w:val="18"/>
                <w:szCs w:val="18"/>
              </w:rPr>
            </w:pPr>
            <w:r w:rsidRPr="009861F4">
              <w:rPr>
                <w:rFonts w:eastAsia="Calibri"/>
                <w:sz w:val="18"/>
                <w:szCs w:val="18"/>
                <w:lang w:eastAsia="en-US"/>
              </w:rPr>
              <w:br w:type="page"/>
            </w:r>
            <w:r w:rsidRPr="009861F4">
              <w:rPr>
                <w:rFonts w:eastAsia="Calibri"/>
                <w:sz w:val="18"/>
                <w:szCs w:val="18"/>
                <w:lang w:eastAsia="en-US"/>
              </w:rPr>
              <w:br w:type="page"/>
            </w:r>
          </w:p>
        </w:tc>
        <w:tc>
          <w:tcPr>
            <w:tcW w:w="3741" w:type="dxa"/>
            <w:tcBorders>
              <w:top w:val="single" w:sz="4" w:space="0" w:color="auto"/>
              <w:left w:val="nil"/>
              <w:bottom w:val="single" w:sz="4" w:space="0" w:color="auto"/>
              <w:right w:val="nil"/>
            </w:tcBorders>
            <w:vAlign w:val="bottom"/>
          </w:tcPr>
          <w:p w:rsidR="009861F4" w:rsidRPr="009861F4" w:rsidRDefault="009861F4" w:rsidP="009861F4">
            <w:pPr>
              <w:ind w:left="0" w:firstLine="0"/>
              <w:jc w:val="center"/>
              <w:rPr>
                <w:rFonts w:eastAsia="Calibri"/>
                <w:color w:val="000000"/>
                <w:sz w:val="18"/>
                <w:szCs w:val="18"/>
                <w:lang w:eastAsia="en-US"/>
              </w:rPr>
            </w:pPr>
          </w:p>
        </w:tc>
        <w:tc>
          <w:tcPr>
            <w:tcW w:w="2920" w:type="dxa"/>
            <w:tcBorders>
              <w:top w:val="single" w:sz="4" w:space="0" w:color="auto"/>
              <w:left w:val="nil"/>
              <w:bottom w:val="single" w:sz="4" w:space="0" w:color="auto"/>
              <w:right w:val="nil"/>
            </w:tcBorders>
            <w:vAlign w:val="bottom"/>
          </w:tcPr>
          <w:p w:rsidR="009861F4" w:rsidRPr="009861F4" w:rsidRDefault="009861F4" w:rsidP="009861F4">
            <w:pPr>
              <w:ind w:left="0" w:firstLine="0"/>
              <w:jc w:val="center"/>
              <w:rPr>
                <w:rFonts w:eastAsia="Calibri"/>
                <w:color w:val="000000"/>
                <w:sz w:val="18"/>
                <w:szCs w:val="18"/>
                <w:lang w:eastAsia="en-US"/>
              </w:rPr>
            </w:pPr>
          </w:p>
        </w:tc>
      </w:tr>
      <w:tr w:rsidR="009861F4" w:rsidRPr="009861F4" w:rsidTr="009861F4">
        <w:trPr>
          <w:trHeight w:val="563"/>
          <w:jc w:val="center"/>
        </w:trPr>
        <w:tc>
          <w:tcPr>
            <w:tcW w:w="3457" w:type="dxa"/>
            <w:tcBorders>
              <w:top w:val="single" w:sz="4" w:space="0" w:color="auto"/>
              <w:left w:val="single" w:sz="4" w:space="0" w:color="auto"/>
              <w:bottom w:val="single" w:sz="4" w:space="0" w:color="auto"/>
              <w:right w:val="single" w:sz="4" w:space="0" w:color="auto"/>
            </w:tcBorders>
            <w:vAlign w:val="center"/>
            <w:hideMark/>
          </w:tcPr>
          <w:p w:rsidR="009861F4" w:rsidRPr="009861F4" w:rsidRDefault="009861F4" w:rsidP="009861F4">
            <w:pPr>
              <w:ind w:left="0" w:firstLine="0"/>
              <w:jc w:val="center"/>
              <w:rPr>
                <w:color w:val="000000"/>
                <w:sz w:val="18"/>
                <w:szCs w:val="18"/>
              </w:rPr>
            </w:pPr>
            <w:r w:rsidRPr="009861F4">
              <w:rPr>
                <w:color w:val="000000"/>
                <w:sz w:val="18"/>
                <w:szCs w:val="18"/>
              </w:rPr>
              <w:t>Площадь</w:t>
            </w:r>
          </w:p>
        </w:tc>
        <w:tc>
          <w:tcPr>
            <w:tcW w:w="6661" w:type="dxa"/>
            <w:gridSpan w:val="2"/>
            <w:tcBorders>
              <w:top w:val="single" w:sz="4" w:space="0" w:color="auto"/>
              <w:left w:val="single" w:sz="4" w:space="0" w:color="auto"/>
              <w:bottom w:val="single" w:sz="4" w:space="0" w:color="auto"/>
              <w:right w:val="single" w:sz="4" w:space="0" w:color="auto"/>
            </w:tcBorders>
            <w:vAlign w:val="center"/>
            <w:hideMark/>
          </w:tcPr>
          <w:p w:rsidR="009861F4" w:rsidRPr="009861F4" w:rsidRDefault="009861F4" w:rsidP="009861F4">
            <w:pPr>
              <w:ind w:left="0" w:firstLine="0"/>
              <w:jc w:val="center"/>
              <w:rPr>
                <w:rFonts w:eastAsia="Calibri"/>
                <w:color w:val="000000"/>
                <w:sz w:val="18"/>
                <w:szCs w:val="18"/>
                <w:lang w:eastAsia="en-US"/>
              </w:rPr>
            </w:pPr>
            <w:r w:rsidRPr="009861F4">
              <w:rPr>
                <w:color w:val="000000"/>
                <w:sz w:val="18"/>
                <w:szCs w:val="18"/>
              </w:rPr>
              <w:t>Цель установления публичного сервитута</w:t>
            </w:r>
          </w:p>
        </w:tc>
      </w:tr>
      <w:tr w:rsidR="009861F4" w:rsidRPr="009861F4" w:rsidTr="009861F4">
        <w:trPr>
          <w:trHeight w:val="1130"/>
          <w:jc w:val="center"/>
        </w:trPr>
        <w:tc>
          <w:tcPr>
            <w:tcW w:w="3457" w:type="dxa"/>
            <w:tcBorders>
              <w:top w:val="single" w:sz="4" w:space="0" w:color="auto"/>
              <w:left w:val="single" w:sz="4" w:space="0" w:color="auto"/>
              <w:bottom w:val="single" w:sz="4" w:space="0" w:color="auto"/>
              <w:right w:val="single" w:sz="4" w:space="0" w:color="auto"/>
            </w:tcBorders>
            <w:vAlign w:val="bottom"/>
          </w:tcPr>
          <w:p w:rsidR="009861F4" w:rsidRPr="009861F4" w:rsidRDefault="009861F4" w:rsidP="009861F4">
            <w:pPr>
              <w:ind w:left="0" w:firstLine="0"/>
              <w:jc w:val="center"/>
              <w:rPr>
                <w:color w:val="000000"/>
                <w:sz w:val="18"/>
                <w:szCs w:val="18"/>
              </w:rPr>
            </w:pPr>
          </w:p>
          <w:p w:rsidR="009861F4" w:rsidRPr="009861F4" w:rsidRDefault="009861F4" w:rsidP="009861F4">
            <w:pPr>
              <w:ind w:left="0" w:firstLine="0"/>
              <w:jc w:val="center"/>
              <w:rPr>
                <w:color w:val="000000"/>
                <w:sz w:val="18"/>
                <w:szCs w:val="18"/>
              </w:rPr>
            </w:pPr>
          </w:p>
          <w:p w:rsidR="009861F4" w:rsidRPr="009861F4" w:rsidRDefault="009861F4" w:rsidP="009861F4">
            <w:pPr>
              <w:ind w:left="0" w:firstLine="0"/>
              <w:jc w:val="center"/>
              <w:rPr>
                <w:color w:val="000000"/>
                <w:sz w:val="18"/>
                <w:szCs w:val="18"/>
              </w:rPr>
            </w:pPr>
            <w:r w:rsidRPr="009861F4">
              <w:rPr>
                <w:color w:val="000000"/>
                <w:sz w:val="18"/>
                <w:szCs w:val="18"/>
              </w:rPr>
              <w:t xml:space="preserve">1436 </w:t>
            </w:r>
            <w:proofErr w:type="spellStart"/>
            <w:r w:rsidRPr="009861F4">
              <w:rPr>
                <w:color w:val="000000"/>
                <w:sz w:val="18"/>
                <w:szCs w:val="18"/>
              </w:rPr>
              <w:t>кв.м</w:t>
            </w:r>
            <w:proofErr w:type="spellEnd"/>
            <w:r w:rsidRPr="009861F4">
              <w:rPr>
                <w:color w:val="000000"/>
                <w:sz w:val="18"/>
                <w:szCs w:val="18"/>
              </w:rPr>
              <w:t>.</w:t>
            </w:r>
          </w:p>
          <w:p w:rsidR="009861F4" w:rsidRPr="009861F4" w:rsidRDefault="009861F4" w:rsidP="009861F4">
            <w:pPr>
              <w:ind w:left="0" w:firstLine="0"/>
              <w:jc w:val="center"/>
              <w:rPr>
                <w:color w:val="000000"/>
                <w:sz w:val="18"/>
                <w:szCs w:val="18"/>
              </w:rPr>
            </w:pPr>
          </w:p>
          <w:p w:rsidR="009861F4" w:rsidRPr="009861F4" w:rsidRDefault="009861F4" w:rsidP="009861F4">
            <w:pPr>
              <w:ind w:left="0" w:firstLine="0"/>
              <w:jc w:val="center"/>
              <w:rPr>
                <w:color w:val="000000"/>
                <w:sz w:val="18"/>
                <w:szCs w:val="18"/>
              </w:rPr>
            </w:pPr>
          </w:p>
          <w:p w:rsidR="009861F4" w:rsidRPr="009861F4" w:rsidRDefault="009861F4" w:rsidP="009861F4">
            <w:pPr>
              <w:ind w:left="0" w:firstLine="0"/>
              <w:jc w:val="center"/>
              <w:rPr>
                <w:color w:val="000000"/>
                <w:sz w:val="18"/>
                <w:szCs w:val="18"/>
              </w:rPr>
            </w:pPr>
          </w:p>
          <w:p w:rsidR="009861F4" w:rsidRPr="009861F4" w:rsidRDefault="009861F4" w:rsidP="009861F4">
            <w:pPr>
              <w:ind w:left="0" w:firstLine="0"/>
              <w:jc w:val="center"/>
              <w:rPr>
                <w:color w:val="000000"/>
                <w:sz w:val="18"/>
                <w:szCs w:val="18"/>
              </w:rPr>
            </w:pPr>
          </w:p>
        </w:tc>
        <w:tc>
          <w:tcPr>
            <w:tcW w:w="6661" w:type="dxa"/>
            <w:gridSpan w:val="2"/>
            <w:tcBorders>
              <w:top w:val="single" w:sz="4" w:space="0" w:color="auto"/>
              <w:left w:val="single" w:sz="4" w:space="0" w:color="auto"/>
              <w:bottom w:val="single" w:sz="4" w:space="0" w:color="auto"/>
              <w:right w:val="single" w:sz="4" w:space="0" w:color="auto"/>
            </w:tcBorders>
            <w:vAlign w:val="bottom"/>
          </w:tcPr>
          <w:p w:rsidR="009861F4" w:rsidRPr="009861F4" w:rsidRDefault="009861F4" w:rsidP="009861F4">
            <w:pPr>
              <w:ind w:left="0" w:firstLine="0"/>
              <w:jc w:val="center"/>
              <w:rPr>
                <w:rFonts w:eastAsia="Calibri"/>
                <w:color w:val="000000"/>
                <w:sz w:val="18"/>
                <w:szCs w:val="18"/>
                <w:shd w:val="clear" w:color="auto" w:fill="FFFFFF"/>
                <w:lang w:eastAsia="en-US"/>
              </w:rPr>
            </w:pPr>
            <w:r w:rsidRPr="009861F4">
              <w:rPr>
                <w:color w:val="000000"/>
                <w:sz w:val="18"/>
                <w:szCs w:val="18"/>
              </w:rPr>
              <w:t>Строительство объекта электросетевого хозяйства необходимого для подключения (технологического присоединения) к сетям инженерно-технического обеспечения «</w:t>
            </w:r>
            <w:proofErr w:type="gramStart"/>
            <w:r w:rsidRPr="009861F4">
              <w:rPr>
                <w:color w:val="000000"/>
                <w:sz w:val="18"/>
                <w:szCs w:val="18"/>
              </w:rPr>
              <w:t>ВЛ</w:t>
            </w:r>
            <w:proofErr w:type="gramEnd"/>
            <w:r w:rsidRPr="009861F4">
              <w:rPr>
                <w:color w:val="000000"/>
                <w:sz w:val="18"/>
                <w:szCs w:val="18"/>
              </w:rPr>
              <w:t xml:space="preserve"> 0,4 </w:t>
            </w:r>
            <w:proofErr w:type="spellStart"/>
            <w:r w:rsidRPr="009861F4">
              <w:rPr>
                <w:color w:val="000000"/>
                <w:sz w:val="18"/>
                <w:szCs w:val="18"/>
              </w:rPr>
              <w:t>кВ</w:t>
            </w:r>
            <w:proofErr w:type="spellEnd"/>
            <w:r w:rsidRPr="009861F4">
              <w:rPr>
                <w:color w:val="000000"/>
                <w:sz w:val="18"/>
                <w:szCs w:val="18"/>
              </w:rPr>
              <w:t xml:space="preserve"> от КТПС 10/0,4 </w:t>
            </w:r>
            <w:proofErr w:type="spellStart"/>
            <w:r w:rsidRPr="009861F4">
              <w:rPr>
                <w:color w:val="000000"/>
                <w:sz w:val="18"/>
                <w:szCs w:val="18"/>
              </w:rPr>
              <w:t>кВ</w:t>
            </w:r>
            <w:proofErr w:type="spellEnd"/>
            <w:r w:rsidRPr="009861F4">
              <w:rPr>
                <w:color w:val="000000"/>
                <w:sz w:val="18"/>
                <w:szCs w:val="18"/>
              </w:rPr>
              <w:t xml:space="preserve"> № 1-2567     с. Хомутово (ТР 2373/22)</w:t>
            </w:r>
            <w:r w:rsidRPr="009861F4">
              <w:rPr>
                <w:rFonts w:eastAsia="Calibri"/>
                <w:color w:val="000000"/>
                <w:sz w:val="18"/>
                <w:szCs w:val="18"/>
                <w:shd w:val="clear" w:color="auto" w:fill="FFFFFF"/>
                <w:lang w:eastAsia="en-US"/>
              </w:rPr>
              <w:t>»</w:t>
            </w:r>
          </w:p>
          <w:p w:rsidR="009861F4" w:rsidRPr="009861F4" w:rsidRDefault="009861F4" w:rsidP="009861F4">
            <w:pPr>
              <w:ind w:left="0" w:firstLine="0"/>
              <w:jc w:val="center"/>
              <w:rPr>
                <w:rFonts w:eastAsia="Calibri"/>
                <w:color w:val="000000"/>
                <w:sz w:val="18"/>
                <w:szCs w:val="18"/>
                <w:shd w:val="clear" w:color="auto" w:fill="FFFFFF"/>
                <w:lang w:eastAsia="en-US"/>
              </w:rPr>
            </w:pPr>
          </w:p>
          <w:p w:rsidR="009861F4" w:rsidRPr="009861F4" w:rsidRDefault="009861F4" w:rsidP="009861F4">
            <w:pPr>
              <w:ind w:left="0" w:firstLine="0"/>
              <w:jc w:val="center"/>
              <w:rPr>
                <w:color w:val="000000"/>
                <w:sz w:val="18"/>
                <w:szCs w:val="18"/>
              </w:rPr>
            </w:pPr>
          </w:p>
        </w:tc>
      </w:tr>
    </w:tbl>
    <w:p w:rsidR="009861F4" w:rsidRPr="009861F4" w:rsidRDefault="009861F4" w:rsidP="009861F4">
      <w:pPr>
        <w:spacing w:after="200" w:line="276" w:lineRule="auto"/>
        <w:ind w:left="0" w:firstLine="0"/>
        <w:rPr>
          <w:rFonts w:eastAsia="Calibri"/>
          <w:sz w:val="18"/>
          <w:szCs w:val="18"/>
          <w:lang w:eastAsia="en-US"/>
        </w:rPr>
      </w:pPr>
      <w:r w:rsidRPr="009861F4">
        <w:rPr>
          <w:rFonts w:eastAsia="Calibri"/>
          <w:sz w:val="18"/>
          <w:szCs w:val="18"/>
          <w:lang w:eastAsia="en-US"/>
        </w:rPr>
        <w:t xml:space="preserve"> </w:t>
      </w:r>
    </w:p>
    <w:p w:rsidR="009861F4" w:rsidRPr="009861F4" w:rsidRDefault="009861F4" w:rsidP="009861F4">
      <w:pPr>
        <w:spacing w:after="200" w:line="276" w:lineRule="auto"/>
        <w:ind w:left="0" w:firstLine="0"/>
        <w:rPr>
          <w:rFonts w:eastAsia="Calibri"/>
          <w:sz w:val="18"/>
          <w:szCs w:val="18"/>
          <w:lang w:eastAsia="en-US"/>
        </w:rPr>
      </w:pPr>
      <w:r w:rsidRPr="009861F4">
        <w:rPr>
          <w:rFonts w:eastAsia="Calibri"/>
          <w:noProof/>
          <w:sz w:val="18"/>
          <w:szCs w:val="18"/>
        </w:rPr>
        <w:drawing>
          <wp:inline distT="0" distB="0" distL="0" distR="0" wp14:anchorId="066CF8E3" wp14:editId="1D94D99C">
            <wp:extent cx="6297080" cy="7270955"/>
            <wp:effectExtent l="0" t="0" r="8890" b="635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a:extLst>
                        <a:ext uri="{28A0092B-C50C-407E-A947-70E740481C1C}">
                          <a14:useLocalDpi xmlns:a14="http://schemas.microsoft.com/office/drawing/2010/main" val="0"/>
                        </a:ext>
                      </a:extLst>
                    </a:blip>
                    <a:srcRect b="5348"/>
                    <a:stretch>
                      <a:fillRect/>
                    </a:stretch>
                  </pic:blipFill>
                  <pic:spPr bwMode="auto">
                    <a:xfrm>
                      <a:off x="0" y="0"/>
                      <a:ext cx="6297295" cy="7271203"/>
                    </a:xfrm>
                    <a:prstGeom prst="rect">
                      <a:avLst/>
                    </a:prstGeom>
                    <a:noFill/>
                    <a:ln>
                      <a:noFill/>
                    </a:ln>
                  </pic:spPr>
                </pic:pic>
              </a:graphicData>
            </a:graphic>
          </wp:inline>
        </w:drawing>
      </w:r>
    </w:p>
    <w:p w:rsidR="009861F4" w:rsidRDefault="009861F4" w:rsidP="009861F4">
      <w:pPr>
        <w:spacing w:after="200" w:line="276" w:lineRule="auto"/>
        <w:ind w:left="0" w:right="-406" w:firstLine="0"/>
        <w:rPr>
          <w:rFonts w:eastAsia="Calibri"/>
          <w:sz w:val="18"/>
          <w:szCs w:val="18"/>
          <w:lang w:eastAsia="en-US"/>
        </w:rPr>
      </w:pPr>
      <w:r w:rsidRPr="009861F4">
        <w:rPr>
          <w:rFonts w:eastAsia="Calibri"/>
          <w:b/>
          <w:bCs/>
          <w:sz w:val="18"/>
          <w:szCs w:val="18"/>
          <w:lang w:eastAsia="en-US"/>
        </w:rPr>
        <w:t xml:space="preserve">           </w:t>
      </w:r>
      <w:r w:rsidRPr="009861F4">
        <w:rPr>
          <w:rFonts w:eastAsia="Calibri"/>
          <w:sz w:val="18"/>
          <w:szCs w:val="18"/>
          <w:lang w:eastAsia="en-US"/>
        </w:rPr>
        <w:t xml:space="preserve">Заместитель Мэра района по жизнеобеспечению                                              Ю.Р. </w:t>
      </w:r>
      <w:proofErr w:type="spellStart"/>
      <w:r w:rsidRPr="009861F4">
        <w:rPr>
          <w:rFonts w:eastAsia="Calibri"/>
          <w:sz w:val="18"/>
          <w:szCs w:val="18"/>
          <w:lang w:eastAsia="en-US"/>
        </w:rPr>
        <w:t>Витер</w:t>
      </w:r>
      <w:proofErr w:type="spellEnd"/>
    </w:p>
    <w:p w:rsidR="005E58E8" w:rsidRPr="005E58E8" w:rsidRDefault="005E58E8" w:rsidP="005E58E8">
      <w:pPr>
        <w:shd w:val="clear" w:color="auto" w:fill="FFFFFF"/>
        <w:suppressAutoHyphens/>
        <w:spacing w:line="240" w:lineRule="atLeast"/>
        <w:ind w:left="0" w:firstLine="709"/>
        <w:jc w:val="center"/>
        <w:rPr>
          <w:b/>
          <w:sz w:val="18"/>
          <w:szCs w:val="18"/>
          <w:lang w:eastAsia="ar-SA"/>
        </w:rPr>
      </w:pPr>
      <w:r w:rsidRPr="005E58E8">
        <w:rPr>
          <w:b/>
          <w:sz w:val="18"/>
          <w:szCs w:val="18"/>
          <w:lang w:eastAsia="ar-SA"/>
        </w:rPr>
        <w:lastRenderedPageBreak/>
        <w:t xml:space="preserve">Сообщение о возможном установлении публичного сервитута на земельном участке, согласно прилагаемой схеме.     </w:t>
      </w:r>
    </w:p>
    <w:p w:rsidR="005E58E8" w:rsidRPr="005E58E8" w:rsidRDefault="005E58E8" w:rsidP="005E58E8">
      <w:pPr>
        <w:shd w:val="clear" w:color="auto" w:fill="FFFFFF"/>
        <w:suppressAutoHyphens/>
        <w:spacing w:line="240" w:lineRule="atLeast"/>
        <w:ind w:left="0" w:firstLine="709"/>
        <w:jc w:val="center"/>
        <w:rPr>
          <w:b/>
          <w:sz w:val="18"/>
          <w:szCs w:val="18"/>
        </w:rPr>
      </w:pPr>
    </w:p>
    <w:p w:rsidR="005E58E8" w:rsidRPr="005E58E8" w:rsidRDefault="005E58E8" w:rsidP="004A1AEF">
      <w:pPr>
        <w:numPr>
          <w:ilvl w:val="0"/>
          <w:numId w:val="25"/>
        </w:numPr>
        <w:shd w:val="clear" w:color="auto" w:fill="FFFFFF"/>
        <w:tabs>
          <w:tab w:val="left" w:pos="426"/>
        </w:tabs>
        <w:suppressAutoHyphens/>
        <w:ind w:left="0" w:firstLine="426"/>
        <w:jc w:val="left"/>
        <w:rPr>
          <w:color w:val="000000"/>
          <w:sz w:val="18"/>
          <w:szCs w:val="18"/>
          <w:shd w:val="clear" w:color="auto" w:fill="FFFFFF"/>
          <w:lang w:eastAsia="ar-SA"/>
        </w:rPr>
      </w:pPr>
      <w:r w:rsidRPr="005E58E8">
        <w:rPr>
          <w:sz w:val="18"/>
          <w:szCs w:val="18"/>
        </w:rPr>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5E58E8" w:rsidRPr="005E58E8" w:rsidRDefault="005E58E8" w:rsidP="004A1AEF">
      <w:pPr>
        <w:numPr>
          <w:ilvl w:val="0"/>
          <w:numId w:val="25"/>
        </w:numPr>
        <w:shd w:val="clear" w:color="auto" w:fill="FFFFFF"/>
        <w:tabs>
          <w:tab w:val="left" w:pos="142"/>
          <w:tab w:val="left" w:pos="284"/>
          <w:tab w:val="left" w:pos="426"/>
          <w:tab w:val="left" w:pos="1276"/>
        </w:tabs>
        <w:suppressAutoHyphens/>
        <w:ind w:left="0" w:firstLine="426"/>
        <w:jc w:val="left"/>
        <w:rPr>
          <w:color w:val="000000"/>
          <w:sz w:val="18"/>
          <w:szCs w:val="18"/>
          <w:shd w:val="clear" w:color="auto" w:fill="FFFFFF"/>
          <w:lang w:eastAsia="ar-SA"/>
        </w:rPr>
      </w:pPr>
      <w:r w:rsidRPr="005E58E8">
        <w:rPr>
          <w:sz w:val="18"/>
          <w:szCs w:val="18"/>
        </w:rPr>
        <w:t xml:space="preserve">Цель установления публичного сервитута: </w:t>
      </w:r>
      <w:r w:rsidRPr="005E58E8">
        <w:rPr>
          <w:sz w:val="18"/>
          <w:szCs w:val="18"/>
          <w:lang w:eastAsia="ar-SA"/>
        </w:rPr>
        <w:t xml:space="preserve">для строительства объекта электросетевого хозяйства </w:t>
      </w:r>
      <w:r w:rsidRPr="005E58E8">
        <w:rPr>
          <w:color w:val="000000"/>
          <w:sz w:val="18"/>
          <w:szCs w:val="18"/>
        </w:rPr>
        <w:t>необходимого для подключения (технологического присоединения) к сетям инженерно-технического обеспечения «</w:t>
      </w:r>
      <w:proofErr w:type="gramStart"/>
      <w:r w:rsidRPr="005E58E8">
        <w:rPr>
          <w:color w:val="000000"/>
          <w:sz w:val="18"/>
          <w:szCs w:val="18"/>
        </w:rPr>
        <w:t>ВЛ</w:t>
      </w:r>
      <w:proofErr w:type="gramEnd"/>
      <w:r w:rsidRPr="005E58E8">
        <w:rPr>
          <w:color w:val="000000"/>
          <w:sz w:val="18"/>
          <w:szCs w:val="18"/>
        </w:rPr>
        <w:t xml:space="preserve"> 0,4 </w:t>
      </w:r>
      <w:proofErr w:type="spellStart"/>
      <w:r w:rsidRPr="005E58E8">
        <w:rPr>
          <w:color w:val="000000"/>
          <w:sz w:val="18"/>
          <w:szCs w:val="18"/>
        </w:rPr>
        <w:t>кВ</w:t>
      </w:r>
      <w:proofErr w:type="spellEnd"/>
      <w:r w:rsidRPr="005E58E8">
        <w:rPr>
          <w:color w:val="000000"/>
          <w:sz w:val="18"/>
          <w:szCs w:val="18"/>
        </w:rPr>
        <w:t xml:space="preserve"> от КТПС 10/0,4 </w:t>
      </w:r>
      <w:proofErr w:type="spellStart"/>
      <w:r w:rsidRPr="005E58E8">
        <w:rPr>
          <w:color w:val="000000"/>
          <w:sz w:val="18"/>
          <w:szCs w:val="18"/>
        </w:rPr>
        <w:t>кВ</w:t>
      </w:r>
      <w:proofErr w:type="spellEnd"/>
      <w:r w:rsidRPr="005E58E8">
        <w:rPr>
          <w:color w:val="000000"/>
          <w:sz w:val="18"/>
          <w:szCs w:val="18"/>
        </w:rPr>
        <w:t xml:space="preserve"> № 1-2567 с. Хомутово (ТР 2373/22)</w:t>
      </w:r>
      <w:r w:rsidRPr="005E58E8">
        <w:rPr>
          <w:color w:val="000000"/>
          <w:sz w:val="18"/>
          <w:szCs w:val="18"/>
          <w:shd w:val="clear" w:color="auto" w:fill="FFFFFF"/>
          <w:lang w:eastAsia="ar-SA"/>
        </w:rPr>
        <w:t>»</w:t>
      </w:r>
      <w:r w:rsidRPr="005E58E8">
        <w:rPr>
          <w:sz w:val="18"/>
          <w:szCs w:val="18"/>
          <w:lang w:eastAsia="ar-SA"/>
        </w:rPr>
        <w:t xml:space="preserve"> </w:t>
      </w:r>
      <w:r w:rsidRPr="005E58E8">
        <w:rPr>
          <w:sz w:val="18"/>
          <w:szCs w:val="18"/>
        </w:rPr>
        <w:t>ходатайство Открытого акционерного общества «Иркутская электросетевая компания».</w:t>
      </w:r>
    </w:p>
    <w:p w:rsidR="005E58E8" w:rsidRPr="005E58E8" w:rsidRDefault="005E58E8" w:rsidP="004A1AEF">
      <w:pPr>
        <w:numPr>
          <w:ilvl w:val="0"/>
          <w:numId w:val="25"/>
        </w:numPr>
        <w:tabs>
          <w:tab w:val="left" w:pos="426"/>
          <w:tab w:val="left" w:pos="993"/>
        </w:tabs>
        <w:suppressAutoHyphens/>
        <w:ind w:left="0" w:firstLine="426"/>
        <w:jc w:val="left"/>
        <w:rPr>
          <w:color w:val="000000"/>
          <w:sz w:val="18"/>
          <w:szCs w:val="18"/>
          <w:shd w:val="clear" w:color="auto" w:fill="FFFFFF"/>
          <w:lang w:eastAsia="ar-SA"/>
        </w:rPr>
      </w:pPr>
      <w:r w:rsidRPr="005E58E8">
        <w:rPr>
          <w:color w:val="000000"/>
          <w:sz w:val="18"/>
          <w:szCs w:val="18"/>
          <w:shd w:val="clear" w:color="auto" w:fill="FFFFFF"/>
          <w:lang w:eastAsia="ar-SA"/>
        </w:rPr>
        <w:t xml:space="preserve">Публичный сервитут площадью 1436 </w:t>
      </w:r>
      <w:proofErr w:type="spellStart"/>
      <w:r w:rsidRPr="005E58E8">
        <w:rPr>
          <w:color w:val="000000"/>
          <w:sz w:val="18"/>
          <w:szCs w:val="18"/>
          <w:shd w:val="clear" w:color="auto" w:fill="FFFFFF"/>
          <w:lang w:eastAsia="ar-SA"/>
        </w:rPr>
        <w:t>кв.м</w:t>
      </w:r>
      <w:proofErr w:type="spellEnd"/>
      <w:r w:rsidRPr="005E58E8">
        <w:rPr>
          <w:color w:val="000000"/>
          <w:sz w:val="18"/>
          <w:szCs w:val="18"/>
          <w:shd w:val="clear" w:color="auto" w:fill="FFFFFF"/>
          <w:lang w:eastAsia="ar-SA"/>
        </w:rPr>
        <w:t xml:space="preserve">., расположен по адресу: Российская Федерация, Иркутская область, Иркутский район, с. Хомутово на землях, государственная собственность  на которые не разграничена, в границах согласно приложению. </w:t>
      </w:r>
    </w:p>
    <w:p w:rsidR="005E58E8" w:rsidRPr="005E58E8" w:rsidRDefault="005E58E8" w:rsidP="004A1AEF">
      <w:pPr>
        <w:tabs>
          <w:tab w:val="left" w:pos="426"/>
        </w:tabs>
        <w:autoSpaceDE w:val="0"/>
        <w:autoSpaceDN w:val="0"/>
        <w:adjustRightInd w:val="0"/>
        <w:ind w:left="0" w:firstLine="426"/>
        <w:rPr>
          <w:color w:val="000000"/>
          <w:sz w:val="18"/>
          <w:szCs w:val="18"/>
          <w:shd w:val="clear" w:color="auto" w:fill="FFFFFF"/>
          <w:lang w:eastAsia="ar-SA"/>
        </w:rPr>
      </w:pPr>
      <w:r w:rsidRPr="005E58E8">
        <w:rPr>
          <w:color w:val="000000"/>
          <w:sz w:val="18"/>
          <w:szCs w:val="18"/>
          <w:shd w:val="clear" w:color="auto" w:fill="FFFFFF"/>
          <w:lang w:eastAsia="ar-SA"/>
        </w:rPr>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 а, этаж 2, </w:t>
      </w:r>
      <w:proofErr w:type="spellStart"/>
      <w:r w:rsidRPr="005E58E8">
        <w:rPr>
          <w:color w:val="000000"/>
          <w:sz w:val="18"/>
          <w:szCs w:val="18"/>
          <w:shd w:val="clear" w:color="auto" w:fill="FFFFFF"/>
          <w:lang w:eastAsia="ar-SA"/>
        </w:rPr>
        <w:t>каб</w:t>
      </w:r>
      <w:proofErr w:type="spellEnd"/>
      <w:r w:rsidRPr="005E58E8">
        <w:rPr>
          <w:color w:val="000000"/>
          <w:sz w:val="18"/>
          <w:szCs w:val="18"/>
          <w:shd w:val="clear" w:color="auto" w:fill="FFFFFF"/>
          <w:lang w:eastAsia="ar-SA"/>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5E58E8" w:rsidRPr="005E58E8" w:rsidRDefault="005E58E8" w:rsidP="004A1AEF">
      <w:pPr>
        <w:tabs>
          <w:tab w:val="left" w:pos="426"/>
        </w:tabs>
        <w:autoSpaceDE w:val="0"/>
        <w:autoSpaceDN w:val="0"/>
        <w:adjustRightInd w:val="0"/>
        <w:ind w:left="0" w:firstLine="426"/>
        <w:rPr>
          <w:color w:val="000000"/>
          <w:sz w:val="18"/>
          <w:szCs w:val="18"/>
          <w:shd w:val="clear" w:color="auto" w:fill="FFFFFF"/>
          <w:lang w:eastAsia="ar-SA"/>
        </w:rPr>
      </w:pPr>
      <w:r w:rsidRPr="005E58E8">
        <w:rPr>
          <w:color w:val="000000"/>
          <w:sz w:val="18"/>
          <w:szCs w:val="18"/>
          <w:shd w:val="clear" w:color="auto" w:fill="FFFFFF"/>
          <w:lang w:eastAsia="ar-SA"/>
        </w:rPr>
        <w:t xml:space="preserve">4.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t>
      </w:r>
      <w:hyperlink r:id="rId15" w:history="1">
        <w:r w:rsidRPr="005E58E8">
          <w:rPr>
            <w:color w:val="000000"/>
            <w:sz w:val="18"/>
            <w:szCs w:val="18"/>
            <w:u w:val="single"/>
            <w:shd w:val="clear" w:color="auto" w:fill="FFFFFF"/>
            <w:lang w:eastAsia="ar-SA"/>
          </w:rPr>
          <w:t>www.irkraion.ru</w:t>
        </w:r>
      </w:hyperlink>
      <w:r w:rsidRPr="005E58E8">
        <w:rPr>
          <w:color w:val="000000"/>
          <w:sz w:val="18"/>
          <w:szCs w:val="18"/>
          <w:shd w:val="clear" w:color="auto" w:fill="FFFFFF"/>
          <w:lang w:eastAsia="ar-SA"/>
        </w:rPr>
        <w:t>.</w:t>
      </w:r>
    </w:p>
    <w:p w:rsidR="005E58E8" w:rsidRPr="005E58E8" w:rsidRDefault="005E58E8" w:rsidP="004A1AEF">
      <w:pPr>
        <w:tabs>
          <w:tab w:val="left" w:pos="426"/>
        </w:tabs>
        <w:suppressAutoHyphens/>
        <w:ind w:left="0" w:firstLine="426"/>
        <w:rPr>
          <w:sz w:val="18"/>
          <w:szCs w:val="18"/>
        </w:rPr>
      </w:pPr>
      <w:r w:rsidRPr="005E58E8">
        <w:rPr>
          <w:color w:val="000000"/>
          <w:sz w:val="18"/>
          <w:szCs w:val="18"/>
          <w:shd w:val="clear" w:color="auto" w:fill="FFFFFF"/>
          <w:lang w:eastAsia="ar-SA"/>
        </w:rPr>
        <w:t xml:space="preserve">5.Публичный сервитут необходим для </w:t>
      </w:r>
      <w:r w:rsidRPr="005E58E8">
        <w:rPr>
          <w:color w:val="000000"/>
          <w:sz w:val="18"/>
          <w:szCs w:val="18"/>
        </w:rPr>
        <w:t>строительства объекта электросетевого хозяйства необходимого для подключения (технологического присоединения) к сетям инженерно-технического обеспечения «</w:t>
      </w:r>
      <w:proofErr w:type="gramStart"/>
      <w:r w:rsidRPr="005E58E8">
        <w:rPr>
          <w:color w:val="000000"/>
          <w:sz w:val="18"/>
          <w:szCs w:val="18"/>
        </w:rPr>
        <w:t>ВЛ</w:t>
      </w:r>
      <w:proofErr w:type="gramEnd"/>
      <w:r w:rsidRPr="005E58E8">
        <w:rPr>
          <w:color w:val="000000"/>
          <w:sz w:val="18"/>
          <w:szCs w:val="18"/>
        </w:rPr>
        <w:t xml:space="preserve"> 0,4 </w:t>
      </w:r>
      <w:proofErr w:type="spellStart"/>
      <w:r w:rsidRPr="005E58E8">
        <w:rPr>
          <w:color w:val="000000"/>
          <w:sz w:val="18"/>
          <w:szCs w:val="18"/>
        </w:rPr>
        <w:t>кВ</w:t>
      </w:r>
      <w:proofErr w:type="spellEnd"/>
      <w:r w:rsidRPr="005E58E8">
        <w:rPr>
          <w:color w:val="000000"/>
          <w:sz w:val="18"/>
          <w:szCs w:val="18"/>
        </w:rPr>
        <w:t xml:space="preserve"> от КТПС 10/0,4 </w:t>
      </w:r>
      <w:proofErr w:type="spellStart"/>
      <w:r w:rsidRPr="005E58E8">
        <w:rPr>
          <w:color w:val="000000"/>
          <w:sz w:val="18"/>
          <w:szCs w:val="18"/>
        </w:rPr>
        <w:t>кВ</w:t>
      </w:r>
      <w:proofErr w:type="spellEnd"/>
      <w:r w:rsidRPr="005E58E8">
        <w:rPr>
          <w:color w:val="000000"/>
          <w:sz w:val="18"/>
          <w:szCs w:val="18"/>
        </w:rPr>
        <w:t xml:space="preserve"> № 1-2567 с. Хомутово (ТР 2373/22)</w:t>
      </w:r>
      <w:r w:rsidRPr="005E58E8">
        <w:rPr>
          <w:color w:val="000000"/>
          <w:sz w:val="18"/>
          <w:szCs w:val="18"/>
          <w:shd w:val="clear" w:color="auto" w:fill="FFFFFF"/>
          <w:lang w:eastAsia="ar-SA"/>
        </w:rPr>
        <w:t>».</w:t>
      </w:r>
      <w:r w:rsidRPr="005E58E8">
        <w:rPr>
          <w:sz w:val="18"/>
          <w:szCs w:val="18"/>
          <w:lang w:eastAsia="ar-SA"/>
        </w:rPr>
        <w:t>.</w:t>
      </w:r>
    </w:p>
    <w:p w:rsidR="005E58E8" w:rsidRPr="005E58E8" w:rsidRDefault="005E58E8" w:rsidP="004A1AEF">
      <w:pPr>
        <w:tabs>
          <w:tab w:val="left" w:pos="426"/>
        </w:tabs>
        <w:autoSpaceDE w:val="0"/>
        <w:autoSpaceDN w:val="0"/>
        <w:adjustRightInd w:val="0"/>
        <w:ind w:left="0" w:firstLine="426"/>
        <w:rPr>
          <w:color w:val="000000"/>
          <w:sz w:val="18"/>
          <w:szCs w:val="18"/>
          <w:shd w:val="clear" w:color="auto" w:fill="FFFFFF"/>
          <w:lang w:eastAsia="ar-SA"/>
        </w:rPr>
      </w:pPr>
      <w:r w:rsidRPr="005E58E8">
        <w:rPr>
          <w:sz w:val="18"/>
          <w:szCs w:val="18"/>
        </w:rPr>
        <w:t xml:space="preserve">6. </w:t>
      </w:r>
      <w:proofErr w:type="gramStart"/>
      <w:r w:rsidRPr="005E58E8">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5E58E8" w:rsidRPr="005E58E8" w:rsidRDefault="005E58E8" w:rsidP="003202AF">
      <w:pPr>
        <w:shd w:val="clear" w:color="auto" w:fill="FFFFFF"/>
        <w:tabs>
          <w:tab w:val="left" w:pos="426"/>
          <w:tab w:val="left" w:pos="993"/>
        </w:tabs>
        <w:suppressAutoHyphens/>
        <w:ind w:left="0" w:firstLine="142"/>
        <w:rPr>
          <w:color w:val="000000"/>
          <w:sz w:val="18"/>
          <w:szCs w:val="18"/>
          <w:shd w:val="clear" w:color="auto" w:fill="FFFFFF"/>
          <w:lang w:eastAsia="ar-SA"/>
        </w:rPr>
      </w:pPr>
      <w:r w:rsidRPr="005E58E8">
        <w:rPr>
          <w:color w:val="000000"/>
          <w:sz w:val="18"/>
          <w:szCs w:val="18"/>
          <w:shd w:val="clear" w:color="auto" w:fill="FFFFFF"/>
          <w:lang w:eastAsia="ar-SA"/>
        </w:rPr>
        <w:tab/>
        <w:t>7. 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5E58E8" w:rsidRPr="005E58E8" w:rsidRDefault="005E58E8" w:rsidP="003202AF">
      <w:pPr>
        <w:shd w:val="clear" w:color="auto" w:fill="FFFFFF"/>
        <w:tabs>
          <w:tab w:val="left" w:pos="426"/>
          <w:tab w:val="left" w:pos="993"/>
        </w:tabs>
        <w:suppressAutoHyphens/>
        <w:ind w:left="0" w:firstLine="142"/>
        <w:rPr>
          <w:color w:val="000000"/>
          <w:sz w:val="18"/>
          <w:szCs w:val="18"/>
          <w:shd w:val="clear" w:color="auto" w:fill="FFFFFF"/>
          <w:lang w:eastAsia="ar-SA"/>
        </w:rPr>
      </w:pPr>
      <w:r w:rsidRPr="005E58E8">
        <w:rPr>
          <w:color w:val="000000"/>
          <w:sz w:val="18"/>
          <w:szCs w:val="18"/>
          <w:shd w:val="clear" w:color="auto" w:fill="FFFFFF"/>
          <w:lang w:eastAsia="ar-SA"/>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5E58E8" w:rsidRPr="005E58E8" w:rsidRDefault="005E58E8" w:rsidP="003202AF">
      <w:pPr>
        <w:shd w:val="clear" w:color="auto" w:fill="FFFFFF"/>
        <w:tabs>
          <w:tab w:val="left" w:pos="426"/>
          <w:tab w:val="left" w:pos="993"/>
        </w:tabs>
        <w:suppressAutoHyphens/>
        <w:ind w:left="0" w:firstLine="142"/>
        <w:rPr>
          <w:color w:val="000000"/>
          <w:sz w:val="18"/>
          <w:szCs w:val="18"/>
          <w:shd w:val="clear" w:color="auto" w:fill="FFFFFF"/>
          <w:lang w:eastAsia="ar-SA"/>
        </w:rPr>
      </w:pPr>
      <w:r w:rsidRPr="005E58E8">
        <w:rPr>
          <w:color w:val="000000"/>
          <w:sz w:val="18"/>
          <w:szCs w:val="18"/>
          <w:shd w:val="clear" w:color="auto" w:fill="FFFFFF"/>
          <w:lang w:eastAsia="ar-SA"/>
        </w:rPr>
        <w:tab/>
        <w:t>8.Описание местоположения границ публичного сервитута: схема расположения границ публичного сервитута приложение к настоящему сообщению.</w:t>
      </w:r>
    </w:p>
    <w:p w:rsidR="005E58E8" w:rsidRPr="005E58E8" w:rsidRDefault="005E58E8" w:rsidP="005E58E8">
      <w:pPr>
        <w:tabs>
          <w:tab w:val="left" w:pos="8222"/>
          <w:tab w:val="left" w:pos="9214"/>
        </w:tabs>
        <w:suppressAutoHyphens/>
        <w:ind w:left="0" w:right="-1" w:firstLine="709"/>
        <w:rPr>
          <w:sz w:val="18"/>
          <w:szCs w:val="18"/>
          <w:lang w:eastAsia="ar-SA"/>
        </w:rPr>
      </w:pPr>
    </w:p>
    <w:p w:rsidR="005E58E8" w:rsidRPr="005E58E8" w:rsidRDefault="005E58E8" w:rsidP="005E58E8">
      <w:pPr>
        <w:tabs>
          <w:tab w:val="left" w:pos="8222"/>
          <w:tab w:val="left" w:pos="9214"/>
        </w:tabs>
        <w:suppressAutoHyphens/>
        <w:ind w:left="0" w:right="-1" w:firstLine="709"/>
        <w:rPr>
          <w:sz w:val="18"/>
          <w:szCs w:val="18"/>
          <w:lang w:eastAsia="ar-SA"/>
        </w:rPr>
      </w:pPr>
    </w:p>
    <w:p w:rsidR="005E58E8" w:rsidRDefault="005E58E8" w:rsidP="005E58E8">
      <w:pPr>
        <w:tabs>
          <w:tab w:val="left" w:pos="8222"/>
          <w:tab w:val="left" w:pos="9214"/>
        </w:tabs>
        <w:suppressAutoHyphens/>
        <w:ind w:left="0" w:right="-1" w:firstLine="0"/>
        <w:jc w:val="right"/>
        <w:rPr>
          <w:i/>
          <w:sz w:val="18"/>
          <w:szCs w:val="18"/>
          <w:lang w:eastAsia="ar-SA"/>
        </w:rPr>
      </w:pPr>
      <w:r w:rsidRPr="005E58E8">
        <w:rPr>
          <w:i/>
          <w:sz w:val="18"/>
          <w:szCs w:val="18"/>
          <w:lang w:eastAsia="ar-SA"/>
        </w:rPr>
        <w:t xml:space="preserve">Председатель Комитета                                                      М.П. </w:t>
      </w:r>
      <w:proofErr w:type="spellStart"/>
      <w:r w:rsidRPr="005E58E8">
        <w:rPr>
          <w:i/>
          <w:sz w:val="18"/>
          <w:szCs w:val="18"/>
          <w:lang w:eastAsia="ar-SA"/>
        </w:rPr>
        <w:t>Халтаева</w:t>
      </w:r>
      <w:proofErr w:type="spellEnd"/>
    </w:p>
    <w:p w:rsidR="004A1AEF" w:rsidRDefault="004A1AEF" w:rsidP="005E58E8">
      <w:pPr>
        <w:tabs>
          <w:tab w:val="left" w:pos="8222"/>
          <w:tab w:val="left" w:pos="9214"/>
        </w:tabs>
        <w:suppressAutoHyphens/>
        <w:ind w:left="0" w:right="-1" w:firstLine="0"/>
        <w:jc w:val="right"/>
        <w:rPr>
          <w:i/>
          <w:sz w:val="18"/>
          <w:szCs w:val="18"/>
          <w:lang w:eastAsia="ar-SA"/>
        </w:rPr>
      </w:pPr>
    </w:p>
    <w:p w:rsidR="00ED35B2" w:rsidRDefault="00ED35B2" w:rsidP="005E58E8">
      <w:pPr>
        <w:tabs>
          <w:tab w:val="left" w:pos="8222"/>
          <w:tab w:val="left" w:pos="9214"/>
        </w:tabs>
        <w:suppressAutoHyphens/>
        <w:ind w:left="0" w:right="-1" w:firstLine="0"/>
        <w:jc w:val="right"/>
        <w:rPr>
          <w:i/>
          <w:sz w:val="18"/>
          <w:szCs w:val="18"/>
          <w:lang w:eastAsia="ar-SA"/>
        </w:rPr>
      </w:pPr>
    </w:p>
    <w:p w:rsidR="00ED35B2" w:rsidRDefault="00ED35B2" w:rsidP="005E58E8">
      <w:pPr>
        <w:tabs>
          <w:tab w:val="left" w:pos="8222"/>
          <w:tab w:val="left" w:pos="9214"/>
        </w:tabs>
        <w:suppressAutoHyphens/>
        <w:ind w:left="0" w:right="-1" w:firstLine="0"/>
        <w:jc w:val="right"/>
        <w:rPr>
          <w:i/>
          <w:sz w:val="18"/>
          <w:szCs w:val="18"/>
          <w:lang w:eastAsia="ar-SA"/>
        </w:rPr>
      </w:pPr>
    </w:p>
    <w:tbl>
      <w:tblPr>
        <w:tblW w:w="10120" w:type="dxa"/>
        <w:jc w:val="center"/>
        <w:tblLook w:val="04A0" w:firstRow="1" w:lastRow="0" w:firstColumn="1" w:lastColumn="0" w:noHBand="0" w:noVBand="1"/>
      </w:tblPr>
      <w:tblGrid>
        <w:gridCol w:w="2979"/>
        <w:gridCol w:w="3741"/>
        <w:gridCol w:w="3400"/>
      </w:tblGrid>
      <w:tr w:rsidR="004A1AEF" w:rsidRPr="004A1AEF" w:rsidTr="00ED35B2">
        <w:trPr>
          <w:trHeight w:val="282"/>
          <w:jc w:val="center"/>
        </w:trPr>
        <w:tc>
          <w:tcPr>
            <w:tcW w:w="10120" w:type="dxa"/>
            <w:gridSpan w:val="3"/>
            <w:vAlign w:val="center"/>
          </w:tcPr>
          <w:p w:rsidR="004A1AEF" w:rsidRPr="004A1AEF" w:rsidRDefault="004A1AEF" w:rsidP="004A1AEF">
            <w:pPr>
              <w:ind w:left="0" w:firstLine="0"/>
              <w:jc w:val="center"/>
              <w:rPr>
                <w:color w:val="000000"/>
                <w:sz w:val="18"/>
                <w:szCs w:val="18"/>
              </w:rPr>
            </w:pPr>
          </w:p>
          <w:p w:rsidR="004A1AEF" w:rsidRPr="004A1AEF" w:rsidRDefault="004A1AEF" w:rsidP="004A1AEF">
            <w:pPr>
              <w:ind w:left="0" w:firstLine="0"/>
              <w:jc w:val="center"/>
              <w:rPr>
                <w:color w:val="000000"/>
                <w:sz w:val="18"/>
                <w:szCs w:val="18"/>
              </w:rPr>
            </w:pPr>
          </w:p>
          <w:p w:rsidR="004A1AEF" w:rsidRPr="004A1AEF" w:rsidRDefault="004A1AEF" w:rsidP="004A1AEF">
            <w:pPr>
              <w:spacing w:line="276" w:lineRule="auto"/>
              <w:ind w:left="6237" w:firstLine="0"/>
              <w:jc w:val="right"/>
              <w:rPr>
                <w:rFonts w:eastAsia="Calibri"/>
                <w:sz w:val="18"/>
                <w:szCs w:val="18"/>
                <w:lang w:eastAsia="en-US"/>
              </w:rPr>
            </w:pPr>
            <w:r w:rsidRPr="004A1AEF">
              <w:rPr>
                <w:rFonts w:eastAsia="Calibri"/>
                <w:sz w:val="18"/>
                <w:szCs w:val="18"/>
                <w:lang w:eastAsia="en-US"/>
              </w:rPr>
              <w:t xml:space="preserve">Приложение 1  </w:t>
            </w:r>
          </w:p>
          <w:p w:rsidR="004A1AEF" w:rsidRPr="004A1AEF" w:rsidRDefault="004A1AEF" w:rsidP="004A1AEF">
            <w:pPr>
              <w:spacing w:line="276" w:lineRule="auto"/>
              <w:ind w:left="6237" w:firstLine="0"/>
              <w:jc w:val="right"/>
              <w:rPr>
                <w:rFonts w:eastAsia="Calibri"/>
                <w:sz w:val="18"/>
                <w:szCs w:val="18"/>
                <w:lang w:eastAsia="en-US"/>
              </w:rPr>
            </w:pPr>
            <w:r w:rsidRPr="004A1AEF">
              <w:rPr>
                <w:rFonts w:eastAsia="Calibri"/>
                <w:sz w:val="18"/>
                <w:szCs w:val="18"/>
                <w:lang w:eastAsia="en-US"/>
              </w:rPr>
              <w:t>к постановлению администрации</w:t>
            </w:r>
          </w:p>
          <w:p w:rsidR="004A1AEF" w:rsidRPr="004A1AEF" w:rsidRDefault="004A1AEF" w:rsidP="004A1AEF">
            <w:pPr>
              <w:spacing w:line="276" w:lineRule="auto"/>
              <w:ind w:left="6237" w:firstLine="0"/>
              <w:jc w:val="right"/>
              <w:rPr>
                <w:rFonts w:eastAsia="Calibri"/>
                <w:sz w:val="18"/>
                <w:szCs w:val="18"/>
                <w:lang w:eastAsia="en-US"/>
              </w:rPr>
            </w:pPr>
            <w:r w:rsidRPr="004A1AEF">
              <w:rPr>
                <w:rFonts w:eastAsia="Calibri"/>
                <w:sz w:val="18"/>
                <w:szCs w:val="18"/>
                <w:lang w:eastAsia="en-US"/>
              </w:rPr>
              <w:t xml:space="preserve">Иркутского районного муниципального образования </w:t>
            </w:r>
          </w:p>
          <w:p w:rsidR="004A1AEF" w:rsidRPr="004A1AEF" w:rsidRDefault="004A1AEF" w:rsidP="004A1AEF">
            <w:pPr>
              <w:spacing w:line="276" w:lineRule="auto"/>
              <w:ind w:left="1985" w:firstLine="0"/>
              <w:jc w:val="right"/>
              <w:rPr>
                <w:rFonts w:eastAsia="Calibri"/>
                <w:sz w:val="18"/>
                <w:szCs w:val="18"/>
                <w:u w:val="single"/>
                <w:lang w:eastAsia="en-US"/>
              </w:rPr>
            </w:pPr>
            <w:r w:rsidRPr="004A1AEF">
              <w:rPr>
                <w:rFonts w:eastAsia="Calibri"/>
                <w:sz w:val="18"/>
                <w:szCs w:val="18"/>
                <w:lang w:eastAsia="en-US"/>
              </w:rPr>
              <w:t xml:space="preserve">                                                                                     от «___»______2023 г     №_____</w:t>
            </w:r>
          </w:p>
        </w:tc>
      </w:tr>
      <w:tr w:rsidR="004A1AEF" w:rsidRPr="004A1AEF" w:rsidTr="00ED35B2">
        <w:trPr>
          <w:trHeight w:val="80"/>
          <w:jc w:val="center"/>
        </w:trPr>
        <w:tc>
          <w:tcPr>
            <w:tcW w:w="10120" w:type="dxa"/>
            <w:gridSpan w:val="3"/>
            <w:vAlign w:val="center"/>
            <w:hideMark/>
          </w:tcPr>
          <w:p w:rsidR="004A1AEF" w:rsidRPr="004A1AEF" w:rsidRDefault="004A1AEF" w:rsidP="004A1AEF">
            <w:pPr>
              <w:ind w:left="0" w:firstLine="0"/>
              <w:jc w:val="center"/>
              <w:rPr>
                <w:b/>
                <w:bCs/>
                <w:color w:val="000000"/>
                <w:sz w:val="18"/>
                <w:szCs w:val="18"/>
              </w:rPr>
            </w:pPr>
            <w:r w:rsidRPr="004A1AEF">
              <w:rPr>
                <w:b/>
                <w:bCs/>
                <w:color w:val="000000"/>
                <w:sz w:val="18"/>
                <w:szCs w:val="18"/>
              </w:rPr>
              <w:t>Схема границ публичного сервитута</w:t>
            </w:r>
          </w:p>
        </w:tc>
      </w:tr>
      <w:tr w:rsidR="004A1AEF" w:rsidRPr="004A1AEF" w:rsidTr="00ED35B2">
        <w:trPr>
          <w:trHeight w:val="80"/>
          <w:jc w:val="center"/>
        </w:trPr>
        <w:tc>
          <w:tcPr>
            <w:tcW w:w="10120" w:type="dxa"/>
            <w:gridSpan w:val="3"/>
            <w:vAlign w:val="center"/>
            <w:hideMark/>
          </w:tcPr>
          <w:p w:rsidR="004A1AEF" w:rsidRPr="004A1AEF" w:rsidRDefault="004A1AEF" w:rsidP="004A1AEF">
            <w:pPr>
              <w:spacing w:line="276" w:lineRule="auto"/>
              <w:ind w:left="0" w:firstLine="0"/>
              <w:jc w:val="left"/>
              <w:rPr>
                <w:rFonts w:eastAsia="Calibri"/>
                <w:sz w:val="18"/>
                <w:szCs w:val="18"/>
                <w:lang w:eastAsia="en-US"/>
              </w:rPr>
            </w:pPr>
          </w:p>
        </w:tc>
      </w:tr>
      <w:tr w:rsidR="004A1AEF" w:rsidRPr="004A1AEF" w:rsidTr="00ED35B2">
        <w:trPr>
          <w:trHeight w:val="260"/>
          <w:jc w:val="center"/>
        </w:trPr>
        <w:tc>
          <w:tcPr>
            <w:tcW w:w="10120" w:type="dxa"/>
            <w:gridSpan w:val="3"/>
            <w:tcBorders>
              <w:top w:val="single" w:sz="4" w:space="0" w:color="auto"/>
              <w:left w:val="single" w:sz="4" w:space="0" w:color="auto"/>
              <w:bottom w:val="single" w:sz="4" w:space="0" w:color="auto"/>
              <w:right w:val="single" w:sz="4" w:space="0" w:color="000000"/>
            </w:tcBorders>
            <w:vAlign w:val="center"/>
            <w:hideMark/>
          </w:tcPr>
          <w:p w:rsidR="004A1AEF" w:rsidRPr="004A1AEF" w:rsidRDefault="004A1AEF" w:rsidP="004A1AEF">
            <w:pPr>
              <w:ind w:left="0" w:firstLine="0"/>
              <w:jc w:val="left"/>
              <w:rPr>
                <w:b/>
                <w:bCs/>
                <w:color w:val="000000"/>
                <w:sz w:val="18"/>
                <w:szCs w:val="18"/>
              </w:rPr>
            </w:pPr>
            <w:r w:rsidRPr="004A1AEF">
              <w:rPr>
                <w:b/>
                <w:bCs/>
                <w:color w:val="000000"/>
                <w:sz w:val="18"/>
                <w:szCs w:val="18"/>
              </w:rPr>
              <w:t xml:space="preserve">Общая площадь испрашиваемого публичного сервитута - 1436 </w:t>
            </w:r>
            <w:proofErr w:type="spellStart"/>
            <w:r w:rsidRPr="004A1AEF">
              <w:rPr>
                <w:b/>
                <w:bCs/>
                <w:color w:val="000000"/>
                <w:sz w:val="18"/>
                <w:szCs w:val="18"/>
              </w:rPr>
              <w:t>кв.м</w:t>
            </w:r>
            <w:proofErr w:type="spellEnd"/>
            <w:r w:rsidRPr="004A1AEF">
              <w:rPr>
                <w:b/>
                <w:bCs/>
                <w:color w:val="000000"/>
                <w:sz w:val="18"/>
                <w:szCs w:val="18"/>
              </w:rPr>
              <w:t>.</w:t>
            </w:r>
          </w:p>
        </w:tc>
      </w:tr>
      <w:tr w:rsidR="004A1AEF" w:rsidRPr="004A1AEF" w:rsidTr="00ED35B2">
        <w:trPr>
          <w:trHeight w:val="305"/>
          <w:jc w:val="center"/>
        </w:trPr>
        <w:tc>
          <w:tcPr>
            <w:tcW w:w="10120" w:type="dxa"/>
            <w:gridSpan w:val="3"/>
            <w:tcBorders>
              <w:top w:val="single" w:sz="4" w:space="0" w:color="auto"/>
              <w:left w:val="single" w:sz="4" w:space="0" w:color="auto"/>
              <w:bottom w:val="nil"/>
              <w:right w:val="single" w:sz="4" w:space="0" w:color="000000"/>
            </w:tcBorders>
            <w:vAlign w:val="center"/>
            <w:hideMark/>
          </w:tcPr>
          <w:p w:rsidR="004A1AEF" w:rsidRPr="004A1AEF" w:rsidRDefault="004A1AEF" w:rsidP="004A1AEF">
            <w:pPr>
              <w:ind w:left="0" w:firstLine="0"/>
              <w:rPr>
                <w:b/>
                <w:bCs/>
                <w:color w:val="000000"/>
                <w:sz w:val="18"/>
                <w:szCs w:val="18"/>
              </w:rPr>
            </w:pPr>
            <w:r w:rsidRPr="004A1AEF">
              <w:rPr>
                <w:b/>
                <w:bCs/>
                <w:color w:val="000000"/>
                <w:sz w:val="18"/>
                <w:szCs w:val="18"/>
              </w:rPr>
              <w:t xml:space="preserve">Публичный сервитут испрашивается в отношении земельного участка, государственная собственность на который не разграничена (категория земель – земли населенных пунктов) - 1436 </w:t>
            </w:r>
            <w:proofErr w:type="spellStart"/>
            <w:r w:rsidRPr="004A1AEF">
              <w:rPr>
                <w:b/>
                <w:bCs/>
                <w:color w:val="000000"/>
                <w:sz w:val="18"/>
                <w:szCs w:val="18"/>
              </w:rPr>
              <w:t>кв.м</w:t>
            </w:r>
            <w:proofErr w:type="spellEnd"/>
            <w:r w:rsidRPr="004A1AEF">
              <w:rPr>
                <w:b/>
                <w:bCs/>
                <w:color w:val="000000"/>
                <w:sz w:val="18"/>
                <w:szCs w:val="18"/>
              </w:rPr>
              <w:t>.</w:t>
            </w:r>
          </w:p>
        </w:tc>
      </w:tr>
      <w:tr w:rsidR="004A1AEF" w:rsidRPr="004A1AEF" w:rsidTr="00ED35B2">
        <w:trPr>
          <w:trHeight w:val="80"/>
          <w:jc w:val="center"/>
        </w:trPr>
        <w:tc>
          <w:tcPr>
            <w:tcW w:w="10120" w:type="dxa"/>
            <w:gridSpan w:val="3"/>
            <w:tcBorders>
              <w:top w:val="nil"/>
              <w:left w:val="single" w:sz="4" w:space="0" w:color="auto"/>
              <w:bottom w:val="single" w:sz="4" w:space="0" w:color="auto"/>
              <w:right w:val="single" w:sz="4" w:space="0" w:color="000000"/>
            </w:tcBorders>
            <w:vAlign w:val="center"/>
            <w:hideMark/>
          </w:tcPr>
          <w:p w:rsidR="004A1AEF" w:rsidRPr="004A1AEF" w:rsidRDefault="004A1AEF" w:rsidP="004A1AEF">
            <w:pPr>
              <w:spacing w:line="276" w:lineRule="auto"/>
              <w:ind w:left="0" w:firstLine="0"/>
              <w:jc w:val="left"/>
              <w:rPr>
                <w:rFonts w:eastAsia="Calibri"/>
                <w:sz w:val="18"/>
                <w:szCs w:val="18"/>
                <w:lang w:eastAsia="en-US"/>
              </w:rPr>
            </w:pPr>
          </w:p>
        </w:tc>
      </w:tr>
      <w:tr w:rsidR="004A1AEF" w:rsidRPr="004A1AEF" w:rsidTr="00ED35B2">
        <w:trPr>
          <w:trHeight w:val="200"/>
          <w:jc w:val="center"/>
        </w:trPr>
        <w:tc>
          <w:tcPr>
            <w:tcW w:w="2979" w:type="dxa"/>
            <w:vMerge w:val="restart"/>
            <w:tcBorders>
              <w:top w:val="nil"/>
              <w:left w:val="single" w:sz="4" w:space="0" w:color="auto"/>
              <w:bottom w:val="single" w:sz="4" w:space="0" w:color="auto"/>
              <w:right w:val="single" w:sz="4" w:space="0" w:color="auto"/>
            </w:tcBorders>
            <w:vAlign w:val="center"/>
            <w:hideMark/>
          </w:tcPr>
          <w:p w:rsidR="004A1AEF" w:rsidRPr="004A1AEF" w:rsidRDefault="004A1AEF" w:rsidP="004A1AEF">
            <w:pPr>
              <w:ind w:left="0" w:firstLine="0"/>
              <w:jc w:val="center"/>
              <w:rPr>
                <w:b/>
                <w:bCs/>
                <w:color w:val="000000"/>
                <w:sz w:val="18"/>
                <w:szCs w:val="18"/>
              </w:rPr>
            </w:pPr>
            <w:r w:rsidRPr="004A1AEF">
              <w:rPr>
                <w:b/>
                <w:bCs/>
                <w:color w:val="000000"/>
                <w:sz w:val="18"/>
                <w:szCs w:val="18"/>
              </w:rPr>
              <w:t>Обозначение характерных точек границ</w:t>
            </w:r>
          </w:p>
        </w:tc>
        <w:tc>
          <w:tcPr>
            <w:tcW w:w="7141" w:type="dxa"/>
            <w:gridSpan w:val="2"/>
            <w:tcBorders>
              <w:top w:val="single" w:sz="4" w:space="0" w:color="auto"/>
              <w:left w:val="nil"/>
              <w:bottom w:val="single" w:sz="4" w:space="0" w:color="auto"/>
              <w:right w:val="single" w:sz="4" w:space="0" w:color="auto"/>
            </w:tcBorders>
            <w:vAlign w:val="center"/>
            <w:hideMark/>
          </w:tcPr>
          <w:p w:rsidR="004A1AEF" w:rsidRPr="004A1AEF" w:rsidRDefault="004A1AEF" w:rsidP="004A1AEF">
            <w:pPr>
              <w:ind w:left="0" w:firstLine="0"/>
              <w:jc w:val="center"/>
              <w:rPr>
                <w:b/>
                <w:bCs/>
                <w:color w:val="000000"/>
                <w:sz w:val="18"/>
                <w:szCs w:val="18"/>
              </w:rPr>
            </w:pPr>
            <w:r w:rsidRPr="004A1AEF">
              <w:rPr>
                <w:b/>
                <w:bCs/>
                <w:color w:val="000000"/>
                <w:sz w:val="18"/>
                <w:szCs w:val="18"/>
              </w:rPr>
              <w:t>Координаты</w:t>
            </w:r>
          </w:p>
        </w:tc>
      </w:tr>
      <w:tr w:rsidR="004A1AEF" w:rsidRPr="004A1AEF" w:rsidTr="00ED35B2">
        <w:trPr>
          <w:trHeight w:val="85"/>
          <w:jc w:val="center"/>
        </w:trPr>
        <w:tc>
          <w:tcPr>
            <w:tcW w:w="0" w:type="auto"/>
            <w:vMerge/>
            <w:tcBorders>
              <w:top w:val="nil"/>
              <w:left w:val="single" w:sz="4" w:space="0" w:color="auto"/>
              <w:bottom w:val="single" w:sz="4" w:space="0" w:color="auto"/>
              <w:right w:val="single" w:sz="4" w:space="0" w:color="auto"/>
            </w:tcBorders>
            <w:vAlign w:val="center"/>
            <w:hideMark/>
          </w:tcPr>
          <w:p w:rsidR="004A1AEF" w:rsidRPr="004A1AEF" w:rsidRDefault="004A1AEF" w:rsidP="004A1AEF">
            <w:pPr>
              <w:ind w:left="0" w:firstLine="0"/>
              <w:jc w:val="left"/>
              <w:rPr>
                <w:b/>
                <w:bCs/>
                <w:color w:val="000000"/>
                <w:sz w:val="18"/>
                <w:szCs w:val="18"/>
              </w:rPr>
            </w:pPr>
          </w:p>
        </w:tc>
        <w:tc>
          <w:tcPr>
            <w:tcW w:w="3741" w:type="dxa"/>
            <w:tcBorders>
              <w:top w:val="nil"/>
              <w:left w:val="nil"/>
              <w:bottom w:val="single" w:sz="4" w:space="0" w:color="auto"/>
              <w:right w:val="single" w:sz="4" w:space="0" w:color="auto"/>
            </w:tcBorders>
            <w:vAlign w:val="center"/>
            <w:hideMark/>
          </w:tcPr>
          <w:p w:rsidR="004A1AEF" w:rsidRPr="004A1AEF" w:rsidRDefault="004A1AEF" w:rsidP="004A1AEF">
            <w:pPr>
              <w:ind w:left="0" w:firstLine="0"/>
              <w:jc w:val="center"/>
              <w:rPr>
                <w:b/>
                <w:bCs/>
                <w:color w:val="000000"/>
                <w:sz w:val="18"/>
                <w:szCs w:val="18"/>
              </w:rPr>
            </w:pPr>
            <w:r w:rsidRPr="004A1AEF">
              <w:rPr>
                <w:b/>
                <w:bCs/>
                <w:color w:val="000000"/>
                <w:sz w:val="18"/>
                <w:szCs w:val="18"/>
              </w:rPr>
              <w:t>X</w:t>
            </w:r>
          </w:p>
        </w:tc>
        <w:tc>
          <w:tcPr>
            <w:tcW w:w="3400" w:type="dxa"/>
            <w:tcBorders>
              <w:top w:val="nil"/>
              <w:left w:val="nil"/>
              <w:bottom w:val="single" w:sz="4" w:space="0" w:color="auto"/>
              <w:right w:val="single" w:sz="4" w:space="0" w:color="auto"/>
            </w:tcBorders>
            <w:vAlign w:val="center"/>
            <w:hideMark/>
          </w:tcPr>
          <w:p w:rsidR="004A1AEF" w:rsidRPr="004A1AEF" w:rsidRDefault="004A1AEF" w:rsidP="004A1AEF">
            <w:pPr>
              <w:ind w:left="0" w:firstLine="0"/>
              <w:jc w:val="center"/>
              <w:rPr>
                <w:b/>
                <w:bCs/>
                <w:color w:val="000000"/>
                <w:sz w:val="18"/>
                <w:szCs w:val="18"/>
              </w:rPr>
            </w:pPr>
            <w:r w:rsidRPr="004A1AEF">
              <w:rPr>
                <w:b/>
                <w:bCs/>
                <w:color w:val="000000"/>
                <w:sz w:val="18"/>
                <w:szCs w:val="18"/>
              </w:rPr>
              <w:t>Y</w:t>
            </w:r>
          </w:p>
        </w:tc>
      </w:tr>
      <w:tr w:rsidR="004A1AEF" w:rsidRPr="004A1AEF" w:rsidTr="00ED35B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4A1AEF" w:rsidRPr="004A1AEF" w:rsidRDefault="004A1AEF" w:rsidP="004A1AEF">
            <w:pPr>
              <w:ind w:left="0" w:firstLine="0"/>
              <w:jc w:val="center"/>
              <w:rPr>
                <w:color w:val="000000"/>
                <w:sz w:val="18"/>
                <w:szCs w:val="18"/>
              </w:rPr>
            </w:pPr>
            <w:r w:rsidRPr="004A1AEF">
              <w:rPr>
                <w:rFonts w:eastAsia="Calibri"/>
                <w:color w:val="000000"/>
                <w:sz w:val="18"/>
                <w:szCs w:val="18"/>
                <w:lang w:eastAsia="en-US"/>
              </w:rPr>
              <w:t>1</w:t>
            </w:r>
          </w:p>
        </w:tc>
        <w:tc>
          <w:tcPr>
            <w:tcW w:w="3741" w:type="dxa"/>
            <w:tcBorders>
              <w:top w:val="nil"/>
              <w:left w:val="nil"/>
              <w:bottom w:val="single" w:sz="4" w:space="0" w:color="auto"/>
              <w:right w:val="single" w:sz="4" w:space="0" w:color="auto"/>
            </w:tcBorders>
            <w:vAlign w:val="bottom"/>
            <w:hideMark/>
          </w:tcPr>
          <w:p w:rsidR="004A1AEF" w:rsidRPr="004A1AEF" w:rsidRDefault="004A1AEF" w:rsidP="004A1AEF">
            <w:pPr>
              <w:ind w:left="0" w:firstLine="0"/>
              <w:jc w:val="center"/>
              <w:rPr>
                <w:color w:val="000000"/>
                <w:sz w:val="18"/>
                <w:szCs w:val="18"/>
              </w:rPr>
            </w:pPr>
            <w:r w:rsidRPr="004A1AEF">
              <w:rPr>
                <w:rFonts w:eastAsia="Calibri"/>
                <w:color w:val="000000"/>
                <w:sz w:val="18"/>
                <w:szCs w:val="18"/>
                <w:lang w:eastAsia="en-US"/>
              </w:rPr>
              <w:t>407013,36</w:t>
            </w:r>
          </w:p>
        </w:tc>
        <w:tc>
          <w:tcPr>
            <w:tcW w:w="3400" w:type="dxa"/>
            <w:tcBorders>
              <w:top w:val="nil"/>
              <w:left w:val="nil"/>
              <w:bottom w:val="single" w:sz="4" w:space="0" w:color="auto"/>
              <w:right w:val="single" w:sz="4" w:space="0" w:color="auto"/>
            </w:tcBorders>
            <w:vAlign w:val="bottom"/>
            <w:hideMark/>
          </w:tcPr>
          <w:p w:rsidR="004A1AEF" w:rsidRPr="004A1AEF" w:rsidRDefault="004A1AEF" w:rsidP="004A1AEF">
            <w:pPr>
              <w:ind w:left="0" w:firstLine="0"/>
              <w:jc w:val="center"/>
              <w:rPr>
                <w:color w:val="000000"/>
                <w:sz w:val="18"/>
                <w:szCs w:val="18"/>
              </w:rPr>
            </w:pPr>
            <w:r w:rsidRPr="004A1AEF">
              <w:rPr>
                <w:rFonts w:eastAsia="Calibri"/>
                <w:color w:val="000000"/>
                <w:sz w:val="18"/>
                <w:szCs w:val="18"/>
                <w:lang w:eastAsia="en-US"/>
              </w:rPr>
              <w:t>3342977,34</w:t>
            </w:r>
          </w:p>
        </w:tc>
      </w:tr>
      <w:tr w:rsidR="004A1AEF" w:rsidRPr="004A1AEF" w:rsidTr="00ED35B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4A1AEF" w:rsidRPr="004A1AEF" w:rsidRDefault="004A1AEF" w:rsidP="004A1AEF">
            <w:pPr>
              <w:ind w:left="0" w:firstLine="0"/>
              <w:jc w:val="center"/>
              <w:rPr>
                <w:color w:val="000000"/>
                <w:sz w:val="18"/>
                <w:szCs w:val="18"/>
              </w:rPr>
            </w:pPr>
            <w:r w:rsidRPr="004A1AEF">
              <w:rPr>
                <w:rFonts w:eastAsia="Calibri"/>
                <w:color w:val="000000"/>
                <w:sz w:val="18"/>
                <w:szCs w:val="18"/>
                <w:lang w:eastAsia="en-US"/>
              </w:rPr>
              <w:t>2</w:t>
            </w:r>
          </w:p>
        </w:tc>
        <w:tc>
          <w:tcPr>
            <w:tcW w:w="3741" w:type="dxa"/>
            <w:tcBorders>
              <w:top w:val="nil"/>
              <w:left w:val="nil"/>
              <w:bottom w:val="single" w:sz="4" w:space="0" w:color="auto"/>
              <w:right w:val="single" w:sz="4" w:space="0" w:color="auto"/>
            </w:tcBorders>
            <w:vAlign w:val="bottom"/>
            <w:hideMark/>
          </w:tcPr>
          <w:p w:rsidR="004A1AEF" w:rsidRPr="004A1AEF" w:rsidRDefault="004A1AEF" w:rsidP="004A1AEF">
            <w:pPr>
              <w:ind w:left="0" w:firstLine="0"/>
              <w:jc w:val="center"/>
              <w:rPr>
                <w:color w:val="000000"/>
                <w:sz w:val="18"/>
                <w:szCs w:val="18"/>
              </w:rPr>
            </w:pPr>
            <w:r w:rsidRPr="004A1AEF">
              <w:rPr>
                <w:rFonts w:eastAsia="Calibri"/>
                <w:color w:val="000000"/>
                <w:sz w:val="18"/>
                <w:szCs w:val="18"/>
                <w:lang w:eastAsia="en-US"/>
              </w:rPr>
              <w:t>407016,58</w:t>
            </w:r>
          </w:p>
        </w:tc>
        <w:tc>
          <w:tcPr>
            <w:tcW w:w="3400" w:type="dxa"/>
            <w:tcBorders>
              <w:top w:val="nil"/>
              <w:left w:val="nil"/>
              <w:bottom w:val="single" w:sz="4" w:space="0" w:color="auto"/>
              <w:right w:val="single" w:sz="4" w:space="0" w:color="auto"/>
            </w:tcBorders>
            <w:vAlign w:val="bottom"/>
            <w:hideMark/>
          </w:tcPr>
          <w:p w:rsidR="004A1AEF" w:rsidRPr="004A1AEF" w:rsidRDefault="004A1AEF" w:rsidP="004A1AEF">
            <w:pPr>
              <w:ind w:left="0" w:firstLine="0"/>
              <w:jc w:val="center"/>
              <w:rPr>
                <w:color w:val="000000"/>
                <w:sz w:val="18"/>
                <w:szCs w:val="18"/>
              </w:rPr>
            </w:pPr>
            <w:r w:rsidRPr="004A1AEF">
              <w:rPr>
                <w:rFonts w:eastAsia="Calibri"/>
                <w:color w:val="000000"/>
                <w:sz w:val="18"/>
                <w:szCs w:val="18"/>
                <w:lang w:eastAsia="en-US"/>
              </w:rPr>
              <w:t>3342980,39</w:t>
            </w:r>
          </w:p>
        </w:tc>
      </w:tr>
      <w:tr w:rsidR="004A1AEF" w:rsidRPr="004A1AEF" w:rsidTr="00ED35B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4A1AEF" w:rsidRPr="004A1AEF" w:rsidRDefault="004A1AEF" w:rsidP="004A1AEF">
            <w:pPr>
              <w:ind w:left="0" w:firstLine="0"/>
              <w:jc w:val="center"/>
              <w:rPr>
                <w:color w:val="000000"/>
                <w:sz w:val="18"/>
                <w:szCs w:val="18"/>
              </w:rPr>
            </w:pPr>
            <w:r w:rsidRPr="004A1AEF">
              <w:rPr>
                <w:rFonts w:eastAsia="Calibri"/>
                <w:color w:val="000000"/>
                <w:sz w:val="18"/>
                <w:szCs w:val="18"/>
                <w:lang w:eastAsia="en-US"/>
              </w:rPr>
              <w:t>3</w:t>
            </w:r>
          </w:p>
        </w:tc>
        <w:tc>
          <w:tcPr>
            <w:tcW w:w="3741" w:type="dxa"/>
            <w:tcBorders>
              <w:top w:val="nil"/>
              <w:left w:val="nil"/>
              <w:bottom w:val="single" w:sz="4" w:space="0" w:color="auto"/>
              <w:right w:val="single" w:sz="4" w:space="0" w:color="auto"/>
            </w:tcBorders>
            <w:vAlign w:val="bottom"/>
            <w:hideMark/>
          </w:tcPr>
          <w:p w:rsidR="004A1AEF" w:rsidRPr="004A1AEF" w:rsidRDefault="004A1AEF" w:rsidP="004A1AEF">
            <w:pPr>
              <w:ind w:left="0" w:firstLine="0"/>
              <w:jc w:val="center"/>
              <w:rPr>
                <w:color w:val="000000"/>
                <w:sz w:val="18"/>
                <w:szCs w:val="18"/>
              </w:rPr>
            </w:pPr>
            <w:r w:rsidRPr="004A1AEF">
              <w:rPr>
                <w:rFonts w:eastAsia="Calibri"/>
                <w:color w:val="000000"/>
                <w:sz w:val="18"/>
                <w:szCs w:val="18"/>
                <w:lang w:eastAsia="en-US"/>
              </w:rPr>
              <w:t>406998,28</w:t>
            </w:r>
          </w:p>
        </w:tc>
        <w:tc>
          <w:tcPr>
            <w:tcW w:w="3400" w:type="dxa"/>
            <w:tcBorders>
              <w:top w:val="nil"/>
              <w:left w:val="nil"/>
              <w:bottom w:val="single" w:sz="4" w:space="0" w:color="auto"/>
              <w:right w:val="single" w:sz="4" w:space="0" w:color="auto"/>
            </w:tcBorders>
            <w:vAlign w:val="bottom"/>
            <w:hideMark/>
          </w:tcPr>
          <w:p w:rsidR="004A1AEF" w:rsidRPr="004A1AEF" w:rsidRDefault="004A1AEF" w:rsidP="004A1AEF">
            <w:pPr>
              <w:ind w:left="0" w:firstLine="0"/>
              <w:jc w:val="center"/>
              <w:rPr>
                <w:color w:val="000000"/>
                <w:sz w:val="18"/>
                <w:szCs w:val="18"/>
              </w:rPr>
            </w:pPr>
            <w:r w:rsidRPr="004A1AEF">
              <w:rPr>
                <w:rFonts w:eastAsia="Calibri"/>
                <w:color w:val="000000"/>
                <w:sz w:val="18"/>
                <w:szCs w:val="18"/>
                <w:lang w:eastAsia="en-US"/>
              </w:rPr>
              <w:t>3342997,70</w:t>
            </w:r>
          </w:p>
        </w:tc>
      </w:tr>
      <w:tr w:rsidR="004A1AEF" w:rsidRPr="004A1AEF" w:rsidTr="00ED35B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4A1AEF" w:rsidRPr="004A1AEF" w:rsidRDefault="004A1AEF" w:rsidP="004A1AEF">
            <w:pPr>
              <w:ind w:left="0" w:firstLine="0"/>
              <w:jc w:val="center"/>
              <w:rPr>
                <w:color w:val="000000"/>
                <w:sz w:val="18"/>
                <w:szCs w:val="18"/>
              </w:rPr>
            </w:pPr>
            <w:r w:rsidRPr="004A1AEF">
              <w:rPr>
                <w:rFonts w:eastAsia="Calibri"/>
                <w:color w:val="000000"/>
                <w:sz w:val="18"/>
                <w:szCs w:val="18"/>
                <w:lang w:eastAsia="en-US"/>
              </w:rPr>
              <w:t>4</w:t>
            </w:r>
          </w:p>
        </w:tc>
        <w:tc>
          <w:tcPr>
            <w:tcW w:w="3741" w:type="dxa"/>
            <w:tcBorders>
              <w:top w:val="nil"/>
              <w:left w:val="nil"/>
              <w:bottom w:val="single" w:sz="4" w:space="0" w:color="auto"/>
              <w:right w:val="single" w:sz="4" w:space="0" w:color="auto"/>
            </w:tcBorders>
            <w:vAlign w:val="bottom"/>
            <w:hideMark/>
          </w:tcPr>
          <w:p w:rsidR="004A1AEF" w:rsidRPr="004A1AEF" w:rsidRDefault="004A1AEF" w:rsidP="004A1AEF">
            <w:pPr>
              <w:ind w:left="0" w:firstLine="0"/>
              <w:jc w:val="center"/>
              <w:rPr>
                <w:color w:val="000000"/>
                <w:sz w:val="18"/>
                <w:szCs w:val="18"/>
              </w:rPr>
            </w:pPr>
            <w:r w:rsidRPr="004A1AEF">
              <w:rPr>
                <w:rFonts w:eastAsia="Calibri"/>
                <w:color w:val="000000"/>
                <w:sz w:val="18"/>
                <w:szCs w:val="18"/>
                <w:lang w:eastAsia="en-US"/>
              </w:rPr>
              <w:t>406986,65</w:t>
            </w:r>
          </w:p>
        </w:tc>
        <w:tc>
          <w:tcPr>
            <w:tcW w:w="3400" w:type="dxa"/>
            <w:tcBorders>
              <w:top w:val="nil"/>
              <w:left w:val="nil"/>
              <w:bottom w:val="single" w:sz="4" w:space="0" w:color="auto"/>
              <w:right w:val="single" w:sz="4" w:space="0" w:color="auto"/>
            </w:tcBorders>
            <w:vAlign w:val="bottom"/>
            <w:hideMark/>
          </w:tcPr>
          <w:p w:rsidR="004A1AEF" w:rsidRPr="004A1AEF" w:rsidRDefault="004A1AEF" w:rsidP="004A1AEF">
            <w:pPr>
              <w:ind w:left="0" w:firstLine="0"/>
              <w:jc w:val="center"/>
              <w:rPr>
                <w:color w:val="000000"/>
                <w:sz w:val="18"/>
                <w:szCs w:val="18"/>
              </w:rPr>
            </w:pPr>
            <w:r w:rsidRPr="004A1AEF">
              <w:rPr>
                <w:rFonts w:eastAsia="Calibri"/>
                <w:color w:val="000000"/>
                <w:sz w:val="18"/>
                <w:szCs w:val="18"/>
                <w:lang w:eastAsia="en-US"/>
              </w:rPr>
              <w:t>3343008,68</w:t>
            </w:r>
          </w:p>
        </w:tc>
      </w:tr>
      <w:tr w:rsidR="004A1AEF" w:rsidRPr="004A1AEF" w:rsidTr="00ED35B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4A1AEF" w:rsidRPr="004A1AEF" w:rsidRDefault="004A1AEF" w:rsidP="004A1AEF">
            <w:pPr>
              <w:ind w:left="0" w:firstLine="0"/>
              <w:jc w:val="center"/>
              <w:rPr>
                <w:color w:val="000000"/>
                <w:sz w:val="18"/>
                <w:szCs w:val="18"/>
              </w:rPr>
            </w:pPr>
            <w:r w:rsidRPr="004A1AEF">
              <w:rPr>
                <w:rFonts w:eastAsia="Calibri"/>
                <w:color w:val="000000"/>
                <w:sz w:val="18"/>
                <w:szCs w:val="18"/>
                <w:lang w:eastAsia="en-US"/>
              </w:rPr>
              <w:t>5</w:t>
            </w:r>
          </w:p>
        </w:tc>
        <w:tc>
          <w:tcPr>
            <w:tcW w:w="3741" w:type="dxa"/>
            <w:tcBorders>
              <w:top w:val="nil"/>
              <w:left w:val="nil"/>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406969,19</w:t>
            </w:r>
          </w:p>
        </w:tc>
        <w:tc>
          <w:tcPr>
            <w:tcW w:w="3400" w:type="dxa"/>
            <w:tcBorders>
              <w:top w:val="nil"/>
              <w:left w:val="nil"/>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3343025,16</w:t>
            </w:r>
          </w:p>
        </w:tc>
      </w:tr>
      <w:tr w:rsidR="004A1AEF" w:rsidRPr="004A1AEF" w:rsidTr="00ED35B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4A1AEF" w:rsidRPr="004A1AEF" w:rsidRDefault="004A1AEF" w:rsidP="004A1AEF">
            <w:pPr>
              <w:ind w:left="0" w:firstLine="0"/>
              <w:jc w:val="center"/>
              <w:rPr>
                <w:color w:val="000000"/>
                <w:sz w:val="18"/>
                <w:szCs w:val="18"/>
              </w:rPr>
            </w:pPr>
            <w:r w:rsidRPr="004A1AEF">
              <w:rPr>
                <w:rFonts w:eastAsia="Calibri"/>
                <w:color w:val="000000"/>
                <w:sz w:val="18"/>
                <w:szCs w:val="18"/>
                <w:lang w:eastAsia="en-US"/>
              </w:rPr>
              <w:t>6</w:t>
            </w:r>
          </w:p>
        </w:tc>
        <w:tc>
          <w:tcPr>
            <w:tcW w:w="3741" w:type="dxa"/>
            <w:tcBorders>
              <w:top w:val="nil"/>
              <w:left w:val="nil"/>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406940,10</w:t>
            </w:r>
          </w:p>
        </w:tc>
        <w:tc>
          <w:tcPr>
            <w:tcW w:w="3400" w:type="dxa"/>
            <w:tcBorders>
              <w:top w:val="nil"/>
              <w:left w:val="nil"/>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3343052,61</w:t>
            </w:r>
          </w:p>
        </w:tc>
      </w:tr>
      <w:tr w:rsidR="004A1AEF" w:rsidRPr="004A1AEF" w:rsidTr="00ED35B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4A1AEF" w:rsidRPr="004A1AEF" w:rsidRDefault="004A1AEF" w:rsidP="004A1AEF">
            <w:pPr>
              <w:ind w:left="0" w:firstLine="0"/>
              <w:jc w:val="center"/>
              <w:rPr>
                <w:color w:val="000000"/>
                <w:sz w:val="18"/>
                <w:szCs w:val="18"/>
              </w:rPr>
            </w:pPr>
            <w:r w:rsidRPr="004A1AEF">
              <w:rPr>
                <w:rFonts w:eastAsia="Calibri"/>
                <w:color w:val="000000"/>
                <w:sz w:val="18"/>
                <w:szCs w:val="18"/>
                <w:lang w:eastAsia="en-US"/>
              </w:rPr>
              <w:t>7</w:t>
            </w:r>
          </w:p>
        </w:tc>
        <w:tc>
          <w:tcPr>
            <w:tcW w:w="3741" w:type="dxa"/>
            <w:tcBorders>
              <w:top w:val="nil"/>
              <w:left w:val="nil"/>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406911,01</w:t>
            </w:r>
          </w:p>
        </w:tc>
        <w:tc>
          <w:tcPr>
            <w:tcW w:w="3400" w:type="dxa"/>
            <w:tcBorders>
              <w:top w:val="nil"/>
              <w:left w:val="nil"/>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3343080,07</w:t>
            </w:r>
          </w:p>
        </w:tc>
      </w:tr>
      <w:tr w:rsidR="004A1AEF" w:rsidRPr="004A1AEF" w:rsidTr="00ED35B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4A1AEF" w:rsidRPr="004A1AEF" w:rsidRDefault="004A1AEF" w:rsidP="004A1AEF">
            <w:pPr>
              <w:ind w:left="0" w:firstLine="0"/>
              <w:jc w:val="center"/>
              <w:rPr>
                <w:color w:val="000000"/>
                <w:sz w:val="18"/>
                <w:szCs w:val="18"/>
              </w:rPr>
            </w:pPr>
            <w:r w:rsidRPr="004A1AEF">
              <w:rPr>
                <w:rFonts w:eastAsia="Calibri"/>
                <w:color w:val="000000"/>
                <w:sz w:val="18"/>
                <w:szCs w:val="18"/>
                <w:lang w:eastAsia="en-US"/>
              </w:rPr>
              <w:t>8</w:t>
            </w:r>
          </w:p>
        </w:tc>
        <w:tc>
          <w:tcPr>
            <w:tcW w:w="3741" w:type="dxa"/>
            <w:tcBorders>
              <w:top w:val="nil"/>
              <w:left w:val="nil"/>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406896,46</w:t>
            </w:r>
          </w:p>
        </w:tc>
        <w:tc>
          <w:tcPr>
            <w:tcW w:w="3400" w:type="dxa"/>
            <w:tcBorders>
              <w:top w:val="nil"/>
              <w:left w:val="nil"/>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3343093,80</w:t>
            </w:r>
          </w:p>
        </w:tc>
      </w:tr>
      <w:tr w:rsidR="004A1AEF" w:rsidRPr="004A1AEF" w:rsidTr="00ED35B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4A1AEF" w:rsidRPr="004A1AEF" w:rsidRDefault="004A1AEF" w:rsidP="004A1AEF">
            <w:pPr>
              <w:ind w:left="0" w:firstLine="0"/>
              <w:jc w:val="center"/>
              <w:rPr>
                <w:color w:val="000000"/>
                <w:sz w:val="18"/>
                <w:szCs w:val="18"/>
              </w:rPr>
            </w:pPr>
            <w:r w:rsidRPr="004A1AEF">
              <w:rPr>
                <w:rFonts w:eastAsia="Calibri"/>
                <w:color w:val="000000"/>
                <w:sz w:val="18"/>
                <w:szCs w:val="18"/>
                <w:lang w:eastAsia="en-US"/>
              </w:rPr>
              <w:t>9</w:t>
            </w:r>
          </w:p>
        </w:tc>
        <w:tc>
          <w:tcPr>
            <w:tcW w:w="3741" w:type="dxa"/>
            <w:tcBorders>
              <w:top w:val="nil"/>
              <w:left w:val="nil"/>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406881,92</w:t>
            </w:r>
          </w:p>
        </w:tc>
        <w:tc>
          <w:tcPr>
            <w:tcW w:w="3400" w:type="dxa"/>
            <w:tcBorders>
              <w:top w:val="nil"/>
              <w:left w:val="nil"/>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3343107,52</w:t>
            </w:r>
          </w:p>
        </w:tc>
      </w:tr>
      <w:tr w:rsidR="004A1AEF" w:rsidRPr="004A1AEF" w:rsidTr="00ED35B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4A1AEF" w:rsidRPr="004A1AEF" w:rsidRDefault="004A1AEF" w:rsidP="004A1AEF">
            <w:pPr>
              <w:ind w:left="0" w:firstLine="0"/>
              <w:jc w:val="center"/>
              <w:rPr>
                <w:color w:val="000000"/>
                <w:sz w:val="18"/>
                <w:szCs w:val="18"/>
              </w:rPr>
            </w:pPr>
            <w:r w:rsidRPr="004A1AEF">
              <w:rPr>
                <w:rFonts w:eastAsia="Calibri"/>
                <w:color w:val="000000"/>
                <w:sz w:val="18"/>
                <w:szCs w:val="18"/>
                <w:lang w:eastAsia="en-US"/>
              </w:rPr>
              <w:t>10</w:t>
            </w:r>
          </w:p>
        </w:tc>
        <w:tc>
          <w:tcPr>
            <w:tcW w:w="3741" w:type="dxa"/>
            <w:tcBorders>
              <w:top w:val="nil"/>
              <w:left w:val="nil"/>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406852,83</w:t>
            </w:r>
          </w:p>
        </w:tc>
        <w:tc>
          <w:tcPr>
            <w:tcW w:w="3400" w:type="dxa"/>
            <w:tcBorders>
              <w:top w:val="nil"/>
              <w:left w:val="nil"/>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3343134,98</w:t>
            </w:r>
          </w:p>
        </w:tc>
      </w:tr>
      <w:tr w:rsidR="004A1AEF" w:rsidRPr="004A1AEF" w:rsidTr="00ED35B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11</w:t>
            </w:r>
          </w:p>
        </w:tc>
        <w:tc>
          <w:tcPr>
            <w:tcW w:w="3741" w:type="dxa"/>
            <w:tcBorders>
              <w:top w:val="nil"/>
              <w:left w:val="nil"/>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406816,99</w:t>
            </w:r>
          </w:p>
        </w:tc>
        <w:tc>
          <w:tcPr>
            <w:tcW w:w="3400" w:type="dxa"/>
            <w:tcBorders>
              <w:top w:val="nil"/>
              <w:left w:val="nil"/>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3343168,8</w:t>
            </w:r>
          </w:p>
        </w:tc>
      </w:tr>
      <w:tr w:rsidR="004A1AEF" w:rsidRPr="004A1AEF" w:rsidTr="00ED35B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lastRenderedPageBreak/>
              <w:t>12</w:t>
            </w:r>
          </w:p>
        </w:tc>
        <w:tc>
          <w:tcPr>
            <w:tcW w:w="3741" w:type="dxa"/>
            <w:tcBorders>
              <w:top w:val="nil"/>
              <w:left w:val="nil"/>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406837,19</w:t>
            </w:r>
          </w:p>
        </w:tc>
        <w:tc>
          <w:tcPr>
            <w:tcW w:w="3400" w:type="dxa"/>
            <w:tcBorders>
              <w:top w:val="nil"/>
              <w:left w:val="nil"/>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3343182,46</w:t>
            </w:r>
          </w:p>
        </w:tc>
      </w:tr>
      <w:tr w:rsidR="004A1AEF" w:rsidRPr="004A1AEF" w:rsidTr="00ED35B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13</w:t>
            </w:r>
          </w:p>
        </w:tc>
        <w:tc>
          <w:tcPr>
            <w:tcW w:w="3741" w:type="dxa"/>
            <w:tcBorders>
              <w:top w:val="nil"/>
              <w:left w:val="nil"/>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406839,55</w:t>
            </w:r>
          </w:p>
        </w:tc>
        <w:tc>
          <w:tcPr>
            <w:tcW w:w="3400" w:type="dxa"/>
            <w:tcBorders>
              <w:top w:val="nil"/>
              <w:left w:val="nil"/>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3343184,09</w:t>
            </w:r>
          </w:p>
        </w:tc>
      </w:tr>
      <w:tr w:rsidR="004A1AEF" w:rsidRPr="004A1AEF" w:rsidTr="00ED35B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14</w:t>
            </w:r>
          </w:p>
        </w:tc>
        <w:tc>
          <w:tcPr>
            <w:tcW w:w="3741" w:type="dxa"/>
            <w:tcBorders>
              <w:top w:val="nil"/>
              <w:left w:val="nil"/>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406836,91</w:t>
            </w:r>
          </w:p>
        </w:tc>
        <w:tc>
          <w:tcPr>
            <w:tcW w:w="3400" w:type="dxa"/>
            <w:tcBorders>
              <w:top w:val="nil"/>
              <w:left w:val="nil"/>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3343187,01</w:t>
            </w:r>
          </w:p>
        </w:tc>
      </w:tr>
      <w:tr w:rsidR="004A1AEF" w:rsidRPr="004A1AEF" w:rsidTr="00ED35B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15</w:t>
            </w:r>
          </w:p>
        </w:tc>
        <w:tc>
          <w:tcPr>
            <w:tcW w:w="3741" w:type="dxa"/>
            <w:tcBorders>
              <w:top w:val="nil"/>
              <w:left w:val="nil"/>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406809,13</w:t>
            </w:r>
          </w:p>
        </w:tc>
        <w:tc>
          <w:tcPr>
            <w:tcW w:w="3400" w:type="dxa"/>
            <w:tcBorders>
              <w:top w:val="nil"/>
              <w:left w:val="nil"/>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3343168,63</w:t>
            </w:r>
          </w:p>
        </w:tc>
      </w:tr>
      <w:tr w:rsidR="004A1AEF" w:rsidRPr="004A1AEF" w:rsidTr="00ED35B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16</w:t>
            </w:r>
          </w:p>
        </w:tc>
        <w:tc>
          <w:tcPr>
            <w:tcW w:w="3741" w:type="dxa"/>
            <w:tcBorders>
              <w:top w:val="nil"/>
              <w:left w:val="nil"/>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406853,18</w:t>
            </w:r>
          </w:p>
        </w:tc>
        <w:tc>
          <w:tcPr>
            <w:tcW w:w="3400" w:type="dxa"/>
            <w:tcBorders>
              <w:top w:val="nil"/>
              <w:left w:val="nil"/>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3343127,00</w:t>
            </w:r>
          </w:p>
        </w:tc>
      </w:tr>
      <w:tr w:rsidR="004A1AEF" w:rsidRPr="004A1AEF" w:rsidTr="00ED35B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17</w:t>
            </w:r>
          </w:p>
        </w:tc>
        <w:tc>
          <w:tcPr>
            <w:tcW w:w="3741" w:type="dxa"/>
            <w:tcBorders>
              <w:top w:val="nil"/>
              <w:left w:val="nil"/>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406853,94</w:t>
            </w:r>
          </w:p>
        </w:tc>
        <w:tc>
          <w:tcPr>
            <w:tcW w:w="3400" w:type="dxa"/>
            <w:tcBorders>
              <w:top w:val="nil"/>
              <w:left w:val="nil"/>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3343127,70</w:t>
            </w:r>
          </w:p>
        </w:tc>
      </w:tr>
      <w:tr w:rsidR="004A1AEF" w:rsidRPr="004A1AEF" w:rsidTr="00ED35B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18</w:t>
            </w:r>
          </w:p>
        </w:tc>
        <w:tc>
          <w:tcPr>
            <w:tcW w:w="3741" w:type="dxa"/>
            <w:tcBorders>
              <w:top w:val="nil"/>
              <w:left w:val="nil"/>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406881,18</w:t>
            </w:r>
          </w:p>
        </w:tc>
        <w:tc>
          <w:tcPr>
            <w:tcW w:w="3400" w:type="dxa"/>
            <w:tcBorders>
              <w:top w:val="nil"/>
              <w:left w:val="nil"/>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3343102,14</w:t>
            </w:r>
          </w:p>
        </w:tc>
      </w:tr>
      <w:tr w:rsidR="004A1AEF" w:rsidRPr="004A1AEF" w:rsidTr="00ED35B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19</w:t>
            </w:r>
          </w:p>
        </w:tc>
        <w:tc>
          <w:tcPr>
            <w:tcW w:w="3741" w:type="dxa"/>
            <w:tcBorders>
              <w:top w:val="nil"/>
              <w:left w:val="nil"/>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406900,19</w:t>
            </w:r>
          </w:p>
        </w:tc>
        <w:tc>
          <w:tcPr>
            <w:tcW w:w="3400" w:type="dxa"/>
            <w:tcBorders>
              <w:top w:val="nil"/>
              <w:left w:val="nil"/>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3343083,87</w:t>
            </w:r>
          </w:p>
        </w:tc>
      </w:tr>
      <w:tr w:rsidR="004A1AEF" w:rsidRPr="004A1AEF" w:rsidTr="00ED35B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20</w:t>
            </w:r>
          </w:p>
        </w:tc>
        <w:tc>
          <w:tcPr>
            <w:tcW w:w="3741" w:type="dxa"/>
            <w:tcBorders>
              <w:top w:val="nil"/>
              <w:left w:val="nil"/>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406917,11</w:t>
            </w:r>
          </w:p>
        </w:tc>
        <w:tc>
          <w:tcPr>
            <w:tcW w:w="3400" w:type="dxa"/>
            <w:tcBorders>
              <w:top w:val="nil"/>
              <w:left w:val="nil"/>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3343068,11</w:t>
            </w:r>
          </w:p>
        </w:tc>
      </w:tr>
      <w:tr w:rsidR="004A1AEF" w:rsidRPr="004A1AEF" w:rsidTr="00ED35B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21</w:t>
            </w:r>
          </w:p>
        </w:tc>
        <w:tc>
          <w:tcPr>
            <w:tcW w:w="3741" w:type="dxa"/>
            <w:tcBorders>
              <w:top w:val="nil"/>
              <w:left w:val="nil"/>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406939,08</w:t>
            </w:r>
          </w:p>
        </w:tc>
        <w:tc>
          <w:tcPr>
            <w:tcW w:w="3400" w:type="dxa"/>
            <w:tcBorders>
              <w:top w:val="nil"/>
              <w:left w:val="nil"/>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3343047,31</w:t>
            </w:r>
          </w:p>
        </w:tc>
      </w:tr>
      <w:tr w:rsidR="004A1AEF" w:rsidRPr="004A1AEF" w:rsidTr="00ED35B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22</w:t>
            </w:r>
          </w:p>
        </w:tc>
        <w:tc>
          <w:tcPr>
            <w:tcW w:w="3741" w:type="dxa"/>
            <w:tcBorders>
              <w:top w:val="nil"/>
              <w:left w:val="nil"/>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406973,51</w:t>
            </w:r>
          </w:p>
        </w:tc>
        <w:tc>
          <w:tcPr>
            <w:tcW w:w="3400" w:type="dxa"/>
            <w:tcBorders>
              <w:top w:val="nil"/>
              <w:left w:val="nil"/>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3343015,09</w:t>
            </w:r>
          </w:p>
        </w:tc>
      </w:tr>
      <w:tr w:rsidR="004A1AEF" w:rsidRPr="004A1AEF" w:rsidTr="00ED35B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23</w:t>
            </w:r>
          </w:p>
        </w:tc>
        <w:tc>
          <w:tcPr>
            <w:tcW w:w="3741" w:type="dxa"/>
            <w:tcBorders>
              <w:top w:val="nil"/>
              <w:left w:val="nil"/>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406986,16</w:t>
            </w:r>
          </w:p>
        </w:tc>
        <w:tc>
          <w:tcPr>
            <w:tcW w:w="3400" w:type="dxa"/>
            <w:tcBorders>
              <w:top w:val="nil"/>
              <w:left w:val="nil"/>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3343002,54</w:t>
            </w:r>
          </w:p>
        </w:tc>
      </w:tr>
      <w:tr w:rsidR="004A1AEF" w:rsidRPr="004A1AEF" w:rsidTr="00ED35B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24</w:t>
            </w:r>
          </w:p>
        </w:tc>
        <w:tc>
          <w:tcPr>
            <w:tcW w:w="3741" w:type="dxa"/>
            <w:tcBorders>
              <w:top w:val="nil"/>
              <w:left w:val="nil"/>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406998,89</w:t>
            </w:r>
          </w:p>
        </w:tc>
        <w:tc>
          <w:tcPr>
            <w:tcW w:w="3400" w:type="dxa"/>
            <w:tcBorders>
              <w:top w:val="nil"/>
              <w:left w:val="nil"/>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3342990,87</w:t>
            </w:r>
          </w:p>
        </w:tc>
      </w:tr>
      <w:tr w:rsidR="004A1AEF" w:rsidRPr="004A1AEF" w:rsidTr="00ED35B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1</w:t>
            </w:r>
          </w:p>
        </w:tc>
        <w:tc>
          <w:tcPr>
            <w:tcW w:w="3741" w:type="dxa"/>
            <w:tcBorders>
              <w:top w:val="nil"/>
              <w:left w:val="nil"/>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407013,36</w:t>
            </w:r>
          </w:p>
        </w:tc>
        <w:tc>
          <w:tcPr>
            <w:tcW w:w="3400" w:type="dxa"/>
            <w:tcBorders>
              <w:top w:val="nil"/>
              <w:left w:val="nil"/>
              <w:bottom w:val="single" w:sz="4" w:space="0" w:color="auto"/>
              <w:right w:val="single" w:sz="4" w:space="0" w:color="auto"/>
            </w:tcBorders>
            <w:vAlign w:val="bottom"/>
            <w:hideMark/>
          </w:tcPr>
          <w:p w:rsidR="004A1AEF" w:rsidRPr="004A1AEF" w:rsidRDefault="004A1AEF" w:rsidP="004A1AEF">
            <w:pPr>
              <w:ind w:left="0" w:firstLine="0"/>
              <w:jc w:val="center"/>
              <w:rPr>
                <w:rFonts w:eastAsia="Calibri"/>
                <w:color w:val="000000"/>
                <w:sz w:val="18"/>
                <w:szCs w:val="18"/>
                <w:lang w:eastAsia="en-US"/>
              </w:rPr>
            </w:pPr>
            <w:r w:rsidRPr="004A1AEF">
              <w:rPr>
                <w:rFonts w:eastAsia="Calibri"/>
                <w:color w:val="000000"/>
                <w:sz w:val="18"/>
                <w:szCs w:val="18"/>
                <w:lang w:eastAsia="en-US"/>
              </w:rPr>
              <w:t>3342977,34</w:t>
            </w:r>
          </w:p>
        </w:tc>
      </w:tr>
      <w:tr w:rsidR="004A1AEF" w:rsidRPr="004A1AEF" w:rsidTr="00ED35B2">
        <w:trPr>
          <w:trHeight w:val="282"/>
          <w:jc w:val="center"/>
        </w:trPr>
        <w:tc>
          <w:tcPr>
            <w:tcW w:w="2979" w:type="dxa"/>
            <w:tcBorders>
              <w:top w:val="single" w:sz="4" w:space="0" w:color="auto"/>
              <w:left w:val="nil"/>
              <w:bottom w:val="single" w:sz="4" w:space="0" w:color="auto"/>
              <w:right w:val="nil"/>
            </w:tcBorders>
            <w:vAlign w:val="bottom"/>
          </w:tcPr>
          <w:p w:rsidR="004A1AEF" w:rsidRPr="004A1AEF" w:rsidRDefault="004A1AEF" w:rsidP="004A1AEF">
            <w:pPr>
              <w:ind w:left="0" w:firstLine="0"/>
              <w:jc w:val="center"/>
              <w:rPr>
                <w:color w:val="000000"/>
                <w:sz w:val="18"/>
                <w:szCs w:val="18"/>
              </w:rPr>
            </w:pPr>
            <w:r w:rsidRPr="004A1AEF">
              <w:rPr>
                <w:rFonts w:eastAsia="Calibri"/>
                <w:sz w:val="18"/>
                <w:szCs w:val="18"/>
                <w:lang w:eastAsia="en-US"/>
              </w:rPr>
              <w:br w:type="page"/>
            </w:r>
            <w:r w:rsidRPr="004A1AEF">
              <w:rPr>
                <w:rFonts w:eastAsia="Calibri"/>
                <w:sz w:val="18"/>
                <w:szCs w:val="18"/>
                <w:lang w:eastAsia="en-US"/>
              </w:rPr>
              <w:br w:type="page"/>
            </w:r>
          </w:p>
        </w:tc>
        <w:tc>
          <w:tcPr>
            <w:tcW w:w="3741" w:type="dxa"/>
            <w:tcBorders>
              <w:top w:val="single" w:sz="4" w:space="0" w:color="auto"/>
              <w:left w:val="nil"/>
              <w:bottom w:val="single" w:sz="4" w:space="0" w:color="auto"/>
              <w:right w:val="nil"/>
            </w:tcBorders>
            <w:vAlign w:val="bottom"/>
          </w:tcPr>
          <w:p w:rsidR="004A1AEF" w:rsidRPr="004A1AEF" w:rsidRDefault="004A1AEF" w:rsidP="004A1AEF">
            <w:pPr>
              <w:ind w:left="0" w:firstLine="0"/>
              <w:jc w:val="center"/>
              <w:rPr>
                <w:rFonts w:eastAsia="Calibri"/>
                <w:color w:val="000000"/>
                <w:sz w:val="18"/>
                <w:szCs w:val="18"/>
                <w:lang w:eastAsia="en-US"/>
              </w:rPr>
            </w:pPr>
          </w:p>
        </w:tc>
        <w:tc>
          <w:tcPr>
            <w:tcW w:w="3400" w:type="dxa"/>
            <w:tcBorders>
              <w:top w:val="single" w:sz="4" w:space="0" w:color="auto"/>
              <w:left w:val="nil"/>
              <w:bottom w:val="single" w:sz="4" w:space="0" w:color="auto"/>
              <w:right w:val="nil"/>
            </w:tcBorders>
            <w:vAlign w:val="bottom"/>
          </w:tcPr>
          <w:p w:rsidR="004A1AEF" w:rsidRPr="004A1AEF" w:rsidRDefault="004A1AEF" w:rsidP="004A1AEF">
            <w:pPr>
              <w:ind w:left="0" w:firstLine="0"/>
              <w:jc w:val="center"/>
              <w:rPr>
                <w:rFonts w:eastAsia="Calibri"/>
                <w:color w:val="000000"/>
                <w:sz w:val="18"/>
                <w:szCs w:val="18"/>
                <w:lang w:eastAsia="en-US"/>
              </w:rPr>
            </w:pPr>
          </w:p>
        </w:tc>
      </w:tr>
      <w:tr w:rsidR="004A1AEF" w:rsidRPr="004A1AEF" w:rsidTr="00ED35B2">
        <w:trPr>
          <w:trHeight w:val="603"/>
          <w:jc w:val="center"/>
        </w:trPr>
        <w:tc>
          <w:tcPr>
            <w:tcW w:w="2979" w:type="dxa"/>
            <w:tcBorders>
              <w:top w:val="single" w:sz="4" w:space="0" w:color="auto"/>
              <w:left w:val="single" w:sz="4" w:space="0" w:color="auto"/>
              <w:bottom w:val="single" w:sz="4" w:space="0" w:color="auto"/>
              <w:right w:val="single" w:sz="4" w:space="0" w:color="auto"/>
            </w:tcBorders>
            <w:vAlign w:val="center"/>
            <w:hideMark/>
          </w:tcPr>
          <w:p w:rsidR="004A1AEF" w:rsidRPr="004A1AEF" w:rsidRDefault="004A1AEF" w:rsidP="004A1AEF">
            <w:pPr>
              <w:ind w:left="0" w:firstLine="0"/>
              <w:jc w:val="center"/>
              <w:rPr>
                <w:color w:val="000000"/>
                <w:sz w:val="18"/>
                <w:szCs w:val="18"/>
              </w:rPr>
            </w:pPr>
            <w:r w:rsidRPr="004A1AEF">
              <w:rPr>
                <w:color w:val="000000"/>
                <w:sz w:val="18"/>
                <w:szCs w:val="18"/>
              </w:rPr>
              <w:t>Площадь</w:t>
            </w:r>
          </w:p>
        </w:tc>
        <w:tc>
          <w:tcPr>
            <w:tcW w:w="7141" w:type="dxa"/>
            <w:gridSpan w:val="2"/>
            <w:tcBorders>
              <w:top w:val="single" w:sz="4" w:space="0" w:color="auto"/>
              <w:left w:val="single" w:sz="4" w:space="0" w:color="auto"/>
              <w:bottom w:val="single" w:sz="4" w:space="0" w:color="auto"/>
              <w:right w:val="single" w:sz="4" w:space="0" w:color="auto"/>
            </w:tcBorders>
            <w:vAlign w:val="center"/>
            <w:hideMark/>
          </w:tcPr>
          <w:p w:rsidR="004A1AEF" w:rsidRPr="004A1AEF" w:rsidRDefault="004A1AEF" w:rsidP="004A1AEF">
            <w:pPr>
              <w:ind w:left="0" w:firstLine="0"/>
              <w:jc w:val="center"/>
              <w:rPr>
                <w:rFonts w:eastAsia="Calibri"/>
                <w:color w:val="000000"/>
                <w:sz w:val="18"/>
                <w:szCs w:val="18"/>
                <w:lang w:eastAsia="en-US"/>
              </w:rPr>
            </w:pPr>
            <w:r w:rsidRPr="004A1AEF">
              <w:rPr>
                <w:color w:val="000000"/>
                <w:sz w:val="18"/>
                <w:szCs w:val="18"/>
              </w:rPr>
              <w:t>Цель установления публичного сервитута</w:t>
            </w:r>
          </w:p>
        </w:tc>
      </w:tr>
      <w:tr w:rsidR="004A1AEF" w:rsidRPr="004A1AEF" w:rsidTr="00ED35B2">
        <w:trPr>
          <w:trHeight w:val="1122"/>
          <w:jc w:val="center"/>
        </w:trPr>
        <w:tc>
          <w:tcPr>
            <w:tcW w:w="2979" w:type="dxa"/>
            <w:tcBorders>
              <w:top w:val="single" w:sz="4" w:space="0" w:color="auto"/>
              <w:left w:val="single" w:sz="4" w:space="0" w:color="auto"/>
              <w:bottom w:val="single" w:sz="4" w:space="0" w:color="auto"/>
              <w:right w:val="single" w:sz="4" w:space="0" w:color="auto"/>
            </w:tcBorders>
            <w:vAlign w:val="bottom"/>
          </w:tcPr>
          <w:p w:rsidR="004A1AEF" w:rsidRPr="004A1AEF" w:rsidRDefault="004A1AEF" w:rsidP="004A1AEF">
            <w:pPr>
              <w:ind w:left="0" w:firstLine="0"/>
              <w:jc w:val="center"/>
              <w:rPr>
                <w:color w:val="000000"/>
                <w:sz w:val="18"/>
                <w:szCs w:val="18"/>
              </w:rPr>
            </w:pPr>
          </w:p>
          <w:p w:rsidR="004A1AEF" w:rsidRPr="004A1AEF" w:rsidRDefault="004A1AEF" w:rsidP="004A1AEF">
            <w:pPr>
              <w:ind w:left="0" w:firstLine="0"/>
              <w:jc w:val="center"/>
              <w:rPr>
                <w:color w:val="000000"/>
                <w:sz w:val="18"/>
                <w:szCs w:val="18"/>
              </w:rPr>
            </w:pPr>
          </w:p>
          <w:p w:rsidR="004A1AEF" w:rsidRPr="004A1AEF" w:rsidRDefault="004A1AEF" w:rsidP="004A1AEF">
            <w:pPr>
              <w:ind w:left="0" w:firstLine="0"/>
              <w:jc w:val="center"/>
              <w:rPr>
                <w:color w:val="000000"/>
                <w:sz w:val="18"/>
                <w:szCs w:val="18"/>
              </w:rPr>
            </w:pPr>
            <w:r w:rsidRPr="004A1AEF">
              <w:rPr>
                <w:color w:val="000000"/>
                <w:sz w:val="18"/>
                <w:szCs w:val="18"/>
              </w:rPr>
              <w:t xml:space="preserve">1436 </w:t>
            </w:r>
            <w:proofErr w:type="spellStart"/>
            <w:r w:rsidRPr="004A1AEF">
              <w:rPr>
                <w:color w:val="000000"/>
                <w:sz w:val="18"/>
                <w:szCs w:val="18"/>
              </w:rPr>
              <w:t>кв.м</w:t>
            </w:r>
            <w:proofErr w:type="spellEnd"/>
            <w:r w:rsidRPr="004A1AEF">
              <w:rPr>
                <w:color w:val="000000"/>
                <w:sz w:val="18"/>
                <w:szCs w:val="18"/>
              </w:rPr>
              <w:t>.</w:t>
            </w:r>
          </w:p>
          <w:p w:rsidR="004A1AEF" w:rsidRPr="004A1AEF" w:rsidRDefault="004A1AEF" w:rsidP="004A1AEF">
            <w:pPr>
              <w:ind w:left="0" w:firstLine="0"/>
              <w:jc w:val="center"/>
              <w:rPr>
                <w:color w:val="000000"/>
                <w:sz w:val="18"/>
                <w:szCs w:val="18"/>
              </w:rPr>
            </w:pPr>
          </w:p>
          <w:p w:rsidR="004A1AEF" w:rsidRPr="004A1AEF" w:rsidRDefault="004A1AEF" w:rsidP="004A1AEF">
            <w:pPr>
              <w:ind w:left="0" w:firstLine="0"/>
              <w:jc w:val="center"/>
              <w:rPr>
                <w:color w:val="000000"/>
                <w:sz w:val="18"/>
                <w:szCs w:val="18"/>
              </w:rPr>
            </w:pPr>
          </w:p>
          <w:p w:rsidR="004A1AEF" w:rsidRPr="004A1AEF" w:rsidRDefault="004A1AEF" w:rsidP="004A1AEF">
            <w:pPr>
              <w:ind w:left="0" w:firstLine="0"/>
              <w:jc w:val="center"/>
              <w:rPr>
                <w:color w:val="000000"/>
                <w:sz w:val="18"/>
                <w:szCs w:val="18"/>
              </w:rPr>
            </w:pPr>
          </w:p>
          <w:p w:rsidR="004A1AEF" w:rsidRPr="004A1AEF" w:rsidRDefault="004A1AEF" w:rsidP="004A1AEF">
            <w:pPr>
              <w:ind w:left="0" w:firstLine="0"/>
              <w:jc w:val="center"/>
              <w:rPr>
                <w:color w:val="000000"/>
                <w:sz w:val="18"/>
                <w:szCs w:val="18"/>
              </w:rPr>
            </w:pPr>
          </w:p>
        </w:tc>
        <w:tc>
          <w:tcPr>
            <w:tcW w:w="7141" w:type="dxa"/>
            <w:gridSpan w:val="2"/>
            <w:tcBorders>
              <w:top w:val="single" w:sz="4" w:space="0" w:color="auto"/>
              <w:left w:val="single" w:sz="4" w:space="0" w:color="auto"/>
              <w:bottom w:val="single" w:sz="4" w:space="0" w:color="auto"/>
              <w:right w:val="single" w:sz="4" w:space="0" w:color="auto"/>
            </w:tcBorders>
            <w:vAlign w:val="bottom"/>
          </w:tcPr>
          <w:p w:rsidR="004A1AEF" w:rsidRPr="004A1AEF" w:rsidRDefault="004A1AEF" w:rsidP="004A1AEF">
            <w:pPr>
              <w:ind w:left="0" w:firstLine="0"/>
              <w:jc w:val="center"/>
              <w:rPr>
                <w:rFonts w:eastAsia="Calibri"/>
                <w:color w:val="000000"/>
                <w:sz w:val="18"/>
                <w:szCs w:val="18"/>
                <w:shd w:val="clear" w:color="auto" w:fill="FFFFFF"/>
                <w:lang w:eastAsia="en-US"/>
              </w:rPr>
            </w:pPr>
            <w:r w:rsidRPr="004A1AEF">
              <w:rPr>
                <w:color w:val="000000"/>
                <w:sz w:val="18"/>
                <w:szCs w:val="18"/>
              </w:rPr>
              <w:t>Строительство объекта электросетевого хозяйства необходимого для подключения (технологического присоединения) к сетям инженерно-технического обеспечения «</w:t>
            </w:r>
            <w:proofErr w:type="gramStart"/>
            <w:r w:rsidRPr="004A1AEF">
              <w:rPr>
                <w:color w:val="000000"/>
                <w:sz w:val="18"/>
                <w:szCs w:val="18"/>
              </w:rPr>
              <w:t>ВЛ</w:t>
            </w:r>
            <w:proofErr w:type="gramEnd"/>
            <w:r w:rsidRPr="004A1AEF">
              <w:rPr>
                <w:color w:val="000000"/>
                <w:sz w:val="18"/>
                <w:szCs w:val="18"/>
              </w:rPr>
              <w:t xml:space="preserve"> 0,4 </w:t>
            </w:r>
            <w:proofErr w:type="spellStart"/>
            <w:r w:rsidRPr="004A1AEF">
              <w:rPr>
                <w:color w:val="000000"/>
                <w:sz w:val="18"/>
                <w:szCs w:val="18"/>
              </w:rPr>
              <w:t>кВ</w:t>
            </w:r>
            <w:proofErr w:type="spellEnd"/>
            <w:r w:rsidRPr="004A1AEF">
              <w:rPr>
                <w:color w:val="000000"/>
                <w:sz w:val="18"/>
                <w:szCs w:val="18"/>
              </w:rPr>
              <w:t xml:space="preserve"> от КТПС 10/0,4 </w:t>
            </w:r>
            <w:proofErr w:type="spellStart"/>
            <w:r w:rsidRPr="004A1AEF">
              <w:rPr>
                <w:color w:val="000000"/>
                <w:sz w:val="18"/>
                <w:szCs w:val="18"/>
              </w:rPr>
              <w:t>кВ</w:t>
            </w:r>
            <w:proofErr w:type="spellEnd"/>
            <w:r w:rsidRPr="004A1AEF">
              <w:rPr>
                <w:color w:val="000000"/>
                <w:sz w:val="18"/>
                <w:szCs w:val="18"/>
              </w:rPr>
              <w:t xml:space="preserve"> № 1-2567     с. Хомутово (ТР 2373/22)</w:t>
            </w:r>
            <w:r w:rsidRPr="004A1AEF">
              <w:rPr>
                <w:rFonts w:eastAsia="Calibri"/>
                <w:color w:val="000000"/>
                <w:sz w:val="18"/>
                <w:szCs w:val="18"/>
                <w:shd w:val="clear" w:color="auto" w:fill="FFFFFF"/>
                <w:lang w:eastAsia="en-US"/>
              </w:rPr>
              <w:t>»</w:t>
            </w:r>
          </w:p>
          <w:p w:rsidR="004A1AEF" w:rsidRPr="004A1AEF" w:rsidRDefault="004A1AEF" w:rsidP="004A1AEF">
            <w:pPr>
              <w:ind w:left="0" w:firstLine="0"/>
              <w:jc w:val="center"/>
              <w:rPr>
                <w:rFonts w:eastAsia="Calibri"/>
                <w:color w:val="000000"/>
                <w:sz w:val="18"/>
                <w:szCs w:val="18"/>
                <w:shd w:val="clear" w:color="auto" w:fill="FFFFFF"/>
                <w:lang w:eastAsia="en-US"/>
              </w:rPr>
            </w:pPr>
          </w:p>
          <w:p w:rsidR="004A1AEF" w:rsidRPr="004A1AEF" w:rsidRDefault="004A1AEF" w:rsidP="004A1AEF">
            <w:pPr>
              <w:ind w:left="0" w:firstLine="0"/>
              <w:jc w:val="center"/>
              <w:rPr>
                <w:color w:val="000000"/>
                <w:sz w:val="18"/>
                <w:szCs w:val="18"/>
              </w:rPr>
            </w:pPr>
          </w:p>
        </w:tc>
      </w:tr>
    </w:tbl>
    <w:p w:rsidR="004A1AEF" w:rsidRPr="004A1AEF" w:rsidRDefault="004A1AEF" w:rsidP="004A1AEF">
      <w:pPr>
        <w:spacing w:after="200" w:line="276" w:lineRule="auto"/>
        <w:ind w:left="0" w:firstLine="0"/>
        <w:rPr>
          <w:rFonts w:eastAsia="Calibri"/>
          <w:sz w:val="18"/>
          <w:szCs w:val="18"/>
          <w:lang w:eastAsia="en-US"/>
        </w:rPr>
      </w:pPr>
    </w:p>
    <w:p w:rsidR="004A1AEF" w:rsidRPr="004A1AEF" w:rsidRDefault="004A1AEF" w:rsidP="004A1AEF">
      <w:pPr>
        <w:spacing w:after="200" w:line="276" w:lineRule="auto"/>
        <w:ind w:left="0" w:firstLine="0"/>
        <w:rPr>
          <w:rFonts w:eastAsia="Calibri"/>
          <w:sz w:val="18"/>
          <w:szCs w:val="18"/>
          <w:lang w:eastAsia="en-US"/>
        </w:rPr>
      </w:pPr>
      <w:r w:rsidRPr="004A1AEF">
        <w:rPr>
          <w:rFonts w:eastAsia="Calibri"/>
          <w:sz w:val="18"/>
          <w:szCs w:val="18"/>
          <w:lang w:eastAsia="en-US"/>
        </w:rPr>
        <w:t xml:space="preserve">  </w:t>
      </w:r>
    </w:p>
    <w:p w:rsidR="004A1AEF" w:rsidRPr="004A1AEF" w:rsidRDefault="004A1AEF" w:rsidP="004A1AEF">
      <w:pPr>
        <w:spacing w:after="200" w:line="276" w:lineRule="auto"/>
        <w:ind w:left="0" w:firstLine="0"/>
        <w:rPr>
          <w:rFonts w:eastAsia="Calibri"/>
          <w:sz w:val="18"/>
          <w:szCs w:val="18"/>
          <w:lang w:eastAsia="en-US"/>
        </w:rPr>
      </w:pPr>
      <w:r w:rsidRPr="004A1AEF">
        <w:rPr>
          <w:rFonts w:eastAsia="Calibri"/>
          <w:noProof/>
          <w:sz w:val="18"/>
          <w:szCs w:val="18"/>
        </w:rPr>
        <w:lastRenderedPageBreak/>
        <w:drawing>
          <wp:inline distT="0" distB="0" distL="0" distR="0" wp14:anchorId="3A9CB988" wp14:editId="29867A23">
            <wp:extent cx="6504038" cy="7057103"/>
            <wp:effectExtent l="0" t="0" r="0" b="0"/>
            <wp:docPr id="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a:extLst>
                        <a:ext uri="{28A0092B-C50C-407E-A947-70E740481C1C}">
                          <a14:useLocalDpi xmlns:a14="http://schemas.microsoft.com/office/drawing/2010/main" val="0"/>
                        </a:ext>
                      </a:extLst>
                    </a:blip>
                    <a:srcRect b="5348"/>
                    <a:stretch>
                      <a:fillRect/>
                    </a:stretch>
                  </pic:blipFill>
                  <pic:spPr bwMode="auto">
                    <a:xfrm>
                      <a:off x="0" y="0"/>
                      <a:ext cx="6504260" cy="7057344"/>
                    </a:xfrm>
                    <a:prstGeom prst="rect">
                      <a:avLst/>
                    </a:prstGeom>
                    <a:noFill/>
                    <a:ln>
                      <a:noFill/>
                    </a:ln>
                  </pic:spPr>
                </pic:pic>
              </a:graphicData>
            </a:graphic>
          </wp:inline>
        </w:drawing>
      </w:r>
    </w:p>
    <w:p w:rsidR="004A1AEF" w:rsidRDefault="004A1AEF" w:rsidP="004A1AEF">
      <w:pPr>
        <w:spacing w:after="200" w:line="276" w:lineRule="auto"/>
        <w:ind w:left="0" w:right="-406" w:firstLine="0"/>
        <w:rPr>
          <w:rFonts w:eastAsia="Calibri"/>
          <w:sz w:val="18"/>
          <w:szCs w:val="18"/>
          <w:lang w:eastAsia="en-US"/>
        </w:rPr>
      </w:pPr>
      <w:r w:rsidRPr="004A1AEF">
        <w:rPr>
          <w:rFonts w:eastAsia="Calibri"/>
          <w:b/>
          <w:bCs/>
          <w:sz w:val="18"/>
          <w:szCs w:val="18"/>
          <w:lang w:eastAsia="en-US"/>
        </w:rPr>
        <w:t xml:space="preserve">           </w:t>
      </w:r>
      <w:r w:rsidRPr="004A1AEF">
        <w:rPr>
          <w:rFonts w:eastAsia="Calibri"/>
          <w:sz w:val="18"/>
          <w:szCs w:val="18"/>
          <w:lang w:eastAsia="en-US"/>
        </w:rPr>
        <w:t xml:space="preserve">Заместитель Мэра района по жизнеобеспечению                                              Ю.Р. </w:t>
      </w:r>
      <w:proofErr w:type="spellStart"/>
      <w:r w:rsidRPr="004A1AEF">
        <w:rPr>
          <w:rFonts w:eastAsia="Calibri"/>
          <w:sz w:val="18"/>
          <w:szCs w:val="18"/>
          <w:lang w:eastAsia="en-US"/>
        </w:rPr>
        <w:t>Витер</w:t>
      </w:r>
      <w:proofErr w:type="spellEnd"/>
    </w:p>
    <w:p w:rsidR="00570CB4" w:rsidRDefault="00570CB4" w:rsidP="004A1AEF">
      <w:pPr>
        <w:spacing w:after="200" w:line="276" w:lineRule="auto"/>
        <w:ind w:left="0" w:right="-406" w:firstLine="0"/>
        <w:rPr>
          <w:rFonts w:eastAsia="Calibri"/>
          <w:sz w:val="18"/>
          <w:szCs w:val="18"/>
          <w:lang w:eastAsia="en-US"/>
        </w:rPr>
      </w:pPr>
    </w:p>
    <w:p w:rsidR="00570CB4" w:rsidRPr="00570CB4" w:rsidRDefault="00570CB4" w:rsidP="00570CB4">
      <w:pPr>
        <w:ind w:left="0" w:firstLine="0"/>
        <w:jc w:val="center"/>
        <w:rPr>
          <w:b/>
          <w:sz w:val="18"/>
          <w:szCs w:val="18"/>
        </w:rPr>
      </w:pPr>
      <w:r w:rsidRPr="00570CB4">
        <w:rPr>
          <w:b/>
          <w:sz w:val="18"/>
          <w:szCs w:val="18"/>
        </w:rPr>
        <w:t>Информация о приеме заявлений о намерении участвоват</w:t>
      </w:r>
      <w:r>
        <w:rPr>
          <w:b/>
          <w:sz w:val="18"/>
          <w:szCs w:val="18"/>
        </w:rPr>
        <w:t>ь</w:t>
      </w:r>
      <w:r w:rsidRPr="00570CB4">
        <w:rPr>
          <w:b/>
          <w:sz w:val="18"/>
          <w:szCs w:val="18"/>
        </w:rPr>
        <w:t xml:space="preserve">  в аукционе по продаже  права аренды земельного участка</w:t>
      </w:r>
    </w:p>
    <w:p w:rsidR="00570CB4" w:rsidRPr="00570CB4" w:rsidRDefault="00570CB4" w:rsidP="00570CB4">
      <w:pPr>
        <w:ind w:left="0" w:firstLine="540"/>
        <w:jc w:val="center"/>
        <w:rPr>
          <w:b/>
          <w:sz w:val="18"/>
          <w:szCs w:val="18"/>
        </w:rPr>
      </w:pPr>
      <w:r w:rsidRPr="00570CB4">
        <w:rPr>
          <w:b/>
          <w:sz w:val="18"/>
          <w:szCs w:val="18"/>
        </w:rPr>
        <w:t>для индивидуального жилищного строительства</w:t>
      </w:r>
    </w:p>
    <w:p w:rsidR="00570CB4" w:rsidRPr="00570CB4" w:rsidRDefault="00570CB4" w:rsidP="00570CB4">
      <w:pPr>
        <w:ind w:left="0" w:firstLine="540"/>
        <w:jc w:val="center"/>
        <w:rPr>
          <w:b/>
          <w:sz w:val="18"/>
          <w:szCs w:val="18"/>
        </w:rPr>
      </w:pPr>
    </w:p>
    <w:p w:rsidR="00570CB4" w:rsidRPr="00570CB4" w:rsidRDefault="00570CB4" w:rsidP="00570CB4">
      <w:pPr>
        <w:tabs>
          <w:tab w:val="left" w:pos="567"/>
        </w:tabs>
        <w:ind w:left="0" w:firstLine="540"/>
        <w:rPr>
          <w:sz w:val="18"/>
          <w:szCs w:val="18"/>
        </w:rPr>
      </w:pPr>
      <w:r w:rsidRPr="00570CB4">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индивидуального жилищного строительства.</w:t>
      </w:r>
    </w:p>
    <w:p w:rsidR="00570CB4" w:rsidRPr="00570CB4" w:rsidRDefault="00570CB4" w:rsidP="00570CB4">
      <w:pPr>
        <w:ind w:left="0" w:firstLine="540"/>
        <w:rPr>
          <w:sz w:val="18"/>
          <w:szCs w:val="18"/>
        </w:rPr>
      </w:pPr>
      <w:r w:rsidRPr="00570CB4">
        <w:rPr>
          <w:sz w:val="18"/>
          <w:szCs w:val="18"/>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570CB4" w:rsidRPr="00570CB4" w:rsidRDefault="00570CB4" w:rsidP="00570CB4">
      <w:pPr>
        <w:tabs>
          <w:tab w:val="left" w:pos="567"/>
        </w:tabs>
        <w:ind w:left="0" w:firstLine="0"/>
        <w:rPr>
          <w:sz w:val="18"/>
          <w:szCs w:val="18"/>
        </w:rPr>
      </w:pPr>
      <w:r w:rsidRPr="00570CB4">
        <w:rPr>
          <w:sz w:val="18"/>
          <w:szCs w:val="18"/>
        </w:rPr>
        <w:lastRenderedPageBreak/>
        <w:t xml:space="preserve">        Адрес подачи заявления: 664056, г. Иркутск, ул. Мухиной, 2а (здание «Дом Кино»), по понедельникам зал единого приема 2 этаж, адрес электронной почты: v.apolinskij@govirk.ru.</w:t>
      </w:r>
    </w:p>
    <w:p w:rsidR="00570CB4" w:rsidRPr="00570CB4" w:rsidRDefault="00570CB4" w:rsidP="00570CB4">
      <w:pPr>
        <w:tabs>
          <w:tab w:val="left" w:pos="567"/>
        </w:tabs>
        <w:ind w:left="0" w:firstLine="0"/>
        <w:rPr>
          <w:sz w:val="18"/>
          <w:szCs w:val="18"/>
        </w:rPr>
      </w:pPr>
      <w:r w:rsidRPr="00570CB4">
        <w:rPr>
          <w:sz w:val="18"/>
          <w:szCs w:val="18"/>
        </w:rPr>
        <w:t xml:space="preserve">       Заявления подаются заявителем одним из следующих способов:</w:t>
      </w:r>
    </w:p>
    <w:p w:rsidR="00570CB4" w:rsidRPr="00570CB4" w:rsidRDefault="00570CB4" w:rsidP="00570CB4">
      <w:pPr>
        <w:ind w:left="0" w:firstLine="540"/>
        <w:rPr>
          <w:sz w:val="18"/>
          <w:szCs w:val="18"/>
        </w:rPr>
      </w:pPr>
      <w:r w:rsidRPr="00570CB4">
        <w:rPr>
          <w:sz w:val="18"/>
          <w:szCs w:val="18"/>
        </w:rPr>
        <w:t>- путем личного обращения;</w:t>
      </w:r>
    </w:p>
    <w:p w:rsidR="00570CB4" w:rsidRPr="00570CB4" w:rsidRDefault="00570CB4" w:rsidP="00570CB4">
      <w:pPr>
        <w:ind w:left="0" w:firstLine="540"/>
        <w:rPr>
          <w:sz w:val="18"/>
          <w:szCs w:val="18"/>
        </w:rPr>
      </w:pPr>
      <w:r w:rsidRPr="00570CB4">
        <w:rPr>
          <w:sz w:val="18"/>
          <w:szCs w:val="18"/>
        </w:rPr>
        <w:t>- через организации почтовой связи;</w:t>
      </w:r>
    </w:p>
    <w:p w:rsidR="00570CB4" w:rsidRPr="00570CB4" w:rsidRDefault="00570CB4" w:rsidP="00570CB4">
      <w:pPr>
        <w:tabs>
          <w:tab w:val="left" w:pos="567"/>
        </w:tabs>
        <w:ind w:left="0" w:firstLine="0"/>
        <w:rPr>
          <w:sz w:val="18"/>
          <w:szCs w:val="18"/>
        </w:rPr>
      </w:pPr>
      <w:r w:rsidRPr="00570CB4">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570CB4" w:rsidRPr="00570CB4" w:rsidRDefault="00570CB4" w:rsidP="00570CB4">
      <w:pPr>
        <w:tabs>
          <w:tab w:val="left" w:pos="567"/>
        </w:tabs>
        <w:ind w:left="0" w:firstLine="0"/>
        <w:rPr>
          <w:sz w:val="18"/>
          <w:szCs w:val="18"/>
        </w:rPr>
      </w:pPr>
      <w:r w:rsidRPr="00570CB4">
        <w:rPr>
          <w:sz w:val="18"/>
          <w:szCs w:val="18"/>
        </w:rPr>
        <w:t xml:space="preserve">       Дата приема заявлений – 4 мая 2023 года.</w:t>
      </w:r>
    </w:p>
    <w:p w:rsidR="00570CB4" w:rsidRPr="00570CB4" w:rsidRDefault="00570CB4" w:rsidP="00570CB4">
      <w:pPr>
        <w:tabs>
          <w:tab w:val="left" w:pos="567"/>
        </w:tabs>
        <w:ind w:left="0" w:firstLine="0"/>
        <w:rPr>
          <w:sz w:val="18"/>
          <w:szCs w:val="18"/>
        </w:rPr>
      </w:pPr>
      <w:r w:rsidRPr="00570CB4">
        <w:rPr>
          <w:sz w:val="18"/>
          <w:szCs w:val="18"/>
        </w:rPr>
        <w:t xml:space="preserve">       Дата окончания приема заявлений –   2 июня 2023 года.</w:t>
      </w:r>
    </w:p>
    <w:p w:rsidR="00570CB4" w:rsidRPr="00570CB4" w:rsidRDefault="00570CB4" w:rsidP="00570CB4">
      <w:pPr>
        <w:tabs>
          <w:tab w:val="left" w:pos="567"/>
        </w:tabs>
        <w:ind w:left="0" w:firstLine="0"/>
        <w:rPr>
          <w:b/>
          <w:bCs/>
          <w:sz w:val="18"/>
          <w:szCs w:val="18"/>
        </w:rPr>
      </w:pPr>
      <w:r w:rsidRPr="00570CB4">
        <w:rPr>
          <w:b/>
          <w:bCs/>
          <w:sz w:val="18"/>
          <w:szCs w:val="18"/>
        </w:rPr>
        <w:t xml:space="preserve">Участок № 1 </w:t>
      </w:r>
    </w:p>
    <w:p w:rsidR="00570CB4" w:rsidRPr="00570CB4" w:rsidRDefault="00570CB4" w:rsidP="00570CB4">
      <w:pPr>
        <w:tabs>
          <w:tab w:val="left" w:pos="567"/>
        </w:tabs>
        <w:ind w:left="0" w:firstLine="0"/>
        <w:rPr>
          <w:bCs/>
          <w:sz w:val="18"/>
          <w:szCs w:val="18"/>
        </w:rPr>
      </w:pPr>
      <w:r w:rsidRPr="00570CB4">
        <w:rPr>
          <w:bCs/>
          <w:sz w:val="18"/>
          <w:szCs w:val="18"/>
        </w:rPr>
        <w:t xml:space="preserve">        Характеристика земельного участка: </w:t>
      </w:r>
    </w:p>
    <w:p w:rsidR="00570CB4" w:rsidRPr="00570CB4" w:rsidRDefault="00570CB4" w:rsidP="00570CB4">
      <w:pPr>
        <w:tabs>
          <w:tab w:val="left" w:pos="567"/>
        </w:tabs>
        <w:ind w:left="0" w:firstLine="0"/>
        <w:rPr>
          <w:bCs/>
          <w:sz w:val="18"/>
          <w:szCs w:val="18"/>
        </w:rPr>
      </w:pPr>
      <w:r w:rsidRPr="00570CB4">
        <w:rPr>
          <w:bCs/>
          <w:sz w:val="18"/>
          <w:szCs w:val="18"/>
        </w:rPr>
        <w:t xml:space="preserve">        Земельный участок из земель населенных пунктов площадью 2500 </w:t>
      </w:r>
      <w:proofErr w:type="spellStart"/>
      <w:r w:rsidRPr="00570CB4">
        <w:rPr>
          <w:bCs/>
          <w:sz w:val="18"/>
          <w:szCs w:val="18"/>
        </w:rPr>
        <w:t>кв</w:t>
      </w:r>
      <w:proofErr w:type="gramStart"/>
      <w:r w:rsidRPr="00570CB4">
        <w:rPr>
          <w:bCs/>
          <w:sz w:val="18"/>
          <w:szCs w:val="18"/>
        </w:rPr>
        <w:t>.м</w:t>
      </w:r>
      <w:proofErr w:type="spellEnd"/>
      <w:proofErr w:type="gramEnd"/>
      <w:r w:rsidRPr="00570CB4">
        <w:rPr>
          <w:bCs/>
          <w:sz w:val="18"/>
          <w:szCs w:val="18"/>
        </w:rPr>
        <w:t>, местоположение: Иркутская область, Иркутский район, с. Хомутово.</w:t>
      </w:r>
    </w:p>
    <w:p w:rsidR="00570CB4" w:rsidRPr="00570CB4" w:rsidRDefault="00570CB4" w:rsidP="00570CB4">
      <w:pPr>
        <w:tabs>
          <w:tab w:val="left" w:pos="567"/>
        </w:tabs>
        <w:ind w:left="0" w:firstLine="0"/>
        <w:rPr>
          <w:bCs/>
          <w:sz w:val="18"/>
          <w:szCs w:val="18"/>
        </w:rPr>
      </w:pPr>
      <w:r w:rsidRPr="00570CB4">
        <w:rPr>
          <w:bCs/>
          <w:sz w:val="18"/>
          <w:szCs w:val="18"/>
        </w:rPr>
        <w:t xml:space="preserve">        Разрешенное использование земельного участка: для индивидуального жилищного строительства.</w:t>
      </w:r>
    </w:p>
    <w:p w:rsidR="00570CB4" w:rsidRPr="00570CB4" w:rsidRDefault="00570CB4" w:rsidP="00570CB4">
      <w:pPr>
        <w:ind w:left="0" w:firstLine="0"/>
        <w:rPr>
          <w:bCs/>
          <w:sz w:val="18"/>
          <w:szCs w:val="18"/>
        </w:rPr>
      </w:pPr>
      <w:r w:rsidRPr="00570CB4">
        <w:rPr>
          <w:b/>
          <w:bCs/>
          <w:sz w:val="18"/>
          <w:szCs w:val="18"/>
        </w:rPr>
        <w:t xml:space="preserve">        </w:t>
      </w:r>
      <w:r w:rsidRPr="00570CB4">
        <w:rPr>
          <w:bCs/>
          <w:sz w:val="18"/>
          <w:szCs w:val="18"/>
        </w:rPr>
        <w:t xml:space="preserve">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570CB4">
        <w:rPr>
          <w:bCs/>
          <w:sz w:val="18"/>
          <w:szCs w:val="18"/>
        </w:rPr>
        <w:t>каб</w:t>
      </w:r>
      <w:proofErr w:type="spellEnd"/>
      <w:r w:rsidRPr="00570CB4">
        <w:rPr>
          <w:bCs/>
          <w:sz w:val="18"/>
          <w:szCs w:val="18"/>
        </w:rPr>
        <w:t>. 109.</w:t>
      </w:r>
    </w:p>
    <w:p w:rsidR="00570CB4" w:rsidRPr="00570CB4" w:rsidRDefault="00570CB4" w:rsidP="00570CB4">
      <w:pPr>
        <w:ind w:left="0" w:firstLine="0"/>
        <w:rPr>
          <w:bCs/>
          <w:sz w:val="18"/>
          <w:szCs w:val="18"/>
        </w:rPr>
      </w:pPr>
    </w:p>
    <w:p w:rsidR="00570CB4" w:rsidRPr="00570CB4" w:rsidRDefault="00570CB4" w:rsidP="00570CB4">
      <w:pPr>
        <w:ind w:left="0" w:firstLine="0"/>
        <w:rPr>
          <w:bCs/>
          <w:sz w:val="18"/>
          <w:szCs w:val="18"/>
        </w:rPr>
      </w:pPr>
    </w:p>
    <w:p w:rsidR="00570CB4" w:rsidRPr="00A57CCC" w:rsidRDefault="00570CB4" w:rsidP="00A57CCC">
      <w:pPr>
        <w:ind w:left="0" w:right="174" w:firstLine="0"/>
        <w:jc w:val="center"/>
        <w:rPr>
          <w:bCs/>
          <w:i/>
          <w:sz w:val="18"/>
          <w:szCs w:val="18"/>
        </w:rPr>
      </w:pPr>
      <w:r w:rsidRPr="00A57CCC">
        <w:rPr>
          <w:bCs/>
          <w:i/>
          <w:sz w:val="18"/>
          <w:szCs w:val="18"/>
        </w:rPr>
        <w:t xml:space="preserve">Временно </w:t>
      </w:r>
      <w:proofErr w:type="gramStart"/>
      <w:r w:rsidRPr="00A57CCC">
        <w:rPr>
          <w:bCs/>
          <w:i/>
          <w:sz w:val="18"/>
          <w:szCs w:val="18"/>
        </w:rPr>
        <w:t>замещающий</w:t>
      </w:r>
      <w:proofErr w:type="gramEnd"/>
      <w:r w:rsidRPr="00A57CCC">
        <w:rPr>
          <w:bCs/>
          <w:i/>
          <w:sz w:val="18"/>
          <w:szCs w:val="18"/>
        </w:rPr>
        <w:t xml:space="preserve"> должность</w:t>
      </w:r>
    </w:p>
    <w:p w:rsidR="00570CB4" w:rsidRPr="00A57CCC" w:rsidRDefault="00570CB4" w:rsidP="00A57CCC">
      <w:pPr>
        <w:ind w:left="0" w:right="174" w:firstLine="0"/>
        <w:jc w:val="center"/>
        <w:rPr>
          <w:bCs/>
          <w:i/>
          <w:sz w:val="18"/>
          <w:szCs w:val="18"/>
        </w:rPr>
      </w:pPr>
      <w:r w:rsidRPr="00A57CCC">
        <w:rPr>
          <w:bCs/>
          <w:i/>
          <w:sz w:val="18"/>
          <w:szCs w:val="18"/>
        </w:rPr>
        <w:t xml:space="preserve">начальника отдела </w:t>
      </w:r>
      <w:proofErr w:type="gramStart"/>
      <w:r w:rsidRPr="00A57CCC">
        <w:rPr>
          <w:bCs/>
          <w:i/>
          <w:sz w:val="18"/>
          <w:szCs w:val="18"/>
        </w:rPr>
        <w:t>земельных</w:t>
      </w:r>
      <w:proofErr w:type="gramEnd"/>
    </w:p>
    <w:p w:rsidR="00570CB4" w:rsidRDefault="00570CB4" w:rsidP="00A57CCC">
      <w:pPr>
        <w:spacing w:after="200" w:line="276" w:lineRule="auto"/>
        <w:ind w:left="0" w:right="174" w:firstLine="0"/>
        <w:jc w:val="right"/>
        <w:rPr>
          <w:i/>
          <w:sz w:val="18"/>
          <w:szCs w:val="18"/>
        </w:rPr>
      </w:pPr>
      <w:r w:rsidRPr="00A57CCC">
        <w:rPr>
          <w:i/>
          <w:sz w:val="18"/>
          <w:szCs w:val="18"/>
        </w:rPr>
        <w:t xml:space="preserve">отношений и земельного учета       </w:t>
      </w:r>
      <w:r w:rsidR="00A57CCC">
        <w:rPr>
          <w:i/>
          <w:sz w:val="18"/>
          <w:szCs w:val="18"/>
        </w:rPr>
        <w:t xml:space="preserve">                       </w:t>
      </w:r>
      <w:r w:rsidRPr="00A57CCC">
        <w:rPr>
          <w:i/>
          <w:sz w:val="18"/>
          <w:szCs w:val="18"/>
        </w:rPr>
        <w:t xml:space="preserve">                                  И.Е. Лазарев</w:t>
      </w:r>
    </w:p>
    <w:p w:rsidR="00A54CA4" w:rsidRPr="00A54CA4" w:rsidRDefault="00A54CA4" w:rsidP="00A54CA4">
      <w:pPr>
        <w:tabs>
          <w:tab w:val="left" w:pos="4680"/>
        </w:tabs>
        <w:ind w:left="0" w:firstLine="0"/>
        <w:rPr>
          <w:sz w:val="18"/>
          <w:szCs w:val="18"/>
        </w:rPr>
      </w:pPr>
    </w:p>
    <w:p w:rsidR="00A54CA4" w:rsidRPr="00A54CA4" w:rsidRDefault="00A54CA4" w:rsidP="00A54CA4">
      <w:pPr>
        <w:ind w:left="0" w:firstLine="0"/>
        <w:jc w:val="center"/>
        <w:rPr>
          <w:b/>
          <w:sz w:val="18"/>
          <w:szCs w:val="18"/>
        </w:rPr>
      </w:pPr>
      <w:r w:rsidRPr="00A54CA4">
        <w:rPr>
          <w:b/>
          <w:sz w:val="18"/>
          <w:szCs w:val="18"/>
        </w:rPr>
        <w:t>Информация о приеме зая</w:t>
      </w:r>
      <w:r>
        <w:rPr>
          <w:b/>
          <w:sz w:val="18"/>
          <w:szCs w:val="18"/>
        </w:rPr>
        <w:t xml:space="preserve">влений о намерении участвовать </w:t>
      </w:r>
      <w:r w:rsidRPr="00A54CA4">
        <w:rPr>
          <w:b/>
          <w:sz w:val="18"/>
          <w:szCs w:val="18"/>
        </w:rPr>
        <w:t xml:space="preserve"> в аукционе по продаже  права аренды земельного участка</w:t>
      </w:r>
    </w:p>
    <w:p w:rsidR="00A54CA4" w:rsidRPr="00A54CA4" w:rsidRDefault="00A54CA4" w:rsidP="00A54CA4">
      <w:pPr>
        <w:ind w:left="0" w:firstLine="540"/>
        <w:jc w:val="center"/>
        <w:rPr>
          <w:b/>
          <w:sz w:val="18"/>
          <w:szCs w:val="18"/>
        </w:rPr>
      </w:pPr>
      <w:r w:rsidRPr="00A54CA4">
        <w:rPr>
          <w:b/>
          <w:sz w:val="18"/>
          <w:szCs w:val="18"/>
        </w:rPr>
        <w:t>для индивидуального жилищного строительства</w:t>
      </w:r>
    </w:p>
    <w:p w:rsidR="00A54CA4" w:rsidRPr="00A54CA4" w:rsidRDefault="00A54CA4" w:rsidP="00A54CA4">
      <w:pPr>
        <w:ind w:left="0" w:firstLine="540"/>
        <w:jc w:val="center"/>
        <w:rPr>
          <w:b/>
          <w:sz w:val="18"/>
          <w:szCs w:val="18"/>
        </w:rPr>
      </w:pPr>
    </w:p>
    <w:p w:rsidR="00A54CA4" w:rsidRPr="00A54CA4" w:rsidRDefault="00A54CA4" w:rsidP="00A54CA4">
      <w:pPr>
        <w:tabs>
          <w:tab w:val="left" w:pos="567"/>
        </w:tabs>
        <w:ind w:left="0" w:firstLine="540"/>
        <w:rPr>
          <w:sz w:val="18"/>
          <w:szCs w:val="18"/>
        </w:rPr>
      </w:pPr>
      <w:r w:rsidRPr="00A54CA4">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индивидуального жилищного строительства.</w:t>
      </w:r>
    </w:p>
    <w:p w:rsidR="00A54CA4" w:rsidRPr="00A54CA4" w:rsidRDefault="00A54CA4" w:rsidP="00A54CA4">
      <w:pPr>
        <w:ind w:left="0" w:firstLine="540"/>
        <w:rPr>
          <w:sz w:val="18"/>
          <w:szCs w:val="18"/>
        </w:rPr>
      </w:pPr>
      <w:r w:rsidRPr="00A54CA4">
        <w:rPr>
          <w:sz w:val="18"/>
          <w:szCs w:val="18"/>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A54CA4" w:rsidRPr="00A54CA4" w:rsidRDefault="00A54CA4" w:rsidP="00A54CA4">
      <w:pPr>
        <w:tabs>
          <w:tab w:val="left" w:pos="567"/>
        </w:tabs>
        <w:ind w:left="0" w:firstLine="0"/>
        <w:rPr>
          <w:sz w:val="18"/>
          <w:szCs w:val="18"/>
        </w:rPr>
      </w:pPr>
      <w:r w:rsidRPr="00A54CA4">
        <w:rPr>
          <w:sz w:val="18"/>
          <w:szCs w:val="18"/>
        </w:rPr>
        <w:t xml:space="preserve">        Адрес подачи заявления: 664056, г. Иркутск, ул. Мухиной, 2а (здание «Дом Кино»), по понедельникам зал единого приема 2 этаж, адрес электронной почты: v.apolinskij@govirk.ru.</w:t>
      </w:r>
    </w:p>
    <w:p w:rsidR="00A54CA4" w:rsidRPr="00A54CA4" w:rsidRDefault="00A54CA4" w:rsidP="00A54CA4">
      <w:pPr>
        <w:tabs>
          <w:tab w:val="left" w:pos="567"/>
        </w:tabs>
        <w:ind w:left="0" w:firstLine="0"/>
        <w:rPr>
          <w:sz w:val="18"/>
          <w:szCs w:val="18"/>
        </w:rPr>
      </w:pPr>
      <w:r w:rsidRPr="00A54CA4">
        <w:rPr>
          <w:sz w:val="18"/>
          <w:szCs w:val="18"/>
        </w:rPr>
        <w:t xml:space="preserve">       Заявления подаются заявителем одним из следующих способов:</w:t>
      </w:r>
    </w:p>
    <w:p w:rsidR="00A54CA4" w:rsidRPr="00A54CA4" w:rsidRDefault="00A54CA4" w:rsidP="00A54CA4">
      <w:pPr>
        <w:ind w:left="0" w:firstLine="540"/>
        <w:rPr>
          <w:sz w:val="18"/>
          <w:szCs w:val="18"/>
        </w:rPr>
      </w:pPr>
      <w:r w:rsidRPr="00A54CA4">
        <w:rPr>
          <w:sz w:val="18"/>
          <w:szCs w:val="18"/>
        </w:rPr>
        <w:t>- путем личного обращения;</w:t>
      </w:r>
    </w:p>
    <w:p w:rsidR="00A54CA4" w:rsidRPr="00A54CA4" w:rsidRDefault="00A54CA4" w:rsidP="00A54CA4">
      <w:pPr>
        <w:ind w:left="0" w:firstLine="540"/>
        <w:rPr>
          <w:sz w:val="18"/>
          <w:szCs w:val="18"/>
        </w:rPr>
      </w:pPr>
      <w:r w:rsidRPr="00A54CA4">
        <w:rPr>
          <w:sz w:val="18"/>
          <w:szCs w:val="18"/>
        </w:rPr>
        <w:t>- через организации почтовой связи;</w:t>
      </w:r>
    </w:p>
    <w:p w:rsidR="00A54CA4" w:rsidRPr="00A54CA4" w:rsidRDefault="00A54CA4" w:rsidP="00A54CA4">
      <w:pPr>
        <w:tabs>
          <w:tab w:val="left" w:pos="567"/>
        </w:tabs>
        <w:ind w:left="0" w:firstLine="0"/>
        <w:rPr>
          <w:sz w:val="18"/>
          <w:szCs w:val="18"/>
        </w:rPr>
      </w:pPr>
      <w:r w:rsidRPr="00A54CA4">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A54CA4" w:rsidRPr="00A54CA4" w:rsidRDefault="00A54CA4" w:rsidP="00A54CA4">
      <w:pPr>
        <w:tabs>
          <w:tab w:val="left" w:pos="567"/>
        </w:tabs>
        <w:ind w:left="0" w:firstLine="0"/>
        <w:rPr>
          <w:sz w:val="18"/>
          <w:szCs w:val="18"/>
        </w:rPr>
      </w:pPr>
      <w:r w:rsidRPr="00A54CA4">
        <w:rPr>
          <w:sz w:val="18"/>
          <w:szCs w:val="18"/>
        </w:rPr>
        <w:t xml:space="preserve">       Дата приема заявлений – 4 мая 2023 года.</w:t>
      </w:r>
    </w:p>
    <w:p w:rsidR="00A54CA4" w:rsidRPr="00A54CA4" w:rsidRDefault="00A54CA4" w:rsidP="00A54CA4">
      <w:pPr>
        <w:tabs>
          <w:tab w:val="left" w:pos="567"/>
        </w:tabs>
        <w:ind w:left="0" w:firstLine="0"/>
        <w:rPr>
          <w:sz w:val="18"/>
          <w:szCs w:val="18"/>
        </w:rPr>
      </w:pPr>
      <w:r w:rsidRPr="00A54CA4">
        <w:rPr>
          <w:sz w:val="18"/>
          <w:szCs w:val="18"/>
        </w:rPr>
        <w:t xml:space="preserve">       Дата окончания приема заявлений –   2 июня 2023 года.</w:t>
      </w:r>
    </w:p>
    <w:p w:rsidR="00A54CA4" w:rsidRPr="00A54CA4" w:rsidRDefault="00A54CA4" w:rsidP="00A54CA4">
      <w:pPr>
        <w:tabs>
          <w:tab w:val="left" w:pos="567"/>
        </w:tabs>
        <w:ind w:left="0" w:firstLine="0"/>
        <w:rPr>
          <w:b/>
          <w:bCs/>
          <w:sz w:val="18"/>
          <w:szCs w:val="18"/>
        </w:rPr>
      </w:pPr>
      <w:r w:rsidRPr="00A54CA4">
        <w:rPr>
          <w:b/>
          <w:bCs/>
          <w:sz w:val="18"/>
          <w:szCs w:val="18"/>
        </w:rPr>
        <w:t xml:space="preserve">Участок № 1 </w:t>
      </w:r>
    </w:p>
    <w:p w:rsidR="00A54CA4" w:rsidRPr="00A54CA4" w:rsidRDefault="00A54CA4" w:rsidP="00A54CA4">
      <w:pPr>
        <w:tabs>
          <w:tab w:val="left" w:pos="567"/>
        </w:tabs>
        <w:ind w:left="0" w:firstLine="0"/>
        <w:rPr>
          <w:bCs/>
          <w:sz w:val="18"/>
          <w:szCs w:val="18"/>
        </w:rPr>
      </w:pPr>
      <w:r w:rsidRPr="00A54CA4">
        <w:rPr>
          <w:bCs/>
          <w:sz w:val="18"/>
          <w:szCs w:val="18"/>
        </w:rPr>
        <w:t xml:space="preserve">        Характеристика земельного участка: </w:t>
      </w:r>
    </w:p>
    <w:p w:rsidR="00A54CA4" w:rsidRPr="00A54CA4" w:rsidRDefault="00A54CA4" w:rsidP="00A54CA4">
      <w:pPr>
        <w:tabs>
          <w:tab w:val="left" w:pos="567"/>
        </w:tabs>
        <w:ind w:left="0" w:firstLine="0"/>
        <w:rPr>
          <w:bCs/>
          <w:sz w:val="18"/>
          <w:szCs w:val="18"/>
        </w:rPr>
      </w:pPr>
      <w:r w:rsidRPr="00A54CA4">
        <w:rPr>
          <w:bCs/>
          <w:sz w:val="18"/>
          <w:szCs w:val="18"/>
        </w:rPr>
        <w:t xml:space="preserve">        Земельный участок из земель населенных пунктов площадью 2500 </w:t>
      </w:r>
      <w:proofErr w:type="spellStart"/>
      <w:r w:rsidRPr="00A54CA4">
        <w:rPr>
          <w:bCs/>
          <w:sz w:val="18"/>
          <w:szCs w:val="18"/>
        </w:rPr>
        <w:t>кв</w:t>
      </w:r>
      <w:proofErr w:type="gramStart"/>
      <w:r w:rsidRPr="00A54CA4">
        <w:rPr>
          <w:bCs/>
          <w:sz w:val="18"/>
          <w:szCs w:val="18"/>
        </w:rPr>
        <w:t>.м</w:t>
      </w:r>
      <w:proofErr w:type="spellEnd"/>
      <w:proofErr w:type="gramEnd"/>
      <w:r w:rsidRPr="00A54CA4">
        <w:rPr>
          <w:bCs/>
          <w:sz w:val="18"/>
          <w:szCs w:val="18"/>
        </w:rPr>
        <w:t>, местоположение: Иркутская область, Иркутский район, с. Хомутово.</w:t>
      </w:r>
    </w:p>
    <w:p w:rsidR="00A54CA4" w:rsidRPr="00A54CA4" w:rsidRDefault="00A54CA4" w:rsidP="00A54CA4">
      <w:pPr>
        <w:tabs>
          <w:tab w:val="left" w:pos="567"/>
        </w:tabs>
        <w:ind w:left="0" w:firstLine="0"/>
        <w:rPr>
          <w:bCs/>
          <w:sz w:val="18"/>
          <w:szCs w:val="18"/>
        </w:rPr>
      </w:pPr>
      <w:r w:rsidRPr="00A54CA4">
        <w:rPr>
          <w:bCs/>
          <w:sz w:val="18"/>
          <w:szCs w:val="18"/>
        </w:rPr>
        <w:t xml:space="preserve">        Разрешенное использование земельного участка: для индивидуального жилищного строительства.</w:t>
      </w:r>
    </w:p>
    <w:p w:rsidR="00A54CA4" w:rsidRPr="00A54CA4" w:rsidRDefault="00A54CA4" w:rsidP="00A54CA4">
      <w:pPr>
        <w:ind w:left="0" w:firstLine="0"/>
        <w:rPr>
          <w:bCs/>
          <w:sz w:val="18"/>
          <w:szCs w:val="18"/>
        </w:rPr>
      </w:pPr>
      <w:r w:rsidRPr="00A54CA4">
        <w:rPr>
          <w:b/>
          <w:bCs/>
          <w:sz w:val="18"/>
          <w:szCs w:val="18"/>
        </w:rPr>
        <w:t xml:space="preserve">        </w:t>
      </w:r>
      <w:r w:rsidRPr="00A54CA4">
        <w:rPr>
          <w:bCs/>
          <w:sz w:val="18"/>
          <w:szCs w:val="18"/>
        </w:rPr>
        <w:t xml:space="preserve">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A54CA4">
        <w:rPr>
          <w:bCs/>
          <w:sz w:val="18"/>
          <w:szCs w:val="18"/>
        </w:rPr>
        <w:t>каб</w:t>
      </w:r>
      <w:proofErr w:type="spellEnd"/>
      <w:r w:rsidRPr="00A54CA4">
        <w:rPr>
          <w:bCs/>
          <w:sz w:val="18"/>
          <w:szCs w:val="18"/>
        </w:rPr>
        <w:t>. 109.</w:t>
      </w:r>
    </w:p>
    <w:p w:rsidR="00A54CA4" w:rsidRPr="00A54CA4" w:rsidRDefault="00A54CA4" w:rsidP="00A54CA4">
      <w:pPr>
        <w:ind w:left="0" w:firstLine="0"/>
        <w:rPr>
          <w:bCs/>
          <w:sz w:val="18"/>
          <w:szCs w:val="18"/>
        </w:rPr>
      </w:pPr>
    </w:p>
    <w:p w:rsidR="00A54CA4" w:rsidRPr="00A54CA4" w:rsidRDefault="00A54CA4" w:rsidP="00A54CA4">
      <w:pPr>
        <w:ind w:left="0" w:firstLine="0"/>
        <w:rPr>
          <w:bCs/>
          <w:sz w:val="18"/>
          <w:szCs w:val="18"/>
        </w:rPr>
      </w:pPr>
    </w:p>
    <w:p w:rsidR="00A54CA4" w:rsidRPr="00A54CA4" w:rsidRDefault="00A54CA4" w:rsidP="00A54CA4">
      <w:pPr>
        <w:ind w:left="0" w:firstLine="0"/>
        <w:jc w:val="center"/>
        <w:rPr>
          <w:bCs/>
          <w:i/>
          <w:sz w:val="18"/>
          <w:szCs w:val="18"/>
        </w:rPr>
      </w:pPr>
      <w:r w:rsidRPr="00A54CA4">
        <w:rPr>
          <w:bCs/>
          <w:i/>
          <w:sz w:val="18"/>
          <w:szCs w:val="18"/>
        </w:rPr>
        <w:t xml:space="preserve">Временно </w:t>
      </w:r>
      <w:proofErr w:type="gramStart"/>
      <w:r w:rsidRPr="00A54CA4">
        <w:rPr>
          <w:bCs/>
          <w:i/>
          <w:sz w:val="18"/>
          <w:szCs w:val="18"/>
        </w:rPr>
        <w:t>замещающий</w:t>
      </w:r>
      <w:proofErr w:type="gramEnd"/>
      <w:r w:rsidRPr="00A54CA4">
        <w:rPr>
          <w:bCs/>
          <w:i/>
          <w:sz w:val="18"/>
          <w:szCs w:val="18"/>
        </w:rPr>
        <w:t xml:space="preserve"> должность</w:t>
      </w:r>
    </w:p>
    <w:p w:rsidR="00A54CA4" w:rsidRPr="00A54CA4" w:rsidRDefault="00A54CA4" w:rsidP="00A54CA4">
      <w:pPr>
        <w:ind w:left="0" w:firstLine="0"/>
        <w:jc w:val="center"/>
        <w:rPr>
          <w:bCs/>
          <w:i/>
          <w:sz w:val="18"/>
          <w:szCs w:val="18"/>
        </w:rPr>
      </w:pPr>
      <w:r w:rsidRPr="00A54CA4">
        <w:rPr>
          <w:bCs/>
          <w:i/>
          <w:sz w:val="18"/>
          <w:szCs w:val="18"/>
        </w:rPr>
        <w:t xml:space="preserve">начальника отдела </w:t>
      </w:r>
      <w:proofErr w:type="gramStart"/>
      <w:r w:rsidRPr="00A54CA4">
        <w:rPr>
          <w:bCs/>
          <w:i/>
          <w:sz w:val="18"/>
          <w:szCs w:val="18"/>
        </w:rPr>
        <w:t>земельных</w:t>
      </w:r>
      <w:proofErr w:type="gramEnd"/>
    </w:p>
    <w:p w:rsidR="00A54CA4" w:rsidRDefault="00A54CA4" w:rsidP="00A54CA4">
      <w:pPr>
        <w:ind w:left="0" w:firstLine="0"/>
        <w:jc w:val="right"/>
        <w:rPr>
          <w:bCs/>
          <w:i/>
          <w:sz w:val="18"/>
          <w:szCs w:val="18"/>
        </w:rPr>
      </w:pPr>
      <w:r w:rsidRPr="00A54CA4">
        <w:rPr>
          <w:bCs/>
          <w:i/>
          <w:sz w:val="18"/>
          <w:szCs w:val="18"/>
        </w:rPr>
        <w:t xml:space="preserve">отношений и земельного учета       </w:t>
      </w:r>
      <w:r>
        <w:rPr>
          <w:bCs/>
          <w:i/>
          <w:sz w:val="18"/>
          <w:szCs w:val="18"/>
        </w:rPr>
        <w:t xml:space="preserve">              </w:t>
      </w:r>
      <w:r w:rsidRPr="00A54CA4">
        <w:rPr>
          <w:bCs/>
          <w:i/>
          <w:sz w:val="18"/>
          <w:szCs w:val="18"/>
        </w:rPr>
        <w:t xml:space="preserve">                                            И.Е. Лазарев</w:t>
      </w:r>
    </w:p>
    <w:p w:rsidR="00A54CA4" w:rsidRDefault="00A54CA4" w:rsidP="00A54CA4">
      <w:pPr>
        <w:ind w:left="0" w:firstLine="0"/>
        <w:jc w:val="right"/>
        <w:rPr>
          <w:bCs/>
          <w:i/>
          <w:sz w:val="18"/>
          <w:szCs w:val="18"/>
        </w:rPr>
      </w:pPr>
    </w:p>
    <w:p w:rsidR="00A54CA4" w:rsidRPr="00570C5B" w:rsidRDefault="00A54CA4" w:rsidP="00F57119">
      <w:pPr>
        <w:ind w:left="0" w:firstLine="0"/>
        <w:rPr>
          <w:bCs/>
          <w:sz w:val="18"/>
          <w:szCs w:val="18"/>
        </w:rPr>
      </w:pPr>
    </w:p>
    <w:p w:rsidR="00570C5B" w:rsidRPr="00570C5B" w:rsidRDefault="00570C5B" w:rsidP="00570C5B">
      <w:pPr>
        <w:autoSpaceDE w:val="0"/>
        <w:autoSpaceDN w:val="0"/>
        <w:adjustRightInd w:val="0"/>
        <w:ind w:left="0" w:firstLine="540"/>
        <w:jc w:val="center"/>
        <w:rPr>
          <w:b/>
          <w:sz w:val="18"/>
          <w:szCs w:val="18"/>
        </w:rPr>
      </w:pPr>
      <w:r w:rsidRPr="00570C5B">
        <w:rPr>
          <w:b/>
          <w:sz w:val="18"/>
          <w:szCs w:val="18"/>
        </w:rPr>
        <w:t>Информация о приеме зая</w:t>
      </w:r>
      <w:r>
        <w:rPr>
          <w:b/>
          <w:sz w:val="18"/>
          <w:szCs w:val="18"/>
        </w:rPr>
        <w:t xml:space="preserve">влений о намерении участвовать </w:t>
      </w:r>
      <w:r w:rsidRPr="00570C5B">
        <w:rPr>
          <w:b/>
          <w:sz w:val="18"/>
          <w:szCs w:val="18"/>
        </w:rPr>
        <w:t xml:space="preserve"> в аукционе по продаже  права аренды земельного участка </w:t>
      </w:r>
    </w:p>
    <w:p w:rsidR="00570C5B" w:rsidRPr="00570C5B" w:rsidRDefault="00570C5B" w:rsidP="00570C5B">
      <w:pPr>
        <w:autoSpaceDE w:val="0"/>
        <w:autoSpaceDN w:val="0"/>
        <w:adjustRightInd w:val="0"/>
        <w:ind w:left="0" w:firstLine="540"/>
        <w:jc w:val="center"/>
        <w:rPr>
          <w:b/>
          <w:sz w:val="18"/>
          <w:szCs w:val="18"/>
        </w:rPr>
      </w:pPr>
      <w:r w:rsidRPr="00570C5B">
        <w:rPr>
          <w:b/>
          <w:sz w:val="18"/>
          <w:szCs w:val="18"/>
        </w:rPr>
        <w:t xml:space="preserve">для ведения личного подсобного хозяйства </w:t>
      </w:r>
    </w:p>
    <w:p w:rsidR="00570C5B" w:rsidRPr="00570C5B" w:rsidRDefault="00570C5B" w:rsidP="00570C5B">
      <w:pPr>
        <w:autoSpaceDE w:val="0"/>
        <w:autoSpaceDN w:val="0"/>
        <w:adjustRightInd w:val="0"/>
        <w:ind w:left="0" w:firstLine="540"/>
        <w:jc w:val="center"/>
        <w:rPr>
          <w:b/>
          <w:sz w:val="18"/>
          <w:szCs w:val="18"/>
        </w:rPr>
      </w:pPr>
      <w:r w:rsidRPr="00570C5B">
        <w:rPr>
          <w:b/>
          <w:sz w:val="18"/>
          <w:szCs w:val="18"/>
        </w:rPr>
        <w:t>в границах населенного пункта</w:t>
      </w:r>
    </w:p>
    <w:p w:rsidR="00570C5B" w:rsidRPr="00570C5B" w:rsidRDefault="00570C5B" w:rsidP="00570C5B">
      <w:pPr>
        <w:autoSpaceDE w:val="0"/>
        <w:autoSpaceDN w:val="0"/>
        <w:adjustRightInd w:val="0"/>
        <w:ind w:left="0" w:firstLine="540"/>
        <w:jc w:val="center"/>
        <w:rPr>
          <w:b/>
          <w:sz w:val="18"/>
          <w:szCs w:val="18"/>
        </w:rPr>
      </w:pPr>
    </w:p>
    <w:p w:rsidR="00570C5B" w:rsidRPr="00570C5B" w:rsidRDefault="00570C5B" w:rsidP="00570C5B">
      <w:pPr>
        <w:autoSpaceDE w:val="0"/>
        <w:autoSpaceDN w:val="0"/>
        <w:adjustRightInd w:val="0"/>
        <w:ind w:left="0" w:firstLine="540"/>
        <w:rPr>
          <w:sz w:val="18"/>
          <w:szCs w:val="18"/>
        </w:rPr>
      </w:pPr>
    </w:p>
    <w:p w:rsidR="00570C5B" w:rsidRPr="00570C5B" w:rsidRDefault="00570C5B" w:rsidP="00570C5B">
      <w:pPr>
        <w:autoSpaceDE w:val="0"/>
        <w:autoSpaceDN w:val="0"/>
        <w:adjustRightInd w:val="0"/>
        <w:ind w:left="0" w:firstLine="540"/>
        <w:rPr>
          <w:sz w:val="18"/>
          <w:szCs w:val="18"/>
        </w:rPr>
      </w:pPr>
      <w:r w:rsidRPr="00570C5B">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ведения личного подсобного хозяйства в границах населенного пункта.</w:t>
      </w:r>
    </w:p>
    <w:p w:rsidR="00570C5B" w:rsidRPr="00570C5B" w:rsidRDefault="00570C5B" w:rsidP="00570C5B">
      <w:pPr>
        <w:autoSpaceDE w:val="0"/>
        <w:autoSpaceDN w:val="0"/>
        <w:adjustRightInd w:val="0"/>
        <w:ind w:left="0" w:firstLine="540"/>
        <w:rPr>
          <w:sz w:val="18"/>
          <w:szCs w:val="18"/>
        </w:rPr>
      </w:pPr>
      <w:r w:rsidRPr="00570C5B">
        <w:rPr>
          <w:sz w:val="18"/>
          <w:szCs w:val="18"/>
        </w:rPr>
        <w:t>Граждане, заинтересованные в предоставлении земельного участка для ведения личного подсобного хозяйства в границах населенного пункта,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570C5B" w:rsidRPr="00570C5B" w:rsidRDefault="00570C5B" w:rsidP="00570C5B">
      <w:pPr>
        <w:tabs>
          <w:tab w:val="left" w:pos="567"/>
        </w:tabs>
        <w:autoSpaceDE w:val="0"/>
        <w:autoSpaceDN w:val="0"/>
        <w:adjustRightInd w:val="0"/>
        <w:ind w:left="0" w:firstLine="0"/>
        <w:rPr>
          <w:sz w:val="18"/>
          <w:szCs w:val="18"/>
        </w:rPr>
      </w:pPr>
      <w:r w:rsidRPr="00570C5B">
        <w:rPr>
          <w:sz w:val="18"/>
          <w:szCs w:val="18"/>
        </w:rPr>
        <w:t xml:space="preserve">       Адрес подачи заявления: 664056, г. Иркутск, ул. Мухиной, 2а (здание «Дом Кино»), зал единого приема 2 этаж, адрес электронной почты:                                           v.apolinskij@govirk.ru.</w:t>
      </w:r>
    </w:p>
    <w:p w:rsidR="00570C5B" w:rsidRPr="00570C5B" w:rsidRDefault="00570C5B" w:rsidP="00570C5B">
      <w:pPr>
        <w:tabs>
          <w:tab w:val="left" w:pos="567"/>
        </w:tabs>
        <w:autoSpaceDE w:val="0"/>
        <w:autoSpaceDN w:val="0"/>
        <w:adjustRightInd w:val="0"/>
        <w:ind w:left="0" w:firstLine="0"/>
        <w:rPr>
          <w:sz w:val="18"/>
          <w:szCs w:val="18"/>
        </w:rPr>
      </w:pPr>
      <w:r w:rsidRPr="00570C5B">
        <w:rPr>
          <w:sz w:val="18"/>
          <w:szCs w:val="18"/>
        </w:rPr>
        <w:lastRenderedPageBreak/>
        <w:t xml:space="preserve">       Заявления подаются заявителем одним из следующих способов:</w:t>
      </w:r>
    </w:p>
    <w:p w:rsidR="00570C5B" w:rsidRPr="00570C5B" w:rsidRDefault="00570C5B" w:rsidP="00570C5B">
      <w:pPr>
        <w:autoSpaceDE w:val="0"/>
        <w:autoSpaceDN w:val="0"/>
        <w:adjustRightInd w:val="0"/>
        <w:ind w:left="0" w:firstLine="540"/>
        <w:rPr>
          <w:sz w:val="18"/>
          <w:szCs w:val="18"/>
        </w:rPr>
      </w:pPr>
      <w:r w:rsidRPr="00570C5B">
        <w:rPr>
          <w:sz w:val="18"/>
          <w:szCs w:val="18"/>
        </w:rPr>
        <w:t>- путем личного обращения;</w:t>
      </w:r>
    </w:p>
    <w:p w:rsidR="00570C5B" w:rsidRPr="00570C5B" w:rsidRDefault="00570C5B" w:rsidP="00570C5B">
      <w:pPr>
        <w:autoSpaceDE w:val="0"/>
        <w:autoSpaceDN w:val="0"/>
        <w:adjustRightInd w:val="0"/>
        <w:ind w:left="0" w:firstLine="540"/>
        <w:rPr>
          <w:sz w:val="18"/>
          <w:szCs w:val="18"/>
        </w:rPr>
      </w:pPr>
      <w:r w:rsidRPr="00570C5B">
        <w:rPr>
          <w:sz w:val="18"/>
          <w:szCs w:val="18"/>
        </w:rPr>
        <w:t>- через организации почтовой связи;</w:t>
      </w:r>
    </w:p>
    <w:p w:rsidR="00570C5B" w:rsidRPr="00570C5B" w:rsidRDefault="00570C5B" w:rsidP="00570C5B">
      <w:pPr>
        <w:tabs>
          <w:tab w:val="left" w:pos="567"/>
        </w:tabs>
        <w:autoSpaceDE w:val="0"/>
        <w:autoSpaceDN w:val="0"/>
        <w:adjustRightInd w:val="0"/>
        <w:ind w:left="0" w:firstLine="0"/>
        <w:rPr>
          <w:sz w:val="18"/>
          <w:szCs w:val="18"/>
        </w:rPr>
      </w:pPr>
      <w:r w:rsidRPr="00570C5B">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570C5B" w:rsidRPr="00570C5B" w:rsidRDefault="00570C5B" w:rsidP="00570C5B">
      <w:pPr>
        <w:tabs>
          <w:tab w:val="left" w:pos="567"/>
        </w:tabs>
        <w:autoSpaceDE w:val="0"/>
        <w:autoSpaceDN w:val="0"/>
        <w:adjustRightInd w:val="0"/>
        <w:ind w:left="0" w:firstLine="567"/>
        <w:rPr>
          <w:sz w:val="18"/>
          <w:szCs w:val="18"/>
        </w:rPr>
      </w:pPr>
      <w:r w:rsidRPr="00570C5B">
        <w:rPr>
          <w:sz w:val="18"/>
          <w:szCs w:val="18"/>
        </w:rPr>
        <w:t>Дата приема заявлений – 17 февраля 2023 года.</w:t>
      </w:r>
    </w:p>
    <w:p w:rsidR="00570C5B" w:rsidRPr="00570C5B" w:rsidRDefault="00570C5B" w:rsidP="00570C5B">
      <w:pPr>
        <w:tabs>
          <w:tab w:val="left" w:pos="567"/>
        </w:tabs>
        <w:autoSpaceDE w:val="0"/>
        <w:autoSpaceDN w:val="0"/>
        <w:adjustRightInd w:val="0"/>
        <w:ind w:left="0" w:firstLine="540"/>
        <w:rPr>
          <w:sz w:val="18"/>
          <w:szCs w:val="18"/>
        </w:rPr>
      </w:pPr>
      <w:r w:rsidRPr="00570C5B">
        <w:rPr>
          <w:sz w:val="18"/>
          <w:szCs w:val="18"/>
        </w:rPr>
        <w:t>Дата окончания приема заявлений –   18 марта 2023 года.</w:t>
      </w:r>
    </w:p>
    <w:p w:rsidR="00570C5B" w:rsidRPr="00570C5B" w:rsidRDefault="00570C5B" w:rsidP="00570C5B">
      <w:pPr>
        <w:tabs>
          <w:tab w:val="left" w:pos="567"/>
        </w:tabs>
        <w:suppressAutoHyphens/>
        <w:ind w:left="0" w:firstLine="0"/>
        <w:rPr>
          <w:b/>
          <w:bCs/>
          <w:sz w:val="18"/>
          <w:szCs w:val="18"/>
        </w:rPr>
      </w:pPr>
    </w:p>
    <w:p w:rsidR="00570C5B" w:rsidRPr="00570C5B" w:rsidRDefault="00570C5B" w:rsidP="00570C5B">
      <w:pPr>
        <w:tabs>
          <w:tab w:val="left" w:pos="567"/>
        </w:tabs>
        <w:suppressAutoHyphens/>
        <w:ind w:left="0" w:firstLine="0"/>
        <w:rPr>
          <w:b/>
          <w:bCs/>
          <w:sz w:val="18"/>
          <w:szCs w:val="18"/>
        </w:rPr>
      </w:pPr>
      <w:r w:rsidRPr="00570C5B">
        <w:rPr>
          <w:b/>
          <w:bCs/>
          <w:sz w:val="18"/>
          <w:szCs w:val="18"/>
        </w:rPr>
        <w:t xml:space="preserve">Участок № 1 </w:t>
      </w:r>
    </w:p>
    <w:p w:rsidR="00570C5B" w:rsidRPr="00570C5B" w:rsidRDefault="00570C5B" w:rsidP="00570C5B">
      <w:pPr>
        <w:tabs>
          <w:tab w:val="left" w:pos="567"/>
        </w:tabs>
        <w:suppressAutoHyphens/>
        <w:ind w:left="0" w:firstLine="0"/>
        <w:rPr>
          <w:bCs/>
          <w:sz w:val="18"/>
          <w:szCs w:val="18"/>
        </w:rPr>
      </w:pPr>
      <w:r w:rsidRPr="00570C5B">
        <w:rPr>
          <w:bCs/>
          <w:sz w:val="18"/>
          <w:szCs w:val="18"/>
        </w:rPr>
        <w:t xml:space="preserve">        Характеристика земельного участка: </w:t>
      </w:r>
    </w:p>
    <w:p w:rsidR="00570C5B" w:rsidRPr="00570C5B" w:rsidRDefault="00570C5B" w:rsidP="00570C5B">
      <w:pPr>
        <w:tabs>
          <w:tab w:val="left" w:pos="567"/>
        </w:tabs>
        <w:suppressAutoHyphens/>
        <w:ind w:left="0" w:firstLine="0"/>
        <w:rPr>
          <w:bCs/>
          <w:sz w:val="18"/>
          <w:szCs w:val="18"/>
        </w:rPr>
      </w:pPr>
      <w:r w:rsidRPr="00570C5B">
        <w:rPr>
          <w:bCs/>
          <w:sz w:val="18"/>
          <w:szCs w:val="18"/>
        </w:rPr>
        <w:t xml:space="preserve">        Земельный участок из земель населенных пунктов площадью 2105 </w:t>
      </w:r>
      <w:proofErr w:type="spellStart"/>
      <w:r w:rsidRPr="00570C5B">
        <w:rPr>
          <w:bCs/>
          <w:sz w:val="18"/>
          <w:szCs w:val="18"/>
        </w:rPr>
        <w:t>кв</w:t>
      </w:r>
      <w:proofErr w:type="gramStart"/>
      <w:r w:rsidRPr="00570C5B">
        <w:rPr>
          <w:bCs/>
          <w:sz w:val="18"/>
          <w:szCs w:val="18"/>
        </w:rPr>
        <w:t>.м</w:t>
      </w:r>
      <w:proofErr w:type="spellEnd"/>
      <w:proofErr w:type="gramEnd"/>
      <w:r w:rsidRPr="00570C5B">
        <w:rPr>
          <w:bCs/>
          <w:sz w:val="18"/>
          <w:szCs w:val="18"/>
        </w:rPr>
        <w:t xml:space="preserve">, местоположение: Иркутская область, Иркутский район, с. </w:t>
      </w:r>
      <w:proofErr w:type="spellStart"/>
      <w:r w:rsidRPr="00570C5B">
        <w:rPr>
          <w:bCs/>
          <w:sz w:val="18"/>
          <w:szCs w:val="18"/>
        </w:rPr>
        <w:t>Урик</w:t>
      </w:r>
      <w:proofErr w:type="spellEnd"/>
      <w:r w:rsidRPr="00570C5B">
        <w:rPr>
          <w:bCs/>
          <w:sz w:val="18"/>
          <w:szCs w:val="18"/>
        </w:rPr>
        <w:t>.</w:t>
      </w:r>
    </w:p>
    <w:p w:rsidR="00570C5B" w:rsidRPr="00570C5B" w:rsidRDefault="00570C5B" w:rsidP="00570C5B">
      <w:pPr>
        <w:tabs>
          <w:tab w:val="left" w:pos="567"/>
        </w:tabs>
        <w:suppressAutoHyphens/>
        <w:ind w:left="0" w:firstLine="0"/>
        <w:rPr>
          <w:bCs/>
          <w:sz w:val="18"/>
          <w:szCs w:val="18"/>
        </w:rPr>
      </w:pPr>
      <w:r w:rsidRPr="00570C5B">
        <w:rPr>
          <w:bCs/>
          <w:sz w:val="18"/>
          <w:szCs w:val="18"/>
        </w:rPr>
        <w:t xml:space="preserve">        Разрешенное использование земельного участка: </w:t>
      </w:r>
      <w:r w:rsidRPr="00570C5B">
        <w:rPr>
          <w:sz w:val="18"/>
          <w:szCs w:val="18"/>
        </w:rPr>
        <w:t>для ведения личного подсобного хозяйства в границах населенного пункта</w:t>
      </w:r>
      <w:r w:rsidRPr="00570C5B">
        <w:rPr>
          <w:bCs/>
          <w:sz w:val="18"/>
          <w:szCs w:val="18"/>
        </w:rPr>
        <w:t>.</w:t>
      </w:r>
    </w:p>
    <w:p w:rsidR="00570C5B" w:rsidRPr="00570C5B" w:rsidRDefault="00570C5B" w:rsidP="00570C5B">
      <w:pPr>
        <w:tabs>
          <w:tab w:val="left" w:pos="567"/>
        </w:tabs>
        <w:suppressAutoHyphens/>
        <w:ind w:left="0" w:firstLine="0"/>
        <w:rPr>
          <w:bCs/>
          <w:sz w:val="18"/>
          <w:szCs w:val="18"/>
        </w:rPr>
      </w:pPr>
    </w:p>
    <w:p w:rsidR="00570C5B" w:rsidRPr="00570C5B" w:rsidRDefault="00570C5B" w:rsidP="00570C5B">
      <w:pPr>
        <w:tabs>
          <w:tab w:val="left" w:pos="567"/>
        </w:tabs>
        <w:suppressAutoHyphens/>
        <w:ind w:left="0" w:firstLine="0"/>
        <w:rPr>
          <w:bCs/>
          <w:sz w:val="18"/>
          <w:szCs w:val="18"/>
        </w:rPr>
      </w:pPr>
      <w:r w:rsidRPr="00570C5B">
        <w:rPr>
          <w:bCs/>
          <w:sz w:val="18"/>
          <w:szCs w:val="18"/>
        </w:rPr>
        <w:t xml:space="preserve"> </w:t>
      </w:r>
    </w:p>
    <w:p w:rsidR="00570C5B" w:rsidRDefault="00570C5B" w:rsidP="00570C5B">
      <w:pPr>
        <w:tabs>
          <w:tab w:val="left" w:pos="567"/>
        </w:tabs>
        <w:suppressAutoHyphens/>
        <w:ind w:left="0" w:firstLine="0"/>
        <w:rPr>
          <w:bCs/>
          <w:sz w:val="18"/>
          <w:szCs w:val="18"/>
        </w:rPr>
      </w:pPr>
      <w:r w:rsidRPr="00570C5B">
        <w:rPr>
          <w:bCs/>
          <w:sz w:val="18"/>
          <w:szCs w:val="18"/>
        </w:rPr>
        <w:t xml:space="preserve">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570C5B">
        <w:rPr>
          <w:bCs/>
          <w:sz w:val="18"/>
          <w:szCs w:val="18"/>
        </w:rPr>
        <w:t>каб</w:t>
      </w:r>
      <w:proofErr w:type="spellEnd"/>
      <w:r w:rsidRPr="00570C5B">
        <w:rPr>
          <w:bCs/>
          <w:sz w:val="18"/>
          <w:szCs w:val="18"/>
        </w:rPr>
        <w:t>. 105.</w:t>
      </w:r>
    </w:p>
    <w:p w:rsidR="00570C5B" w:rsidRPr="00570C5B" w:rsidRDefault="00570C5B" w:rsidP="00570C5B">
      <w:pPr>
        <w:tabs>
          <w:tab w:val="left" w:pos="567"/>
        </w:tabs>
        <w:suppressAutoHyphens/>
        <w:ind w:left="0" w:firstLine="0"/>
        <w:rPr>
          <w:bCs/>
          <w:sz w:val="18"/>
          <w:szCs w:val="18"/>
        </w:rPr>
      </w:pPr>
    </w:p>
    <w:p w:rsidR="00570C5B" w:rsidRPr="00570C5B" w:rsidRDefault="00570C5B" w:rsidP="00570C5B">
      <w:pPr>
        <w:suppressAutoHyphens/>
        <w:ind w:left="0" w:firstLine="0"/>
        <w:rPr>
          <w:b/>
          <w:bCs/>
          <w:sz w:val="27"/>
          <w:szCs w:val="27"/>
        </w:rPr>
      </w:pPr>
    </w:p>
    <w:p w:rsidR="00570C5B" w:rsidRPr="00570C5B" w:rsidRDefault="00570C5B" w:rsidP="00570C5B">
      <w:pPr>
        <w:autoSpaceDE w:val="0"/>
        <w:autoSpaceDN w:val="0"/>
        <w:adjustRightInd w:val="0"/>
        <w:ind w:left="0" w:firstLine="0"/>
        <w:jc w:val="center"/>
        <w:rPr>
          <w:sz w:val="26"/>
          <w:szCs w:val="26"/>
        </w:rPr>
      </w:pPr>
      <w:r>
        <w:rPr>
          <w:noProof/>
          <w:sz w:val="26"/>
          <w:szCs w:val="26"/>
        </w:rPr>
        <w:drawing>
          <wp:inline distT="0" distB="0" distL="0" distR="0">
            <wp:extent cx="6260690" cy="3266768"/>
            <wp:effectExtent l="0" t="0" r="6985" b="0"/>
            <wp:docPr id="82" name="Рисунок 82" descr="C:\Users\DB4B~1\AppData\Local\Temp\Rar$DIa12600.31001\Хомутово 1300 кв.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B4B~1\AppData\Local\Temp\Rar$DIa12600.31001\Хомутово 1300 кв.м.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60690" cy="3266768"/>
                    </a:xfrm>
                    <a:prstGeom prst="rect">
                      <a:avLst/>
                    </a:prstGeom>
                    <a:noFill/>
                    <a:ln>
                      <a:noFill/>
                    </a:ln>
                  </pic:spPr>
                </pic:pic>
              </a:graphicData>
            </a:graphic>
          </wp:inline>
        </w:drawing>
      </w:r>
    </w:p>
    <w:p w:rsidR="00ED35B2" w:rsidRPr="00570C5B" w:rsidRDefault="00ED35B2" w:rsidP="00570C5B">
      <w:pPr>
        <w:spacing w:after="200" w:line="276" w:lineRule="auto"/>
        <w:ind w:left="0" w:right="-406" w:firstLine="0"/>
        <w:rPr>
          <w:rFonts w:eastAsia="Calibri"/>
          <w:sz w:val="18"/>
          <w:szCs w:val="18"/>
          <w:lang w:eastAsia="en-US"/>
        </w:rPr>
      </w:pPr>
    </w:p>
    <w:p w:rsidR="00575ECA" w:rsidRDefault="004A1AEF" w:rsidP="004A1AEF">
      <w:pPr>
        <w:spacing w:after="200" w:line="276" w:lineRule="auto"/>
        <w:ind w:left="0" w:right="-406" w:firstLine="0"/>
        <w:rPr>
          <w:rFonts w:eastAsia="Calibri"/>
          <w:noProof/>
          <w:szCs w:val="22"/>
        </w:rPr>
      </w:pPr>
      <w:r w:rsidRPr="004A1AEF">
        <w:rPr>
          <w:rFonts w:eastAsia="Calibri"/>
          <w:szCs w:val="22"/>
          <w:lang w:eastAsia="en-US"/>
        </w:rPr>
        <w:t xml:space="preserve">                                                                 </w:t>
      </w:r>
    </w:p>
    <w:p w:rsidR="00575ECA" w:rsidRDefault="00570C5B" w:rsidP="004A1AEF">
      <w:pPr>
        <w:spacing w:after="200" w:line="276" w:lineRule="auto"/>
        <w:ind w:left="0" w:right="-406" w:firstLine="0"/>
        <w:rPr>
          <w:rFonts w:eastAsia="Calibri"/>
          <w:szCs w:val="22"/>
          <w:lang w:eastAsia="en-US"/>
        </w:rPr>
      </w:pPr>
      <w:r>
        <w:rPr>
          <w:rFonts w:eastAsia="Calibri"/>
          <w:noProof/>
          <w:szCs w:val="22"/>
        </w:rPr>
        <w:drawing>
          <wp:inline distT="0" distB="0" distL="0" distR="0" wp14:anchorId="174413F3" wp14:editId="29BE153D">
            <wp:extent cx="6371303" cy="2507226"/>
            <wp:effectExtent l="0" t="0" r="0" b="7620"/>
            <wp:docPr id="83" name="Рисунок 83" descr="C:\Users\DB4B~1\AppData\Local\Temp\Rar$DIa12600.33623\Хомутово 2485 кв.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B4B~1\AppData\Local\Temp\Rar$DIa12600.33623\Хомутово 2485 кв.м.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71978" cy="2507492"/>
                    </a:xfrm>
                    <a:prstGeom prst="rect">
                      <a:avLst/>
                    </a:prstGeom>
                    <a:noFill/>
                    <a:ln>
                      <a:noFill/>
                    </a:ln>
                  </pic:spPr>
                </pic:pic>
              </a:graphicData>
            </a:graphic>
          </wp:inline>
        </w:drawing>
      </w:r>
      <w:r w:rsidR="004A1AEF" w:rsidRPr="004A1AEF">
        <w:rPr>
          <w:rFonts w:eastAsia="Calibri"/>
          <w:szCs w:val="22"/>
          <w:lang w:eastAsia="en-US"/>
        </w:rPr>
        <w:t xml:space="preserve">    </w:t>
      </w:r>
    </w:p>
    <w:p w:rsidR="0045689F" w:rsidRPr="0045689F" w:rsidRDefault="004A1AEF" w:rsidP="0045689F">
      <w:pPr>
        <w:jc w:val="center"/>
        <w:rPr>
          <w:b/>
          <w:sz w:val="18"/>
          <w:szCs w:val="18"/>
        </w:rPr>
      </w:pPr>
      <w:r w:rsidRPr="0045689F">
        <w:rPr>
          <w:rFonts w:eastAsia="Calibri"/>
          <w:sz w:val="18"/>
          <w:szCs w:val="18"/>
          <w:lang w:eastAsia="en-US"/>
        </w:rPr>
        <w:lastRenderedPageBreak/>
        <w:t xml:space="preserve">              </w:t>
      </w:r>
      <w:r w:rsidR="0045689F" w:rsidRPr="0045689F">
        <w:rPr>
          <w:b/>
          <w:sz w:val="18"/>
          <w:szCs w:val="18"/>
        </w:rPr>
        <w:t>Информация о приеме заявлений о намерении участвовать в аукционе по продаже  права аренды земельного участка</w:t>
      </w:r>
    </w:p>
    <w:p w:rsidR="0045689F" w:rsidRPr="0045689F" w:rsidRDefault="0045689F" w:rsidP="0045689F">
      <w:pPr>
        <w:ind w:left="0" w:firstLine="540"/>
        <w:jc w:val="center"/>
        <w:rPr>
          <w:b/>
          <w:sz w:val="18"/>
          <w:szCs w:val="18"/>
        </w:rPr>
      </w:pPr>
      <w:r w:rsidRPr="0045689F">
        <w:rPr>
          <w:b/>
          <w:sz w:val="18"/>
          <w:szCs w:val="18"/>
        </w:rPr>
        <w:t>для индивидуального жилищного строительства</w:t>
      </w:r>
    </w:p>
    <w:p w:rsidR="0045689F" w:rsidRPr="0045689F" w:rsidRDefault="0045689F" w:rsidP="0045689F">
      <w:pPr>
        <w:ind w:left="0" w:firstLine="540"/>
        <w:jc w:val="center"/>
        <w:rPr>
          <w:b/>
          <w:sz w:val="18"/>
          <w:szCs w:val="18"/>
        </w:rPr>
      </w:pPr>
    </w:p>
    <w:p w:rsidR="0045689F" w:rsidRPr="0045689F" w:rsidRDefault="0045689F" w:rsidP="0045689F">
      <w:pPr>
        <w:tabs>
          <w:tab w:val="left" w:pos="567"/>
        </w:tabs>
        <w:ind w:left="0" w:firstLine="540"/>
        <w:rPr>
          <w:sz w:val="18"/>
          <w:szCs w:val="18"/>
        </w:rPr>
      </w:pPr>
      <w:r w:rsidRPr="0045689F">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индивидуального жилищного строительства.</w:t>
      </w:r>
    </w:p>
    <w:p w:rsidR="0045689F" w:rsidRPr="0045689F" w:rsidRDefault="0045689F" w:rsidP="0045689F">
      <w:pPr>
        <w:ind w:left="0" w:firstLine="540"/>
        <w:rPr>
          <w:sz w:val="18"/>
          <w:szCs w:val="18"/>
        </w:rPr>
      </w:pPr>
      <w:r w:rsidRPr="0045689F">
        <w:rPr>
          <w:sz w:val="18"/>
          <w:szCs w:val="18"/>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45689F" w:rsidRPr="0045689F" w:rsidRDefault="0045689F" w:rsidP="0045689F">
      <w:pPr>
        <w:tabs>
          <w:tab w:val="left" w:pos="567"/>
        </w:tabs>
        <w:ind w:left="0" w:firstLine="0"/>
        <w:rPr>
          <w:sz w:val="18"/>
          <w:szCs w:val="18"/>
        </w:rPr>
      </w:pPr>
      <w:r w:rsidRPr="0045689F">
        <w:rPr>
          <w:sz w:val="18"/>
          <w:szCs w:val="18"/>
        </w:rPr>
        <w:t xml:space="preserve">        Адрес подачи заявления: 664056, г. Иркутск, ул. Мухиной, 2а (здание «Дом Кино»), по понедельникам зал единого приема 2 этаж, адрес электронной почты: v.gavajler@govirk.ru.</w:t>
      </w:r>
    </w:p>
    <w:p w:rsidR="0045689F" w:rsidRPr="0045689F" w:rsidRDefault="0045689F" w:rsidP="0045689F">
      <w:pPr>
        <w:tabs>
          <w:tab w:val="left" w:pos="567"/>
        </w:tabs>
        <w:ind w:left="0" w:firstLine="0"/>
        <w:rPr>
          <w:sz w:val="18"/>
          <w:szCs w:val="18"/>
        </w:rPr>
      </w:pPr>
      <w:r w:rsidRPr="0045689F">
        <w:rPr>
          <w:sz w:val="18"/>
          <w:szCs w:val="18"/>
        </w:rPr>
        <w:t xml:space="preserve">       Заявления подаются заявителем одним из следующих способов:</w:t>
      </w:r>
    </w:p>
    <w:p w:rsidR="0045689F" w:rsidRPr="0045689F" w:rsidRDefault="0045689F" w:rsidP="0045689F">
      <w:pPr>
        <w:ind w:left="0" w:firstLine="540"/>
        <w:rPr>
          <w:sz w:val="18"/>
          <w:szCs w:val="18"/>
        </w:rPr>
      </w:pPr>
      <w:r w:rsidRPr="0045689F">
        <w:rPr>
          <w:sz w:val="18"/>
          <w:szCs w:val="18"/>
        </w:rPr>
        <w:t>- путем личного обращения;</w:t>
      </w:r>
    </w:p>
    <w:p w:rsidR="0045689F" w:rsidRPr="0045689F" w:rsidRDefault="0045689F" w:rsidP="0045689F">
      <w:pPr>
        <w:ind w:left="0" w:firstLine="540"/>
        <w:rPr>
          <w:sz w:val="18"/>
          <w:szCs w:val="18"/>
        </w:rPr>
      </w:pPr>
      <w:r w:rsidRPr="0045689F">
        <w:rPr>
          <w:sz w:val="18"/>
          <w:szCs w:val="18"/>
        </w:rPr>
        <w:t>- через организации почтовой связи;</w:t>
      </w:r>
    </w:p>
    <w:p w:rsidR="0045689F" w:rsidRPr="0045689F" w:rsidRDefault="0045689F" w:rsidP="0045689F">
      <w:pPr>
        <w:tabs>
          <w:tab w:val="left" w:pos="567"/>
        </w:tabs>
        <w:ind w:left="0" w:firstLine="0"/>
        <w:rPr>
          <w:sz w:val="18"/>
          <w:szCs w:val="18"/>
        </w:rPr>
      </w:pPr>
      <w:r w:rsidRPr="0045689F">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45689F" w:rsidRPr="0045689F" w:rsidRDefault="0045689F" w:rsidP="0045689F">
      <w:pPr>
        <w:tabs>
          <w:tab w:val="left" w:pos="567"/>
        </w:tabs>
        <w:ind w:left="0" w:firstLine="0"/>
        <w:rPr>
          <w:sz w:val="18"/>
          <w:szCs w:val="18"/>
        </w:rPr>
      </w:pPr>
      <w:r w:rsidRPr="0045689F">
        <w:rPr>
          <w:sz w:val="18"/>
          <w:szCs w:val="18"/>
        </w:rPr>
        <w:t xml:space="preserve">       Дата приема заявлений – 16 мая 2023 года.</w:t>
      </w:r>
    </w:p>
    <w:p w:rsidR="0045689F" w:rsidRPr="0045689F" w:rsidRDefault="0045689F" w:rsidP="0045689F">
      <w:pPr>
        <w:tabs>
          <w:tab w:val="left" w:pos="567"/>
        </w:tabs>
        <w:ind w:left="0" w:firstLine="0"/>
        <w:rPr>
          <w:sz w:val="18"/>
          <w:szCs w:val="18"/>
        </w:rPr>
      </w:pPr>
      <w:r w:rsidRPr="0045689F">
        <w:rPr>
          <w:sz w:val="18"/>
          <w:szCs w:val="18"/>
        </w:rPr>
        <w:t xml:space="preserve">       Дата окончания приема заявлений –   14 июня 2023 года.</w:t>
      </w:r>
    </w:p>
    <w:p w:rsidR="0045689F" w:rsidRPr="0045689F" w:rsidRDefault="0045689F" w:rsidP="0045689F">
      <w:pPr>
        <w:tabs>
          <w:tab w:val="left" w:pos="567"/>
        </w:tabs>
        <w:ind w:left="0" w:firstLine="0"/>
        <w:rPr>
          <w:b/>
          <w:bCs/>
          <w:sz w:val="18"/>
          <w:szCs w:val="18"/>
        </w:rPr>
      </w:pPr>
      <w:r w:rsidRPr="0045689F">
        <w:rPr>
          <w:b/>
          <w:bCs/>
          <w:sz w:val="18"/>
          <w:szCs w:val="18"/>
        </w:rPr>
        <w:t xml:space="preserve">Участок № 1 </w:t>
      </w:r>
    </w:p>
    <w:p w:rsidR="0045689F" w:rsidRPr="0045689F" w:rsidRDefault="0045689F" w:rsidP="0045689F">
      <w:pPr>
        <w:tabs>
          <w:tab w:val="left" w:pos="567"/>
        </w:tabs>
        <w:ind w:left="0" w:firstLine="0"/>
        <w:rPr>
          <w:bCs/>
          <w:sz w:val="18"/>
          <w:szCs w:val="18"/>
        </w:rPr>
      </w:pPr>
      <w:r w:rsidRPr="0045689F">
        <w:rPr>
          <w:bCs/>
          <w:sz w:val="18"/>
          <w:szCs w:val="18"/>
        </w:rPr>
        <w:t xml:space="preserve">        Характеристика земельного участка: </w:t>
      </w:r>
    </w:p>
    <w:p w:rsidR="0045689F" w:rsidRPr="0045689F" w:rsidRDefault="0045689F" w:rsidP="0045689F">
      <w:pPr>
        <w:tabs>
          <w:tab w:val="left" w:pos="567"/>
        </w:tabs>
        <w:ind w:left="0" w:firstLine="0"/>
        <w:rPr>
          <w:bCs/>
          <w:sz w:val="18"/>
          <w:szCs w:val="18"/>
        </w:rPr>
      </w:pPr>
      <w:r w:rsidRPr="0045689F">
        <w:rPr>
          <w:bCs/>
          <w:sz w:val="18"/>
          <w:szCs w:val="18"/>
        </w:rPr>
        <w:t xml:space="preserve">        Земельный участок из земель населенных пунктов площадью 1219 </w:t>
      </w:r>
      <w:proofErr w:type="spellStart"/>
      <w:r w:rsidRPr="0045689F">
        <w:rPr>
          <w:bCs/>
          <w:sz w:val="18"/>
          <w:szCs w:val="18"/>
        </w:rPr>
        <w:t>кв</w:t>
      </w:r>
      <w:proofErr w:type="gramStart"/>
      <w:r w:rsidRPr="0045689F">
        <w:rPr>
          <w:bCs/>
          <w:sz w:val="18"/>
          <w:szCs w:val="18"/>
        </w:rPr>
        <w:t>.м</w:t>
      </w:r>
      <w:proofErr w:type="spellEnd"/>
      <w:proofErr w:type="gramEnd"/>
      <w:r w:rsidRPr="0045689F">
        <w:rPr>
          <w:bCs/>
          <w:sz w:val="18"/>
          <w:szCs w:val="18"/>
        </w:rPr>
        <w:t>, местоположение: Иркутская область, Иркутский район, с. Хомутово.</w:t>
      </w:r>
    </w:p>
    <w:p w:rsidR="0045689F" w:rsidRPr="0045689F" w:rsidRDefault="0045689F" w:rsidP="0045689F">
      <w:pPr>
        <w:tabs>
          <w:tab w:val="left" w:pos="567"/>
        </w:tabs>
        <w:ind w:left="0" w:firstLine="0"/>
        <w:rPr>
          <w:bCs/>
          <w:sz w:val="18"/>
          <w:szCs w:val="18"/>
        </w:rPr>
      </w:pPr>
      <w:r w:rsidRPr="0045689F">
        <w:rPr>
          <w:bCs/>
          <w:sz w:val="18"/>
          <w:szCs w:val="18"/>
        </w:rPr>
        <w:t xml:space="preserve">        Разрешенное использование земельного участка: для индивидуального жилищного строительства.</w:t>
      </w:r>
    </w:p>
    <w:p w:rsidR="0045689F" w:rsidRPr="0045689F" w:rsidRDefault="0045689F" w:rsidP="0045689F">
      <w:pPr>
        <w:tabs>
          <w:tab w:val="left" w:pos="567"/>
        </w:tabs>
        <w:ind w:left="0" w:firstLine="0"/>
        <w:rPr>
          <w:b/>
          <w:bCs/>
          <w:sz w:val="18"/>
          <w:szCs w:val="18"/>
        </w:rPr>
      </w:pPr>
      <w:r w:rsidRPr="0045689F">
        <w:rPr>
          <w:b/>
          <w:bCs/>
          <w:sz w:val="18"/>
          <w:szCs w:val="18"/>
        </w:rPr>
        <w:t xml:space="preserve">Участок № 2 </w:t>
      </w:r>
    </w:p>
    <w:p w:rsidR="0045689F" w:rsidRPr="0045689F" w:rsidRDefault="0045689F" w:rsidP="0045689F">
      <w:pPr>
        <w:tabs>
          <w:tab w:val="left" w:pos="567"/>
        </w:tabs>
        <w:ind w:left="0" w:firstLine="0"/>
        <w:rPr>
          <w:bCs/>
          <w:sz w:val="18"/>
          <w:szCs w:val="18"/>
        </w:rPr>
      </w:pPr>
      <w:r w:rsidRPr="0045689F">
        <w:rPr>
          <w:bCs/>
          <w:sz w:val="18"/>
          <w:szCs w:val="18"/>
        </w:rPr>
        <w:t xml:space="preserve">        Характеристика земельного участка: </w:t>
      </w:r>
    </w:p>
    <w:p w:rsidR="0045689F" w:rsidRPr="0045689F" w:rsidRDefault="0045689F" w:rsidP="0045689F">
      <w:pPr>
        <w:tabs>
          <w:tab w:val="left" w:pos="567"/>
        </w:tabs>
        <w:ind w:left="0" w:firstLine="0"/>
        <w:rPr>
          <w:bCs/>
          <w:sz w:val="18"/>
          <w:szCs w:val="18"/>
        </w:rPr>
      </w:pPr>
      <w:r w:rsidRPr="0045689F">
        <w:rPr>
          <w:bCs/>
          <w:sz w:val="18"/>
          <w:szCs w:val="18"/>
        </w:rPr>
        <w:t xml:space="preserve">        Земельный участок из земель населенных пунктов площадью 2071 </w:t>
      </w:r>
      <w:proofErr w:type="spellStart"/>
      <w:r w:rsidRPr="0045689F">
        <w:rPr>
          <w:bCs/>
          <w:sz w:val="18"/>
          <w:szCs w:val="18"/>
        </w:rPr>
        <w:t>кв</w:t>
      </w:r>
      <w:proofErr w:type="gramStart"/>
      <w:r w:rsidRPr="0045689F">
        <w:rPr>
          <w:bCs/>
          <w:sz w:val="18"/>
          <w:szCs w:val="18"/>
        </w:rPr>
        <w:t>.м</w:t>
      </w:r>
      <w:proofErr w:type="spellEnd"/>
      <w:proofErr w:type="gramEnd"/>
      <w:r w:rsidRPr="0045689F">
        <w:rPr>
          <w:bCs/>
          <w:sz w:val="18"/>
          <w:szCs w:val="18"/>
        </w:rPr>
        <w:t>, местоположение: Иркутская область, Иркутский район, с. Хомутово.</w:t>
      </w:r>
    </w:p>
    <w:p w:rsidR="0045689F" w:rsidRPr="0045689F" w:rsidRDefault="0045689F" w:rsidP="0045689F">
      <w:pPr>
        <w:tabs>
          <w:tab w:val="left" w:pos="567"/>
        </w:tabs>
        <w:ind w:left="0" w:firstLine="0"/>
        <w:rPr>
          <w:bCs/>
          <w:sz w:val="18"/>
          <w:szCs w:val="18"/>
        </w:rPr>
      </w:pPr>
      <w:r w:rsidRPr="0045689F">
        <w:rPr>
          <w:bCs/>
          <w:sz w:val="18"/>
          <w:szCs w:val="18"/>
        </w:rPr>
        <w:t xml:space="preserve">        Разрешенное использование земельного участка: для индивидуального жилищного строительства.</w:t>
      </w:r>
    </w:p>
    <w:p w:rsidR="0045689F" w:rsidRPr="0045689F" w:rsidRDefault="0045689F" w:rsidP="0045689F">
      <w:pPr>
        <w:ind w:left="0" w:firstLine="0"/>
        <w:rPr>
          <w:bCs/>
          <w:sz w:val="18"/>
          <w:szCs w:val="18"/>
        </w:rPr>
      </w:pPr>
      <w:r w:rsidRPr="0045689F">
        <w:rPr>
          <w:b/>
          <w:bCs/>
          <w:sz w:val="18"/>
          <w:szCs w:val="18"/>
        </w:rPr>
        <w:t xml:space="preserve">        </w:t>
      </w:r>
      <w:r w:rsidRPr="0045689F">
        <w:rPr>
          <w:bCs/>
          <w:sz w:val="18"/>
          <w:szCs w:val="18"/>
        </w:rPr>
        <w:t xml:space="preserve">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45689F">
        <w:rPr>
          <w:bCs/>
          <w:sz w:val="18"/>
          <w:szCs w:val="18"/>
        </w:rPr>
        <w:t>каб</w:t>
      </w:r>
      <w:proofErr w:type="spellEnd"/>
      <w:r w:rsidRPr="0045689F">
        <w:rPr>
          <w:bCs/>
          <w:sz w:val="18"/>
          <w:szCs w:val="18"/>
        </w:rPr>
        <w:t>. 109.</w:t>
      </w:r>
    </w:p>
    <w:p w:rsidR="0045689F" w:rsidRPr="0045689F" w:rsidRDefault="0045689F" w:rsidP="0045689F">
      <w:pPr>
        <w:ind w:left="0" w:firstLine="0"/>
        <w:rPr>
          <w:bCs/>
          <w:sz w:val="18"/>
          <w:szCs w:val="18"/>
        </w:rPr>
      </w:pPr>
    </w:p>
    <w:p w:rsidR="0045689F" w:rsidRPr="0045689F" w:rsidRDefault="0045689F" w:rsidP="0045689F">
      <w:pPr>
        <w:ind w:left="0" w:firstLine="0"/>
        <w:rPr>
          <w:bCs/>
          <w:sz w:val="18"/>
          <w:szCs w:val="18"/>
        </w:rPr>
      </w:pPr>
    </w:p>
    <w:p w:rsidR="0045689F" w:rsidRPr="0045689F" w:rsidRDefault="0045689F" w:rsidP="0045689F">
      <w:pPr>
        <w:ind w:left="0" w:firstLine="0"/>
        <w:jc w:val="center"/>
        <w:rPr>
          <w:bCs/>
          <w:i/>
          <w:sz w:val="18"/>
          <w:szCs w:val="18"/>
        </w:rPr>
      </w:pPr>
      <w:r w:rsidRPr="0045689F">
        <w:rPr>
          <w:bCs/>
          <w:i/>
          <w:sz w:val="18"/>
          <w:szCs w:val="18"/>
        </w:rPr>
        <w:t xml:space="preserve">Заместитель начальника отдела </w:t>
      </w:r>
      <w:proofErr w:type="gramStart"/>
      <w:r w:rsidRPr="0045689F">
        <w:rPr>
          <w:bCs/>
          <w:i/>
          <w:sz w:val="18"/>
          <w:szCs w:val="18"/>
        </w:rPr>
        <w:t>земельных</w:t>
      </w:r>
      <w:proofErr w:type="gramEnd"/>
    </w:p>
    <w:p w:rsidR="0045689F" w:rsidRPr="0045689F" w:rsidRDefault="0045689F" w:rsidP="0045689F">
      <w:pPr>
        <w:ind w:left="0" w:firstLine="0"/>
        <w:jc w:val="right"/>
        <w:rPr>
          <w:bCs/>
          <w:i/>
          <w:sz w:val="18"/>
          <w:szCs w:val="18"/>
        </w:rPr>
      </w:pPr>
      <w:r w:rsidRPr="0045689F">
        <w:rPr>
          <w:bCs/>
          <w:i/>
          <w:sz w:val="18"/>
          <w:szCs w:val="18"/>
        </w:rPr>
        <w:t xml:space="preserve">отношений и земельного учета        </w:t>
      </w:r>
      <w:r>
        <w:rPr>
          <w:bCs/>
          <w:i/>
          <w:sz w:val="18"/>
          <w:szCs w:val="18"/>
        </w:rPr>
        <w:t xml:space="preserve">         </w:t>
      </w:r>
      <w:r w:rsidRPr="0045689F">
        <w:rPr>
          <w:bCs/>
          <w:i/>
          <w:sz w:val="18"/>
          <w:szCs w:val="18"/>
        </w:rPr>
        <w:t xml:space="preserve">                                            В.В. </w:t>
      </w:r>
      <w:proofErr w:type="spellStart"/>
      <w:r w:rsidRPr="0045689F">
        <w:rPr>
          <w:bCs/>
          <w:i/>
          <w:sz w:val="18"/>
          <w:szCs w:val="18"/>
        </w:rPr>
        <w:t>Аполинский</w:t>
      </w:r>
      <w:proofErr w:type="spellEnd"/>
    </w:p>
    <w:p w:rsidR="004A1AEF" w:rsidRPr="004A1AEF" w:rsidRDefault="004A1AEF" w:rsidP="00750C05">
      <w:pPr>
        <w:spacing w:after="200" w:line="276" w:lineRule="auto"/>
        <w:ind w:left="0" w:right="-406" w:firstLine="0"/>
        <w:rPr>
          <w:rFonts w:eastAsia="Calibri"/>
          <w:noProof/>
          <w:szCs w:val="22"/>
          <w:lang w:eastAsia="en-US"/>
        </w:rPr>
      </w:pPr>
      <w:r w:rsidRPr="004A1AEF">
        <w:rPr>
          <w:rFonts w:eastAsia="Calibri"/>
          <w:szCs w:val="22"/>
          <w:lang w:eastAsia="en-US"/>
        </w:rPr>
        <w:t xml:space="preserve">                            </w:t>
      </w:r>
    </w:p>
    <w:p w:rsidR="00750C05" w:rsidRPr="007A6408" w:rsidRDefault="00750C05" w:rsidP="00750C05">
      <w:pPr>
        <w:tabs>
          <w:tab w:val="left" w:pos="426"/>
          <w:tab w:val="left" w:pos="3976"/>
        </w:tabs>
        <w:ind w:left="-142" w:right="32" w:firstLine="284"/>
        <w:jc w:val="center"/>
        <w:rPr>
          <w:b/>
          <w:sz w:val="18"/>
          <w:szCs w:val="18"/>
        </w:rPr>
      </w:pPr>
      <w:r w:rsidRPr="007A6408">
        <w:rPr>
          <w:sz w:val="18"/>
          <w:szCs w:val="18"/>
        </w:rPr>
        <w:t>РОССИЙСКАЯ ФЕДЕРАЦИЯ</w:t>
      </w:r>
    </w:p>
    <w:p w:rsidR="00750C05" w:rsidRPr="007A6408" w:rsidRDefault="00750C05" w:rsidP="00750C05">
      <w:pPr>
        <w:tabs>
          <w:tab w:val="left" w:pos="426"/>
          <w:tab w:val="left" w:pos="3976"/>
        </w:tabs>
        <w:ind w:left="-142" w:right="32" w:firstLine="284"/>
        <w:jc w:val="center"/>
        <w:rPr>
          <w:bCs/>
          <w:sz w:val="18"/>
          <w:szCs w:val="18"/>
        </w:rPr>
      </w:pPr>
      <w:r w:rsidRPr="007A6408">
        <w:rPr>
          <w:bCs/>
          <w:sz w:val="18"/>
          <w:szCs w:val="18"/>
        </w:rPr>
        <w:t>ИРКУТСКАЯ ОБЛАСТЬ ИРКУТСКИЙ РАЙОН</w:t>
      </w:r>
    </w:p>
    <w:p w:rsidR="00750C05" w:rsidRPr="007A6408" w:rsidRDefault="00750C05" w:rsidP="00750C05">
      <w:pPr>
        <w:tabs>
          <w:tab w:val="left" w:pos="426"/>
          <w:tab w:val="left" w:pos="3976"/>
        </w:tabs>
        <w:ind w:left="-142" w:right="32" w:firstLine="284"/>
        <w:jc w:val="center"/>
        <w:rPr>
          <w:sz w:val="18"/>
          <w:szCs w:val="18"/>
        </w:rPr>
      </w:pPr>
      <w:r w:rsidRPr="007A6408">
        <w:rPr>
          <w:sz w:val="18"/>
          <w:szCs w:val="18"/>
        </w:rPr>
        <w:t>ХОМУТОВСКОЕ МУНИЦИПАЛЬНОЕ ОБРАЗОВАНИЕ</w:t>
      </w:r>
    </w:p>
    <w:p w:rsidR="00750C05" w:rsidRDefault="00750C05" w:rsidP="00750C05">
      <w:pPr>
        <w:tabs>
          <w:tab w:val="left" w:pos="426"/>
          <w:tab w:val="left" w:pos="3976"/>
        </w:tabs>
        <w:ind w:left="-142" w:right="32" w:firstLine="284"/>
        <w:jc w:val="center"/>
        <w:rPr>
          <w:b/>
          <w:bCs/>
          <w:sz w:val="18"/>
          <w:szCs w:val="18"/>
        </w:rPr>
      </w:pPr>
      <w:r w:rsidRPr="007A6408">
        <w:rPr>
          <w:b/>
          <w:bCs/>
          <w:sz w:val="18"/>
          <w:szCs w:val="18"/>
        </w:rPr>
        <w:t>АДМИНИСТРАЦИЯ</w:t>
      </w:r>
    </w:p>
    <w:p w:rsidR="00750C05" w:rsidRDefault="00750C05" w:rsidP="00750C05">
      <w:pPr>
        <w:tabs>
          <w:tab w:val="left" w:pos="426"/>
          <w:tab w:val="left" w:pos="3976"/>
        </w:tabs>
        <w:ind w:left="-142" w:right="32" w:firstLine="284"/>
        <w:jc w:val="center"/>
        <w:rPr>
          <w:b/>
          <w:bCs/>
          <w:sz w:val="18"/>
          <w:szCs w:val="18"/>
        </w:rPr>
      </w:pPr>
      <w:r>
        <w:rPr>
          <w:b/>
          <w:bCs/>
          <w:sz w:val="18"/>
          <w:szCs w:val="18"/>
        </w:rPr>
        <w:t>ПОСТАНОВЛЕНИЕ</w:t>
      </w:r>
    </w:p>
    <w:p w:rsidR="00750C05" w:rsidRDefault="00750C05" w:rsidP="00750C05">
      <w:pPr>
        <w:tabs>
          <w:tab w:val="left" w:pos="426"/>
          <w:tab w:val="left" w:pos="3976"/>
        </w:tabs>
        <w:ind w:left="-142" w:right="32" w:firstLine="284"/>
        <w:rPr>
          <w:sz w:val="18"/>
          <w:szCs w:val="18"/>
          <w:u w:val="single"/>
        </w:rPr>
      </w:pPr>
      <w:r>
        <w:rPr>
          <w:bCs/>
          <w:sz w:val="18"/>
          <w:szCs w:val="18"/>
          <w:u w:val="single"/>
        </w:rPr>
        <w:t>19.05.2023</w:t>
      </w:r>
      <w:r>
        <w:rPr>
          <w:sz w:val="18"/>
          <w:szCs w:val="18"/>
          <w:u w:val="single"/>
        </w:rPr>
        <w:t xml:space="preserve">  № 122 о/д</w:t>
      </w:r>
    </w:p>
    <w:p w:rsidR="00750C05" w:rsidRDefault="00750C05" w:rsidP="00750C05">
      <w:pPr>
        <w:tabs>
          <w:tab w:val="left" w:pos="426"/>
          <w:tab w:val="left" w:pos="3976"/>
        </w:tabs>
        <w:ind w:left="-142" w:right="32" w:firstLine="284"/>
        <w:rPr>
          <w:sz w:val="18"/>
          <w:szCs w:val="18"/>
        </w:rPr>
      </w:pPr>
      <w:r w:rsidRPr="007A6408">
        <w:rPr>
          <w:sz w:val="18"/>
          <w:szCs w:val="18"/>
        </w:rPr>
        <w:t xml:space="preserve">       с. Хомутово </w:t>
      </w:r>
    </w:p>
    <w:p w:rsidR="00750C05" w:rsidRDefault="00750C05" w:rsidP="00750C05">
      <w:pPr>
        <w:tabs>
          <w:tab w:val="left" w:pos="426"/>
          <w:tab w:val="left" w:pos="3976"/>
        </w:tabs>
        <w:ind w:left="-142" w:right="32" w:firstLine="284"/>
        <w:rPr>
          <w:sz w:val="18"/>
          <w:szCs w:val="18"/>
        </w:rPr>
      </w:pPr>
    </w:p>
    <w:p w:rsidR="00750C05" w:rsidRDefault="00750C05" w:rsidP="00750C05">
      <w:pPr>
        <w:tabs>
          <w:tab w:val="left" w:pos="3976"/>
        </w:tabs>
        <w:ind w:left="-142" w:right="32" w:firstLine="284"/>
        <w:rPr>
          <w:sz w:val="18"/>
          <w:szCs w:val="18"/>
        </w:rPr>
      </w:pPr>
      <w:r w:rsidRPr="00750C05">
        <w:rPr>
          <w:sz w:val="18"/>
          <w:szCs w:val="18"/>
        </w:rPr>
        <w:t>О внесении изменений в Постановление администрации Хомутовского муниципального образования от 26.12.2022 № 274 о/д «Об утверждении муниципальной программы «Развитие и управление имуществом и земельными ресурсами Хомутовского муниципального образования на 2023 – 2025 годы»</w:t>
      </w:r>
      <w:r>
        <w:rPr>
          <w:sz w:val="18"/>
          <w:szCs w:val="18"/>
        </w:rPr>
        <w:t>.</w:t>
      </w:r>
    </w:p>
    <w:p w:rsidR="00750C05" w:rsidRDefault="00750C05" w:rsidP="00750C05">
      <w:pPr>
        <w:tabs>
          <w:tab w:val="left" w:pos="3976"/>
        </w:tabs>
        <w:ind w:left="-142" w:right="32" w:firstLine="284"/>
        <w:rPr>
          <w:sz w:val="18"/>
          <w:szCs w:val="18"/>
        </w:rPr>
      </w:pPr>
    </w:p>
    <w:p w:rsidR="00750C05" w:rsidRPr="00750C05" w:rsidRDefault="00750C05" w:rsidP="00750C05">
      <w:pPr>
        <w:tabs>
          <w:tab w:val="left" w:pos="3976"/>
        </w:tabs>
        <w:ind w:left="-142" w:right="32" w:firstLine="284"/>
        <w:rPr>
          <w:sz w:val="18"/>
          <w:szCs w:val="18"/>
        </w:rPr>
      </w:pPr>
      <w:r w:rsidRPr="00750C05">
        <w:rPr>
          <w:sz w:val="18"/>
          <w:szCs w:val="18"/>
        </w:rPr>
        <w:t>В соответствии со статьей 8 Градостроительного кодекса Российской Федерации, со статьей 179 Бюджетного кодекса Российской Федерации, Федеральным законом от 06.10.2003 №131-ФЗ «Об общих принципах организации местного самоуправления в Российской Федерации», Уставом Хомутовского муниципального образования, Администрация Хомутовского муниципального образования</w:t>
      </w:r>
    </w:p>
    <w:p w:rsidR="00750C05" w:rsidRPr="00750C05" w:rsidRDefault="00750C05" w:rsidP="00750C05">
      <w:pPr>
        <w:tabs>
          <w:tab w:val="left" w:pos="3976"/>
        </w:tabs>
        <w:ind w:left="-142" w:right="32" w:firstLine="284"/>
        <w:rPr>
          <w:sz w:val="18"/>
          <w:szCs w:val="18"/>
        </w:rPr>
      </w:pPr>
    </w:p>
    <w:p w:rsidR="00750C05" w:rsidRPr="00750C05" w:rsidRDefault="00750C05" w:rsidP="00750C05">
      <w:pPr>
        <w:tabs>
          <w:tab w:val="left" w:pos="3976"/>
        </w:tabs>
        <w:ind w:left="-142" w:right="32" w:firstLine="284"/>
        <w:rPr>
          <w:sz w:val="18"/>
          <w:szCs w:val="18"/>
        </w:rPr>
      </w:pPr>
      <w:r w:rsidRPr="00750C05">
        <w:rPr>
          <w:sz w:val="18"/>
          <w:szCs w:val="18"/>
        </w:rPr>
        <w:t>ПОСТАНОВЛЯЕТ:</w:t>
      </w:r>
    </w:p>
    <w:p w:rsidR="00750C05" w:rsidRPr="00750C05" w:rsidRDefault="00750C05" w:rsidP="00750C05">
      <w:pPr>
        <w:tabs>
          <w:tab w:val="left" w:pos="3976"/>
        </w:tabs>
        <w:ind w:left="-142" w:right="32" w:firstLine="284"/>
        <w:rPr>
          <w:sz w:val="18"/>
          <w:szCs w:val="18"/>
        </w:rPr>
      </w:pPr>
    </w:p>
    <w:p w:rsidR="00750C05" w:rsidRPr="00750C05" w:rsidRDefault="00C57BA2" w:rsidP="00750C05">
      <w:pPr>
        <w:tabs>
          <w:tab w:val="left" w:pos="3976"/>
        </w:tabs>
        <w:ind w:left="-142" w:right="32" w:firstLine="284"/>
        <w:rPr>
          <w:sz w:val="18"/>
          <w:szCs w:val="18"/>
        </w:rPr>
      </w:pPr>
      <w:r>
        <w:rPr>
          <w:sz w:val="18"/>
          <w:szCs w:val="18"/>
        </w:rPr>
        <w:t>1.</w:t>
      </w:r>
      <w:r w:rsidR="00750C05" w:rsidRPr="00750C05">
        <w:rPr>
          <w:sz w:val="18"/>
          <w:szCs w:val="18"/>
        </w:rPr>
        <w:t>Внести изменения в Постановление администрации Хомутовского муниципального образования от 26.12.2022 № 274 о/д «Об утверждении муниципальной программы «Развитие и управление имуществом и земельными ресурсами Хомутовского муниципального образования на 2023 – 2025 годы»:</w:t>
      </w:r>
    </w:p>
    <w:p w:rsidR="00750C05" w:rsidRPr="00750C05" w:rsidRDefault="00750C05" w:rsidP="00750C05">
      <w:pPr>
        <w:tabs>
          <w:tab w:val="left" w:pos="3976"/>
        </w:tabs>
        <w:ind w:left="-142" w:right="32" w:firstLine="284"/>
        <w:rPr>
          <w:sz w:val="18"/>
          <w:szCs w:val="18"/>
        </w:rPr>
      </w:pPr>
      <w:r w:rsidRPr="00750C05">
        <w:rPr>
          <w:sz w:val="18"/>
          <w:szCs w:val="18"/>
        </w:rPr>
        <w:t>Приложение изменить и изложить в новой редакции (Приложение).</w:t>
      </w:r>
    </w:p>
    <w:p w:rsidR="00750C05" w:rsidRPr="00750C05" w:rsidRDefault="00C57BA2" w:rsidP="00750C05">
      <w:pPr>
        <w:tabs>
          <w:tab w:val="left" w:pos="3976"/>
        </w:tabs>
        <w:ind w:left="-142" w:right="32" w:firstLine="284"/>
        <w:rPr>
          <w:sz w:val="18"/>
          <w:szCs w:val="18"/>
        </w:rPr>
      </w:pPr>
      <w:r>
        <w:rPr>
          <w:sz w:val="18"/>
          <w:szCs w:val="18"/>
        </w:rPr>
        <w:t>2.</w:t>
      </w:r>
      <w:r w:rsidR="00750C05" w:rsidRPr="00750C05">
        <w:rPr>
          <w:sz w:val="18"/>
          <w:szCs w:val="18"/>
        </w:rPr>
        <w:t>Опубликовать настоящее постановление в установленном законом порядке.</w:t>
      </w:r>
    </w:p>
    <w:p w:rsidR="00750C05" w:rsidRPr="00750C05" w:rsidRDefault="00C57BA2" w:rsidP="00750C05">
      <w:pPr>
        <w:tabs>
          <w:tab w:val="left" w:pos="3976"/>
        </w:tabs>
        <w:ind w:left="-142" w:right="32" w:firstLine="284"/>
        <w:rPr>
          <w:sz w:val="18"/>
          <w:szCs w:val="18"/>
        </w:rPr>
      </w:pPr>
      <w:r>
        <w:rPr>
          <w:sz w:val="18"/>
          <w:szCs w:val="18"/>
        </w:rPr>
        <w:t>3.</w:t>
      </w:r>
      <w:proofErr w:type="gramStart"/>
      <w:r w:rsidR="00750C05" w:rsidRPr="00750C05">
        <w:rPr>
          <w:sz w:val="18"/>
          <w:szCs w:val="18"/>
        </w:rPr>
        <w:t>Контроль за</w:t>
      </w:r>
      <w:proofErr w:type="gramEnd"/>
      <w:r w:rsidR="00750C05" w:rsidRPr="00750C05">
        <w:rPr>
          <w:sz w:val="18"/>
          <w:szCs w:val="18"/>
        </w:rPr>
        <w:t xml:space="preserve"> исполнением настоящего постановления возложить на заместителя Главы администрации.</w:t>
      </w:r>
    </w:p>
    <w:p w:rsidR="00750C05" w:rsidRPr="00750C05" w:rsidRDefault="00750C05" w:rsidP="00750C05">
      <w:pPr>
        <w:tabs>
          <w:tab w:val="left" w:pos="3976"/>
        </w:tabs>
        <w:ind w:left="-142" w:right="32" w:firstLine="284"/>
        <w:rPr>
          <w:sz w:val="18"/>
          <w:szCs w:val="18"/>
        </w:rPr>
      </w:pPr>
    </w:p>
    <w:p w:rsidR="00750C05" w:rsidRPr="00750C05" w:rsidRDefault="00750C05" w:rsidP="00750C05">
      <w:pPr>
        <w:tabs>
          <w:tab w:val="left" w:pos="3976"/>
        </w:tabs>
        <w:ind w:left="-142" w:right="32" w:firstLine="284"/>
        <w:rPr>
          <w:sz w:val="18"/>
          <w:szCs w:val="18"/>
        </w:rPr>
      </w:pPr>
    </w:p>
    <w:p w:rsidR="00750C05" w:rsidRPr="00C57BA2" w:rsidRDefault="00750C05" w:rsidP="00C57BA2">
      <w:pPr>
        <w:tabs>
          <w:tab w:val="left" w:pos="3976"/>
        </w:tabs>
        <w:ind w:left="-142" w:right="32" w:firstLine="284"/>
        <w:jc w:val="right"/>
        <w:rPr>
          <w:i/>
          <w:sz w:val="18"/>
          <w:szCs w:val="18"/>
        </w:rPr>
      </w:pPr>
      <w:r w:rsidRPr="00C57BA2">
        <w:rPr>
          <w:i/>
          <w:sz w:val="18"/>
          <w:szCs w:val="18"/>
        </w:rPr>
        <w:t xml:space="preserve">Глава                                                  В.М. </w:t>
      </w:r>
      <w:proofErr w:type="spellStart"/>
      <w:r w:rsidRPr="00C57BA2">
        <w:rPr>
          <w:i/>
          <w:sz w:val="18"/>
          <w:szCs w:val="18"/>
        </w:rPr>
        <w:t>Колмаченко</w:t>
      </w:r>
      <w:proofErr w:type="spellEnd"/>
    </w:p>
    <w:p w:rsidR="00C57BA2" w:rsidRPr="00C57BA2" w:rsidRDefault="00C57BA2" w:rsidP="00C57BA2">
      <w:pPr>
        <w:tabs>
          <w:tab w:val="left" w:pos="3976"/>
        </w:tabs>
        <w:ind w:left="-142" w:right="32" w:firstLine="284"/>
        <w:jc w:val="right"/>
        <w:rPr>
          <w:i/>
          <w:sz w:val="18"/>
          <w:szCs w:val="18"/>
        </w:rPr>
      </w:pPr>
    </w:p>
    <w:p w:rsidR="00C57BA2" w:rsidRPr="00C57BA2" w:rsidRDefault="00C57BA2" w:rsidP="00C57BA2">
      <w:pPr>
        <w:tabs>
          <w:tab w:val="left" w:pos="3976"/>
        </w:tabs>
        <w:ind w:left="-142" w:right="32" w:firstLine="284"/>
        <w:jc w:val="right"/>
        <w:rPr>
          <w:i/>
          <w:sz w:val="18"/>
          <w:szCs w:val="18"/>
        </w:rPr>
      </w:pPr>
    </w:p>
    <w:p w:rsidR="00C57BA2" w:rsidRPr="00C57BA2" w:rsidRDefault="00C57BA2" w:rsidP="00C57BA2">
      <w:pPr>
        <w:tabs>
          <w:tab w:val="left" w:pos="3976"/>
        </w:tabs>
        <w:ind w:left="-142" w:right="32" w:firstLine="284"/>
        <w:jc w:val="right"/>
        <w:rPr>
          <w:i/>
          <w:sz w:val="18"/>
          <w:szCs w:val="18"/>
        </w:rPr>
      </w:pPr>
    </w:p>
    <w:p w:rsidR="00C57BA2" w:rsidRPr="00C57BA2" w:rsidRDefault="00C57BA2" w:rsidP="00C57BA2">
      <w:pPr>
        <w:tabs>
          <w:tab w:val="left" w:pos="3976"/>
        </w:tabs>
        <w:ind w:left="-142" w:right="32" w:firstLine="284"/>
        <w:jc w:val="right"/>
        <w:rPr>
          <w:i/>
          <w:sz w:val="18"/>
          <w:szCs w:val="18"/>
        </w:rPr>
      </w:pPr>
    </w:p>
    <w:p w:rsidR="00C57BA2" w:rsidRPr="00C57BA2" w:rsidRDefault="00C57BA2" w:rsidP="00C57BA2">
      <w:pPr>
        <w:tabs>
          <w:tab w:val="left" w:pos="3976"/>
        </w:tabs>
        <w:ind w:left="-142" w:right="32" w:firstLine="284"/>
        <w:jc w:val="right"/>
        <w:rPr>
          <w:i/>
          <w:sz w:val="18"/>
          <w:szCs w:val="18"/>
        </w:rPr>
      </w:pPr>
    </w:p>
    <w:p w:rsidR="00C57BA2" w:rsidRPr="00C57BA2" w:rsidRDefault="00C57BA2" w:rsidP="00C57BA2">
      <w:pPr>
        <w:tabs>
          <w:tab w:val="left" w:pos="3976"/>
        </w:tabs>
        <w:ind w:left="-142" w:right="32" w:firstLine="284"/>
        <w:jc w:val="right"/>
        <w:rPr>
          <w:i/>
          <w:sz w:val="18"/>
          <w:szCs w:val="18"/>
        </w:rPr>
      </w:pPr>
      <w:r w:rsidRPr="00C57BA2">
        <w:rPr>
          <w:i/>
          <w:sz w:val="18"/>
          <w:szCs w:val="18"/>
        </w:rPr>
        <w:t>УТВЕРЖДЕНА</w:t>
      </w:r>
    </w:p>
    <w:p w:rsidR="00C57BA2" w:rsidRPr="00C57BA2" w:rsidRDefault="00C57BA2" w:rsidP="00C57BA2">
      <w:pPr>
        <w:tabs>
          <w:tab w:val="left" w:pos="3976"/>
        </w:tabs>
        <w:ind w:left="-142" w:right="32" w:firstLine="284"/>
        <w:jc w:val="right"/>
        <w:rPr>
          <w:i/>
          <w:sz w:val="18"/>
          <w:szCs w:val="18"/>
        </w:rPr>
      </w:pPr>
      <w:r w:rsidRPr="00C57BA2">
        <w:rPr>
          <w:i/>
          <w:sz w:val="18"/>
          <w:szCs w:val="18"/>
        </w:rPr>
        <w:t> Постановлением администрации</w:t>
      </w:r>
    </w:p>
    <w:p w:rsidR="00C57BA2" w:rsidRPr="00C57BA2" w:rsidRDefault="00C57BA2" w:rsidP="00C57BA2">
      <w:pPr>
        <w:tabs>
          <w:tab w:val="left" w:pos="3976"/>
        </w:tabs>
        <w:ind w:left="-142" w:right="32" w:firstLine="284"/>
        <w:jc w:val="right"/>
        <w:rPr>
          <w:i/>
          <w:sz w:val="18"/>
          <w:szCs w:val="18"/>
        </w:rPr>
      </w:pPr>
      <w:r w:rsidRPr="00C57BA2">
        <w:rPr>
          <w:i/>
          <w:sz w:val="18"/>
          <w:szCs w:val="18"/>
        </w:rPr>
        <w:t>Хомутовского муниципального образования</w:t>
      </w:r>
    </w:p>
    <w:p w:rsidR="00C57BA2" w:rsidRPr="00C57BA2" w:rsidRDefault="00C57BA2" w:rsidP="00C57BA2">
      <w:pPr>
        <w:tabs>
          <w:tab w:val="left" w:pos="3976"/>
        </w:tabs>
        <w:ind w:left="-142" w:right="32" w:firstLine="284"/>
        <w:jc w:val="right"/>
        <w:rPr>
          <w:i/>
          <w:sz w:val="18"/>
          <w:szCs w:val="18"/>
        </w:rPr>
      </w:pPr>
      <w:r w:rsidRPr="00C57BA2">
        <w:rPr>
          <w:i/>
          <w:sz w:val="18"/>
          <w:szCs w:val="18"/>
        </w:rPr>
        <w:t>от «_</w:t>
      </w:r>
      <w:r>
        <w:rPr>
          <w:i/>
          <w:sz w:val="18"/>
          <w:szCs w:val="18"/>
          <w:u w:val="single"/>
        </w:rPr>
        <w:t>19</w:t>
      </w:r>
      <w:r w:rsidRPr="00C57BA2">
        <w:rPr>
          <w:i/>
          <w:sz w:val="18"/>
          <w:szCs w:val="18"/>
        </w:rPr>
        <w:t>_»_</w:t>
      </w:r>
      <w:r>
        <w:rPr>
          <w:i/>
          <w:sz w:val="18"/>
          <w:szCs w:val="18"/>
          <w:u w:val="single"/>
        </w:rPr>
        <w:t>05</w:t>
      </w:r>
      <w:r w:rsidRPr="00C57BA2">
        <w:rPr>
          <w:i/>
          <w:sz w:val="18"/>
          <w:szCs w:val="18"/>
        </w:rPr>
        <w:t>_2023 г. № _</w:t>
      </w:r>
      <w:r>
        <w:rPr>
          <w:i/>
          <w:sz w:val="18"/>
          <w:szCs w:val="18"/>
          <w:u w:val="single"/>
        </w:rPr>
        <w:t>122 о/д</w:t>
      </w:r>
    </w:p>
    <w:p w:rsidR="00C57BA2" w:rsidRPr="00C57BA2" w:rsidRDefault="00C57BA2" w:rsidP="00C57BA2">
      <w:pPr>
        <w:tabs>
          <w:tab w:val="left" w:pos="3976"/>
        </w:tabs>
        <w:ind w:left="-142" w:right="32" w:firstLine="284"/>
        <w:rPr>
          <w:sz w:val="18"/>
          <w:szCs w:val="18"/>
        </w:rPr>
      </w:pPr>
    </w:p>
    <w:p w:rsidR="00C57BA2" w:rsidRPr="00C57BA2" w:rsidRDefault="00C57BA2" w:rsidP="00C57BA2">
      <w:pPr>
        <w:tabs>
          <w:tab w:val="left" w:pos="3976"/>
        </w:tabs>
        <w:ind w:left="-142" w:right="32" w:firstLine="284"/>
        <w:rPr>
          <w:sz w:val="18"/>
          <w:szCs w:val="18"/>
        </w:rPr>
      </w:pPr>
    </w:p>
    <w:p w:rsidR="00C57BA2" w:rsidRPr="00C57BA2" w:rsidRDefault="00C57BA2" w:rsidP="00C57BA2">
      <w:pPr>
        <w:tabs>
          <w:tab w:val="left" w:pos="3976"/>
        </w:tabs>
        <w:ind w:left="-142" w:right="32" w:firstLine="284"/>
        <w:rPr>
          <w:sz w:val="18"/>
          <w:szCs w:val="18"/>
        </w:rPr>
      </w:pPr>
    </w:p>
    <w:p w:rsidR="00C57BA2" w:rsidRPr="00C57BA2" w:rsidRDefault="00C57BA2" w:rsidP="00C57BA2">
      <w:pPr>
        <w:tabs>
          <w:tab w:val="left" w:pos="3976"/>
        </w:tabs>
        <w:ind w:left="-142" w:right="32" w:firstLine="284"/>
        <w:rPr>
          <w:sz w:val="18"/>
          <w:szCs w:val="18"/>
        </w:rPr>
      </w:pPr>
    </w:p>
    <w:p w:rsidR="00C57BA2" w:rsidRPr="00C57BA2" w:rsidRDefault="00C57BA2" w:rsidP="00C57BA2">
      <w:pPr>
        <w:tabs>
          <w:tab w:val="left" w:pos="3976"/>
        </w:tabs>
        <w:ind w:left="-142" w:right="32" w:firstLine="284"/>
        <w:rPr>
          <w:sz w:val="18"/>
          <w:szCs w:val="18"/>
        </w:rPr>
      </w:pPr>
    </w:p>
    <w:p w:rsidR="00C57BA2" w:rsidRPr="00C57BA2" w:rsidRDefault="00C57BA2" w:rsidP="00C57BA2">
      <w:pPr>
        <w:tabs>
          <w:tab w:val="left" w:pos="3976"/>
        </w:tabs>
        <w:ind w:left="-142" w:right="32" w:firstLine="284"/>
        <w:rPr>
          <w:sz w:val="18"/>
          <w:szCs w:val="18"/>
        </w:rPr>
      </w:pPr>
    </w:p>
    <w:p w:rsidR="00C57BA2" w:rsidRPr="00C57BA2" w:rsidRDefault="00C57BA2" w:rsidP="00C57BA2">
      <w:pPr>
        <w:tabs>
          <w:tab w:val="left" w:pos="3976"/>
        </w:tabs>
        <w:ind w:left="-142" w:right="32" w:firstLine="284"/>
        <w:jc w:val="center"/>
        <w:rPr>
          <w:b/>
          <w:sz w:val="18"/>
          <w:szCs w:val="18"/>
        </w:rPr>
      </w:pPr>
      <w:r w:rsidRPr="00C57BA2">
        <w:rPr>
          <w:b/>
          <w:sz w:val="18"/>
          <w:szCs w:val="18"/>
        </w:rPr>
        <w:t>МУНИЦИПАЛЬНАЯ ПРОГРАММА</w:t>
      </w:r>
    </w:p>
    <w:p w:rsidR="00C57BA2" w:rsidRPr="00C57BA2" w:rsidRDefault="00C57BA2" w:rsidP="00C57BA2">
      <w:pPr>
        <w:tabs>
          <w:tab w:val="left" w:pos="3976"/>
        </w:tabs>
        <w:ind w:left="-142" w:right="32" w:firstLine="284"/>
        <w:jc w:val="center"/>
        <w:rPr>
          <w:b/>
          <w:sz w:val="18"/>
          <w:szCs w:val="18"/>
        </w:rPr>
      </w:pPr>
      <w:r w:rsidRPr="00C57BA2">
        <w:rPr>
          <w:b/>
          <w:sz w:val="18"/>
          <w:szCs w:val="18"/>
        </w:rPr>
        <w:t>«Развитие и управление имуществом и земельными ресурсами Хомутовского муниципального образования на 2023 – 2025 годы»</w:t>
      </w:r>
    </w:p>
    <w:p w:rsidR="00C57BA2" w:rsidRPr="00C57BA2" w:rsidRDefault="00C57BA2" w:rsidP="00C57BA2">
      <w:pPr>
        <w:tabs>
          <w:tab w:val="left" w:pos="3976"/>
        </w:tabs>
        <w:ind w:left="-142" w:right="32" w:firstLine="284"/>
        <w:jc w:val="center"/>
        <w:rPr>
          <w:sz w:val="18"/>
          <w:szCs w:val="18"/>
        </w:rPr>
      </w:pPr>
    </w:p>
    <w:p w:rsidR="00C57BA2" w:rsidRPr="00C57BA2" w:rsidRDefault="00C57BA2" w:rsidP="00C57BA2">
      <w:pPr>
        <w:tabs>
          <w:tab w:val="left" w:pos="3976"/>
        </w:tabs>
        <w:ind w:left="-142" w:right="32" w:firstLine="284"/>
        <w:jc w:val="center"/>
        <w:rPr>
          <w:sz w:val="18"/>
          <w:szCs w:val="18"/>
        </w:rPr>
      </w:pPr>
    </w:p>
    <w:p w:rsidR="00C57BA2" w:rsidRPr="00C57BA2" w:rsidRDefault="00C57BA2" w:rsidP="00C57BA2">
      <w:pPr>
        <w:tabs>
          <w:tab w:val="left" w:pos="3976"/>
        </w:tabs>
        <w:ind w:left="-142" w:right="32" w:firstLine="284"/>
        <w:jc w:val="center"/>
        <w:rPr>
          <w:sz w:val="18"/>
          <w:szCs w:val="18"/>
        </w:rPr>
      </w:pPr>
    </w:p>
    <w:p w:rsidR="00C57BA2" w:rsidRPr="00C57BA2" w:rsidRDefault="00C57BA2" w:rsidP="00C57BA2">
      <w:pPr>
        <w:tabs>
          <w:tab w:val="left" w:pos="3976"/>
        </w:tabs>
        <w:ind w:left="-142" w:right="32" w:firstLine="284"/>
        <w:jc w:val="center"/>
        <w:rPr>
          <w:sz w:val="18"/>
          <w:szCs w:val="18"/>
        </w:rPr>
      </w:pPr>
    </w:p>
    <w:p w:rsidR="00C57BA2" w:rsidRPr="00C57BA2" w:rsidRDefault="00C57BA2" w:rsidP="00C57BA2">
      <w:pPr>
        <w:tabs>
          <w:tab w:val="left" w:pos="3976"/>
        </w:tabs>
        <w:ind w:left="-142" w:right="32" w:firstLine="284"/>
        <w:jc w:val="center"/>
        <w:rPr>
          <w:sz w:val="18"/>
          <w:szCs w:val="18"/>
        </w:rPr>
      </w:pPr>
    </w:p>
    <w:p w:rsidR="00C57BA2" w:rsidRPr="00C57BA2" w:rsidRDefault="00C57BA2" w:rsidP="00C57BA2">
      <w:pPr>
        <w:tabs>
          <w:tab w:val="left" w:pos="3976"/>
        </w:tabs>
        <w:ind w:left="-142" w:right="32" w:firstLine="284"/>
        <w:jc w:val="center"/>
        <w:rPr>
          <w:sz w:val="18"/>
          <w:szCs w:val="18"/>
        </w:rPr>
      </w:pPr>
    </w:p>
    <w:p w:rsidR="00C57BA2" w:rsidRPr="00C57BA2" w:rsidRDefault="00C57BA2" w:rsidP="00C57BA2">
      <w:pPr>
        <w:tabs>
          <w:tab w:val="left" w:pos="3976"/>
        </w:tabs>
        <w:ind w:left="-142" w:right="32" w:firstLine="284"/>
        <w:jc w:val="center"/>
        <w:rPr>
          <w:sz w:val="18"/>
          <w:szCs w:val="18"/>
        </w:rPr>
      </w:pPr>
    </w:p>
    <w:p w:rsidR="00C57BA2" w:rsidRDefault="00C57BA2" w:rsidP="00C57BA2">
      <w:pPr>
        <w:tabs>
          <w:tab w:val="left" w:pos="3976"/>
        </w:tabs>
        <w:ind w:left="-142" w:right="32" w:firstLine="284"/>
        <w:jc w:val="center"/>
        <w:rPr>
          <w:b/>
          <w:sz w:val="18"/>
          <w:szCs w:val="18"/>
        </w:rPr>
      </w:pPr>
      <w:r w:rsidRPr="00C57BA2">
        <w:rPr>
          <w:b/>
          <w:sz w:val="18"/>
          <w:szCs w:val="18"/>
        </w:rPr>
        <w:t>Хомутово, 2023</w:t>
      </w:r>
    </w:p>
    <w:p w:rsidR="005E58E8" w:rsidRDefault="005E58E8" w:rsidP="005E58E8">
      <w:pPr>
        <w:tabs>
          <w:tab w:val="left" w:pos="8222"/>
          <w:tab w:val="left" w:pos="9214"/>
        </w:tabs>
        <w:suppressAutoHyphens/>
        <w:ind w:left="0" w:right="-1" w:firstLine="0"/>
        <w:jc w:val="right"/>
        <w:rPr>
          <w:i/>
          <w:sz w:val="18"/>
          <w:szCs w:val="18"/>
          <w:lang w:eastAsia="ar-SA"/>
        </w:rPr>
      </w:pPr>
    </w:p>
    <w:p w:rsidR="009176B0" w:rsidRDefault="009176B0" w:rsidP="005E58E8">
      <w:pPr>
        <w:tabs>
          <w:tab w:val="left" w:pos="8222"/>
          <w:tab w:val="left" w:pos="9214"/>
        </w:tabs>
        <w:suppressAutoHyphens/>
        <w:ind w:left="0" w:right="-1" w:firstLine="0"/>
        <w:jc w:val="right"/>
        <w:rPr>
          <w:i/>
          <w:sz w:val="18"/>
          <w:szCs w:val="18"/>
          <w:lang w:eastAsia="ar-SA"/>
        </w:rPr>
      </w:pPr>
    </w:p>
    <w:p w:rsidR="009176B0" w:rsidRPr="009176B0" w:rsidRDefault="009176B0" w:rsidP="009176B0">
      <w:pPr>
        <w:tabs>
          <w:tab w:val="left" w:pos="8222"/>
          <w:tab w:val="left" w:pos="9214"/>
        </w:tabs>
        <w:suppressAutoHyphens/>
        <w:ind w:left="0" w:right="-1" w:firstLine="0"/>
        <w:rPr>
          <w:sz w:val="18"/>
          <w:szCs w:val="18"/>
          <w:lang w:eastAsia="ar-SA"/>
        </w:rPr>
      </w:pPr>
    </w:p>
    <w:p w:rsidR="004D0250" w:rsidRPr="004D0250" w:rsidRDefault="009176B0" w:rsidP="004D0250">
      <w:pPr>
        <w:numPr>
          <w:ilvl w:val="0"/>
          <w:numId w:val="26"/>
        </w:numPr>
        <w:tabs>
          <w:tab w:val="left" w:pos="284"/>
        </w:tabs>
        <w:ind w:left="0" w:firstLine="0"/>
        <w:contextualSpacing/>
        <w:rPr>
          <w:sz w:val="18"/>
          <w:szCs w:val="18"/>
        </w:rPr>
      </w:pPr>
      <w:r w:rsidRPr="004D0250">
        <w:rPr>
          <w:b/>
          <w:sz w:val="18"/>
          <w:szCs w:val="18"/>
        </w:rPr>
        <w:t>Паспорт муниципальной программы «Развитие и управление имуществом и земельными ресурсами Хомутовского муниципального образования на 2023 - 2025 годы» (далее – муниципальная программа</w:t>
      </w:r>
      <w:r w:rsidRPr="004D0250">
        <w:rPr>
          <w:sz w:val="18"/>
          <w:szCs w:val="18"/>
        </w:rPr>
        <w:t>)</w:t>
      </w:r>
    </w:p>
    <w:tbl>
      <w:tblPr>
        <w:tblpPr w:leftFromText="180" w:rightFromText="180" w:vertAnchor="text" w:horzAnchor="margin" w:tblpX="-101" w:tblpY="226"/>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969"/>
        <w:gridCol w:w="6629"/>
      </w:tblGrid>
      <w:tr w:rsidR="004D0250" w:rsidRPr="004D0250" w:rsidTr="004D0250">
        <w:trPr>
          <w:trHeight w:val="561"/>
        </w:trPr>
        <w:tc>
          <w:tcPr>
            <w:tcW w:w="3969" w:type="dxa"/>
            <w:tcBorders>
              <w:top w:val="single" w:sz="4" w:space="0" w:color="000000"/>
              <w:left w:val="single" w:sz="4" w:space="0" w:color="000000"/>
              <w:bottom w:val="single" w:sz="4" w:space="0" w:color="000000"/>
              <w:right w:val="single" w:sz="4" w:space="0" w:color="000000"/>
            </w:tcBorders>
            <w:hideMark/>
          </w:tcPr>
          <w:p w:rsidR="004D0250" w:rsidRPr="004D0250" w:rsidRDefault="004D0250" w:rsidP="004D0250">
            <w:pPr>
              <w:autoSpaceDE w:val="0"/>
              <w:autoSpaceDN w:val="0"/>
              <w:adjustRightInd w:val="0"/>
              <w:ind w:left="0" w:right="-11" w:firstLine="0"/>
              <w:jc w:val="left"/>
              <w:rPr>
                <w:sz w:val="18"/>
                <w:szCs w:val="18"/>
              </w:rPr>
            </w:pPr>
            <w:r w:rsidRPr="004D0250">
              <w:rPr>
                <w:sz w:val="18"/>
                <w:szCs w:val="18"/>
              </w:rPr>
              <w:t>Наименование муниципальной программы</w:t>
            </w:r>
          </w:p>
        </w:tc>
        <w:tc>
          <w:tcPr>
            <w:tcW w:w="6629" w:type="dxa"/>
            <w:tcBorders>
              <w:top w:val="single" w:sz="4" w:space="0" w:color="000000"/>
              <w:left w:val="single" w:sz="4" w:space="0" w:color="000000"/>
              <w:bottom w:val="single" w:sz="4" w:space="0" w:color="000000"/>
              <w:right w:val="single" w:sz="4" w:space="0" w:color="000000"/>
            </w:tcBorders>
            <w:hideMark/>
          </w:tcPr>
          <w:p w:rsidR="004D0250" w:rsidRPr="004D0250" w:rsidRDefault="004D0250" w:rsidP="004D0250">
            <w:pPr>
              <w:autoSpaceDE w:val="0"/>
              <w:autoSpaceDN w:val="0"/>
              <w:adjustRightInd w:val="0"/>
              <w:ind w:left="0" w:right="-11" w:firstLine="0"/>
              <w:rPr>
                <w:sz w:val="18"/>
                <w:szCs w:val="18"/>
              </w:rPr>
            </w:pPr>
            <w:r w:rsidRPr="004D0250">
              <w:rPr>
                <w:sz w:val="18"/>
                <w:szCs w:val="18"/>
              </w:rPr>
              <w:t>«Развитие и управление имуществом и земельными ресурсами Хомутовского муниципального образования на 2023 – 2025 годы»</w:t>
            </w:r>
          </w:p>
        </w:tc>
      </w:tr>
      <w:tr w:rsidR="004D0250" w:rsidRPr="004D0250" w:rsidTr="004D0250">
        <w:trPr>
          <w:trHeight w:val="556"/>
        </w:trPr>
        <w:tc>
          <w:tcPr>
            <w:tcW w:w="3969" w:type="dxa"/>
            <w:tcBorders>
              <w:top w:val="single" w:sz="4" w:space="0" w:color="000000"/>
              <w:left w:val="single" w:sz="4" w:space="0" w:color="000000"/>
              <w:bottom w:val="single" w:sz="4" w:space="0" w:color="000000"/>
              <w:right w:val="single" w:sz="4" w:space="0" w:color="000000"/>
            </w:tcBorders>
            <w:hideMark/>
          </w:tcPr>
          <w:p w:rsidR="004D0250" w:rsidRPr="004D0250" w:rsidRDefault="004D0250" w:rsidP="004D0250">
            <w:pPr>
              <w:autoSpaceDE w:val="0"/>
              <w:autoSpaceDN w:val="0"/>
              <w:adjustRightInd w:val="0"/>
              <w:ind w:left="0" w:right="-11" w:firstLine="0"/>
              <w:jc w:val="left"/>
              <w:rPr>
                <w:sz w:val="18"/>
                <w:szCs w:val="18"/>
              </w:rPr>
            </w:pPr>
            <w:r w:rsidRPr="004D0250">
              <w:rPr>
                <w:sz w:val="18"/>
                <w:szCs w:val="18"/>
              </w:rPr>
              <w:t>Ответственный исполнитель муниципальной программы</w:t>
            </w:r>
          </w:p>
        </w:tc>
        <w:tc>
          <w:tcPr>
            <w:tcW w:w="6629" w:type="dxa"/>
            <w:tcBorders>
              <w:top w:val="single" w:sz="4" w:space="0" w:color="000000"/>
              <w:left w:val="single" w:sz="4" w:space="0" w:color="000000"/>
              <w:bottom w:val="single" w:sz="4" w:space="0" w:color="000000"/>
              <w:right w:val="single" w:sz="4" w:space="0" w:color="000000"/>
            </w:tcBorders>
            <w:hideMark/>
          </w:tcPr>
          <w:p w:rsidR="004D0250" w:rsidRPr="004D0250" w:rsidRDefault="004D0250" w:rsidP="004D0250">
            <w:pPr>
              <w:autoSpaceDE w:val="0"/>
              <w:autoSpaceDN w:val="0"/>
              <w:adjustRightInd w:val="0"/>
              <w:ind w:left="0" w:right="-11" w:firstLine="0"/>
              <w:rPr>
                <w:sz w:val="18"/>
                <w:szCs w:val="18"/>
              </w:rPr>
            </w:pPr>
            <w:r w:rsidRPr="004D0250">
              <w:rPr>
                <w:sz w:val="18"/>
                <w:szCs w:val="18"/>
              </w:rPr>
              <w:t>Отдел градостроительства, земельных и имущественных отношений администрации Хомутовского муниципального образования</w:t>
            </w:r>
          </w:p>
        </w:tc>
      </w:tr>
      <w:tr w:rsidR="004D0250" w:rsidRPr="004D0250" w:rsidTr="004D0250">
        <w:trPr>
          <w:trHeight w:val="550"/>
        </w:trPr>
        <w:tc>
          <w:tcPr>
            <w:tcW w:w="3969" w:type="dxa"/>
            <w:tcBorders>
              <w:top w:val="single" w:sz="4" w:space="0" w:color="000000"/>
              <w:left w:val="single" w:sz="4" w:space="0" w:color="000000"/>
              <w:bottom w:val="single" w:sz="4" w:space="0" w:color="000000"/>
              <w:right w:val="single" w:sz="4" w:space="0" w:color="000000"/>
            </w:tcBorders>
            <w:hideMark/>
          </w:tcPr>
          <w:p w:rsidR="004D0250" w:rsidRPr="004D0250" w:rsidRDefault="004D0250" w:rsidP="004D0250">
            <w:pPr>
              <w:autoSpaceDE w:val="0"/>
              <w:autoSpaceDN w:val="0"/>
              <w:adjustRightInd w:val="0"/>
              <w:ind w:left="0" w:right="-11" w:firstLine="0"/>
              <w:jc w:val="left"/>
              <w:rPr>
                <w:sz w:val="18"/>
                <w:szCs w:val="18"/>
              </w:rPr>
            </w:pPr>
            <w:r w:rsidRPr="004D0250">
              <w:rPr>
                <w:sz w:val="18"/>
                <w:szCs w:val="18"/>
              </w:rPr>
              <w:t>Цель муниципальной программы</w:t>
            </w:r>
          </w:p>
        </w:tc>
        <w:tc>
          <w:tcPr>
            <w:tcW w:w="6629" w:type="dxa"/>
            <w:tcBorders>
              <w:top w:val="single" w:sz="4" w:space="0" w:color="000000"/>
              <w:left w:val="single" w:sz="4" w:space="0" w:color="000000"/>
              <w:bottom w:val="single" w:sz="4" w:space="0" w:color="000000"/>
              <w:right w:val="single" w:sz="4" w:space="0" w:color="000000"/>
            </w:tcBorders>
            <w:hideMark/>
          </w:tcPr>
          <w:p w:rsidR="004D0250" w:rsidRPr="004D0250" w:rsidRDefault="004D0250" w:rsidP="004D0250">
            <w:pPr>
              <w:autoSpaceDE w:val="0"/>
              <w:autoSpaceDN w:val="0"/>
              <w:adjustRightInd w:val="0"/>
              <w:ind w:left="0" w:right="-11" w:firstLine="0"/>
              <w:rPr>
                <w:sz w:val="18"/>
                <w:szCs w:val="18"/>
              </w:rPr>
            </w:pPr>
            <w:r w:rsidRPr="004D0250">
              <w:rPr>
                <w:sz w:val="18"/>
                <w:szCs w:val="18"/>
              </w:rPr>
              <w:t>Обеспечение законного и эффективного управления имуществом и земельными ресурсами на территории Хомутовского муниципального образования</w:t>
            </w:r>
          </w:p>
        </w:tc>
      </w:tr>
      <w:tr w:rsidR="004D0250" w:rsidRPr="004D0250" w:rsidTr="004D0250">
        <w:trPr>
          <w:trHeight w:val="3257"/>
        </w:trPr>
        <w:tc>
          <w:tcPr>
            <w:tcW w:w="3969" w:type="dxa"/>
            <w:tcBorders>
              <w:top w:val="single" w:sz="4" w:space="0" w:color="000000"/>
              <w:left w:val="single" w:sz="4" w:space="0" w:color="000000"/>
              <w:bottom w:val="single" w:sz="4" w:space="0" w:color="000000"/>
              <w:right w:val="single" w:sz="4" w:space="0" w:color="000000"/>
            </w:tcBorders>
            <w:hideMark/>
          </w:tcPr>
          <w:p w:rsidR="004D0250" w:rsidRPr="004D0250" w:rsidRDefault="004D0250" w:rsidP="004D0250">
            <w:pPr>
              <w:autoSpaceDE w:val="0"/>
              <w:autoSpaceDN w:val="0"/>
              <w:adjustRightInd w:val="0"/>
              <w:ind w:left="0" w:right="-11" w:firstLine="0"/>
              <w:jc w:val="left"/>
              <w:rPr>
                <w:sz w:val="18"/>
                <w:szCs w:val="18"/>
              </w:rPr>
            </w:pPr>
            <w:r w:rsidRPr="004D0250">
              <w:rPr>
                <w:sz w:val="18"/>
                <w:szCs w:val="18"/>
              </w:rPr>
              <w:t>Задачи муниципальной программы</w:t>
            </w:r>
          </w:p>
        </w:tc>
        <w:tc>
          <w:tcPr>
            <w:tcW w:w="6629" w:type="dxa"/>
            <w:tcBorders>
              <w:top w:val="single" w:sz="4" w:space="0" w:color="000000"/>
              <w:left w:val="single" w:sz="4" w:space="0" w:color="000000"/>
              <w:bottom w:val="single" w:sz="4" w:space="0" w:color="000000"/>
              <w:right w:val="single" w:sz="4" w:space="0" w:color="000000"/>
            </w:tcBorders>
            <w:hideMark/>
          </w:tcPr>
          <w:p w:rsidR="004D0250" w:rsidRPr="004D0250" w:rsidRDefault="004D0250" w:rsidP="004D0250">
            <w:pPr>
              <w:tabs>
                <w:tab w:val="left" w:pos="284"/>
              </w:tabs>
              <w:ind w:left="0" w:right="-11" w:firstLine="0"/>
              <w:rPr>
                <w:sz w:val="18"/>
                <w:szCs w:val="18"/>
              </w:rPr>
            </w:pPr>
            <w:r w:rsidRPr="004D0250">
              <w:rPr>
                <w:sz w:val="18"/>
                <w:szCs w:val="18"/>
              </w:rPr>
              <w:t xml:space="preserve">1. Создание условий для эффективного содержания и управления муниципальным имуществом в </w:t>
            </w:r>
            <w:proofErr w:type="spellStart"/>
            <w:r w:rsidRPr="004D0250">
              <w:rPr>
                <w:sz w:val="18"/>
                <w:szCs w:val="18"/>
              </w:rPr>
              <w:t>Хомутовском</w:t>
            </w:r>
            <w:proofErr w:type="spellEnd"/>
            <w:r w:rsidRPr="004D0250">
              <w:rPr>
                <w:sz w:val="18"/>
                <w:szCs w:val="18"/>
              </w:rPr>
              <w:t xml:space="preserve"> муниципальном образовании;</w:t>
            </w:r>
          </w:p>
          <w:p w:rsidR="004D0250" w:rsidRPr="004D0250" w:rsidRDefault="004D0250" w:rsidP="004D0250">
            <w:pPr>
              <w:ind w:left="0" w:right="-11" w:firstLine="0"/>
              <w:rPr>
                <w:sz w:val="18"/>
                <w:szCs w:val="18"/>
              </w:rPr>
            </w:pPr>
            <w:r w:rsidRPr="004D0250">
              <w:rPr>
                <w:sz w:val="18"/>
                <w:szCs w:val="18"/>
              </w:rPr>
              <w:t xml:space="preserve">2. Подготовка актуализированных документов территориального планирования и документации по планировке территории в </w:t>
            </w:r>
            <w:proofErr w:type="spellStart"/>
            <w:r w:rsidRPr="004D0250">
              <w:rPr>
                <w:sz w:val="18"/>
                <w:szCs w:val="18"/>
              </w:rPr>
              <w:t>Хомутовском</w:t>
            </w:r>
            <w:proofErr w:type="spellEnd"/>
            <w:r w:rsidRPr="004D0250">
              <w:rPr>
                <w:sz w:val="18"/>
                <w:szCs w:val="18"/>
              </w:rPr>
              <w:t xml:space="preserve"> муниципальном образовании и определению границ населенных пунктов:</w:t>
            </w:r>
          </w:p>
          <w:p w:rsidR="004D0250" w:rsidRPr="004D0250" w:rsidRDefault="004D0250" w:rsidP="004D0250">
            <w:pPr>
              <w:ind w:left="0" w:right="-11" w:firstLine="0"/>
              <w:rPr>
                <w:sz w:val="18"/>
                <w:szCs w:val="18"/>
              </w:rPr>
            </w:pPr>
            <w:r w:rsidRPr="004D0250">
              <w:rPr>
                <w:sz w:val="18"/>
                <w:szCs w:val="18"/>
              </w:rPr>
              <w:t>- подготовка проектов внесения изменений в Генеральный план Хомутовского муниципального образования;</w:t>
            </w:r>
          </w:p>
          <w:p w:rsidR="004D0250" w:rsidRPr="004D0250" w:rsidRDefault="004D0250" w:rsidP="004D0250">
            <w:pPr>
              <w:ind w:left="0" w:right="-11" w:firstLine="0"/>
              <w:rPr>
                <w:sz w:val="18"/>
                <w:szCs w:val="18"/>
              </w:rPr>
            </w:pPr>
            <w:r w:rsidRPr="004D0250">
              <w:rPr>
                <w:sz w:val="18"/>
                <w:szCs w:val="18"/>
              </w:rPr>
              <w:t xml:space="preserve"> - подготовка проектов внесения изменений в Правила землепользования и застройки  Хомутовского муниципального образования;</w:t>
            </w:r>
          </w:p>
          <w:p w:rsidR="004D0250" w:rsidRPr="004D0250" w:rsidRDefault="004D0250" w:rsidP="004D0250">
            <w:pPr>
              <w:ind w:left="0" w:right="-11" w:firstLine="0"/>
              <w:rPr>
                <w:sz w:val="18"/>
                <w:szCs w:val="18"/>
              </w:rPr>
            </w:pPr>
            <w:r w:rsidRPr="004D0250">
              <w:rPr>
                <w:sz w:val="18"/>
                <w:szCs w:val="18"/>
              </w:rPr>
              <w:t>- подготовка проекта по внесению изменений в местные нормативы градостроительного проектирования;</w:t>
            </w:r>
          </w:p>
          <w:p w:rsidR="004D0250" w:rsidRPr="004D0250" w:rsidRDefault="004D0250" w:rsidP="004D0250">
            <w:pPr>
              <w:ind w:left="0" w:right="-11" w:firstLine="0"/>
              <w:rPr>
                <w:sz w:val="18"/>
                <w:szCs w:val="18"/>
              </w:rPr>
            </w:pPr>
            <w:r w:rsidRPr="004D0250">
              <w:rPr>
                <w:sz w:val="18"/>
                <w:szCs w:val="18"/>
              </w:rPr>
              <w:t>- подготовка документации по планировке территорий;</w:t>
            </w:r>
          </w:p>
          <w:p w:rsidR="004D0250" w:rsidRPr="004D0250" w:rsidRDefault="004D0250" w:rsidP="004D0250">
            <w:pPr>
              <w:tabs>
                <w:tab w:val="left" w:pos="142"/>
                <w:tab w:val="left" w:pos="284"/>
              </w:tabs>
              <w:ind w:left="0" w:right="-11" w:firstLine="0"/>
              <w:rPr>
                <w:sz w:val="18"/>
                <w:szCs w:val="18"/>
              </w:rPr>
            </w:pPr>
            <w:r w:rsidRPr="004D0250">
              <w:rPr>
                <w:sz w:val="18"/>
                <w:szCs w:val="18"/>
              </w:rPr>
              <w:t>3. Выполнение комплексных работ по постановке на кадастровый учет границ населенных пунктов  Хомутовского муниципального образования, границы  Хомутовского муниципального образования, а также территориальных зон.</w:t>
            </w:r>
          </w:p>
        </w:tc>
      </w:tr>
      <w:tr w:rsidR="004D0250" w:rsidRPr="004D0250" w:rsidTr="004D0250">
        <w:trPr>
          <w:trHeight w:val="420"/>
        </w:trPr>
        <w:tc>
          <w:tcPr>
            <w:tcW w:w="3969" w:type="dxa"/>
            <w:tcBorders>
              <w:top w:val="single" w:sz="4" w:space="0" w:color="000000"/>
              <w:left w:val="single" w:sz="4" w:space="0" w:color="000000"/>
              <w:bottom w:val="single" w:sz="4" w:space="0" w:color="000000"/>
              <w:right w:val="single" w:sz="4" w:space="0" w:color="000000"/>
            </w:tcBorders>
            <w:hideMark/>
          </w:tcPr>
          <w:p w:rsidR="004D0250" w:rsidRPr="004D0250" w:rsidRDefault="004D0250" w:rsidP="004D0250">
            <w:pPr>
              <w:autoSpaceDE w:val="0"/>
              <w:autoSpaceDN w:val="0"/>
              <w:adjustRightInd w:val="0"/>
              <w:ind w:left="0" w:right="-11" w:firstLine="0"/>
              <w:jc w:val="left"/>
              <w:rPr>
                <w:sz w:val="18"/>
                <w:szCs w:val="18"/>
              </w:rPr>
            </w:pPr>
            <w:r w:rsidRPr="004D0250">
              <w:rPr>
                <w:sz w:val="18"/>
                <w:szCs w:val="18"/>
              </w:rPr>
              <w:t>Сроки реализации муниципальной программы</w:t>
            </w:r>
          </w:p>
        </w:tc>
        <w:tc>
          <w:tcPr>
            <w:tcW w:w="6629" w:type="dxa"/>
            <w:tcBorders>
              <w:top w:val="single" w:sz="4" w:space="0" w:color="000000"/>
              <w:left w:val="single" w:sz="4" w:space="0" w:color="000000"/>
              <w:bottom w:val="single" w:sz="4" w:space="0" w:color="000000"/>
              <w:right w:val="single" w:sz="4" w:space="0" w:color="000000"/>
            </w:tcBorders>
            <w:hideMark/>
          </w:tcPr>
          <w:p w:rsidR="004D0250" w:rsidRPr="004D0250" w:rsidRDefault="004D0250" w:rsidP="004D0250">
            <w:pPr>
              <w:autoSpaceDE w:val="0"/>
              <w:autoSpaceDN w:val="0"/>
              <w:adjustRightInd w:val="0"/>
              <w:ind w:left="0" w:right="-11" w:firstLine="0"/>
              <w:rPr>
                <w:sz w:val="18"/>
                <w:szCs w:val="18"/>
              </w:rPr>
            </w:pPr>
            <w:r w:rsidRPr="004D0250">
              <w:rPr>
                <w:sz w:val="18"/>
                <w:szCs w:val="18"/>
              </w:rPr>
              <w:t>2023 – 2025 годы.</w:t>
            </w:r>
          </w:p>
          <w:p w:rsidR="004D0250" w:rsidRPr="004D0250" w:rsidRDefault="004D0250" w:rsidP="004D0250">
            <w:pPr>
              <w:autoSpaceDE w:val="0"/>
              <w:autoSpaceDN w:val="0"/>
              <w:adjustRightInd w:val="0"/>
              <w:ind w:left="0" w:right="-11" w:firstLine="0"/>
              <w:rPr>
                <w:sz w:val="18"/>
                <w:szCs w:val="18"/>
              </w:rPr>
            </w:pPr>
          </w:p>
        </w:tc>
      </w:tr>
      <w:tr w:rsidR="004D0250" w:rsidRPr="004D0250" w:rsidTr="004D0250">
        <w:trPr>
          <w:trHeight w:val="1121"/>
        </w:trPr>
        <w:tc>
          <w:tcPr>
            <w:tcW w:w="3969" w:type="dxa"/>
            <w:tcBorders>
              <w:top w:val="single" w:sz="4" w:space="0" w:color="000000"/>
              <w:left w:val="single" w:sz="4" w:space="0" w:color="000000"/>
              <w:bottom w:val="single" w:sz="4" w:space="0" w:color="000000"/>
              <w:right w:val="single" w:sz="4" w:space="0" w:color="000000"/>
            </w:tcBorders>
            <w:hideMark/>
          </w:tcPr>
          <w:p w:rsidR="004D0250" w:rsidRPr="004D0250" w:rsidRDefault="004D0250" w:rsidP="004D0250">
            <w:pPr>
              <w:autoSpaceDE w:val="0"/>
              <w:autoSpaceDN w:val="0"/>
              <w:adjustRightInd w:val="0"/>
              <w:ind w:left="0" w:right="-11" w:firstLine="0"/>
              <w:jc w:val="left"/>
              <w:rPr>
                <w:sz w:val="18"/>
                <w:szCs w:val="18"/>
              </w:rPr>
            </w:pPr>
            <w:r w:rsidRPr="004D0250">
              <w:rPr>
                <w:sz w:val="18"/>
                <w:szCs w:val="18"/>
              </w:rPr>
              <w:t>Целевые показатели муниципальной программы</w:t>
            </w:r>
          </w:p>
        </w:tc>
        <w:tc>
          <w:tcPr>
            <w:tcW w:w="6629" w:type="dxa"/>
            <w:tcBorders>
              <w:top w:val="single" w:sz="4" w:space="0" w:color="000000"/>
              <w:left w:val="single" w:sz="4" w:space="0" w:color="000000"/>
              <w:bottom w:val="single" w:sz="4" w:space="0" w:color="000000"/>
              <w:right w:val="single" w:sz="4" w:space="0" w:color="000000"/>
            </w:tcBorders>
          </w:tcPr>
          <w:p w:rsidR="004D0250" w:rsidRPr="004D0250" w:rsidRDefault="004D0250" w:rsidP="004D0250">
            <w:pPr>
              <w:numPr>
                <w:ilvl w:val="0"/>
                <w:numId w:val="27"/>
              </w:numPr>
              <w:tabs>
                <w:tab w:val="left" w:pos="284"/>
              </w:tabs>
              <w:ind w:left="0" w:right="-11" w:firstLine="0"/>
              <w:contextualSpacing/>
              <w:jc w:val="left"/>
              <w:rPr>
                <w:sz w:val="18"/>
                <w:szCs w:val="18"/>
              </w:rPr>
            </w:pPr>
            <w:r w:rsidRPr="004D0250">
              <w:rPr>
                <w:sz w:val="18"/>
                <w:szCs w:val="18"/>
              </w:rPr>
              <w:t>Темп роста дохода местного бюджета от использования муниципального имущества  Хомутовского муниципального образования;</w:t>
            </w:r>
          </w:p>
          <w:p w:rsidR="004D0250" w:rsidRPr="004D0250" w:rsidRDefault="004D0250" w:rsidP="004D0250">
            <w:pPr>
              <w:numPr>
                <w:ilvl w:val="0"/>
                <w:numId w:val="27"/>
              </w:numPr>
              <w:tabs>
                <w:tab w:val="left" w:pos="284"/>
              </w:tabs>
              <w:ind w:left="0" w:right="-11" w:firstLine="0"/>
              <w:contextualSpacing/>
              <w:jc w:val="left"/>
              <w:rPr>
                <w:sz w:val="18"/>
                <w:szCs w:val="18"/>
              </w:rPr>
            </w:pPr>
            <w:r w:rsidRPr="004D0250">
              <w:rPr>
                <w:sz w:val="18"/>
                <w:szCs w:val="18"/>
              </w:rPr>
              <w:t>Доля актуализированных документов территориального планирования Хомутовского муниципального образования от общего числа правовых актов, изменяющих законодательство о градостроительной деятельности за год.</w:t>
            </w:r>
          </w:p>
        </w:tc>
      </w:tr>
      <w:tr w:rsidR="004D0250" w:rsidRPr="004D0250" w:rsidTr="004D0250">
        <w:trPr>
          <w:trHeight w:val="2536"/>
        </w:trPr>
        <w:tc>
          <w:tcPr>
            <w:tcW w:w="3969" w:type="dxa"/>
            <w:tcBorders>
              <w:top w:val="single" w:sz="4" w:space="0" w:color="000000"/>
              <w:left w:val="single" w:sz="4" w:space="0" w:color="000000"/>
              <w:bottom w:val="single" w:sz="4" w:space="0" w:color="000000"/>
              <w:right w:val="single" w:sz="4" w:space="0" w:color="000000"/>
            </w:tcBorders>
            <w:hideMark/>
          </w:tcPr>
          <w:p w:rsidR="004D0250" w:rsidRPr="004D0250" w:rsidRDefault="004D0250" w:rsidP="004D0250">
            <w:pPr>
              <w:autoSpaceDE w:val="0"/>
              <w:autoSpaceDN w:val="0"/>
              <w:adjustRightInd w:val="0"/>
              <w:ind w:left="0" w:right="-11" w:firstLine="0"/>
              <w:jc w:val="left"/>
              <w:rPr>
                <w:sz w:val="18"/>
                <w:szCs w:val="18"/>
              </w:rPr>
            </w:pPr>
            <w:r w:rsidRPr="004D0250">
              <w:rPr>
                <w:sz w:val="18"/>
                <w:szCs w:val="18"/>
              </w:rPr>
              <w:lastRenderedPageBreak/>
              <w:t>Объемы и источники финансирования муниципальной программы</w:t>
            </w:r>
          </w:p>
        </w:tc>
        <w:tc>
          <w:tcPr>
            <w:tcW w:w="6629" w:type="dxa"/>
            <w:tcBorders>
              <w:top w:val="single" w:sz="4" w:space="0" w:color="000000"/>
              <w:left w:val="single" w:sz="4" w:space="0" w:color="000000"/>
              <w:bottom w:val="single" w:sz="4" w:space="0" w:color="000000"/>
              <w:right w:val="single" w:sz="4" w:space="0" w:color="000000"/>
            </w:tcBorders>
          </w:tcPr>
          <w:p w:rsidR="004D0250" w:rsidRPr="004D0250" w:rsidRDefault="004D0250" w:rsidP="004D0250">
            <w:pPr>
              <w:ind w:left="0" w:right="-11" w:firstLine="0"/>
              <w:rPr>
                <w:sz w:val="18"/>
                <w:szCs w:val="18"/>
              </w:rPr>
            </w:pPr>
            <w:r w:rsidRPr="004D0250">
              <w:rPr>
                <w:sz w:val="18"/>
                <w:szCs w:val="18"/>
              </w:rPr>
              <w:t>Предполагаемый объём финансирования Программы составляет 8 788,71тыс. рублей, в том числе:</w:t>
            </w:r>
          </w:p>
          <w:p w:rsidR="004D0250" w:rsidRPr="004D0250" w:rsidRDefault="004D0250" w:rsidP="004D0250">
            <w:pPr>
              <w:ind w:left="0" w:right="-11" w:firstLine="0"/>
              <w:rPr>
                <w:sz w:val="18"/>
                <w:szCs w:val="18"/>
              </w:rPr>
            </w:pPr>
            <w:r w:rsidRPr="004D0250">
              <w:rPr>
                <w:sz w:val="18"/>
                <w:szCs w:val="18"/>
              </w:rPr>
              <w:t>Областной бюджет всего 6 517,12 тыс. руб., по годам:</w:t>
            </w:r>
          </w:p>
          <w:p w:rsidR="004D0250" w:rsidRPr="004D0250" w:rsidRDefault="004D0250" w:rsidP="004D0250">
            <w:pPr>
              <w:ind w:left="0" w:right="-11" w:firstLine="0"/>
              <w:rPr>
                <w:sz w:val="18"/>
                <w:szCs w:val="18"/>
              </w:rPr>
            </w:pPr>
            <w:r w:rsidRPr="004D0250">
              <w:rPr>
                <w:sz w:val="18"/>
                <w:szCs w:val="18"/>
              </w:rPr>
              <w:t xml:space="preserve">2023 год – 6 517,12 тыс. руб. </w:t>
            </w:r>
          </w:p>
          <w:p w:rsidR="004D0250" w:rsidRPr="004D0250" w:rsidRDefault="004D0250" w:rsidP="004D0250">
            <w:pPr>
              <w:ind w:left="0" w:right="-11" w:firstLine="0"/>
              <w:rPr>
                <w:sz w:val="18"/>
                <w:szCs w:val="18"/>
              </w:rPr>
            </w:pPr>
            <w:r w:rsidRPr="004D0250">
              <w:rPr>
                <w:sz w:val="18"/>
                <w:szCs w:val="18"/>
              </w:rPr>
              <w:t>2024 год – 0,00 тыс. руб.</w:t>
            </w:r>
          </w:p>
          <w:p w:rsidR="004D0250" w:rsidRPr="004D0250" w:rsidRDefault="004D0250" w:rsidP="004D0250">
            <w:pPr>
              <w:ind w:left="0" w:right="-11" w:firstLine="0"/>
              <w:rPr>
                <w:sz w:val="18"/>
                <w:szCs w:val="18"/>
              </w:rPr>
            </w:pPr>
            <w:r w:rsidRPr="004D0250">
              <w:rPr>
                <w:sz w:val="18"/>
                <w:szCs w:val="18"/>
              </w:rPr>
              <w:t>2025 год – 0,00 тыс. руб.,</w:t>
            </w:r>
          </w:p>
          <w:p w:rsidR="004D0250" w:rsidRPr="004D0250" w:rsidRDefault="004D0250" w:rsidP="004D0250">
            <w:pPr>
              <w:ind w:left="0" w:right="-11" w:firstLine="0"/>
              <w:rPr>
                <w:sz w:val="18"/>
                <w:szCs w:val="18"/>
              </w:rPr>
            </w:pPr>
            <w:r w:rsidRPr="004D0250">
              <w:rPr>
                <w:sz w:val="18"/>
                <w:szCs w:val="18"/>
              </w:rPr>
              <w:t>Местный бюджет всего: 2 271,59руб., по годам:</w:t>
            </w:r>
          </w:p>
          <w:p w:rsidR="004D0250" w:rsidRPr="004D0250" w:rsidRDefault="004D0250" w:rsidP="004D0250">
            <w:pPr>
              <w:ind w:left="0" w:right="-11" w:firstLine="0"/>
              <w:rPr>
                <w:sz w:val="18"/>
                <w:szCs w:val="18"/>
              </w:rPr>
            </w:pPr>
            <w:r w:rsidRPr="004D0250">
              <w:rPr>
                <w:sz w:val="18"/>
                <w:szCs w:val="18"/>
              </w:rPr>
              <w:t>2023 год – 471,59 тыс. руб.</w:t>
            </w:r>
          </w:p>
          <w:p w:rsidR="004D0250" w:rsidRPr="004D0250" w:rsidRDefault="004D0250" w:rsidP="004D0250">
            <w:pPr>
              <w:ind w:left="0" w:right="-11" w:firstLine="0"/>
              <w:rPr>
                <w:sz w:val="18"/>
                <w:szCs w:val="18"/>
              </w:rPr>
            </w:pPr>
            <w:r w:rsidRPr="004D0250">
              <w:rPr>
                <w:sz w:val="18"/>
                <w:szCs w:val="18"/>
              </w:rPr>
              <w:t>2024 год – 1 800,00 тыс. руб.</w:t>
            </w:r>
          </w:p>
          <w:p w:rsidR="004D0250" w:rsidRPr="004D0250" w:rsidRDefault="004D0250" w:rsidP="004D0250">
            <w:pPr>
              <w:ind w:left="0" w:right="-11" w:firstLine="0"/>
              <w:rPr>
                <w:sz w:val="18"/>
                <w:szCs w:val="18"/>
              </w:rPr>
            </w:pPr>
            <w:r w:rsidRPr="004D0250">
              <w:rPr>
                <w:sz w:val="18"/>
                <w:szCs w:val="18"/>
              </w:rPr>
              <w:t>2025 год – 0,00 тыс. руб.</w:t>
            </w:r>
          </w:p>
          <w:p w:rsidR="004D0250" w:rsidRPr="004D0250" w:rsidRDefault="004D0250" w:rsidP="004D0250">
            <w:pPr>
              <w:ind w:left="0" w:right="-11" w:firstLine="0"/>
              <w:rPr>
                <w:sz w:val="18"/>
                <w:szCs w:val="18"/>
              </w:rPr>
            </w:pPr>
            <w:r w:rsidRPr="004D0250">
              <w:rPr>
                <w:sz w:val="18"/>
                <w:szCs w:val="18"/>
              </w:rPr>
              <w:t>Финансирование мероприятий муниципальной программы подлежит ежегодному уточнению</w:t>
            </w:r>
          </w:p>
        </w:tc>
      </w:tr>
      <w:tr w:rsidR="004D0250" w:rsidRPr="004D0250" w:rsidTr="004D0250">
        <w:tc>
          <w:tcPr>
            <w:tcW w:w="3969" w:type="dxa"/>
            <w:tcBorders>
              <w:top w:val="single" w:sz="4" w:space="0" w:color="000000"/>
              <w:left w:val="single" w:sz="4" w:space="0" w:color="000000"/>
              <w:bottom w:val="single" w:sz="4" w:space="0" w:color="000000"/>
              <w:right w:val="single" w:sz="4" w:space="0" w:color="000000"/>
            </w:tcBorders>
            <w:hideMark/>
          </w:tcPr>
          <w:p w:rsidR="004D0250" w:rsidRPr="004D0250" w:rsidRDefault="004D0250" w:rsidP="004D0250">
            <w:pPr>
              <w:autoSpaceDE w:val="0"/>
              <w:autoSpaceDN w:val="0"/>
              <w:adjustRightInd w:val="0"/>
              <w:ind w:left="0" w:right="-11" w:firstLine="0"/>
              <w:jc w:val="left"/>
              <w:rPr>
                <w:sz w:val="18"/>
                <w:szCs w:val="18"/>
              </w:rPr>
            </w:pPr>
            <w:r w:rsidRPr="004D0250">
              <w:rPr>
                <w:sz w:val="18"/>
                <w:szCs w:val="18"/>
              </w:rPr>
              <w:t>Ожидаемые конечные результаты реализации муниципальной программы</w:t>
            </w:r>
          </w:p>
        </w:tc>
        <w:tc>
          <w:tcPr>
            <w:tcW w:w="6629" w:type="dxa"/>
            <w:tcBorders>
              <w:top w:val="single" w:sz="4" w:space="0" w:color="000000"/>
              <w:left w:val="single" w:sz="4" w:space="0" w:color="000000"/>
              <w:bottom w:val="single" w:sz="4" w:space="0" w:color="000000"/>
              <w:right w:val="single" w:sz="4" w:space="0" w:color="000000"/>
            </w:tcBorders>
            <w:vAlign w:val="center"/>
            <w:hideMark/>
          </w:tcPr>
          <w:p w:rsidR="004D0250" w:rsidRPr="004D0250" w:rsidRDefault="004D0250" w:rsidP="004D0250">
            <w:pPr>
              <w:tabs>
                <w:tab w:val="left" w:pos="284"/>
              </w:tabs>
              <w:ind w:left="0" w:right="-11" w:firstLine="0"/>
              <w:contextualSpacing/>
              <w:rPr>
                <w:sz w:val="18"/>
                <w:szCs w:val="18"/>
              </w:rPr>
            </w:pPr>
            <w:r w:rsidRPr="004D0250">
              <w:rPr>
                <w:sz w:val="18"/>
                <w:szCs w:val="18"/>
              </w:rPr>
              <w:t>1. Увеличение темпа роста дохода местного бюджета от использования муниципального имущества Хомутовского муниципального образования не менее 15 %;</w:t>
            </w:r>
          </w:p>
          <w:p w:rsidR="004D0250" w:rsidRPr="004D0250" w:rsidRDefault="004D0250" w:rsidP="004D0250">
            <w:pPr>
              <w:tabs>
                <w:tab w:val="left" w:pos="284"/>
              </w:tabs>
              <w:ind w:left="0" w:right="-11" w:firstLine="0"/>
              <w:contextualSpacing/>
              <w:rPr>
                <w:sz w:val="18"/>
                <w:szCs w:val="18"/>
              </w:rPr>
            </w:pPr>
            <w:r w:rsidRPr="004D0250">
              <w:rPr>
                <w:sz w:val="18"/>
                <w:szCs w:val="18"/>
              </w:rPr>
              <w:t>2. Доля актуализированных документов территориального планирования Хомутовского муниципального образования от общего количества правовых актов, изменяющих законодательство о градостроительной деятельности за год - 100%</w:t>
            </w:r>
          </w:p>
        </w:tc>
      </w:tr>
    </w:tbl>
    <w:p w:rsidR="004D0250" w:rsidRDefault="004D0250" w:rsidP="004D0250">
      <w:pPr>
        <w:tabs>
          <w:tab w:val="left" w:pos="284"/>
        </w:tabs>
        <w:contextualSpacing/>
        <w:rPr>
          <w:sz w:val="18"/>
          <w:szCs w:val="18"/>
        </w:rPr>
      </w:pPr>
    </w:p>
    <w:p w:rsidR="00D37FA4" w:rsidRPr="00D37FA4" w:rsidRDefault="00D37FA4" w:rsidP="00D37FA4">
      <w:pPr>
        <w:tabs>
          <w:tab w:val="left" w:pos="284"/>
        </w:tabs>
        <w:ind w:left="0" w:firstLine="0"/>
        <w:contextualSpacing/>
        <w:jc w:val="center"/>
        <w:rPr>
          <w:b/>
          <w:sz w:val="18"/>
          <w:szCs w:val="18"/>
        </w:rPr>
      </w:pPr>
      <w:r w:rsidRPr="00D37FA4">
        <w:rPr>
          <w:b/>
          <w:sz w:val="18"/>
          <w:szCs w:val="18"/>
        </w:rPr>
        <w:t>2. Характеристика текущего состояния сферы реализации муниципальной программы</w:t>
      </w:r>
    </w:p>
    <w:p w:rsidR="00D37FA4" w:rsidRPr="00D37FA4" w:rsidRDefault="00D37FA4" w:rsidP="00D37FA4">
      <w:pPr>
        <w:ind w:left="0" w:firstLine="0"/>
        <w:rPr>
          <w:sz w:val="18"/>
          <w:szCs w:val="18"/>
        </w:rPr>
      </w:pPr>
    </w:p>
    <w:p w:rsidR="00D37FA4" w:rsidRPr="00D37FA4" w:rsidRDefault="00D37FA4" w:rsidP="00D37FA4">
      <w:pPr>
        <w:ind w:left="0" w:firstLine="567"/>
        <w:rPr>
          <w:sz w:val="18"/>
          <w:szCs w:val="18"/>
        </w:rPr>
      </w:pPr>
      <w:r w:rsidRPr="00D37FA4">
        <w:rPr>
          <w:sz w:val="18"/>
          <w:szCs w:val="18"/>
        </w:rPr>
        <w:t>Одной из важнейших стратегических целей муниципальной политики в области создания условий устойчивого экономического развития Хомутовского муниципального образования является эффективное использование земли и иной недвижимости для удовлетворения потребностей общества и граждан.</w:t>
      </w:r>
    </w:p>
    <w:p w:rsidR="00D37FA4" w:rsidRPr="00D37FA4" w:rsidRDefault="00D37FA4" w:rsidP="00D37FA4">
      <w:pPr>
        <w:shd w:val="clear" w:color="auto" w:fill="FFFFFF"/>
        <w:tabs>
          <w:tab w:val="left" w:pos="709"/>
          <w:tab w:val="left" w:pos="1134"/>
          <w:tab w:val="left" w:pos="1701"/>
        </w:tabs>
        <w:ind w:left="0" w:firstLine="709"/>
        <w:contextualSpacing/>
        <w:outlineLvl w:val="2"/>
        <w:rPr>
          <w:color w:val="000000"/>
          <w:sz w:val="18"/>
          <w:szCs w:val="18"/>
        </w:rPr>
      </w:pPr>
      <w:proofErr w:type="spellStart"/>
      <w:r w:rsidRPr="00D37FA4">
        <w:rPr>
          <w:sz w:val="18"/>
          <w:szCs w:val="18"/>
        </w:rPr>
        <w:t>Хомутовское</w:t>
      </w:r>
      <w:proofErr w:type="spellEnd"/>
      <w:r w:rsidRPr="00D37FA4">
        <w:rPr>
          <w:sz w:val="18"/>
          <w:szCs w:val="18"/>
        </w:rPr>
        <w:t xml:space="preserve"> муниципальное образование входит в состав Иркутского района Иркутской области (юго-восточная часть Иркутской области) расположено в 25 км. от </w:t>
      </w:r>
      <w:proofErr w:type="spellStart"/>
      <w:r w:rsidRPr="00D37FA4">
        <w:rPr>
          <w:sz w:val="18"/>
          <w:szCs w:val="18"/>
        </w:rPr>
        <w:t>г</w:t>
      </w:r>
      <w:proofErr w:type="gramStart"/>
      <w:r w:rsidRPr="00D37FA4">
        <w:rPr>
          <w:sz w:val="18"/>
          <w:szCs w:val="18"/>
        </w:rPr>
        <w:t>.И</w:t>
      </w:r>
      <w:proofErr w:type="gramEnd"/>
      <w:r w:rsidRPr="00D37FA4">
        <w:rPr>
          <w:sz w:val="18"/>
          <w:szCs w:val="18"/>
        </w:rPr>
        <w:t>ркутска</w:t>
      </w:r>
      <w:proofErr w:type="spellEnd"/>
      <w:r w:rsidRPr="00D37FA4">
        <w:rPr>
          <w:sz w:val="18"/>
          <w:szCs w:val="18"/>
        </w:rPr>
        <w:t xml:space="preserve"> и представляет собой шесть населенных пунктов: центр поселения - с. Хомутово, д. Талька, д. Позднякова, д. Куда, п. </w:t>
      </w:r>
      <w:proofErr w:type="spellStart"/>
      <w:r w:rsidRPr="00D37FA4">
        <w:rPr>
          <w:sz w:val="18"/>
          <w:szCs w:val="18"/>
        </w:rPr>
        <w:t>Плишкино</w:t>
      </w:r>
      <w:proofErr w:type="spellEnd"/>
      <w:r w:rsidRPr="00D37FA4">
        <w:rPr>
          <w:sz w:val="18"/>
          <w:szCs w:val="18"/>
        </w:rPr>
        <w:t xml:space="preserve"> (расположено на расстоянии 54 км от центра поселения), п. Горный. Месторасположение муниципального образования характеризуется близостью к областному центру, удобным транспортным сообщением с соседними селами. Граничит с муниципальными образованиями: </w:t>
      </w:r>
      <w:proofErr w:type="spellStart"/>
      <w:r w:rsidRPr="00D37FA4">
        <w:rPr>
          <w:sz w:val="18"/>
          <w:szCs w:val="18"/>
        </w:rPr>
        <w:t>Оёкское</w:t>
      </w:r>
      <w:proofErr w:type="spellEnd"/>
      <w:r w:rsidRPr="00D37FA4">
        <w:rPr>
          <w:sz w:val="18"/>
          <w:szCs w:val="18"/>
        </w:rPr>
        <w:t xml:space="preserve">, </w:t>
      </w:r>
      <w:proofErr w:type="spellStart"/>
      <w:r w:rsidRPr="00D37FA4">
        <w:rPr>
          <w:sz w:val="18"/>
          <w:szCs w:val="18"/>
        </w:rPr>
        <w:t>Ревякинское</w:t>
      </w:r>
      <w:proofErr w:type="spellEnd"/>
      <w:r w:rsidRPr="00D37FA4">
        <w:rPr>
          <w:sz w:val="18"/>
          <w:szCs w:val="18"/>
        </w:rPr>
        <w:t xml:space="preserve">, </w:t>
      </w:r>
      <w:proofErr w:type="spellStart"/>
      <w:r w:rsidRPr="00D37FA4">
        <w:rPr>
          <w:sz w:val="18"/>
          <w:szCs w:val="18"/>
        </w:rPr>
        <w:t>Уриковское</w:t>
      </w:r>
      <w:proofErr w:type="spellEnd"/>
      <w:r w:rsidRPr="00D37FA4">
        <w:rPr>
          <w:sz w:val="18"/>
          <w:szCs w:val="18"/>
        </w:rPr>
        <w:t xml:space="preserve">, </w:t>
      </w:r>
      <w:proofErr w:type="spellStart"/>
      <w:r w:rsidRPr="00D37FA4">
        <w:rPr>
          <w:sz w:val="18"/>
          <w:szCs w:val="18"/>
        </w:rPr>
        <w:t>Карлукское</w:t>
      </w:r>
      <w:proofErr w:type="spellEnd"/>
      <w:r w:rsidRPr="00D37FA4">
        <w:rPr>
          <w:sz w:val="18"/>
          <w:szCs w:val="18"/>
        </w:rPr>
        <w:t xml:space="preserve">, </w:t>
      </w:r>
      <w:proofErr w:type="gramStart"/>
      <w:r w:rsidRPr="00D37FA4">
        <w:rPr>
          <w:sz w:val="18"/>
          <w:szCs w:val="18"/>
        </w:rPr>
        <w:t>Ушаковское</w:t>
      </w:r>
      <w:proofErr w:type="gramEnd"/>
      <w:r w:rsidRPr="00D37FA4">
        <w:rPr>
          <w:sz w:val="18"/>
          <w:szCs w:val="18"/>
        </w:rPr>
        <w:t xml:space="preserve"> и г. Иркутск. Поселение расположено в нижнем течении р. Куда.</w:t>
      </w:r>
    </w:p>
    <w:p w:rsidR="00D37FA4" w:rsidRPr="00D37FA4" w:rsidRDefault="00D37FA4" w:rsidP="00D37FA4">
      <w:pPr>
        <w:ind w:left="0" w:firstLine="709"/>
        <w:contextualSpacing/>
        <w:rPr>
          <w:sz w:val="18"/>
          <w:szCs w:val="18"/>
        </w:rPr>
      </w:pPr>
      <w:r w:rsidRPr="00D37FA4">
        <w:rPr>
          <w:sz w:val="18"/>
          <w:szCs w:val="18"/>
        </w:rPr>
        <w:t>Согласно Генеральному плану Хомутовского муниципального образования, утвержденному Решением Думы Хомутовского муниципального образования от 08.11.2013 года № 16-78/</w:t>
      </w:r>
      <w:proofErr w:type="spellStart"/>
      <w:r w:rsidRPr="00D37FA4">
        <w:rPr>
          <w:sz w:val="18"/>
          <w:szCs w:val="18"/>
        </w:rPr>
        <w:t>дсп</w:t>
      </w:r>
      <w:proofErr w:type="spellEnd"/>
      <w:r w:rsidRPr="00D37FA4">
        <w:rPr>
          <w:sz w:val="18"/>
          <w:szCs w:val="18"/>
        </w:rPr>
        <w:t>., территория поселения в согласованных границах составляет 42026,6га</w:t>
      </w:r>
      <w:proofErr w:type="gramStart"/>
      <w:r w:rsidRPr="00D37FA4">
        <w:rPr>
          <w:sz w:val="18"/>
          <w:szCs w:val="18"/>
        </w:rPr>
        <w:t xml:space="preserve">., </w:t>
      </w:r>
      <w:proofErr w:type="gramEnd"/>
      <w:r w:rsidRPr="00D37FA4">
        <w:rPr>
          <w:sz w:val="18"/>
          <w:szCs w:val="18"/>
        </w:rPr>
        <w:t>что соответствует существующей территории поселения.</w:t>
      </w:r>
    </w:p>
    <w:p w:rsidR="00D37FA4" w:rsidRPr="00D37FA4" w:rsidRDefault="00D37FA4" w:rsidP="00D37FA4">
      <w:pPr>
        <w:ind w:left="0" w:firstLine="0"/>
        <w:rPr>
          <w:sz w:val="18"/>
          <w:szCs w:val="18"/>
        </w:rPr>
      </w:pPr>
    </w:p>
    <w:tbl>
      <w:tblPr>
        <w:tblW w:w="10167" w:type="dxa"/>
        <w:jc w:val="center"/>
        <w:tblInd w:w="-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3"/>
        <w:gridCol w:w="1903"/>
        <w:gridCol w:w="1903"/>
        <w:gridCol w:w="1558"/>
      </w:tblGrid>
      <w:tr w:rsidR="00D37FA4" w:rsidRPr="00D37FA4" w:rsidTr="00296141">
        <w:trPr>
          <w:trHeight w:val="375"/>
          <w:jc w:val="center"/>
        </w:trPr>
        <w:tc>
          <w:tcPr>
            <w:tcW w:w="4803" w:type="dxa"/>
            <w:shd w:val="clear" w:color="auto" w:fill="auto"/>
            <w:vAlign w:val="center"/>
            <w:hideMark/>
          </w:tcPr>
          <w:p w:rsidR="00D37FA4" w:rsidRPr="00D37FA4" w:rsidRDefault="00D37FA4" w:rsidP="00D37FA4">
            <w:pPr>
              <w:ind w:left="0" w:firstLine="0"/>
              <w:jc w:val="center"/>
              <w:rPr>
                <w:rFonts w:eastAsia="Calibri"/>
                <w:sz w:val="18"/>
                <w:szCs w:val="18"/>
              </w:rPr>
            </w:pPr>
            <w:r w:rsidRPr="00D37FA4">
              <w:rPr>
                <w:rFonts w:eastAsia="Calibri"/>
                <w:sz w:val="18"/>
                <w:szCs w:val="18"/>
              </w:rPr>
              <w:t>Показатели</w:t>
            </w:r>
          </w:p>
        </w:tc>
        <w:tc>
          <w:tcPr>
            <w:tcW w:w="1903" w:type="dxa"/>
          </w:tcPr>
          <w:p w:rsidR="00D37FA4" w:rsidRPr="00D37FA4" w:rsidRDefault="00D37FA4" w:rsidP="00D37FA4">
            <w:pPr>
              <w:ind w:left="0" w:firstLine="0"/>
              <w:jc w:val="center"/>
              <w:rPr>
                <w:sz w:val="18"/>
                <w:szCs w:val="18"/>
              </w:rPr>
            </w:pPr>
          </w:p>
          <w:p w:rsidR="00D37FA4" w:rsidRPr="00D37FA4" w:rsidRDefault="00D37FA4" w:rsidP="00D37FA4">
            <w:pPr>
              <w:ind w:left="0" w:firstLine="0"/>
              <w:jc w:val="center"/>
              <w:rPr>
                <w:sz w:val="18"/>
                <w:szCs w:val="18"/>
              </w:rPr>
            </w:pPr>
            <w:r w:rsidRPr="00D37FA4">
              <w:rPr>
                <w:sz w:val="18"/>
                <w:szCs w:val="18"/>
              </w:rPr>
              <w:t>Единица измерения</w:t>
            </w:r>
          </w:p>
        </w:tc>
        <w:tc>
          <w:tcPr>
            <w:tcW w:w="1903" w:type="dxa"/>
            <w:shd w:val="clear" w:color="auto" w:fill="auto"/>
            <w:vAlign w:val="center"/>
            <w:hideMark/>
          </w:tcPr>
          <w:p w:rsidR="00D37FA4" w:rsidRPr="00D37FA4" w:rsidRDefault="00D37FA4" w:rsidP="00D37FA4">
            <w:pPr>
              <w:ind w:left="0" w:firstLine="0"/>
              <w:jc w:val="center"/>
              <w:rPr>
                <w:rFonts w:eastAsia="Calibri"/>
                <w:sz w:val="18"/>
                <w:szCs w:val="18"/>
              </w:rPr>
            </w:pPr>
            <w:r w:rsidRPr="00D37FA4">
              <w:rPr>
                <w:sz w:val="18"/>
                <w:szCs w:val="18"/>
              </w:rPr>
              <w:t>Состояние на 2018 г.</w:t>
            </w:r>
          </w:p>
        </w:tc>
        <w:tc>
          <w:tcPr>
            <w:tcW w:w="1558" w:type="dxa"/>
          </w:tcPr>
          <w:p w:rsidR="00D37FA4" w:rsidRPr="00D37FA4" w:rsidRDefault="00D37FA4" w:rsidP="00D37FA4">
            <w:pPr>
              <w:ind w:left="0" w:firstLine="0"/>
              <w:jc w:val="center"/>
              <w:rPr>
                <w:sz w:val="18"/>
                <w:szCs w:val="18"/>
              </w:rPr>
            </w:pPr>
            <w:r w:rsidRPr="00D37FA4">
              <w:rPr>
                <w:sz w:val="18"/>
                <w:szCs w:val="18"/>
              </w:rPr>
              <w:t>Расчетный срок на 2032г.,</w:t>
            </w:r>
          </w:p>
          <w:p w:rsidR="00D37FA4" w:rsidRPr="00D37FA4" w:rsidRDefault="00D37FA4" w:rsidP="00D37FA4">
            <w:pPr>
              <w:ind w:left="0" w:firstLine="0"/>
              <w:jc w:val="center"/>
              <w:rPr>
                <w:sz w:val="18"/>
                <w:szCs w:val="18"/>
              </w:rPr>
            </w:pPr>
            <w:r w:rsidRPr="00D37FA4">
              <w:rPr>
                <w:sz w:val="18"/>
                <w:szCs w:val="18"/>
              </w:rPr>
              <w:t>га</w:t>
            </w:r>
          </w:p>
        </w:tc>
      </w:tr>
      <w:tr w:rsidR="00D37FA4" w:rsidRPr="00D37FA4" w:rsidTr="00296141">
        <w:trPr>
          <w:trHeight w:val="315"/>
          <w:jc w:val="center"/>
        </w:trPr>
        <w:tc>
          <w:tcPr>
            <w:tcW w:w="4803" w:type="dxa"/>
            <w:shd w:val="clear" w:color="auto" w:fill="auto"/>
            <w:vAlign w:val="center"/>
            <w:hideMark/>
          </w:tcPr>
          <w:p w:rsidR="00D37FA4" w:rsidRPr="00D37FA4" w:rsidRDefault="00D37FA4" w:rsidP="00D37FA4">
            <w:pPr>
              <w:ind w:left="0" w:firstLine="0"/>
              <w:jc w:val="left"/>
              <w:rPr>
                <w:rFonts w:eastAsia="Calibri"/>
                <w:b/>
                <w:bCs/>
                <w:sz w:val="18"/>
                <w:szCs w:val="18"/>
              </w:rPr>
            </w:pPr>
            <w:r w:rsidRPr="00D37FA4">
              <w:rPr>
                <w:rFonts w:eastAsia="Calibri"/>
                <w:b/>
                <w:bCs/>
                <w:sz w:val="18"/>
                <w:szCs w:val="18"/>
              </w:rPr>
              <w:t>А. Территория</w:t>
            </w:r>
          </w:p>
        </w:tc>
        <w:tc>
          <w:tcPr>
            <w:tcW w:w="1903" w:type="dxa"/>
          </w:tcPr>
          <w:p w:rsidR="00D37FA4" w:rsidRPr="00D37FA4" w:rsidRDefault="00D37FA4" w:rsidP="00D37FA4">
            <w:pPr>
              <w:ind w:left="0" w:firstLine="0"/>
              <w:jc w:val="center"/>
              <w:rPr>
                <w:rFonts w:eastAsia="Calibri"/>
                <w:sz w:val="18"/>
                <w:szCs w:val="18"/>
              </w:rPr>
            </w:pPr>
          </w:p>
        </w:tc>
        <w:tc>
          <w:tcPr>
            <w:tcW w:w="1903" w:type="dxa"/>
            <w:shd w:val="clear" w:color="auto" w:fill="auto"/>
            <w:vAlign w:val="center"/>
            <w:hideMark/>
          </w:tcPr>
          <w:p w:rsidR="00D37FA4" w:rsidRPr="00D37FA4" w:rsidRDefault="00D37FA4" w:rsidP="00D37FA4">
            <w:pPr>
              <w:ind w:left="0" w:firstLine="0"/>
              <w:jc w:val="center"/>
              <w:rPr>
                <w:rFonts w:eastAsia="Calibri"/>
                <w:sz w:val="18"/>
                <w:szCs w:val="18"/>
              </w:rPr>
            </w:pPr>
            <w:r w:rsidRPr="00D37FA4">
              <w:rPr>
                <w:rFonts w:eastAsia="Calibri"/>
                <w:sz w:val="18"/>
                <w:szCs w:val="18"/>
              </w:rPr>
              <w:t> </w:t>
            </w:r>
          </w:p>
        </w:tc>
        <w:tc>
          <w:tcPr>
            <w:tcW w:w="1558" w:type="dxa"/>
          </w:tcPr>
          <w:p w:rsidR="00D37FA4" w:rsidRPr="00D37FA4" w:rsidRDefault="00D37FA4" w:rsidP="00D37FA4">
            <w:pPr>
              <w:ind w:left="0" w:firstLine="0"/>
              <w:jc w:val="center"/>
              <w:rPr>
                <w:sz w:val="18"/>
                <w:szCs w:val="18"/>
              </w:rPr>
            </w:pPr>
          </w:p>
        </w:tc>
      </w:tr>
      <w:tr w:rsidR="00D37FA4" w:rsidRPr="00D37FA4" w:rsidTr="00296141">
        <w:trPr>
          <w:trHeight w:val="315"/>
          <w:jc w:val="center"/>
        </w:trPr>
        <w:tc>
          <w:tcPr>
            <w:tcW w:w="4803" w:type="dxa"/>
            <w:shd w:val="clear" w:color="auto" w:fill="auto"/>
            <w:vAlign w:val="center"/>
            <w:hideMark/>
          </w:tcPr>
          <w:p w:rsidR="00D37FA4" w:rsidRPr="00D37FA4" w:rsidRDefault="00D37FA4" w:rsidP="00D37FA4">
            <w:pPr>
              <w:ind w:left="0" w:firstLine="0"/>
              <w:jc w:val="left"/>
              <w:rPr>
                <w:rFonts w:eastAsia="Calibri"/>
                <w:sz w:val="18"/>
                <w:szCs w:val="18"/>
              </w:rPr>
            </w:pPr>
            <w:r w:rsidRPr="00D37FA4">
              <w:rPr>
                <w:rFonts w:eastAsia="Calibri"/>
                <w:sz w:val="18"/>
                <w:szCs w:val="18"/>
              </w:rPr>
              <w:t>Жилая застройка</w:t>
            </w:r>
          </w:p>
        </w:tc>
        <w:tc>
          <w:tcPr>
            <w:tcW w:w="1903" w:type="dxa"/>
          </w:tcPr>
          <w:p w:rsidR="00D37FA4" w:rsidRPr="00D37FA4" w:rsidRDefault="00D37FA4" w:rsidP="00D37FA4">
            <w:pPr>
              <w:ind w:left="0" w:firstLine="0"/>
              <w:jc w:val="center"/>
              <w:rPr>
                <w:rFonts w:eastAsia="Calibri"/>
                <w:sz w:val="18"/>
                <w:szCs w:val="18"/>
              </w:rPr>
            </w:pPr>
            <w:r w:rsidRPr="00D37FA4">
              <w:rPr>
                <w:rFonts w:eastAsia="Calibri"/>
                <w:sz w:val="18"/>
                <w:szCs w:val="18"/>
              </w:rPr>
              <w:t>га</w:t>
            </w:r>
          </w:p>
        </w:tc>
        <w:tc>
          <w:tcPr>
            <w:tcW w:w="1903" w:type="dxa"/>
            <w:shd w:val="clear" w:color="auto" w:fill="auto"/>
            <w:vAlign w:val="center"/>
            <w:hideMark/>
          </w:tcPr>
          <w:p w:rsidR="00D37FA4" w:rsidRPr="00D37FA4" w:rsidRDefault="00D37FA4" w:rsidP="00D37FA4">
            <w:pPr>
              <w:ind w:left="0" w:firstLine="0"/>
              <w:jc w:val="center"/>
              <w:rPr>
                <w:rFonts w:eastAsia="Calibri"/>
                <w:sz w:val="18"/>
                <w:szCs w:val="18"/>
              </w:rPr>
            </w:pPr>
            <w:r w:rsidRPr="00D37FA4">
              <w:rPr>
                <w:rFonts w:eastAsia="Calibri"/>
                <w:sz w:val="18"/>
                <w:szCs w:val="18"/>
              </w:rPr>
              <w:t>1300,1</w:t>
            </w:r>
          </w:p>
        </w:tc>
        <w:tc>
          <w:tcPr>
            <w:tcW w:w="1558" w:type="dxa"/>
            <w:vAlign w:val="center"/>
          </w:tcPr>
          <w:p w:rsidR="00D37FA4" w:rsidRPr="00D37FA4" w:rsidRDefault="00D37FA4" w:rsidP="00D37FA4">
            <w:pPr>
              <w:ind w:left="0" w:firstLine="0"/>
              <w:jc w:val="center"/>
              <w:rPr>
                <w:rFonts w:eastAsia="Calibri"/>
                <w:sz w:val="18"/>
                <w:szCs w:val="18"/>
              </w:rPr>
            </w:pPr>
            <w:r w:rsidRPr="00D37FA4">
              <w:rPr>
                <w:rFonts w:eastAsia="Calibri"/>
                <w:sz w:val="18"/>
                <w:szCs w:val="18"/>
              </w:rPr>
              <w:t>3421,1</w:t>
            </w:r>
          </w:p>
        </w:tc>
      </w:tr>
      <w:tr w:rsidR="00D37FA4" w:rsidRPr="00D37FA4" w:rsidTr="00296141">
        <w:trPr>
          <w:trHeight w:val="315"/>
          <w:jc w:val="center"/>
        </w:trPr>
        <w:tc>
          <w:tcPr>
            <w:tcW w:w="4803" w:type="dxa"/>
            <w:shd w:val="clear" w:color="auto" w:fill="auto"/>
            <w:vAlign w:val="center"/>
            <w:hideMark/>
          </w:tcPr>
          <w:p w:rsidR="00D37FA4" w:rsidRPr="00D37FA4" w:rsidRDefault="00D37FA4" w:rsidP="00D37FA4">
            <w:pPr>
              <w:ind w:left="0" w:firstLine="0"/>
              <w:jc w:val="left"/>
              <w:rPr>
                <w:rFonts w:eastAsia="Calibri"/>
                <w:sz w:val="18"/>
                <w:szCs w:val="18"/>
              </w:rPr>
            </w:pPr>
            <w:r w:rsidRPr="00D37FA4">
              <w:rPr>
                <w:rFonts w:eastAsia="Calibri"/>
                <w:sz w:val="18"/>
                <w:szCs w:val="18"/>
              </w:rPr>
              <w:t xml:space="preserve">Малоэтажные жилые дома в </w:t>
            </w:r>
            <w:proofErr w:type="spellStart"/>
            <w:r w:rsidRPr="00D37FA4">
              <w:rPr>
                <w:rFonts w:eastAsia="Calibri"/>
                <w:sz w:val="18"/>
                <w:szCs w:val="18"/>
              </w:rPr>
              <w:t>безусадебной</w:t>
            </w:r>
            <w:proofErr w:type="spellEnd"/>
            <w:r w:rsidRPr="00D37FA4">
              <w:rPr>
                <w:rFonts w:eastAsia="Calibri"/>
                <w:sz w:val="18"/>
                <w:szCs w:val="18"/>
              </w:rPr>
              <w:t xml:space="preserve"> застройке</w:t>
            </w:r>
          </w:p>
        </w:tc>
        <w:tc>
          <w:tcPr>
            <w:tcW w:w="1903" w:type="dxa"/>
          </w:tcPr>
          <w:p w:rsidR="00D37FA4" w:rsidRPr="00D37FA4" w:rsidRDefault="00D37FA4" w:rsidP="00D37FA4">
            <w:pPr>
              <w:ind w:left="0" w:firstLine="0"/>
              <w:jc w:val="center"/>
              <w:rPr>
                <w:sz w:val="18"/>
                <w:szCs w:val="18"/>
              </w:rPr>
            </w:pPr>
            <w:r w:rsidRPr="00D37FA4">
              <w:rPr>
                <w:sz w:val="18"/>
                <w:szCs w:val="18"/>
              </w:rPr>
              <w:t>га</w:t>
            </w:r>
          </w:p>
        </w:tc>
        <w:tc>
          <w:tcPr>
            <w:tcW w:w="1903" w:type="dxa"/>
            <w:shd w:val="clear" w:color="auto" w:fill="auto"/>
            <w:vAlign w:val="center"/>
            <w:hideMark/>
          </w:tcPr>
          <w:p w:rsidR="00D37FA4" w:rsidRPr="00D37FA4" w:rsidRDefault="00D37FA4" w:rsidP="00D37FA4">
            <w:pPr>
              <w:ind w:left="0" w:firstLine="0"/>
              <w:jc w:val="center"/>
              <w:rPr>
                <w:rFonts w:eastAsia="Calibri"/>
                <w:sz w:val="18"/>
                <w:szCs w:val="18"/>
              </w:rPr>
            </w:pPr>
            <w:r w:rsidRPr="00D37FA4">
              <w:rPr>
                <w:sz w:val="18"/>
                <w:szCs w:val="18"/>
              </w:rPr>
              <w:t>936,0</w:t>
            </w:r>
          </w:p>
        </w:tc>
        <w:tc>
          <w:tcPr>
            <w:tcW w:w="1558" w:type="dxa"/>
            <w:vAlign w:val="center"/>
          </w:tcPr>
          <w:p w:rsidR="00D37FA4" w:rsidRPr="00D37FA4" w:rsidRDefault="00D37FA4" w:rsidP="00D37FA4">
            <w:pPr>
              <w:ind w:left="0" w:firstLine="0"/>
              <w:jc w:val="center"/>
              <w:rPr>
                <w:rFonts w:eastAsia="Calibri"/>
                <w:sz w:val="18"/>
                <w:szCs w:val="18"/>
              </w:rPr>
            </w:pPr>
            <w:r w:rsidRPr="00D37FA4">
              <w:rPr>
                <w:rFonts w:eastAsia="Calibri"/>
                <w:sz w:val="18"/>
                <w:szCs w:val="18"/>
              </w:rPr>
              <w:t>2768,5</w:t>
            </w:r>
          </w:p>
        </w:tc>
      </w:tr>
      <w:tr w:rsidR="00D37FA4" w:rsidRPr="00D37FA4" w:rsidTr="00296141">
        <w:trPr>
          <w:trHeight w:val="315"/>
          <w:jc w:val="center"/>
        </w:trPr>
        <w:tc>
          <w:tcPr>
            <w:tcW w:w="4803" w:type="dxa"/>
            <w:shd w:val="clear" w:color="auto" w:fill="auto"/>
            <w:vAlign w:val="center"/>
            <w:hideMark/>
          </w:tcPr>
          <w:p w:rsidR="00D37FA4" w:rsidRPr="00D37FA4" w:rsidRDefault="00D37FA4" w:rsidP="00D37FA4">
            <w:pPr>
              <w:ind w:left="0" w:firstLine="0"/>
              <w:jc w:val="left"/>
              <w:rPr>
                <w:rFonts w:eastAsia="Calibri"/>
                <w:sz w:val="18"/>
                <w:szCs w:val="18"/>
              </w:rPr>
            </w:pPr>
            <w:r w:rsidRPr="00D37FA4">
              <w:rPr>
                <w:rFonts w:eastAsia="Calibri"/>
                <w:sz w:val="18"/>
                <w:szCs w:val="18"/>
              </w:rPr>
              <w:t>Индивидуальные жилые дома с приусадебными земельными участками</w:t>
            </w:r>
          </w:p>
        </w:tc>
        <w:tc>
          <w:tcPr>
            <w:tcW w:w="1903" w:type="dxa"/>
          </w:tcPr>
          <w:p w:rsidR="00D37FA4" w:rsidRPr="00D37FA4" w:rsidRDefault="00D37FA4" w:rsidP="00D37FA4">
            <w:pPr>
              <w:ind w:left="0" w:firstLine="0"/>
              <w:jc w:val="center"/>
              <w:rPr>
                <w:sz w:val="18"/>
                <w:szCs w:val="18"/>
              </w:rPr>
            </w:pPr>
            <w:r w:rsidRPr="00D37FA4">
              <w:rPr>
                <w:sz w:val="18"/>
                <w:szCs w:val="18"/>
              </w:rPr>
              <w:t>га</w:t>
            </w:r>
          </w:p>
        </w:tc>
        <w:tc>
          <w:tcPr>
            <w:tcW w:w="1903" w:type="dxa"/>
            <w:shd w:val="clear" w:color="auto" w:fill="auto"/>
            <w:vAlign w:val="center"/>
            <w:hideMark/>
          </w:tcPr>
          <w:p w:rsidR="00D37FA4" w:rsidRPr="00D37FA4" w:rsidRDefault="00D37FA4" w:rsidP="00D37FA4">
            <w:pPr>
              <w:ind w:left="0" w:firstLine="0"/>
              <w:jc w:val="center"/>
              <w:rPr>
                <w:rFonts w:eastAsia="Calibri"/>
                <w:sz w:val="18"/>
                <w:szCs w:val="18"/>
              </w:rPr>
            </w:pPr>
            <w:r w:rsidRPr="00D37FA4">
              <w:rPr>
                <w:sz w:val="18"/>
                <w:szCs w:val="18"/>
              </w:rPr>
              <w:t>0,2</w:t>
            </w:r>
          </w:p>
        </w:tc>
        <w:tc>
          <w:tcPr>
            <w:tcW w:w="1558" w:type="dxa"/>
            <w:vAlign w:val="center"/>
          </w:tcPr>
          <w:p w:rsidR="00D37FA4" w:rsidRPr="00D37FA4" w:rsidRDefault="00D37FA4" w:rsidP="00D37FA4">
            <w:pPr>
              <w:ind w:left="0" w:firstLine="0"/>
              <w:jc w:val="center"/>
              <w:rPr>
                <w:rFonts w:eastAsia="Calibri"/>
                <w:sz w:val="18"/>
                <w:szCs w:val="18"/>
              </w:rPr>
            </w:pPr>
            <w:r w:rsidRPr="00D37FA4">
              <w:rPr>
                <w:rFonts w:eastAsia="Calibri"/>
                <w:sz w:val="18"/>
                <w:szCs w:val="18"/>
              </w:rPr>
              <w:t>265,6</w:t>
            </w:r>
          </w:p>
        </w:tc>
      </w:tr>
      <w:tr w:rsidR="00D37FA4" w:rsidRPr="00D37FA4" w:rsidTr="00296141">
        <w:trPr>
          <w:trHeight w:val="315"/>
          <w:jc w:val="center"/>
        </w:trPr>
        <w:tc>
          <w:tcPr>
            <w:tcW w:w="4803" w:type="dxa"/>
            <w:shd w:val="clear" w:color="auto" w:fill="auto"/>
            <w:vAlign w:val="center"/>
            <w:hideMark/>
          </w:tcPr>
          <w:p w:rsidR="00D37FA4" w:rsidRPr="00D37FA4" w:rsidRDefault="00D37FA4" w:rsidP="00D37FA4">
            <w:pPr>
              <w:ind w:left="0" w:firstLine="0"/>
              <w:jc w:val="left"/>
              <w:rPr>
                <w:rFonts w:eastAsia="Calibri"/>
                <w:sz w:val="18"/>
                <w:szCs w:val="18"/>
              </w:rPr>
            </w:pPr>
            <w:r w:rsidRPr="00D37FA4">
              <w:rPr>
                <w:rFonts w:eastAsia="Calibri"/>
                <w:sz w:val="18"/>
                <w:szCs w:val="18"/>
              </w:rPr>
              <w:t>Садоводства</w:t>
            </w:r>
          </w:p>
        </w:tc>
        <w:tc>
          <w:tcPr>
            <w:tcW w:w="1903" w:type="dxa"/>
          </w:tcPr>
          <w:p w:rsidR="00D37FA4" w:rsidRPr="00D37FA4" w:rsidRDefault="00D37FA4" w:rsidP="00D37FA4">
            <w:pPr>
              <w:ind w:left="0" w:firstLine="0"/>
              <w:jc w:val="center"/>
              <w:rPr>
                <w:sz w:val="18"/>
                <w:szCs w:val="18"/>
              </w:rPr>
            </w:pPr>
            <w:r w:rsidRPr="00D37FA4">
              <w:rPr>
                <w:sz w:val="18"/>
                <w:szCs w:val="18"/>
              </w:rPr>
              <w:t>га</w:t>
            </w:r>
          </w:p>
        </w:tc>
        <w:tc>
          <w:tcPr>
            <w:tcW w:w="1903" w:type="dxa"/>
            <w:shd w:val="clear" w:color="auto" w:fill="auto"/>
            <w:vAlign w:val="center"/>
            <w:hideMark/>
          </w:tcPr>
          <w:p w:rsidR="00D37FA4" w:rsidRPr="00D37FA4" w:rsidRDefault="00D37FA4" w:rsidP="00D37FA4">
            <w:pPr>
              <w:ind w:left="0" w:firstLine="0"/>
              <w:jc w:val="center"/>
              <w:rPr>
                <w:rFonts w:eastAsia="Calibri"/>
                <w:sz w:val="18"/>
                <w:szCs w:val="18"/>
              </w:rPr>
            </w:pPr>
            <w:r w:rsidRPr="00D37FA4">
              <w:rPr>
                <w:sz w:val="18"/>
                <w:szCs w:val="18"/>
              </w:rPr>
              <w:t>363,9</w:t>
            </w:r>
          </w:p>
        </w:tc>
        <w:tc>
          <w:tcPr>
            <w:tcW w:w="1558" w:type="dxa"/>
            <w:vAlign w:val="center"/>
          </w:tcPr>
          <w:p w:rsidR="00D37FA4" w:rsidRPr="00D37FA4" w:rsidRDefault="00D37FA4" w:rsidP="00D37FA4">
            <w:pPr>
              <w:ind w:left="0" w:firstLine="0"/>
              <w:jc w:val="center"/>
              <w:rPr>
                <w:rFonts w:eastAsia="Calibri"/>
                <w:sz w:val="18"/>
                <w:szCs w:val="18"/>
              </w:rPr>
            </w:pPr>
            <w:r w:rsidRPr="00D37FA4">
              <w:rPr>
                <w:rFonts w:eastAsia="Calibri"/>
                <w:sz w:val="18"/>
                <w:szCs w:val="18"/>
              </w:rPr>
              <w:t>302,5</w:t>
            </w:r>
          </w:p>
        </w:tc>
      </w:tr>
      <w:tr w:rsidR="00D37FA4" w:rsidRPr="00D37FA4" w:rsidTr="00296141">
        <w:trPr>
          <w:trHeight w:val="615"/>
          <w:jc w:val="center"/>
        </w:trPr>
        <w:tc>
          <w:tcPr>
            <w:tcW w:w="4803" w:type="dxa"/>
            <w:shd w:val="clear" w:color="auto" w:fill="auto"/>
            <w:vAlign w:val="center"/>
            <w:hideMark/>
          </w:tcPr>
          <w:p w:rsidR="00D37FA4" w:rsidRPr="00D37FA4" w:rsidRDefault="00D37FA4" w:rsidP="00D37FA4">
            <w:pPr>
              <w:ind w:left="0" w:firstLine="0"/>
              <w:jc w:val="left"/>
              <w:rPr>
                <w:rFonts w:eastAsia="Calibri"/>
                <w:sz w:val="18"/>
                <w:szCs w:val="18"/>
              </w:rPr>
            </w:pPr>
            <w:r w:rsidRPr="00D37FA4">
              <w:rPr>
                <w:rFonts w:eastAsia="Calibri"/>
                <w:sz w:val="18"/>
                <w:szCs w:val="18"/>
              </w:rPr>
              <w:t>Общественно-деловых зон</w:t>
            </w:r>
          </w:p>
        </w:tc>
        <w:tc>
          <w:tcPr>
            <w:tcW w:w="1903" w:type="dxa"/>
          </w:tcPr>
          <w:p w:rsidR="00D37FA4" w:rsidRPr="00D37FA4" w:rsidRDefault="00D37FA4" w:rsidP="00D37FA4">
            <w:pPr>
              <w:ind w:left="0" w:firstLine="0"/>
              <w:jc w:val="center"/>
              <w:rPr>
                <w:sz w:val="18"/>
                <w:szCs w:val="18"/>
              </w:rPr>
            </w:pPr>
            <w:r w:rsidRPr="00D37FA4">
              <w:rPr>
                <w:sz w:val="18"/>
                <w:szCs w:val="18"/>
              </w:rPr>
              <w:t>га</w:t>
            </w:r>
          </w:p>
        </w:tc>
        <w:tc>
          <w:tcPr>
            <w:tcW w:w="1903" w:type="dxa"/>
            <w:shd w:val="clear" w:color="auto" w:fill="auto"/>
            <w:vAlign w:val="center"/>
            <w:hideMark/>
          </w:tcPr>
          <w:p w:rsidR="00D37FA4" w:rsidRPr="00D37FA4" w:rsidRDefault="00D37FA4" w:rsidP="00D37FA4">
            <w:pPr>
              <w:ind w:left="0" w:firstLine="0"/>
              <w:jc w:val="center"/>
              <w:rPr>
                <w:rFonts w:eastAsia="Calibri"/>
                <w:sz w:val="18"/>
                <w:szCs w:val="18"/>
              </w:rPr>
            </w:pPr>
            <w:r w:rsidRPr="00D37FA4">
              <w:rPr>
                <w:sz w:val="18"/>
                <w:szCs w:val="18"/>
              </w:rPr>
              <w:t>10,8</w:t>
            </w:r>
          </w:p>
        </w:tc>
        <w:tc>
          <w:tcPr>
            <w:tcW w:w="1558" w:type="dxa"/>
            <w:vAlign w:val="center"/>
          </w:tcPr>
          <w:p w:rsidR="00D37FA4" w:rsidRPr="00D37FA4" w:rsidRDefault="00D37FA4" w:rsidP="00D37FA4">
            <w:pPr>
              <w:ind w:left="0" w:firstLine="0"/>
              <w:jc w:val="center"/>
              <w:rPr>
                <w:rFonts w:eastAsia="Calibri"/>
                <w:sz w:val="18"/>
                <w:szCs w:val="18"/>
              </w:rPr>
            </w:pPr>
            <w:r w:rsidRPr="00D37FA4">
              <w:rPr>
                <w:rFonts w:eastAsia="Calibri"/>
                <w:sz w:val="18"/>
                <w:szCs w:val="18"/>
              </w:rPr>
              <w:t>453,1</w:t>
            </w:r>
          </w:p>
        </w:tc>
      </w:tr>
      <w:tr w:rsidR="00D37FA4" w:rsidRPr="00D37FA4" w:rsidTr="00296141">
        <w:trPr>
          <w:trHeight w:val="615"/>
          <w:jc w:val="center"/>
        </w:trPr>
        <w:tc>
          <w:tcPr>
            <w:tcW w:w="4803" w:type="dxa"/>
            <w:shd w:val="clear" w:color="auto" w:fill="auto"/>
            <w:vAlign w:val="center"/>
          </w:tcPr>
          <w:p w:rsidR="00D37FA4" w:rsidRPr="00D37FA4" w:rsidRDefault="00D37FA4" w:rsidP="00D37FA4">
            <w:pPr>
              <w:ind w:left="0" w:firstLine="0"/>
              <w:jc w:val="left"/>
              <w:rPr>
                <w:rFonts w:eastAsia="Calibri"/>
                <w:sz w:val="18"/>
                <w:szCs w:val="18"/>
              </w:rPr>
            </w:pPr>
            <w:r w:rsidRPr="00D37FA4">
              <w:rPr>
                <w:rFonts w:eastAsia="Calibri"/>
                <w:sz w:val="18"/>
                <w:szCs w:val="18"/>
              </w:rPr>
              <w:t>Зон инженерной и транспортной инфраструктуры</w:t>
            </w:r>
          </w:p>
        </w:tc>
        <w:tc>
          <w:tcPr>
            <w:tcW w:w="1903" w:type="dxa"/>
          </w:tcPr>
          <w:p w:rsidR="00D37FA4" w:rsidRPr="00D37FA4" w:rsidRDefault="00D37FA4" w:rsidP="00D37FA4">
            <w:pPr>
              <w:ind w:left="0" w:firstLine="0"/>
              <w:jc w:val="center"/>
              <w:rPr>
                <w:sz w:val="18"/>
                <w:szCs w:val="18"/>
              </w:rPr>
            </w:pPr>
            <w:r w:rsidRPr="00D37FA4">
              <w:rPr>
                <w:sz w:val="18"/>
                <w:szCs w:val="18"/>
              </w:rPr>
              <w:t>га</w:t>
            </w:r>
          </w:p>
        </w:tc>
        <w:tc>
          <w:tcPr>
            <w:tcW w:w="1903" w:type="dxa"/>
            <w:shd w:val="clear" w:color="auto" w:fill="auto"/>
            <w:vAlign w:val="center"/>
          </w:tcPr>
          <w:p w:rsidR="00D37FA4" w:rsidRPr="00D37FA4" w:rsidRDefault="00D37FA4" w:rsidP="00D37FA4">
            <w:pPr>
              <w:ind w:left="0" w:firstLine="0"/>
              <w:jc w:val="center"/>
              <w:rPr>
                <w:sz w:val="18"/>
                <w:szCs w:val="18"/>
              </w:rPr>
            </w:pPr>
            <w:r w:rsidRPr="00D37FA4">
              <w:rPr>
                <w:sz w:val="18"/>
                <w:szCs w:val="18"/>
              </w:rPr>
              <w:t>31</w:t>
            </w:r>
          </w:p>
        </w:tc>
        <w:tc>
          <w:tcPr>
            <w:tcW w:w="1558" w:type="dxa"/>
            <w:vAlign w:val="center"/>
          </w:tcPr>
          <w:p w:rsidR="00D37FA4" w:rsidRPr="00D37FA4" w:rsidRDefault="00D37FA4" w:rsidP="00D37FA4">
            <w:pPr>
              <w:ind w:left="0" w:firstLine="0"/>
              <w:jc w:val="center"/>
              <w:rPr>
                <w:rFonts w:eastAsia="Calibri"/>
                <w:sz w:val="18"/>
                <w:szCs w:val="18"/>
              </w:rPr>
            </w:pPr>
            <w:r w:rsidRPr="00D37FA4">
              <w:rPr>
                <w:rFonts w:eastAsia="Calibri"/>
                <w:sz w:val="18"/>
                <w:szCs w:val="18"/>
              </w:rPr>
              <w:t>1391,1</w:t>
            </w:r>
          </w:p>
        </w:tc>
      </w:tr>
      <w:tr w:rsidR="00D37FA4" w:rsidRPr="00D37FA4" w:rsidTr="00296141">
        <w:trPr>
          <w:trHeight w:val="615"/>
          <w:jc w:val="center"/>
        </w:trPr>
        <w:tc>
          <w:tcPr>
            <w:tcW w:w="4803" w:type="dxa"/>
            <w:shd w:val="clear" w:color="auto" w:fill="auto"/>
            <w:vAlign w:val="center"/>
            <w:hideMark/>
          </w:tcPr>
          <w:p w:rsidR="00D37FA4" w:rsidRPr="00D37FA4" w:rsidRDefault="00D37FA4" w:rsidP="00D37FA4">
            <w:pPr>
              <w:ind w:left="0" w:firstLine="0"/>
              <w:jc w:val="left"/>
              <w:rPr>
                <w:rFonts w:eastAsia="Calibri"/>
                <w:sz w:val="18"/>
                <w:szCs w:val="18"/>
              </w:rPr>
            </w:pPr>
            <w:r w:rsidRPr="00D37FA4">
              <w:rPr>
                <w:rFonts w:eastAsia="Calibri"/>
                <w:sz w:val="18"/>
                <w:szCs w:val="18"/>
              </w:rPr>
              <w:t xml:space="preserve">Зон специального назначения </w:t>
            </w:r>
          </w:p>
        </w:tc>
        <w:tc>
          <w:tcPr>
            <w:tcW w:w="1903" w:type="dxa"/>
          </w:tcPr>
          <w:p w:rsidR="00D37FA4" w:rsidRPr="00D37FA4" w:rsidRDefault="00D37FA4" w:rsidP="00D37FA4">
            <w:pPr>
              <w:ind w:left="0" w:firstLine="0"/>
              <w:jc w:val="center"/>
              <w:rPr>
                <w:sz w:val="18"/>
                <w:szCs w:val="18"/>
              </w:rPr>
            </w:pPr>
            <w:r w:rsidRPr="00D37FA4">
              <w:rPr>
                <w:sz w:val="18"/>
                <w:szCs w:val="18"/>
              </w:rPr>
              <w:t>га</w:t>
            </w:r>
          </w:p>
        </w:tc>
        <w:tc>
          <w:tcPr>
            <w:tcW w:w="1903" w:type="dxa"/>
            <w:shd w:val="clear" w:color="auto" w:fill="auto"/>
            <w:vAlign w:val="center"/>
            <w:hideMark/>
          </w:tcPr>
          <w:p w:rsidR="00D37FA4" w:rsidRPr="00D37FA4" w:rsidRDefault="00D37FA4" w:rsidP="00D37FA4">
            <w:pPr>
              <w:ind w:left="0" w:firstLine="0"/>
              <w:jc w:val="center"/>
              <w:rPr>
                <w:rFonts w:eastAsia="Calibri"/>
                <w:sz w:val="18"/>
                <w:szCs w:val="18"/>
              </w:rPr>
            </w:pPr>
            <w:r w:rsidRPr="00D37FA4">
              <w:rPr>
                <w:rFonts w:eastAsia="Calibri"/>
                <w:sz w:val="18"/>
                <w:szCs w:val="18"/>
              </w:rPr>
              <w:t>22,2</w:t>
            </w:r>
          </w:p>
        </w:tc>
        <w:tc>
          <w:tcPr>
            <w:tcW w:w="1558" w:type="dxa"/>
            <w:vAlign w:val="center"/>
          </w:tcPr>
          <w:p w:rsidR="00D37FA4" w:rsidRPr="00D37FA4" w:rsidRDefault="00D37FA4" w:rsidP="00D37FA4">
            <w:pPr>
              <w:ind w:left="0" w:firstLine="0"/>
              <w:jc w:val="center"/>
              <w:rPr>
                <w:rFonts w:eastAsia="Calibri"/>
                <w:sz w:val="18"/>
                <w:szCs w:val="18"/>
              </w:rPr>
            </w:pPr>
            <w:r w:rsidRPr="00D37FA4">
              <w:rPr>
                <w:rFonts w:eastAsia="Calibri"/>
                <w:sz w:val="18"/>
                <w:szCs w:val="18"/>
              </w:rPr>
              <w:t>51,1</w:t>
            </w:r>
          </w:p>
        </w:tc>
      </w:tr>
      <w:tr w:rsidR="00D37FA4" w:rsidRPr="00D37FA4" w:rsidTr="00296141">
        <w:trPr>
          <w:trHeight w:val="615"/>
          <w:jc w:val="center"/>
        </w:trPr>
        <w:tc>
          <w:tcPr>
            <w:tcW w:w="4803" w:type="dxa"/>
            <w:shd w:val="clear" w:color="auto" w:fill="auto"/>
            <w:vAlign w:val="center"/>
          </w:tcPr>
          <w:p w:rsidR="00D37FA4" w:rsidRPr="00D37FA4" w:rsidRDefault="00D37FA4" w:rsidP="00D37FA4">
            <w:pPr>
              <w:ind w:left="0" w:firstLine="0"/>
              <w:jc w:val="left"/>
              <w:rPr>
                <w:rFonts w:eastAsia="Calibri"/>
                <w:sz w:val="18"/>
                <w:szCs w:val="18"/>
              </w:rPr>
            </w:pPr>
            <w:r w:rsidRPr="00D37FA4">
              <w:rPr>
                <w:rFonts w:eastAsia="Calibri"/>
                <w:sz w:val="18"/>
                <w:szCs w:val="18"/>
              </w:rPr>
              <w:t>Рекреационных зон</w:t>
            </w:r>
          </w:p>
        </w:tc>
        <w:tc>
          <w:tcPr>
            <w:tcW w:w="1903" w:type="dxa"/>
          </w:tcPr>
          <w:p w:rsidR="00D37FA4" w:rsidRPr="00D37FA4" w:rsidRDefault="00D37FA4" w:rsidP="00D37FA4">
            <w:pPr>
              <w:ind w:left="0" w:firstLine="0"/>
              <w:jc w:val="center"/>
              <w:rPr>
                <w:sz w:val="18"/>
                <w:szCs w:val="18"/>
              </w:rPr>
            </w:pPr>
            <w:r w:rsidRPr="00D37FA4">
              <w:rPr>
                <w:sz w:val="18"/>
                <w:szCs w:val="18"/>
              </w:rPr>
              <w:t>га</w:t>
            </w:r>
          </w:p>
        </w:tc>
        <w:tc>
          <w:tcPr>
            <w:tcW w:w="1903" w:type="dxa"/>
            <w:shd w:val="clear" w:color="auto" w:fill="auto"/>
            <w:vAlign w:val="center"/>
          </w:tcPr>
          <w:p w:rsidR="00D37FA4" w:rsidRPr="00D37FA4" w:rsidRDefault="00D37FA4" w:rsidP="00D37FA4">
            <w:pPr>
              <w:ind w:left="0" w:firstLine="0"/>
              <w:jc w:val="center"/>
              <w:rPr>
                <w:rFonts w:eastAsia="Calibri"/>
                <w:sz w:val="18"/>
                <w:szCs w:val="18"/>
              </w:rPr>
            </w:pPr>
            <w:r w:rsidRPr="00D37FA4">
              <w:rPr>
                <w:rFonts w:eastAsia="Calibri"/>
                <w:sz w:val="18"/>
                <w:szCs w:val="18"/>
              </w:rPr>
              <w:t>30241,5</w:t>
            </w:r>
          </w:p>
        </w:tc>
        <w:tc>
          <w:tcPr>
            <w:tcW w:w="1558" w:type="dxa"/>
            <w:vAlign w:val="center"/>
          </w:tcPr>
          <w:p w:rsidR="00D37FA4" w:rsidRPr="00D37FA4" w:rsidRDefault="00D37FA4" w:rsidP="00D37FA4">
            <w:pPr>
              <w:ind w:left="0" w:firstLine="0"/>
              <w:jc w:val="center"/>
              <w:rPr>
                <w:rFonts w:eastAsia="Calibri"/>
                <w:sz w:val="18"/>
                <w:szCs w:val="18"/>
              </w:rPr>
            </w:pPr>
            <w:r w:rsidRPr="00D37FA4">
              <w:rPr>
                <w:rFonts w:eastAsia="Calibri"/>
                <w:sz w:val="18"/>
                <w:szCs w:val="18"/>
              </w:rPr>
              <w:t>24133,4</w:t>
            </w:r>
          </w:p>
        </w:tc>
      </w:tr>
      <w:tr w:rsidR="00D37FA4" w:rsidRPr="00D37FA4" w:rsidTr="00296141">
        <w:trPr>
          <w:trHeight w:val="615"/>
          <w:jc w:val="center"/>
        </w:trPr>
        <w:tc>
          <w:tcPr>
            <w:tcW w:w="4803" w:type="dxa"/>
            <w:shd w:val="clear" w:color="auto" w:fill="auto"/>
            <w:vAlign w:val="center"/>
          </w:tcPr>
          <w:p w:rsidR="00D37FA4" w:rsidRPr="00D37FA4" w:rsidRDefault="00D37FA4" w:rsidP="00D37FA4">
            <w:pPr>
              <w:ind w:left="0" w:firstLine="0"/>
              <w:jc w:val="left"/>
              <w:rPr>
                <w:rFonts w:eastAsia="Calibri"/>
                <w:sz w:val="18"/>
                <w:szCs w:val="18"/>
              </w:rPr>
            </w:pPr>
            <w:r w:rsidRPr="00D37FA4">
              <w:rPr>
                <w:rFonts w:eastAsia="Calibri"/>
                <w:sz w:val="18"/>
                <w:szCs w:val="18"/>
              </w:rPr>
              <w:t>Зон сельскохозяйственного исполнения</w:t>
            </w:r>
          </w:p>
        </w:tc>
        <w:tc>
          <w:tcPr>
            <w:tcW w:w="1903" w:type="dxa"/>
          </w:tcPr>
          <w:p w:rsidR="00D37FA4" w:rsidRPr="00D37FA4" w:rsidRDefault="00D37FA4" w:rsidP="00D37FA4">
            <w:pPr>
              <w:ind w:left="0" w:firstLine="0"/>
              <w:jc w:val="center"/>
              <w:rPr>
                <w:sz w:val="18"/>
                <w:szCs w:val="18"/>
              </w:rPr>
            </w:pPr>
            <w:r w:rsidRPr="00D37FA4">
              <w:rPr>
                <w:sz w:val="18"/>
                <w:szCs w:val="18"/>
              </w:rPr>
              <w:t>га</w:t>
            </w:r>
          </w:p>
        </w:tc>
        <w:tc>
          <w:tcPr>
            <w:tcW w:w="1903" w:type="dxa"/>
            <w:shd w:val="clear" w:color="auto" w:fill="auto"/>
            <w:vAlign w:val="center"/>
          </w:tcPr>
          <w:p w:rsidR="00D37FA4" w:rsidRPr="00D37FA4" w:rsidRDefault="00D37FA4" w:rsidP="00D37FA4">
            <w:pPr>
              <w:ind w:left="0" w:firstLine="0"/>
              <w:jc w:val="center"/>
              <w:rPr>
                <w:rFonts w:eastAsia="Calibri"/>
                <w:sz w:val="18"/>
                <w:szCs w:val="18"/>
              </w:rPr>
            </w:pPr>
            <w:r w:rsidRPr="00D37FA4">
              <w:rPr>
                <w:rFonts w:eastAsia="Calibri"/>
                <w:sz w:val="18"/>
                <w:szCs w:val="18"/>
              </w:rPr>
              <w:t>10006,2</w:t>
            </w:r>
          </w:p>
        </w:tc>
        <w:tc>
          <w:tcPr>
            <w:tcW w:w="1558" w:type="dxa"/>
            <w:vAlign w:val="center"/>
          </w:tcPr>
          <w:p w:rsidR="00D37FA4" w:rsidRPr="00D37FA4" w:rsidRDefault="00D37FA4" w:rsidP="00D37FA4">
            <w:pPr>
              <w:ind w:left="0" w:firstLine="0"/>
              <w:jc w:val="center"/>
              <w:rPr>
                <w:rFonts w:eastAsia="Calibri"/>
                <w:sz w:val="18"/>
                <w:szCs w:val="18"/>
              </w:rPr>
            </w:pPr>
            <w:r w:rsidRPr="00D37FA4">
              <w:rPr>
                <w:rFonts w:eastAsia="Calibri"/>
                <w:sz w:val="18"/>
                <w:szCs w:val="18"/>
              </w:rPr>
              <w:t>11339,7</w:t>
            </w:r>
          </w:p>
        </w:tc>
      </w:tr>
      <w:tr w:rsidR="00D37FA4" w:rsidRPr="00D37FA4" w:rsidTr="00296141">
        <w:trPr>
          <w:trHeight w:val="615"/>
          <w:jc w:val="center"/>
        </w:trPr>
        <w:tc>
          <w:tcPr>
            <w:tcW w:w="4803" w:type="dxa"/>
            <w:shd w:val="clear" w:color="auto" w:fill="auto"/>
            <w:vAlign w:val="center"/>
            <w:hideMark/>
          </w:tcPr>
          <w:p w:rsidR="00D37FA4" w:rsidRPr="00D37FA4" w:rsidRDefault="00D37FA4" w:rsidP="00D37FA4">
            <w:pPr>
              <w:ind w:left="0" w:firstLine="0"/>
              <w:jc w:val="left"/>
              <w:rPr>
                <w:rFonts w:eastAsia="Calibri"/>
                <w:sz w:val="18"/>
                <w:szCs w:val="18"/>
              </w:rPr>
            </w:pPr>
            <w:r w:rsidRPr="00D37FA4">
              <w:rPr>
                <w:rFonts w:eastAsia="Calibri"/>
                <w:sz w:val="18"/>
                <w:szCs w:val="18"/>
              </w:rPr>
              <w:t>Территории неиспользуемые, требующие специальных инженерных мероприятий</w:t>
            </w:r>
          </w:p>
        </w:tc>
        <w:tc>
          <w:tcPr>
            <w:tcW w:w="1903" w:type="dxa"/>
          </w:tcPr>
          <w:p w:rsidR="00D37FA4" w:rsidRPr="00D37FA4" w:rsidRDefault="00D37FA4" w:rsidP="00D37FA4">
            <w:pPr>
              <w:ind w:left="0" w:firstLine="0"/>
              <w:jc w:val="center"/>
              <w:rPr>
                <w:rFonts w:eastAsia="Calibri"/>
                <w:sz w:val="18"/>
                <w:szCs w:val="18"/>
              </w:rPr>
            </w:pPr>
            <w:r w:rsidRPr="00D37FA4">
              <w:rPr>
                <w:rFonts w:eastAsia="Calibri"/>
                <w:sz w:val="18"/>
                <w:szCs w:val="18"/>
              </w:rPr>
              <w:t>га</w:t>
            </w:r>
          </w:p>
        </w:tc>
        <w:tc>
          <w:tcPr>
            <w:tcW w:w="1903" w:type="dxa"/>
            <w:shd w:val="clear" w:color="auto" w:fill="auto"/>
            <w:vAlign w:val="center"/>
            <w:hideMark/>
          </w:tcPr>
          <w:p w:rsidR="00D37FA4" w:rsidRPr="00D37FA4" w:rsidRDefault="00D37FA4" w:rsidP="00D37FA4">
            <w:pPr>
              <w:ind w:left="0" w:firstLine="0"/>
              <w:jc w:val="center"/>
              <w:rPr>
                <w:rFonts w:eastAsia="Calibri"/>
                <w:sz w:val="18"/>
                <w:szCs w:val="18"/>
              </w:rPr>
            </w:pPr>
            <w:r w:rsidRPr="00D37FA4">
              <w:rPr>
                <w:rFonts w:eastAsia="Calibri"/>
                <w:sz w:val="18"/>
                <w:szCs w:val="18"/>
              </w:rPr>
              <w:t>11,1</w:t>
            </w:r>
          </w:p>
        </w:tc>
        <w:tc>
          <w:tcPr>
            <w:tcW w:w="1558" w:type="dxa"/>
            <w:vAlign w:val="center"/>
          </w:tcPr>
          <w:p w:rsidR="00D37FA4" w:rsidRPr="00D37FA4" w:rsidRDefault="00D37FA4" w:rsidP="00D37FA4">
            <w:pPr>
              <w:ind w:left="0" w:firstLine="0"/>
              <w:jc w:val="center"/>
              <w:rPr>
                <w:rFonts w:eastAsia="Calibri"/>
                <w:sz w:val="18"/>
                <w:szCs w:val="18"/>
              </w:rPr>
            </w:pPr>
            <w:r w:rsidRPr="00D37FA4">
              <w:rPr>
                <w:rFonts w:eastAsia="Calibri"/>
                <w:sz w:val="18"/>
                <w:szCs w:val="18"/>
              </w:rPr>
              <w:t>27,6</w:t>
            </w:r>
          </w:p>
        </w:tc>
      </w:tr>
      <w:tr w:rsidR="00D37FA4" w:rsidRPr="00D37FA4" w:rsidTr="00296141">
        <w:trPr>
          <w:trHeight w:val="315"/>
          <w:jc w:val="center"/>
        </w:trPr>
        <w:tc>
          <w:tcPr>
            <w:tcW w:w="4803" w:type="dxa"/>
            <w:shd w:val="clear" w:color="auto" w:fill="auto"/>
            <w:vAlign w:val="center"/>
            <w:hideMark/>
          </w:tcPr>
          <w:p w:rsidR="00D37FA4" w:rsidRPr="00D37FA4" w:rsidRDefault="00D37FA4" w:rsidP="00D37FA4">
            <w:pPr>
              <w:ind w:left="0" w:firstLine="0"/>
              <w:jc w:val="left"/>
              <w:rPr>
                <w:rFonts w:eastAsia="Calibri"/>
                <w:b/>
                <w:bCs/>
                <w:sz w:val="18"/>
                <w:szCs w:val="18"/>
              </w:rPr>
            </w:pPr>
            <w:r w:rsidRPr="00D37FA4">
              <w:rPr>
                <w:rFonts w:eastAsia="Calibri"/>
                <w:b/>
                <w:bCs/>
                <w:sz w:val="18"/>
                <w:szCs w:val="18"/>
              </w:rPr>
              <w:t>Б. Объекты социального и культурно-бытового обслуживания населения</w:t>
            </w:r>
          </w:p>
        </w:tc>
        <w:tc>
          <w:tcPr>
            <w:tcW w:w="1903" w:type="dxa"/>
          </w:tcPr>
          <w:p w:rsidR="00D37FA4" w:rsidRPr="00D37FA4" w:rsidRDefault="00D37FA4" w:rsidP="00D37FA4">
            <w:pPr>
              <w:ind w:left="0" w:firstLine="0"/>
              <w:jc w:val="center"/>
              <w:rPr>
                <w:rFonts w:eastAsia="Calibri"/>
                <w:sz w:val="18"/>
                <w:szCs w:val="18"/>
              </w:rPr>
            </w:pPr>
          </w:p>
        </w:tc>
        <w:tc>
          <w:tcPr>
            <w:tcW w:w="1903" w:type="dxa"/>
            <w:shd w:val="clear" w:color="auto" w:fill="auto"/>
            <w:vAlign w:val="center"/>
            <w:hideMark/>
          </w:tcPr>
          <w:p w:rsidR="00D37FA4" w:rsidRPr="00D37FA4" w:rsidRDefault="00D37FA4" w:rsidP="00D37FA4">
            <w:pPr>
              <w:ind w:left="0" w:firstLine="0"/>
              <w:jc w:val="center"/>
              <w:rPr>
                <w:rFonts w:eastAsia="Calibri"/>
                <w:sz w:val="18"/>
                <w:szCs w:val="18"/>
              </w:rPr>
            </w:pPr>
          </w:p>
        </w:tc>
        <w:tc>
          <w:tcPr>
            <w:tcW w:w="1558" w:type="dxa"/>
            <w:vAlign w:val="center"/>
          </w:tcPr>
          <w:p w:rsidR="00D37FA4" w:rsidRPr="00D37FA4" w:rsidRDefault="00D37FA4" w:rsidP="00D37FA4">
            <w:pPr>
              <w:ind w:left="0" w:firstLine="0"/>
              <w:jc w:val="center"/>
              <w:rPr>
                <w:rFonts w:eastAsia="Calibri"/>
                <w:sz w:val="18"/>
                <w:szCs w:val="18"/>
              </w:rPr>
            </w:pPr>
          </w:p>
        </w:tc>
      </w:tr>
      <w:tr w:rsidR="00D37FA4" w:rsidRPr="00D37FA4" w:rsidTr="00296141">
        <w:trPr>
          <w:trHeight w:val="315"/>
          <w:jc w:val="center"/>
        </w:trPr>
        <w:tc>
          <w:tcPr>
            <w:tcW w:w="4803" w:type="dxa"/>
            <w:shd w:val="clear" w:color="auto" w:fill="auto"/>
            <w:vAlign w:val="center"/>
            <w:hideMark/>
          </w:tcPr>
          <w:p w:rsidR="00D37FA4" w:rsidRPr="00D37FA4" w:rsidRDefault="00D37FA4" w:rsidP="00D37FA4">
            <w:pPr>
              <w:ind w:left="0" w:firstLine="0"/>
              <w:jc w:val="left"/>
              <w:rPr>
                <w:rFonts w:eastAsia="Calibri"/>
                <w:sz w:val="18"/>
                <w:szCs w:val="18"/>
              </w:rPr>
            </w:pPr>
            <w:r w:rsidRPr="00D37FA4">
              <w:rPr>
                <w:rFonts w:eastAsia="Calibri"/>
                <w:sz w:val="18"/>
                <w:szCs w:val="18"/>
              </w:rPr>
              <w:t xml:space="preserve">Детские дошкольные учреждения </w:t>
            </w:r>
          </w:p>
        </w:tc>
        <w:tc>
          <w:tcPr>
            <w:tcW w:w="1903" w:type="dxa"/>
          </w:tcPr>
          <w:p w:rsidR="00D37FA4" w:rsidRPr="00D37FA4" w:rsidRDefault="00D37FA4" w:rsidP="00D37FA4">
            <w:pPr>
              <w:ind w:left="0" w:firstLine="0"/>
              <w:jc w:val="center"/>
              <w:rPr>
                <w:sz w:val="18"/>
                <w:szCs w:val="18"/>
              </w:rPr>
            </w:pPr>
            <w:r w:rsidRPr="00D37FA4">
              <w:rPr>
                <w:sz w:val="18"/>
                <w:szCs w:val="18"/>
              </w:rPr>
              <w:t>мест</w:t>
            </w:r>
          </w:p>
        </w:tc>
        <w:tc>
          <w:tcPr>
            <w:tcW w:w="1903" w:type="dxa"/>
            <w:shd w:val="clear" w:color="auto" w:fill="auto"/>
            <w:vAlign w:val="center"/>
            <w:hideMark/>
          </w:tcPr>
          <w:p w:rsidR="00D37FA4" w:rsidRPr="00D37FA4" w:rsidRDefault="00D37FA4" w:rsidP="00D37FA4">
            <w:pPr>
              <w:ind w:left="0" w:firstLine="0"/>
              <w:jc w:val="center"/>
              <w:rPr>
                <w:rFonts w:eastAsia="Calibri"/>
                <w:sz w:val="18"/>
                <w:szCs w:val="18"/>
              </w:rPr>
            </w:pPr>
            <w:r w:rsidRPr="00D37FA4">
              <w:rPr>
                <w:rFonts w:eastAsia="Calibri"/>
                <w:sz w:val="18"/>
                <w:szCs w:val="18"/>
              </w:rPr>
              <w:t>281</w:t>
            </w:r>
          </w:p>
        </w:tc>
        <w:tc>
          <w:tcPr>
            <w:tcW w:w="1558" w:type="dxa"/>
            <w:vAlign w:val="center"/>
          </w:tcPr>
          <w:p w:rsidR="00D37FA4" w:rsidRPr="00D37FA4" w:rsidRDefault="00D37FA4" w:rsidP="00D37FA4">
            <w:pPr>
              <w:ind w:left="0" w:firstLine="0"/>
              <w:jc w:val="center"/>
              <w:rPr>
                <w:rFonts w:eastAsia="Calibri"/>
                <w:sz w:val="18"/>
                <w:szCs w:val="18"/>
              </w:rPr>
            </w:pPr>
            <w:r w:rsidRPr="00D37FA4">
              <w:rPr>
                <w:rFonts w:eastAsia="Calibri"/>
                <w:sz w:val="18"/>
                <w:szCs w:val="18"/>
              </w:rPr>
              <w:t>4908</w:t>
            </w:r>
          </w:p>
        </w:tc>
      </w:tr>
      <w:tr w:rsidR="00D37FA4" w:rsidRPr="00D37FA4" w:rsidTr="00296141">
        <w:trPr>
          <w:trHeight w:val="315"/>
          <w:jc w:val="center"/>
        </w:trPr>
        <w:tc>
          <w:tcPr>
            <w:tcW w:w="4803" w:type="dxa"/>
            <w:shd w:val="clear" w:color="auto" w:fill="auto"/>
            <w:vAlign w:val="center"/>
            <w:hideMark/>
          </w:tcPr>
          <w:p w:rsidR="00D37FA4" w:rsidRPr="00D37FA4" w:rsidRDefault="00D37FA4" w:rsidP="00D37FA4">
            <w:pPr>
              <w:ind w:left="0" w:firstLine="0"/>
              <w:jc w:val="left"/>
              <w:rPr>
                <w:rFonts w:eastAsia="Calibri"/>
                <w:sz w:val="18"/>
                <w:szCs w:val="18"/>
              </w:rPr>
            </w:pPr>
            <w:r w:rsidRPr="00D37FA4">
              <w:rPr>
                <w:rFonts w:eastAsia="Calibri"/>
                <w:sz w:val="18"/>
                <w:szCs w:val="18"/>
              </w:rPr>
              <w:lastRenderedPageBreak/>
              <w:t>Общеобразовательные школы</w:t>
            </w:r>
          </w:p>
        </w:tc>
        <w:tc>
          <w:tcPr>
            <w:tcW w:w="1903" w:type="dxa"/>
          </w:tcPr>
          <w:p w:rsidR="00D37FA4" w:rsidRPr="00D37FA4" w:rsidRDefault="00D37FA4" w:rsidP="00D37FA4">
            <w:pPr>
              <w:ind w:left="0" w:firstLine="0"/>
              <w:jc w:val="center"/>
              <w:rPr>
                <w:sz w:val="18"/>
                <w:szCs w:val="18"/>
              </w:rPr>
            </w:pPr>
            <w:r w:rsidRPr="00D37FA4">
              <w:rPr>
                <w:sz w:val="18"/>
                <w:szCs w:val="18"/>
              </w:rPr>
              <w:t>мест</w:t>
            </w:r>
          </w:p>
        </w:tc>
        <w:tc>
          <w:tcPr>
            <w:tcW w:w="1903" w:type="dxa"/>
            <w:shd w:val="clear" w:color="auto" w:fill="auto"/>
            <w:vAlign w:val="center"/>
            <w:hideMark/>
          </w:tcPr>
          <w:p w:rsidR="00D37FA4" w:rsidRPr="00D37FA4" w:rsidRDefault="00D37FA4" w:rsidP="00D37FA4">
            <w:pPr>
              <w:ind w:left="0" w:firstLine="0"/>
              <w:jc w:val="center"/>
              <w:rPr>
                <w:rFonts w:eastAsia="Calibri"/>
                <w:sz w:val="18"/>
                <w:szCs w:val="18"/>
              </w:rPr>
            </w:pPr>
            <w:r w:rsidRPr="00D37FA4">
              <w:rPr>
                <w:rFonts w:eastAsia="Calibri"/>
                <w:sz w:val="18"/>
                <w:szCs w:val="18"/>
              </w:rPr>
              <w:t>1435</w:t>
            </w:r>
          </w:p>
        </w:tc>
        <w:tc>
          <w:tcPr>
            <w:tcW w:w="1558" w:type="dxa"/>
            <w:vAlign w:val="center"/>
          </w:tcPr>
          <w:p w:rsidR="00D37FA4" w:rsidRPr="00D37FA4" w:rsidRDefault="00D37FA4" w:rsidP="00D37FA4">
            <w:pPr>
              <w:ind w:left="0" w:firstLine="0"/>
              <w:jc w:val="center"/>
              <w:rPr>
                <w:rFonts w:eastAsia="Calibri"/>
                <w:sz w:val="18"/>
                <w:szCs w:val="18"/>
              </w:rPr>
            </w:pPr>
            <w:r w:rsidRPr="00D37FA4">
              <w:rPr>
                <w:rFonts w:eastAsia="Calibri"/>
                <w:sz w:val="18"/>
                <w:szCs w:val="18"/>
              </w:rPr>
              <w:t>10220</w:t>
            </w:r>
          </w:p>
        </w:tc>
      </w:tr>
      <w:tr w:rsidR="00D37FA4" w:rsidRPr="00D37FA4" w:rsidTr="00296141">
        <w:trPr>
          <w:trHeight w:val="315"/>
          <w:jc w:val="center"/>
        </w:trPr>
        <w:tc>
          <w:tcPr>
            <w:tcW w:w="4803" w:type="dxa"/>
            <w:shd w:val="clear" w:color="auto" w:fill="auto"/>
            <w:vAlign w:val="center"/>
            <w:hideMark/>
          </w:tcPr>
          <w:p w:rsidR="00D37FA4" w:rsidRPr="00D37FA4" w:rsidRDefault="00D37FA4" w:rsidP="00D37FA4">
            <w:pPr>
              <w:ind w:left="0" w:firstLine="0"/>
              <w:jc w:val="left"/>
              <w:rPr>
                <w:rFonts w:eastAsia="Calibri"/>
                <w:sz w:val="18"/>
                <w:szCs w:val="18"/>
              </w:rPr>
            </w:pPr>
            <w:r w:rsidRPr="00D37FA4">
              <w:rPr>
                <w:rFonts w:eastAsia="Calibri"/>
                <w:sz w:val="18"/>
                <w:szCs w:val="18"/>
              </w:rPr>
              <w:t>Предприятия розничной торговли</w:t>
            </w:r>
          </w:p>
        </w:tc>
        <w:tc>
          <w:tcPr>
            <w:tcW w:w="1903" w:type="dxa"/>
          </w:tcPr>
          <w:p w:rsidR="00D37FA4" w:rsidRPr="00D37FA4" w:rsidRDefault="00D37FA4" w:rsidP="00D37FA4">
            <w:pPr>
              <w:ind w:left="0" w:firstLine="0"/>
              <w:jc w:val="center"/>
              <w:rPr>
                <w:sz w:val="18"/>
                <w:szCs w:val="18"/>
              </w:rPr>
            </w:pPr>
            <w:proofErr w:type="spellStart"/>
            <w:r w:rsidRPr="00D37FA4">
              <w:rPr>
                <w:sz w:val="18"/>
                <w:szCs w:val="18"/>
              </w:rPr>
              <w:t>кв</w:t>
            </w:r>
            <w:proofErr w:type="gramStart"/>
            <w:r w:rsidRPr="00D37FA4">
              <w:rPr>
                <w:sz w:val="18"/>
                <w:szCs w:val="18"/>
              </w:rPr>
              <w:t>.м</w:t>
            </w:r>
            <w:proofErr w:type="spellEnd"/>
            <w:proofErr w:type="gramEnd"/>
            <w:r w:rsidRPr="00D37FA4">
              <w:rPr>
                <w:sz w:val="18"/>
                <w:szCs w:val="18"/>
              </w:rPr>
              <w:t xml:space="preserve"> торг. площади</w:t>
            </w:r>
          </w:p>
        </w:tc>
        <w:tc>
          <w:tcPr>
            <w:tcW w:w="1903" w:type="dxa"/>
            <w:shd w:val="clear" w:color="auto" w:fill="auto"/>
            <w:vAlign w:val="center"/>
            <w:hideMark/>
          </w:tcPr>
          <w:p w:rsidR="00D37FA4" w:rsidRPr="00D37FA4" w:rsidRDefault="00D37FA4" w:rsidP="00D37FA4">
            <w:pPr>
              <w:ind w:left="0" w:firstLine="0"/>
              <w:jc w:val="center"/>
              <w:rPr>
                <w:rFonts w:eastAsia="Calibri"/>
                <w:sz w:val="18"/>
                <w:szCs w:val="18"/>
              </w:rPr>
            </w:pPr>
            <w:r w:rsidRPr="00D37FA4">
              <w:rPr>
                <w:rFonts w:eastAsia="Calibri"/>
                <w:sz w:val="18"/>
                <w:szCs w:val="18"/>
              </w:rPr>
              <w:t>3889</w:t>
            </w:r>
          </w:p>
        </w:tc>
        <w:tc>
          <w:tcPr>
            <w:tcW w:w="1558" w:type="dxa"/>
            <w:vAlign w:val="center"/>
          </w:tcPr>
          <w:p w:rsidR="00D37FA4" w:rsidRPr="00D37FA4" w:rsidRDefault="00D37FA4" w:rsidP="00D37FA4">
            <w:pPr>
              <w:ind w:left="0" w:firstLine="0"/>
              <w:jc w:val="center"/>
              <w:rPr>
                <w:rFonts w:eastAsia="Calibri"/>
                <w:sz w:val="18"/>
                <w:szCs w:val="18"/>
              </w:rPr>
            </w:pPr>
            <w:r w:rsidRPr="00D37FA4">
              <w:rPr>
                <w:rFonts w:eastAsia="Calibri"/>
                <w:sz w:val="18"/>
                <w:szCs w:val="18"/>
              </w:rPr>
              <w:t>26873</w:t>
            </w:r>
          </w:p>
        </w:tc>
      </w:tr>
      <w:tr w:rsidR="00D37FA4" w:rsidRPr="00D37FA4" w:rsidTr="00296141">
        <w:trPr>
          <w:trHeight w:val="315"/>
          <w:jc w:val="center"/>
        </w:trPr>
        <w:tc>
          <w:tcPr>
            <w:tcW w:w="4803" w:type="dxa"/>
            <w:shd w:val="clear" w:color="auto" w:fill="auto"/>
            <w:vAlign w:val="center"/>
          </w:tcPr>
          <w:p w:rsidR="00D37FA4" w:rsidRPr="00D37FA4" w:rsidRDefault="00D37FA4" w:rsidP="00D37FA4">
            <w:pPr>
              <w:ind w:left="0" w:firstLine="0"/>
              <w:jc w:val="left"/>
              <w:rPr>
                <w:rFonts w:eastAsia="Calibri"/>
                <w:sz w:val="18"/>
                <w:szCs w:val="18"/>
              </w:rPr>
            </w:pPr>
            <w:r w:rsidRPr="00D37FA4">
              <w:rPr>
                <w:rFonts w:eastAsia="Calibri"/>
                <w:sz w:val="18"/>
                <w:szCs w:val="18"/>
              </w:rPr>
              <w:t>Предприятия общественного питания</w:t>
            </w:r>
          </w:p>
        </w:tc>
        <w:tc>
          <w:tcPr>
            <w:tcW w:w="1903" w:type="dxa"/>
          </w:tcPr>
          <w:p w:rsidR="00D37FA4" w:rsidRPr="00D37FA4" w:rsidRDefault="00D37FA4" w:rsidP="00D37FA4">
            <w:pPr>
              <w:ind w:left="0" w:firstLine="0"/>
              <w:jc w:val="center"/>
              <w:rPr>
                <w:sz w:val="18"/>
                <w:szCs w:val="18"/>
              </w:rPr>
            </w:pPr>
            <w:r w:rsidRPr="00D37FA4">
              <w:rPr>
                <w:sz w:val="18"/>
                <w:szCs w:val="18"/>
              </w:rPr>
              <w:t>место</w:t>
            </w:r>
          </w:p>
        </w:tc>
        <w:tc>
          <w:tcPr>
            <w:tcW w:w="1903" w:type="dxa"/>
            <w:shd w:val="clear" w:color="auto" w:fill="auto"/>
            <w:vAlign w:val="center"/>
          </w:tcPr>
          <w:p w:rsidR="00D37FA4" w:rsidRPr="00D37FA4" w:rsidRDefault="00D37FA4" w:rsidP="00D37FA4">
            <w:pPr>
              <w:ind w:left="0" w:firstLine="0"/>
              <w:jc w:val="center"/>
              <w:rPr>
                <w:rFonts w:eastAsia="Calibri"/>
                <w:sz w:val="18"/>
                <w:szCs w:val="18"/>
              </w:rPr>
            </w:pPr>
            <w:r w:rsidRPr="00D37FA4">
              <w:rPr>
                <w:rFonts w:eastAsia="Calibri"/>
                <w:sz w:val="18"/>
                <w:szCs w:val="18"/>
              </w:rPr>
              <w:t>379</w:t>
            </w:r>
          </w:p>
        </w:tc>
        <w:tc>
          <w:tcPr>
            <w:tcW w:w="1558" w:type="dxa"/>
            <w:vAlign w:val="center"/>
          </w:tcPr>
          <w:p w:rsidR="00D37FA4" w:rsidRPr="00D37FA4" w:rsidRDefault="00D37FA4" w:rsidP="00D37FA4">
            <w:pPr>
              <w:ind w:left="0" w:firstLine="0"/>
              <w:jc w:val="center"/>
              <w:rPr>
                <w:rFonts w:eastAsia="Calibri"/>
                <w:sz w:val="18"/>
                <w:szCs w:val="18"/>
              </w:rPr>
            </w:pPr>
            <w:r w:rsidRPr="00D37FA4">
              <w:rPr>
                <w:rFonts w:eastAsia="Calibri"/>
                <w:sz w:val="18"/>
                <w:szCs w:val="18"/>
              </w:rPr>
              <w:t>2792</w:t>
            </w:r>
          </w:p>
        </w:tc>
      </w:tr>
      <w:tr w:rsidR="00D37FA4" w:rsidRPr="00D37FA4" w:rsidTr="00296141">
        <w:trPr>
          <w:trHeight w:val="315"/>
          <w:jc w:val="center"/>
        </w:trPr>
        <w:tc>
          <w:tcPr>
            <w:tcW w:w="4803" w:type="dxa"/>
            <w:shd w:val="clear" w:color="auto" w:fill="auto"/>
            <w:vAlign w:val="center"/>
          </w:tcPr>
          <w:p w:rsidR="00D37FA4" w:rsidRPr="00D37FA4" w:rsidRDefault="00D37FA4" w:rsidP="00D37FA4">
            <w:pPr>
              <w:ind w:left="0" w:firstLine="0"/>
              <w:jc w:val="left"/>
              <w:rPr>
                <w:rFonts w:eastAsia="Calibri"/>
                <w:sz w:val="18"/>
                <w:szCs w:val="18"/>
              </w:rPr>
            </w:pPr>
            <w:r w:rsidRPr="00D37FA4">
              <w:rPr>
                <w:rFonts w:eastAsia="Calibri"/>
                <w:sz w:val="18"/>
                <w:szCs w:val="18"/>
              </w:rPr>
              <w:t>Клубы</w:t>
            </w:r>
          </w:p>
        </w:tc>
        <w:tc>
          <w:tcPr>
            <w:tcW w:w="1903" w:type="dxa"/>
          </w:tcPr>
          <w:p w:rsidR="00D37FA4" w:rsidRPr="00D37FA4" w:rsidRDefault="00D37FA4" w:rsidP="00D37FA4">
            <w:pPr>
              <w:ind w:left="0" w:firstLine="0"/>
              <w:jc w:val="center"/>
              <w:rPr>
                <w:sz w:val="18"/>
                <w:szCs w:val="18"/>
              </w:rPr>
            </w:pPr>
            <w:r w:rsidRPr="00D37FA4">
              <w:rPr>
                <w:sz w:val="18"/>
                <w:szCs w:val="18"/>
              </w:rPr>
              <w:t>зрительское место</w:t>
            </w:r>
          </w:p>
        </w:tc>
        <w:tc>
          <w:tcPr>
            <w:tcW w:w="1903" w:type="dxa"/>
            <w:shd w:val="clear" w:color="auto" w:fill="auto"/>
            <w:vAlign w:val="center"/>
          </w:tcPr>
          <w:p w:rsidR="00D37FA4" w:rsidRPr="00D37FA4" w:rsidRDefault="00D37FA4" w:rsidP="00D37FA4">
            <w:pPr>
              <w:ind w:left="0" w:firstLine="0"/>
              <w:jc w:val="center"/>
              <w:rPr>
                <w:rFonts w:eastAsia="Calibri"/>
                <w:sz w:val="18"/>
                <w:szCs w:val="18"/>
              </w:rPr>
            </w:pPr>
            <w:r w:rsidRPr="00D37FA4">
              <w:rPr>
                <w:rFonts w:eastAsia="Calibri"/>
                <w:sz w:val="18"/>
                <w:szCs w:val="18"/>
              </w:rPr>
              <w:t>230</w:t>
            </w:r>
          </w:p>
        </w:tc>
        <w:tc>
          <w:tcPr>
            <w:tcW w:w="1558" w:type="dxa"/>
            <w:vAlign w:val="center"/>
          </w:tcPr>
          <w:p w:rsidR="00D37FA4" w:rsidRPr="00D37FA4" w:rsidRDefault="00D37FA4" w:rsidP="00D37FA4">
            <w:pPr>
              <w:ind w:left="0" w:firstLine="0"/>
              <w:jc w:val="center"/>
              <w:rPr>
                <w:rFonts w:eastAsia="Calibri"/>
                <w:sz w:val="18"/>
                <w:szCs w:val="18"/>
              </w:rPr>
            </w:pPr>
            <w:r w:rsidRPr="00D37FA4">
              <w:rPr>
                <w:rFonts w:eastAsia="Calibri"/>
                <w:sz w:val="18"/>
                <w:szCs w:val="18"/>
              </w:rPr>
              <w:t>5657</w:t>
            </w:r>
          </w:p>
        </w:tc>
      </w:tr>
      <w:tr w:rsidR="00D37FA4" w:rsidRPr="00D37FA4" w:rsidTr="00296141">
        <w:trPr>
          <w:trHeight w:val="315"/>
          <w:jc w:val="center"/>
        </w:trPr>
        <w:tc>
          <w:tcPr>
            <w:tcW w:w="4803" w:type="dxa"/>
            <w:shd w:val="clear" w:color="auto" w:fill="auto"/>
            <w:vAlign w:val="center"/>
          </w:tcPr>
          <w:p w:rsidR="00D37FA4" w:rsidRPr="00D37FA4" w:rsidRDefault="00D37FA4" w:rsidP="00D37FA4">
            <w:pPr>
              <w:ind w:left="0" w:firstLine="0"/>
              <w:jc w:val="left"/>
              <w:rPr>
                <w:rFonts w:eastAsia="Calibri"/>
                <w:sz w:val="18"/>
                <w:szCs w:val="18"/>
              </w:rPr>
            </w:pPr>
            <w:r w:rsidRPr="00D37FA4">
              <w:rPr>
                <w:rFonts w:eastAsia="Calibri"/>
                <w:sz w:val="18"/>
                <w:szCs w:val="18"/>
              </w:rPr>
              <w:t>Библиотеки</w:t>
            </w:r>
          </w:p>
        </w:tc>
        <w:tc>
          <w:tcPr>
            <w:tcW w:w="1903" w:type="dxa"/>
          </w:tcPr>
          <w:p w:rsidR="00D37FA4" w:rsidRPr="00D37FA4" w:rsidRDefault="00D37FA4" w:rsidP="00D37FA4">
            <w:pPr>
              <w:ind w:left="0" w:firstLine="0"/>
              <w:jc w:val="center"/>
              <w:rPr>
                <w:sz w:val="18"/>
                <w:szCs w:val="18"/>
              </w:rPr>
            </w:pPr>
            <w:r w:rsidRPr="00D37FA4">
              <w:rPr>
                <w:sz w:val="18"/>
                <w:szCs w:val="18"/>
              </w:rPr>
              <w:t>тыс. ед. хранения</w:t>
            </w:r>
          </w:p>
        </w:tc>
        <w:tc>
          <w:tcPr>
            <w:tcW w:w="1903" w:type="dxa"/>
            <w:shd w:val="clear" w:color="auto" w:fill="auto"/>
            <w:vAlign w:val="center"/>
          </w:tcPr>
          <w:p w:rsidR="00D37FA4" w:rsidRPr="00D37FA4" w:rsidRDefault="00D37FA4" w:rsidP="00D37FA4">
            <w:pPr>
              <w:ind w:left="0" w:firstLine="0"/>
              <w:jc w:val="center"/>
              <w:rPr>
                <w:rFonts w:eastAsia="Calibri"/>
                <w:sz w:val="18"/>
                <w:szCs w:val="18"/>
              </w:rPr>
            </w:pPr>
            <w:r w:rsidRPr="00D37FA4">
              <w:rPr>
                <w:rFonts w:eastAsia="Calibri"/>
                <w:sz w:val="18"/>
                <w:szCs w:val="18"/>
              </w:rPr>
              <w:t>39</w:t>
            </w:r>
          </w:p>
        </w:tc>
        <w:tc>
          <w:tcPr>
            <w:tcW w:w="1558" w:type="dxa"/>
            <w:vAlign w:val="center"/>
          </w:tcPr>
          <w:p w:rsidR="00D37FA4" w:rsidRPr="00D37FA4" w:rsidRDefault="00D37FA4" w:rsidP="00D37FA4">
            <w:pPr>
              <w:ind w:left="0" w:firstLine="0"/>
              <w:jc w:val="center"/>
              <w:rPr>
                <w:rFonts w:eastAsia="Calibri"/>
                <w:sz w:val="18"/>
                <w:szCs w:val="18"/>
              </w:rPr>
            </w:pPr>
            <w:r w:rsidRPr="00D37FA4">
              <w:rPr>
                <w:rFonts w:eastAsia="Calibri"/>
                <w:sz w:val="18"/>
                <w:szCs w:val="18"/>
              </w:rPr>
              <w:t>351,6</w:t>
            </w:r>
          </w:p>
        </w:tc>
      </w:tr>
      <w:tr w:rsidR="00D37FA4" w:rsidRPr="00D37FA4" w:rsidTr="00296141">
        <w:trPr>
          <w:trHeight w:val="315"/>
          <w:jc w:val="center"/>
        </w:trPr>
        <w:tc>
          <w:tcPr>
            <w:tcW w:w="4803" w:type="dxa"/>
            <w:shd w:val="clear" w:color="auto" w:fill="auto"/>
            <w:vAlign w:val="center"/>
          </w:tcPr>
          <w:p w:rsidR="00D37FA4" w:rsidRPr="00D37FA4" w:rsidRDefault="00D37FA4" w:rsidP="00D37FA4">
            <w:pPr>
              <w:ind w:left="0" w:firstLine="0"/>
              <w:jc w:val="left"/>
              <w:rPr>
                <w:rFonts w:eastAsia="Calibri"/>
                <w:sz w:val="18"/>
                <w:szCs w:val="18"/>
              </w:rPr>
            </w:pPr>
            <w:r w:rsidRPr="00D37FA4">
              <w:rPr>
                <w:rFonts w:eastAsia="Calibri"/>
                <w:sz w:val="18"/>
                <w:szCs w:val="18"/>
              </w:rPr>
              <w:t>Спортивные залы</w:t>
            </w:r>
          </w:p>
        </w:tc>
        <w:tc>
          <w:tcPr>
            <w:tcW w:w="1903" w:type="dxa"/>
          </w:tcPr>
          <w:p w:rsidR="00D37FA4" w:rsidRPr="00D37FA4" w:rsidRDefault="00D37FA4" w:rsidP="00D37FA4">
            <w:pPr>
              <w:ind w:left="0" w:firstLine="0"/>
              <w:jc w:val="center"/>
              <w:rPr>
                <w:sz w:val="18"/>
                <w:szCs w:val="18"/>
              </w:rPr>
            </w:pPr>
            <w:r w:rsidRPr="00D37FA4">
              <w:rPr>
                <w:sz w:val="18"/>
                <w:szCs w:val="18"/>
              </w:rPr>
              <w:t>кв. м. площади пола</w:t>
            </w:r>
          </w:p>
        </w:tc>
        <w:tc>
          <w:tcPr>
            <w:tcW w:w="1903" w:type="dxa"/>
            <w:shd w:val="clear" w:color="auto" w:fill="auto"/>
            <w:vAlign w:val="center"/>
          </w:tcPr>
          <w:p w:rsidR="00D37FA4" w:rsidRPr="00D37FA4" w:rsidRDefault="00D37FA4" w:rsidP="00D37FA4">
            <w:pPr>
              <w:ind w:left="0" w:firstLine="0"/>
              <w:jc w:val="center"/>
              <w:rPr>
                <w:rFonts w:eastAsia="Calibri"/>
                <w:sz w:val="18"/>
                <w:szCs w:val="18"/>
              </w:rPr>
            </w:pPr>
            <w:r w:rsidRPr="00D37FA4">
              <w:rPr>
                <w:rFonts w:eastAsia="Calibri"/>
                <w:sz w:val="18"/>
                <w:szCs w:val="18"/>
              </w:rPr>
              <w:t>942,5</w:t>
            </w:r>
          </w:p>
        </w:tc>
        <w:tc>
          <w:tcPr>
            <w:tcW w:w="1558" w:type="dxa"/>
            <w:vAlign w:val="center"/>
          </w:tcPr>
          <w:p w:rsidR="00D37FA4" w:rsidRPr="00D37FA4" w:rsidRDefault="00D37FA4" w:rsidP="00D37FA4">
            <w:pPr>
              <w:ind w:left="0" w:firstLine="0"/>
              <w:jc w:val="center"/>
              <w:rPr>
                <w:rFonts w:eastAsia="Calibri"/>
                <w:sz w:val="18"/>
                <w:szCs w:val="18"/>
              </w:rPr>
            </w:pPr>
            <w:r w:rsidRPr="00D37FA4">
              <w:rPr>
                <w:rFonts w:eastAsia="Calibri"/>
                <w:sz w:val="18"/>
                <w:szCs w:val="18"/>
              </w:rPr>
              <w:t>5592,5</w:t>
            </w:r>
          </w:p>
        </w:tc>
      </w:tr>
      <w:tr w:rsidR="00D37FA4" w:rsidRPr="00D37FA4" w:rsidTr="00296141">
        <w:trPr>
          <w:trHeight w:val="315"/>
          <w:jc w:val="center"/>
        </w:trPr>
        <w:tc>
          <w:tcPr>
            <w:tcW w:w="4803" w:type="dxa"/>
            <w:shd w:val="clear" w:color="auto" w:fill="auto"/>
            <w:vAlign w:val="center"/>
          </w:tcPr>
          <w:p w:rsidR="00D37FA4" w:rsidRPr="00D37FA4" w:rsidRDefault="00D37FA4" w:rsidP="00D37FA4">
            <w:pPr>
              <w:ind w:left="0" w:firstLine="0"/>
              <w:jc w:val="left"/>
              <w:rPr>
                <w:rFonts w:eastAsia="Calibri"/>
                <w:sz w:val="18"/>
                <w:szCs w:val="18"/>
              </w:rPr>
            </w:pPr>
            <w:r w:rsidRPr="00D37FA4">
              <w:rPr>
                <w:rFonts w:eastAsia="Calibri"/>
                <w:sz w:val="18"/>
                <w:szCs w:val="18"/>
              </w:rPr>
              <w:t xml:space="preserve">Бассейны крытые </w:t>
            </w:r>
          </w:p>
        </w:tc>
        <w:tc>
          <w:tcPr>
            <w:tcW w:w="1903" w:type="dxa"/>
          </w:tcPr>
          <w:p w:rsidR="00D37FA4" w:rsidRPr="00D37FA4" w:rsidRDefault="00D37FA4" w:rsidP="00D37FA4">
            <w:pPr>
              <w:ind w:left="0" w:firstLine="0"/>
              <w:jc w:val="center"/>
              <w:rPr>
                <w:sz w:val="18"/>
                <w:szCs w:val="18"/>
              </w:rPr>
            </w:pPr>
            <w:r w:rsidRPr="00D37FA4">
              <w:rPr>
                <w:sz w:val="18"/>
                <w:szCs w:val="18"/>
              </w:rPr>
              <w:t>кв. м. зеркала воды</w:t>
            </w:r>
          </w:p>
        </w:tc>
        <w:tc>
          <w:tcPr>
            <w:tcW w:w="1903" w:type="dxa"/>
            <w:shd w:val="clear" w:color="auto" w:fill="auto"/>
            <w:vAlign w:val="center"/>
          </w:tcPr>
          <w:p w:rsidR="00D37FA4" w:rsidRPr="00D37FA4" w:rsidRDefault="00D37FA4" w:rsidP="00D37FA4">
            <w:pPr>
              <w:ind w:left="0" w:firstLine="0"/>
              <w:jc w:val="center"/>
              <w:rPr>
                <w:rFonts w:eastAsia="Calibri"/>
                <w:sz w:val="18"/>
                <w:szCs w:val="18"/>
              </w:rPr>
            </w:pPr>
            <w:r w:rsidRPr="00D37FA4">
              <w:rPr>
                <w:rFonts w:eastAsia="Calibri"/>
                <w:sz w:val="18"/>
                <w:szCs w:val="18"/>
              </w:rPr>
              <w:t>30</w:t>
            </w:r>
          </w:p>
        </w:tc>
        <w:tc>
          <w:tcPr>
            <w:tcW w:w="1558" w:type="dxa"/>
            <w:vAlign w:val="center"/>
          </w:tcPr>
          <w:p w:rsidR="00D37FA4" w:rsidRPr="00D37FA4" w:rsidRDefault="00D37FA4" w:rsidP="00D37FA4">
            <w:pPr>
              <w:ind w:left="0" w:firstLine="0"/>
              <w:jc w:val="center"/>
              <w:rPr>
                <w:rFonts w:eastAsia="Calibri"/>
                <w:sz w:val="18"/>
                <w:szCs w:val="18"/>
              </w:rPr>
            </w:pPr>
            <w:r w:rsidRPr="00D37FA4">
              <w:rPr>
                <w:rFonts w:eastAsia="Calibri"/>
                <w:sz w:val="18"/>
                <w:szCs w:val="18"/>
              </w:rPr>
              <w:t>1745</w:t>
            </w:r>
          </w:p>
        </w:tc>
      </w:tr>
      <w:tr w:rsidR="00D37FA4" w:rsidRPr="00D37FA4" w:rsidTr="00296141">
        <w:trPr>
          <w:trHeight w:val="315"/>
          <w:jc w:val="center"/>
        </w:trPr>
        <w:tc>
          <w:tcPr>
            <w:tcW w:w="4803" w:type="dxa"/>
            <w:shd w:val="clear" w:color="auto" w:fill="auto"/>
            <w:vAlign w:val="center"/>
            <w:hideMark/>
          </w:tcPr>
          <w:p w:rsidR="00D37FA4" w:rsidRPr="00D37FA4" w:rsidRDefault="00D37FA4" w:rsidP="00D37FA4">
            <w:pPr>
              <w:ind w:left="0" w:firstLine="0"/>
              <w:jc w:val="left"/>
              <w:rPr>
                <w:rFonts w:eastAsia="Calibri"/>
                <w:b/>
                <w:bCs/>
                <w:sz w:val="18"/>
                <w:szCs w:val="18"/>
              </w:rPr>
            </w:pPr>
            <w:r w:rsidRPr="00D37FA4">
              <w:rPr>
                <w:rFonts w:eastAsia="Calibri"/>
                <w:b/>
                <w:bCs/>
                <w:sz w:val="18"/>
                <w:szCs w:val="18"/>
              </w:rPr>
              <w:t>В. Транспортная инфраструктура</w:t>
            </w:r>
          </w:p>
        </w:tc>
        <w:tc>
          <w:tcPr>
            <w:tcW w:w="1903" w:type="dxa"/>
          </w:tcPr>
          <w:p w:rsidR="00D37FA4" w:rsidRPr="00D37FA4" w:rsidRDefault="00D37FA4" w:rsidP="00D37FA4">
            <w:pPr>
              <w:ind w:left="0" w:firstLine="0"/>
              <w:jc w:val="center"/>
              <w:rPr>
                <w:rFonts w:eastAsia="Calibri"/>
                <w:sz w:val="18"/>
                <w:szCs w:val="18"/>
              </w:rPr>
            </w:pPr>
          </w:p>
        </w:tc>
        <w:tc>
          <w:tcPr>
            <w:tcW w:w="1903" w:type="dxa"/>
            <w:shd w:val="clear" w:color="auto" w:fill="auto"/>
            <w:vAlign w:val="center"/>
            <w:hideMark/>
          </w:tcPr>
          <w:p w:rsidR="00D37FA4" w:rsidRPr="00D37FA4" w:rsidRDefault="00D37FA4" w:rsidP="00D37FA4">
            <w:pPr>
              <w:ind w:left="0" w:firstLine="0"/>
              <w:jc w:val="center"/>
              <w:rPr>
                <w:rFonts w:eastAsia="Calibri"/>
                <w:sz w:val="18"/>
                <w:szCs w:val="18"/>
              </w:rPr>
            </w:pPr>
          </w:p>
        </w:tc>
        <w:tc>
          <w:tcPr>
            <w:tcW w:w="1558" w:type="dxa"/>
            <w:vAlign w:val="center"/>
          </w:tcPr>
          <w:p w:rsidR="00D37FA4" w:rsidRPr="00D37FA4" w:rsidRDefault="00D37FA4" w:rsidP="00D37FA4">
            <w:pPr>
              <w:ind w:left="0" w:firstLine="0"/>
              <w:jc w:val="center"/>
              <w:rPr>
                <w:rFonts w:eastAsia="Calibri"/>
                <w:sz w:val="18"/>
                <w:szCs w:val="18"/>
              </w:rPr>
            </w:pPr>
          </w:p>
        </w:tc>
      </w:tr>
      <w:tr w:rsidR="00D37FA4" w:rsidRPr="00D37FA4" w:rsidTr="00296141">
        <w:trPr>
          <w:trHeight w:val="315"/>
          <w:jc w:val="center"/>
        </w:trPr>
        <w:tc>
          <w:tcPr>
            <w:tcW w:w="4803" w:type="dxa"/>
            <w:shd w:val="clear" w:color="auto" w:fill="auto"/>
            <w:vAlign w:val="center"/>
            <w:hideMark/>
          </w:tcPr>
          <w:p w:rsidR="00D37FA4" w:rsidRPr="00D37FA4" w:rsidRDefault="00D37FA4" w:rsidP="00D37FA4">
            <w:pPr>
              <w:ind w:left="0" w:firstLine="0"/>
              <w:jc w:val="left"/>
              <w:rPr>
                <w:rFonts w:eastAsia="Calibri"/>
                <w:sz w:val="18"/>
                <w:szCs w:val="18"/>
              </w:rPr>
            </w:pPr>
            <w:r w:rsidRPr="00D37FA4">
              <w:rPr>
                <w:rFonts w:eastAsia="Calibri"/>
                <w:sz w:val="18"/>
                <w:szCs w:val="18"/>
              </w:rPr>
              <w:t>Протяженность линий общественного пассажирского транспорта</w:t>
            </w:r>
          </w:p>
        </w:tc>
        <w:tc>
          <w:tcPr>
            <w:tcW w:w="1903" w:type="dxa"/>
          </w:tcPr>
          <w:p w:rsidR="00D37FA4" w:rsidRPr="00D37FA4" w:rsidRDefault="00D37FA4" w:rsidP="00D37FA4">
            <w:pPr>
              <w:ind w:left="0" w:firstLine="0"/>
              <w:jc w:val="center"/>
              <w:rPr>
                <w:sz w:val="18"/>
                <w:szCs w:val="18"/>
              </w:rPr>
            </w:pPr>
            <w:r w:rsidRPr="00D37FA4">
              <w:rPr>
                <w:sz w:val="18"/>
                <w:szCs w:val="18"/>
              </w:rPr>
              <w:t>км</w:t>
            </w:r>
          </w:p>
        </w:tc>
        <w:tc>
          <w:tcPr>
            <w:tcW w:w="1903" w:type="dxa"/>
            <w:shd w:val="clear" w:color="auto" w:fill="auto"/>
            <w:vAlign w:val="center"/>
            <w:hideMark/>
          </w:tcPr>
          <w:p w:rsidR="00D37FA4" w:rsidRPr="00D37FA4" w:rsidRDefault="00D37FA4" w:rsidP="00D37FA4">
            <w:pPr>
              <w:ind w:left="0" w:firstLine="0"/>
              <w:jc w:val="center"/>
              <w:rPr>
                <w:rFonts w:eastAsia="Calibri"/>
                <w:sz w:val="18"/>
                <w:szCs w:val="18"/>
              </w:rPr>
            </w:pPr>
            <w:r w:rsidRPr="00D37FA4">
              <w:rPr>
                <w:rFonts w:eastAsia="Calibri"/>
                <w:sz w:val="18"/>
                <w:szCs w:val="18"/>
              </w:rPr>
              <w:t>33,6</w:t>
            </w:r>
          </w:p>
        </w:tc>
        <w:tc>
          <w:tcPr>
            <w:tcW w:w="1558" w:type="dxa"/>
            <w:vAlign w:val="center"/>
          </w:tcPr>
          <w:p w:rsidR="00D37FA4" w:rsidRPr="00D37FA4" w:rsidRDefault="00D37FA4" w:rsidP="00D37FA4">
            <w:pPr>
              <w:ind w:left="0" w:firstLine="0"/>
              <w:jc w:val="center"/>
              <w:rPr>
                <w:rFonts w:eastAsia="Calibri"/>
                <w:sz w:val="18"/>
                <w:szCs w:val="18"/>
              </w:rPr>
            </w:pPr>
            <w:r w:rsidRPr="00D37FA4">
              <w:rPr>
                <w:rFonts w:eastAsia="Calibri"/>
                <w:sz w:val="18"/>
                <w:szCs w:val="18"/>
              </w:rPr>
              <w:t>145,6</w:t>
            </w:r>
          </w:p>
        </w:tc>
      </w:tr>
      <w:tr w:rsidR="00D37FA4" w:rsidRPr="00D37FA4" w:rsidTr="00296141">
        <w:trPr>
          <w:trHeight w:val="315"/>
          <w:jc w:val="center"/>
        </w:trPr>
        <w:tc>
          <w:tcPr>
            <w:tcW w:w="4803" w:type="dxa"/>
            <w:shd w:val="clear" w:color="auto" w:fill="auto"/>
            <w:vAlign w:val="center"/>
            <w:hideMark/>
          </w:tcPr>
          <w:p w:rsidR="00D37FA4" w:rsidRPr="00D37FA4" w:rsidRDefault="00D37FA4" w:rsidP="00D37FA4">
            <w:pPr>
              <w:ind w:left="0" w:firstLine="0"/>
              <w:jc w:val="left"/>
              <w:rPr>
                <w:rFonts w:eastAsia="Calibri"/>
                <w:sz w:val="18"/>
                <w:szCs w:val="18"/>
              </w:rPr>
            </w:pPr>
            <w:r w:rsidRPr="00D37FA4">
              <w:rPr>
                <w:rFonts w:eastAsia="Calibri"/>
                <w:sz w:val="18"/>
                <w:szCs w:val="18"/>
              </w:rPr>
              <w:t>Общая протяженность улично-дорожной сети</w:t>
            </w:r>
          </w:p>
        </w:tc>
        <w:tc>
          <w:tcPr>
            <w:tcW w:w="1903" w:type="dxa"/>
          </w:tcPr>
          <w:p w:rsidR="00D37FA4" w:rsidRPr="00D37FA4" w:rsidRDefault="00D37FA4" w:rsidP="00D37FA4">
            <w:pPr>
              <w:ind w:left="0" w:firstLine="0"/>
              <w:jc w:val="center"/>
              <w:rPr>
                <w:rFonts w:eastAsia="Calibri"/>
                <w:sz w:val="18"/>
                <w:szCs w:val="18"/>
              </w:rPr>
            </w:pPr>
            <w:r w:rsidRPr="00D37FA4">
              <w:rPr>
                <w:rFonts w:eastAsia="Calibri"/>
                <w:sz w:val="18"/>
                <w:szCs w:val="18"/>
              </w:rPr>
              <w:t>км</w:t>
            </w:r>
          </w:p>
        </w:tc>
        <w:tc>
          <w:tcPr>
            <w:tcW w:w="1903" w:type="dxa"/>
            <w:shd w:val="clear" w:color="auto" w:fill="auto"/>
            <w:vAlign w:val="center"/>
            <w:hideMark/>
          </w:tcPr>
          <w:p w:rsidR="00D37FA4" w:rsidRPr="00D37FA4" w:rsidRDefault="00D37FA4" w:rsidP="00D37FA4">
            <w:pPr>
              <w:ind w:left="0" w:firstLine="0"/>
              <w:jc w:val="center"/>
              <w:rPr>
                <w:rFonts w:eastAsia="Calibri"/>
                <w:sz w:val="18"/>
                <w:szCs w:val="18"/>
              </w:rPr>
            </w:pPr>
            <w:r w:rsidRPr="00D37FA4">
              <w:rPr>
                <w:rFonts w:eastAsia="Calibri"/>
                <w:sz w:val="18"/>
                <w:szCs w:val="18"/>
              </w:rPr>
              <w:t>259,41</w:t>
            </w:r>
          </w:p>
        </w:tc>
        <w:tc>
          <w:tcPr>
            <w:tcW w:w="1558" w:type="dxa"/>
            <w:vAlign w:val="center"/>
          </w:tcPr>
          <w:p w:rsidR="00D37FA4" w:rsidRPr="00D37FA4" w:rsidRDefault="00D37FA4" w:rsidP="00D37FA4">
            <w:pPr>
              <w:ind w:left="0" w:firstLine="0"/>
              <w:jc w:val="center"/>
              <w:rPr>
                <w:rFonts w:eastAsia="Calibri"/>
                <w:sz w:val="18"/>
                <w:szCs w:val="18"/>
              </w:rPr>
            </w:pPr>
            <w:r w:rsidRPr="00D37FA4">
              <w:rPr>
                <w:rFonts w:eastAsia="Calibri"/>
                <w:sz w:val="18"/>
                <w:szCs w:val="18"/>
              </w:rPr>
              <w:t>549,11</w:t>
            </w:r>
          </w:p>
        </w:tc>
      </w:tr>
      <w:tr w:rsidR="00D37FA4" w:rsidRPr="00D37FA4" w:rsidTr="00296141">
        <w:trPr>
          <w:trHeight w:val="315"/>
          <w:jc w:val="center"/>
        </w:trPr>
        <w:tc>
          <w:tcPr>
            <w:tcW w:w="4803" w:type="dxa"/>
            <w:shd w:val="clear" w:color="auto" w:fill="auto"/>
            <w:vAlign w:val="center"/>
            <w:hideMark/>
          </w:tcPr>
          <w:p w:rsidR="00D37FA4" w:rsidRPr="00D37FA4" w:rsidRDefault="00D37FA4" w:rsidP="00D37FA4">
            <w:pPr>
              <w:ind w:left="0" w:firstLine="0"/>
              <w:jc w:val="left"/>
              <w:rPr>
                <w:rFonts w:eastAsia="Calibri"/>
                <w:sz w:val="18"/>
                <w:szCs w:val="18"/>
              </w:rPr>
            </w:pPr>
            <w:r w:rsidRPr="00D37FA4">
              <w:rPr>
                <w:rFonts w:eastAsia="Calibri"/>
                <w:sz w:val="18"/>
                <w:szCs w:val="18"/>
              </w:rPr>
              <w:t>Общая протяженность улиц и дорог с усовершенствованным покрытием</w:t>
            </w:r>
          </w:p>
        </w:tc>
        <w:tc>
          <w:tcPr>
            <w:tcW w:w="1903" w:type="dxa"/>
          </w:tcPr>
          <w:p w:rsidR="00D37FA4" w:rsidRPr="00D37FA4" w:rsidRDefault="00D37FA4" w:rsidP="00D37FA4">
            <w:pPr>
              <w:ind w:left="0" w:firstLine="0"/>
              <w:jc w:val="center"/>
              <w:rPr>
                <w:sz w:val="18"/>
                <w:szCs w:val="18"/>
              </w:rPr>
            </w:pPr>
            <w:r w:rsidRPr="00D37FA4">
              <w:rPr>
                <w:sz w:val="18"/>
                <w:szCs w:val="18"/>
              </w:rPr>
              <w:t>км</w:t>
            </w:r>
          </w:p>
        </w:tc>
        <w:tc>
          <w:tcPr>
            <w:tcW w:w="1903" w:type="dxa"/>
            <w:shd w:val="clear" w:color="auto" w:fill="auto"/>
            <w:vAlign w:val="center"/>
            <w:hideMark/>
          </w:tcPr>
          <w:p w:rsidR="00D37FA4" w:rsidRPr="00D37FA4" w:rsidRDefault="00D37FA4" w:rsidP="00D37FA4">
            <w:pPr>
              <w:ind w:left="0" w:firstLine="0"/>
              <w:jc w:val="center"/>
              <w:rPr>
                <w:rFonts w:eastAsia="Calibri"/>
                <w:sz w:val="18"/>
                <w:szCs w:val="18"/>
              </w:rPr>
            </w:pPr>
            <w:r w:rsidRPr="00D37FA4">
              <w:rPr>
                <w:sz w:val="18"/>
                <w:szCs w:val="18"/>
              </w:rPr>
              <w:t>203,92</w:t>
            </w:r>
          </w:p>
        </w:tc>
        <w:tc>
          <w:tcPr>
            <w:tcW w:w="1558" w:type="dxa"/>
            <w:vAlign w:val="center"/>
          </w:tcPr>
          <w:p w:rsidR="00D37FA4" w:rsidRPr="00D37FA4" w:rsidRDefault="00D37FA4" w:rsidP="00D37FA4">
            <w:pPr>
              <w:ind w:left="0" w:firstLine="0"/>
              <w:jc w:val="center"/>
              <w:rPr>
                <w:rFonts w:eastAsia="Calibri"/>
                <w:sz w:val="18"/>
                <w:szCs w:val="18"/>
              </w:rPr>
            </w:pPr>
            <w:r w:rsidRPr="00D37FA4">
              <w:rPr>
                <w:rFonts w:eastAsia="Calibri"/>
                <w:sz w:val="18"/>
                <w:szCs w:val="18"/>
              </w:rPr>
              <w:t>217,62</w:t>
            </w:r>
          </w:p>
        </w:tc>
      </w:tr>
    </w:tbl>
    <w:p w:rsidR="00296141" w:rsidRDefault="00296141" w:rsidP="00D37FA4">
      <w:pPr>
        <w:ind w:left="0" w:firstLine="709"/>
        <w:rPr>
          <w:sz w:val="18"/>
          <w:szCs w:val="18"/>
        </w:rPr>
      </w:pPr>
    </w:p>
    <w:p w:rsidR="00D37FA4" w:rsidRPr="00D37FA4" w:rsidRDefault="00D37FA4" w:rsidP="00D37FA4">
      <w:pPr>
        <w:ind w:left="0" w:firstLine="709"/>
        <w:rPr>
          <w:sz w:val="18"/>
          <w:szCs w:val="18"/>
        </w:rPr>
      </w:pPr>
      <w:r w:rsidRPr="00D37FA4">
        <w:rPr>
          <w:sz w:val="18"/>
          <w:szCs w:val="18"/>
        </w:rPr>
        <w:t>Согласно статистическим данным, жилищный фонд в границах муниципального образования на 01.01.2018год составил 223,1 тыс. м</w:t>
      </w:r>
      <w:proofErr w:type="gramStart"/>
      <w:r w:rsidRPr="00D37FA4">
        <w:rPr>
          <w:sz w:val="18"/>
          <w:szCs w:val="18"/>
          <w:vertAlign w:val="superscript"/>
        </w:rPr>
        <w:t>2</w:t>
      </w:r>
      <w:proofErr w:type="gramEnd"/>
      <w:r w:rsidRPr="00D37FA4">
        <w:rPr>
          <w:sz w:val="18"/>
          <w:szCs w:val="18"/>
        </w:rPr>
        <w:t xml:space="preserve">, отличается удовлетворительным техническим состоянием. Жилищный фонд представлен преимущественно (77%) некапитальной застройкой (в т. ч. в деревянном исполнении - 76% и </w:t>
      </w:r>
      <w:proofErr w:type="spellStart"/>
      <w:r w:rsidRPr="00D37FA4">
        <w:rPr>
          <w:sz w:val="18"/>
          <w:szCs w:val="18"/>
        </w:rPr>
        <w:t>мелкоблочном</w:t>
      </w:r>
      <w:proofErr w:type="spellEnd"/>
      <w:r w:rsidRPr="00D37FA4">
        <w:rPr>
          <w:sz w:val="18"/>
          <w:szCs w:val="18"/>
        </w:rPr>
        <w:t xml:space="preserve"> - 1%). Капитальная застройка составляет 23% общей площади (в т. ч. дома из кирпича - 21%, крупнопанельные - 2%). Жилищный фонд состоит в основном из малоэтажной коттеджной и усадебной застройки. </w:t>
      </w:r>
      <w:proofErr w:type="spellStart"/>
      <w:r w:rsidRPr="00D37FA4">
        <w:rPr>
          <w:sz w:val="18"/>
          <w:szCs w:val="18"/>
        </w:rPr>
        <w:t>Безусадебные</w:t>
      </w:r>
      <w:proofErr w:type="spellEnd"/>
      <w:r w:rsidRPr="00D37FA4">
        <w:rPr>
          <w:sz w:val="18"/>
          <w:szCs w:val="18"/>
        </w:rPr>
        <w:t xml:space="preserve"> 2-этажные многоквартирные жилые дома имеются </w:t>
      </w:r>
      <w:proofErr w:type="gramStart"/>
      <w:r w:rsidRPr="00D37FA4">
        <w:rPr>
          <w:sz w:val="18"/>
          <w:szCs w:val="18"/>
        </w:rPr>
        <w:t>в</w:t>
      </w:r>
      <w:proofErr w:type="gramEnd"/>
      <w:r w:rsidRPr="00D37FA4">
        <w:rPr>
          <w:sz w:val="18"/>
          <w:szCs w:val="18"/>
        </w:rPr>
        <w:t xml:space="preserve"> с. Хомутово и д. Куда.</w:t>
      </w:r>
    </w:p>
    <w:p w:rsidR="00D37FA4" w:rsidRPr="00D37FA4" w:rsidRDefault="00D37FA4" w:rsidP="00D37FA4">
      <w:pPr>
        <w:ind w:left="0" w:firstLine="709"/>
        <w:rPr>
          <w:sz w:val="18"/>
          <w:szCs w:val="18"/>
        </w:rPr>
      </w:pPr>
      <w:r w:rsidRPr="00D37FA4">
        <w:rPr>
          <w:sz w:val="18"/>
          <w:szCs w:val="18"/>
        </w:rPr>
        <w:t>Жилищный фонд отличается хорошим техническим состоянием, на ветхие и аварийные жилые дома приходится 3,8 тыс. м.</w:t>
      </w:r>
      <w:r w:rsidRPr="00D37FA4">
        <w:rPr>
          <w:sz w:val="18"/>
          <w:szCs w:val="18"/>
          <w:vertAlign w:val="superscript"/>
        </w:rPr>
        <w:t>2</w:t>
      </w:r>
      <w:r w:rsidRPr="00D37FA4">
        <w:rPr>
          <w:sz w:val="18"/>
          <w:szCs w:val="18"/>
        </w:rPr>
        <w:t xml:space="preserve"> общей площади, или 2,1% общей </w:t>
      </w:r>
      <w:proofErr w:type="spellStart"/>
      <w:r w:rsidRPr="00D37FA4">
        <w:rPr>
          <w:sz w:val="18"/>
          <w:szCs w:val="18"/>
        </w:rPr>
        <w:t>площади</w:t>
      </w:r>
      <w:proofErr w:type="gramStart"/>
      <w:r w:rsidRPr="00D37FA4">
        <w:rPr>
          <w:sz w:val="18"/>
          <w:szCs w:val="18"/>
        </w:rPr>
        <w:t>.Ж</w:t>
      </w:r>
      <w:proofErr w:type="gramEnd"/>
      <w:r w:rsidRPr="00D37FA4">
        <w:rPr>
          <w:sz w:val="18"/>
          <w:szCs w:val="18"/>
        </w:rPr>
        <w:t>илищный</w:t>
      </w:r>
      <w:proofErr w:type="spellEnd"/>
      <w:r w:rsidRPr="00D37FA4">
        <w:rPr>
          <w:sz w:val="18"/>
          <w:szCs w:val="18"/>
        </w:rPr>
        <w:t xml:space="preserve"> фонд отличается хорошим техническим состоянием, на ветхие и аварийные жилые дома приходится 3,8 тыс. м</w:t>
      </w:r>
      <w:r w:rsidRPr="00D37FA4">
        <w:rPr>
          <w:sz w:val="18"/>
          <w:szCs w:val="18"/>
          <w:vertAlign w:val="superscript"/>
        </w:rPr>
        <w:t>2</w:t>
      </w:r>
      <w:r w:rsidRPr="00D37FA4">
        <w:rPr>
          <w:sz w:val="18"/>
          <w:szCs w:val="18"/>
        </w:rPr>
        <w:t xml:space="preserve"> общей площади, или 2,1% общей площади. Как и Иркутский район, </w:t>
      </w:r>
      <w:proofErr w:type="spellStart"/>
      <w:r w:rsidRPr="00D37FA4">
        <w:rPr>
          <w:sz w:val="18"/>
          <w:szCs w:val="18"/>
        </w:rPr>
        <w:t>Хомутовское</w:t>
      </w:r>
      <w:proofErr w:type="spellEnd"/>
      <w:r w:rsidRPr="00D37FA4">
        <w:rPr>
          <w:sz w:val="18"/>
          <w:szCs w:val="18"/>
        </w:rPr>
        <w:t xml:space="preserve"> муниципальное образование отличается значительными объемами жилищного строительства, особенно за 2003-2010 гг. Основная часть ветхого фонда сосредоточена </w:t>
      </w:r>
      <w:proofErr w:type="gramStart"/>
      <w:r w:rsidRPr="00D37FA4">
        <w:rPr>
          <w:sz w:val="18"/>
          <w:szCs w:val="18"/>
        </w:rPr>
        <w:t>в</w:t>
      </w:r>
      <w:proofErr w:type="gramEnd"/>
      <w:r w:rsidRPr="00D37FA4">
        <w:rPr>
          <w:sz w:val="18"/>
          <w:szCs w:val="18"/>
        </w:rPr>
        <w:t xml:space="preserve"> с. Хомутово. Большой степенью износа отличается и жилфонд д. Талька, п. </w:t>
      </w:r>
      <w:proofErr w:type="spellStart"/>
      <w:r w:rsidRPr="00D37FA4">
        <w:rPr>
          <w:sz w:val="18"/>
          <w:szCs w:val="18"/>
        </w:rPr>
        <w:t>Плишкино</w:t>
      </w:r>
      <w:proofErr w:type="spellEnd"/>
      <w:r w:rsidRPr="00D37FA4">
        <w:rPr>
          <w:sz w:val="18"/>
          <w:szCs w:val="18"/>
        </w:rPr>
        <w:t xml:space="preserve">. </w:t>
      </w:r>
    </w:p>
    <w:p w:rsidR="00D37FA4" w:rsidRPr="00D37FA4" w:rsidRDefault="00D37FA4" w:rsidP="00D37FA4">
      <w:pPr>
        <w:ind w:left="0" w:firstLine="709"/>
        <w:rPr>
          <w:rFonts w:eastAsia="Calibri"/>
          <w:sz w:val="18"/>
          <w:szCs w:val="18"/>
        </w:rPr>
      </w:pPr>
      <w:r w:rsidRPr="00D37FA4">
        <w:rPr>
          <w:rFonts w:eastAsia="Calibri"/>
          <w:sz w:val="18"/>
          <w:szCs w:val="18"/>
        </w:rPr>
        <w:t>Необходимый жилищный фонд для Хомутовского муниципального образования на расчетный срок Генерального плана (2032г) определен в объеме 1526,7тыс. кв. м общей площади при средней обеспеченности 25 м</w:t>
      </w:r>
      <w:r w:rsidRPr="00D37FA4">
        <w:rPr>
          <w:rFonts w:eastAsia="Calibri"/>
          <w:sz w:val="18"/>
          <w:szCs w:val="18"/>
          <w:vertAlign w:val="superscript"/>
        </w:rPr>
        <w:t>2</w:t>
      </w:r>
      <w:r w:rsidRPr="00D37FA4">
        <w:rPr>
          <w:rFonts w:eastAsia="Calibri"/>
          <w:sz w:val="18"/>
          <w:szCs w:val="18"/>
        </w:rPr>
        <w:t xml:space="preserve">на одного жителя (на постоянное население 58,3 тыс. чел., расселение временного населения на территории садоводств). </w:t>
      </w:r>
    </w:p>
    <w:p w:rsidR="00D37FA4" w:rsidRPr="00D37FA4" w:rsidRDefault="00D37FA4" w:rsidP="00D37FA4">
      <w:pPr>
        <w:ind w:left="0" w:firstLine="709"/>
        <w:rPr>
          <w:rFonts w:eastAsia="Calibri"/>
          <w:sz w:val="18"/>
          <w:szCs w:val="18"/>
        </w:rPr>
      </w:pPr>
      <w:r w:rsidRPr="00D37FA4">
        <w:rPr>
          <w:rFonts w:eastAsia="Calibri"/>
          <w:sz w:val="18"/>
          <w:szCs w:val="18"/>
        </w:rPr>
        <w:t>К расчетному сроку по ветхости выйдет из использования около 5% существующего жилья (9,1 тыс. кв. м общей площади жилищного фонда). Реконструкции и капитальному ремонту подлежит около 10% существующего жилого фонда, являющегося ветхим и пришедшим к ветхому состоянию к расчетному сроку. Сохраняемый опорный жилищный фонд на расчетный срок генплана составит 172,2 тыс. кв. м общей площади.</w:t>
      </w:r>
    </w:p>
    <w:p w:rsidR="00D37FA4" w:rsidRPr="00D37FA4" w:rsidRDefault="00D37FA4" w:rsidP="00D37FA4">
      <w:pPr>
        <w:ind w:left="0" w:firstLine="709"/>
        <w:rPr>
          <w:rFonts w:eastAsia="Calibri"/>
          <w:sz w:val="18"/>
          <w:szCs w:val="18"/>
        </w:rPr>
      </w:pPr>
      <w:r w:rsidRPr="00D37FA4">
        <w:rPr>
          <w:rFonts w:eastAsia="Calibri"/>
          <w:sz w:val="18"/>
          <w:szCs w:val="18"/>
        </w:rPr>
        <w:t>Проектное решение предусматривает размещение нового строительства, главным образом, на свободной от застройки территории (включая завершение существующих кварталов). Предусматривается также размещение нового строительства на участках, освобождаемых при сносе ветхих жилых домов. Объем проектируемого жилищного фонда составит 1354,5 тыс. кв. м.</w:t>
      </w:r>
    </w:p>
    <w:p w:rsidR="00D37FA4" w:rsidRPr="00D37FA4" w:rsidRDefault="00D37FA4" w:rsidP="00D37FA4">
      <w:pPr>
        <w:ind w:left="0" w:firstLine="709"/>
        <w:rPr>
          <w:rFonts w:eastAsia="Calibri"/>
          <w:sz w:val="18"/>
          <w:szCs w:val="18"/>
        </w:rPr>
      </w:pPr>
      <w:r w:rsidRPr="00D37FA4">
        <w:rPr>
          <w:rFonts w:eastAsia="Calibri"/>
          <w:sz w:val="18"/>
          <w:szCs w:val="18"/>
        </w:rPr>
        <w:t>Застройка предлагается в виде 1-2-этажных жилых домов с приусадебными участками с учетом некоторого уплотнения существующей усадебной застройки и в виде малоэтажных многоквартирных жилых домов.</w:t>
      </w:r>
    </w:p>
    <w:p w:rsidR="00D37FA4" w:rsidRPr="00D37FA4" w:rsidRDefault="00D37FA4" w:rsidP="00D37FA4">
      <w:pPr>
        <w:ind w:left="0" w:firstLine="709"/>
        <w:rPr>
          <w:rFonts w:eastAsia="Calibri"/>
          <w:sz w:val="18"/>
          <w:szCs w:val="18"/>
        </w:rPr>
      </w:pPr>
      <w:r w:rsidRPr="00D37FA4">
        <w:rPr>
          <w:rFonts w:eastAsia="Calibri"/>
          <w:sz w:val="18"/>
          <w:szCs w:val="18"/>
        </w:rPr>
        <w:t>Предусматривается размещение нового жилищного фонда в объеме дополнительной потребности в 1-2-этажных жилых домах с приусадебными участками – 770,2тыс. м</w:t>
      </w:r>
      <w:proofErr w:type="gramStart"/>
      <w:r w:rsidRPr="00D37FA4">
        <w:rPr>
          <w:rFonts w:eastAsia="Calibri"/>
          <w:sz w:val="18"/>
          <w:szCs w:val="18"/>
          <w:vertAlign w:val="superscript"/>
        </w:rPr>
        <w:t>2</w:t>
      </w:r>
      <w:proofErr w:type="gramEnd"/>
      <w:r w:rsidRPr="00D37FA4">
        <w:rPr>
          <w:rFonts w:eastAsia="Calibri"/>
          <w:sz w:val="18"/>
          <w:szCs w:val="18"/>
        </w:rPr>
        <w:t xml:space="preserve"> общей площади. Наибольшие объемы усадебной застройки предлагаются в с. Хомутово и д. Куда («</w:t>
      </w:r>
      <w:proofErr w:type="spellStart"/>
      <w:r w:rsidRPr="00D37FA4">
        <w:rPr>
          <w:rFonts w:eastAsia="Calibri"/>
          <w:sz w:val="18"/>
          <w:szCs w:val="18"/>
        </w:rPr>
        <w:t>мкр</w:t>
      </w:r>
      <w:proofErr w:type="gramStart"/>
      <w:r w:rsidRPr="00D37FA4">
        <w:rPr>
          <w:rFonts w:eastAsia="Calibri"/>
          <w:sz w:val="18"/>
          <w:szCs w:val="18"/>
        </w:rPr>
        <w:t>.А</w:t>
      </w:r>
      <w:proofErr w:type="gramEnd"/>
      <w:r w:rsidRPr="00D37FA4">
        <w:rPr>
          <w:rFonts w:eastAsia="Calibri"/>
          <w:sz w:val="18"/>
          <w:szCs w:val="18"/>
        </w:rPr>
        <w:t>эропорта</w:t>
      </w:r>
      <w:proofErr w:type="spellEnd"/>
      <w:r w:rsidRPr="00D37FA4">
        <w:rPr>
          <w:rFonts w:eastAsia="Calibri"/>
          <w:sz w:val="18"/>
          <w:szCs w:val="18"/>
        </w:rPr>
        <w:t xml:space="preserve">»). </w:t>
      </w:r>
      <w:proofErr w:type="gramStart"/>
      <w:r w:rsidRPr="00D37FA4">
        <w:rPr>
          <w:rFonts w:eastAsia="Calibri"/>
          <w:sz w:val="18"/>
          <w:szCs w:val="18"/>
        </w:rPr>
        <w:t xml:space="preserve">Общая площадь жилищного фонда новой малоэтажной </w:t>
      </w:r>
      <w:proofErr w:type="spellStart"/>
      <w:r w:rsidRPr="00D37FA4">
        <w:rPr>
          <w:rFonts w:eastAsia="Calibri"/>
          <w:sz w:val="18"/>
          <w:szCs w:val="18"/>
        </w:rPr>
        <w:t>безусадебной</w:t>
      </w:r>
      <w:proofErr w:type="spellEnd"/>
      <w:r w:rsidRPr="00D37FA4">
        <w:rPr>
          <w:rFonts w:eastAsia="Calibri"/>
          <w:sz w:val="18"/>
          <w:szCs w:val="18"/>
        </w:rPr>
        <w:t xml:space="preserve"> застройки составляет 584,3тыс. кв. м и размещается в основном в п. </w:t>
      </w:r>
      <w:proofErr w:type="spellStart"/>
      <w:r w:rsidRPr="00D37FA4">
        <w:rPr>
          <w:rFonts w:eastAsia="Calibri"/>
          <w:sz w:val="18"/>
          <w:szCs w:val="18"/>
        </w:rPr>
        <w:t>Плишкино</w:t>
      </w:r>
      <w:proofErr w:type="spellEnd"/>
      <w:r w:rsidRPr="00D37FA4">
        <w:rPr>
          <w:rFonts w:eastAsia="Calibri"/>
          <w:sz w:val="18"/>
          <w:szCs w:val="18"/>
        </w:rPr>
        <w:t xml:space="preserve"> («</w:t>
      </w:r>
      <w:proofErr w:type="spellStart"/>
      <w:r w:rsidRPr="00D37FA4">
        <w:rPr>
          <w:rFonts w:eastAsia="Calibri"/>
          <w:sz w:val="18"/>
          <w:szCs w:val="18"/>
        </w:rPr>
        <w:t>мкр</w:t>
      </w:r>
      <w:proofErr w:type="spellEnd"/>
      <w:r w:rsidRPr="00D37FA4">
        <w:rPr>
          <w:rFonts w:eastAsia="Calibri"/>
          <w:sz w:val="18"/>
          <w:szCs w:val="18"/>
        </w:rPr>
        <w:t>.</w:t>
      </w:r>
      <w:proofErr w:type="gramEnd"/>
      <w:r w:rsidRPr="00D37FA4">
        <w:rPr>
          <w:rFonts w:eastAsia="Calibri"/>
          <w:sz w:val="18"/>
          <w:szCs w:val="18"/>
        </w:rPr>
        <w:t xml:space="preserve"> </w:t>
      </w:r>
      <w:proofErr w:type="gramStart"/>
      <w:r w:rsidRPr="00D37FA4">
        <w:rPr>
          <w:rFonts w:eastAsia="Calibri"/>
          <w:sz w:val="18"/>
          <w:szCs w:val="18"/>
        </w:rPr>
        <w:t>Ключевой»).</w:t>
      </w:r>
      <w:proofErr w:type="gramEnd"/>
    </w:p>
    <w:p w:rsidR="00D37FA4" w:rsidRPr="00D37FA4" w:rsidRDefault="00D37FA4" w:rsidP="00D37FA4">
      <w:pPr>
        <w:ind w:left="0" w:firstLine="709"/>
        <w:rPr>
          <w:sz w:val="18"/>
          <w:szCs w:val="18"/>
        </w:rPr>
      </w:pPr>
      <w:r w:rsidRPr="00D37FA4">
        <w:rPr>
          <w:rFonts w:eastAsia="Calibri"/>
          <w:sz w:val="18"/>
          <w:szCs w:val="18"/>
        </w:rPr>
        <w:t>На расчетный срок жилищный фонд Хомутовского муниципального образования (с учетом сохраняемого) распределяется по этажности следующим образом:</w:t>
      </w:r>
    </w:p>
    <w:p w:rsidR="00D37FA4" w:rsidRPr="00D37FA4" w:rsidRDefault="00D37FA4" w:rsidP="00D37FA4">
      <w:pPr>
        <w:numPr>
          <w:ilvl w:val="0"/>
          <w:numId w:val="28"/>
        </w:numPr>
        <w:ind w:left="0" w:firstLine="851"/>
        <w:jc w:val="left"/>
        <w:rPr>
          <w:rFonts w:eastAsia="Calibri"/>
          <w:sz w:val="18"/>
          <w:szCs w:val="18"/>
        </w:rPr>
      </w:pPr>
      <w:r w:rsidRPr="00D37FA4">
        <w:rPr>
          <w:rFonts w:eastAsia="Calibri"/>
          <w:sz w:val="18"/>
          <w:szCs w:val="18"/>
        </w:rPr>
        <w:t>1-2-этажных жилых домах с приусадебными участками – 2768,5 тыс. м</w:t>
      </w:r>
      <w:proofErr w:type="gramStart"/>
      <w:r w:rsidRPr="00D37FA4">
        <w:rPr>
          <w:rFonts w:eastAsia="Calibri"/>
          <w:sz w:val="18"/>
          <w:szCs w:val="18"/>
          <w:vertAlign w:val="superscript"/>
        </w:rPr>
        <w:t>2</w:t>
      </w:r>
      <w:proofErr w:type="gramEnd"/>
      <w:r w:rsidRPr="00D37FA4">
        <w:rPr>
          <w:rFonts w:eastAsia="Calibri"/>
          <w:sz w:val="18"/>
          <w:szCs w:val="18"/>
        </w:rPr>
        <w:t xml:space="preserve"> общей площади – 97%;</w:t>
      </w:r>
    </w:p>
    <w:p w:rsidR="00D37FA4" w:rsidRPr="00D37FA4" w:rsidRDefault="00D37FA4" w:rsidP="00D37FA4">
      <w:pPr>
        <w:numPr>
          <w:ilvl w:val="0"/>
          <w:numId w:val="28"/>
        </w:numPr>
        <w:ind w:left="0" w:firstLine="851"/>
        <w:jc w:val="left"/>
        <w:rPr>
          <w:rFonts w:eastAsia="Calibri"/>
          <w:sz w:val="18"/>
          <w:szCs w:val="18"/>
        </w:rPr>
      </w:pPr>
      <w:proofErr w:type="spellStart"/>
      <w:r w:rsidRPr="00D37FA4">
        <w:rPr>
          <w:rFonts w:eastAsia="Calibri"/>
          <w:sz w:val="18"/>
          <w:szCs w:val="18"/>
        </w:rPr>
        <w:t>Всреднеэтажной</w:t>
      </w:r>
      <w:proofErr w:type="spellEnd"/>
      <w:r w:rsidRPr="00D37FA4">
        <w:rPr>
          <w:rFonts w:eastAsia="Calibri"/>
          <w:sz w:val="18"/>
          <w:szCs w:val="18"/>
        </w:rPr>
        <w:t xml:space="preserve"> застройке – 84,5 тыс. м</w:t>
      </w:r>
      <w:proofErr w:type="gramStart"/>
      <w:r w:rsidRPr="00D37FA4">
        <w:rPr>
          <w:rFonts w:eastAsia="Calibri"/>
          <w:sz w:val="18"/>
          <w:szCs w:val="18"/>
          <w:vertAlign w:val="superscript"/>
        </w:rPr>
        <w:t>2</w:t>
      </w:r>
      <w:proofErr w:type="gramEnd"/>
      <w:r w:rsidRPr="00D37FA4">
        <w:rPr>
          <w:rFonts w:eastAsia="Calibri"/>
          <w:sz w:val="18"/>
          <w:szCs w:val="18"/>
        </w:rPr>
        <w:t xml:space="preserve"> общей площади – 3%.</w:t>
      </w:r>
    </w:p>
    <w:p w:rsidR="00D37FA4" w:rsidRPr="00D37FA4" w:rsidRDefault="00D37FA4" w:rsidP="00D37FA4">
      <w:pPr>
        <w:ind w:left="0" w:firstLine="709"/>
        <w:rPr>
          <w:sz w:val="18"/>
          <w:szCs w:val="18"/>
        </w:rPr>
      </w:pPr>
      <w:r w:rsidRPr="00D37FA4">
        <w:rPr>
          <w:sz w:val="18"/>
          <w:szCs w:val="18"/>
        </w:rPr>
        <w:t>Средняя плотность населения в жилой застройке (без учета садоводств) по проекту составит 29,0 чел./</w:t>
      </w:r>
      <w:proofErr w:type="gramStart"/>
      <w:r w:rsidRPr="00D37FA4">
        <w:rPr>
          <w:sz w:val="18"/>
          <w:szCs w:val="18"/>
        </w:rPr>
        <w:t>га</w:t>
      </w:r>
      <w:proofErr w:type="gramEnd"/>
      <w:r w:rsidRPr="00D37FA4">
        <w:rPr>
          <w:sz w:val="18"/>
          <w:szCs w:val="18"/>
        </w:rPr>
        <w:t xml:space="preserve">. Такой низкий уровень плотности обусловлен тем, что 90,2% территории жилой застройки (2 390,8 га из 2 650,6 га) приходится на кварталы малоэтажных жилых домов с приусадебными участками, средняя плотность населения при расчетной жилищной обеспеченности составит там 15,0 чел./га. Плотность населения в </w:t>
      </w:r>
      <w:proofErr w:type="spellStart"/>
      <w:r w:rsidRPr="00D37FA4">
        <w:rPr>
          <w:sz w:val="18"/>
          <w:szCs w:val="18"/>
        </w:rPr>
        <w:t>безусадебной</w:t>
      </w:r>
      <w:proofErr w:type="spellEnd"/>
      <w:r w:rsidRPr="00D37FA4">
        <w:rPr>
          <w:sz w:val="18"/>
          <w:szCs w:val="18"/>
        </w:rPr>
        <w:t xml:space="preserve"> 2-этажной застройке составит 85,8 чел./</w:t>
      </w:r>
      <w:proofErr w:type="gramStart"/>
      <w:r w:rsidRPr="00D37FA4">
        <w:rPr>
          <w:sz w:val="18"/>
          <w:szCs w:val="18"/>
        </w:rPr>
        <w:t>га</w:t>
      </w:r>
      <w:proofErr w:type="gramEnd"/>
      <w:r w:rsidRPr="00D37FA4">
        <w:rPr>
          <w:sz w:val="18"/>
          <w:szCs w:val="18"/>
        </w:rPr>
        <w:t>.</w:t>
      </w:r>
    </w:p>
    <w:p w:rsidR="00D37FA4" w:rsidRPr="00D37FA4" w:rsidRDefault="00D37FA4" w:rsidP="00D37FA4">
      <w:pPr>
        <w:ind w:left="0" w:firstLine="709"/>
        <w:rPr>
          <w:rFonts w:eastAsia="Calibri"/>
          <w:sz w:val="18"/>
          <w:szCs w:val="18"/>
        </w:rPr>
      </w:pPr>
      <w:r w:rsidRPr="00D37FA4">
        <w:rPr>
          <w:sz w:val="18"/>
          <w:szCs w:val="18"/>
        </w:rPr>
        <w:t>Все населенные пункты Хомутовского муниципального образования связаны между собой автомобильными дорогами общего пользования местного и регионального значения. Общая протяжённость автомобильных дорог общего пользования местного значения по состоянию на 01.01.2022 года составляет 291,6 км. Всего автомобильных дорог общего пользования местного значения – 527 шт.</w:t>
      </w:r>
    </w:p>
    <w:p w:rsidR="00D37FA4" w:rsidRPr="00D37FA4" w:rsidRDefault="00D37FA4" w:rsidP="00D37FA4">
      <w:pPr>
        <w:ind w:left="0" w:firstLine="709"/>
        <w:rPr>
          <w:sz w:val="18"/>
          <w:szCs w:val="18"/>
        </w:rPr>
      </w:pPr>
      <w:r w:rsidRPr="00D37FA4">
        <w:rPr>
          <w:sz w:val="18"/>
          <w:szCs w:val="18"/>
        </w:rPr>
        <w:t xml:space="preserve">В структуре земель Хомутовского сельского поселения наибольший удельный вес занимают земли лесного фонда и земли сельскохозяйственного назначения. Рельеф территории – равнинный и горный. Ресурсы – лесные (преобладает сосна), богатые разведанные месторождения естественных строительных материалов, торфа, песка; водные ресурсы – </w:t>
      </w:r>
      <w:proofErr w:type="spellStart"/>
      <w:r w:rsidRPr="00D37FA4">
        <w:rPr>
          <w:sz w:val="18"/>
          <w:szCs w:val="18"/>
        </w:rPr>
        <w:t>р</w:t>
      </w:r>
      <w:proofErr w:type="gramStart"/>
      <w:r w:rsidRPr="00D37FA4">
        <w:rPr>
          <w:sz w:val="18"/>
          <w:szCs w:val="18"/>
        </w:rPr>
        <w:t>.К</w:t>
      </w:r>
      <w:proofErr w:type="gramEnd"/>
      <w:r w:rsidRPr="00D37FA4">
        <w:rPr>
          <w:sz w:val="18"/>
          <w:szCs w:val="18"/>
        </w:rPr>
        <w:t>уда</w:t>
      </w:r>
      <w:proofErr w:type="spellEnd"/>
      <w:r w:rsidRPr="00D37FA4">
        <w:rPr>
          <w:sz w:val="18"/>
          <w:szCs w:val="18"/>
        </w:rPr>
        <w:t xml:space="preserve"> (226 км.), ряд мелких речушек, впадающих в </w:t>
      </w:r>
      <w:proofErr w:type="spellStart"/>
      <w:r w:rsidRPr="00D37FA4">
        <w:rPr>
          <w:sz w:val="18"/>
          <w:szCs w:val="18"/>
        </w:rPr>
        <w:t>р.Куда</w:t>
      </w:r>
      <w:proofErr w:type="spellEnd"/>
      <w:r w:rsidRPr="00D37FA4">
        <w:rPr>
          <w:sz w:val="18"/>
          <w:szCs w:val="18"/>
        </w:rPr>
        <w:t xml:space="preserve">. озера (Цыганское, </w:t>
      </w:r>
      <w:proofErr w:type="spellStart"/>
      <w:r w:rsidRPr="00D37FA4">
        <w:rPr>
          <w:sz w:val="18"/>
          <w:szCs w:val="18"/>
        </w:rPr>
        <w:t>Комиссаровы</w:t>
      </w:r>
      <w:proofErr w:type="spellEnd"/>
      <w:r w:rsidRPr="00D37FA4">
        <w:rPr>
          <w:sz w:val="18"/>
          <w:szCs w:val="18"/>
        </w:rPr>
        <w:t xml:space="preserve"> озера), ряд родников и подземных ключей, охотничьи угодья.</w:t>
      </w:r>
    </w:p>
    <w:p w:rsidR="00D37FA4" w:rsidRPr="00D37FA4" w:rsidRDefault="00D37FA4" w:rsidP="00D37FA4">
      <w:pPr>
        <w:ind w:left="0" w:firstLine="709"/>
        <w:rPr>
          <w:sz w:val="18"/>
          <w:szCs w:val="18"/>
        </w:rPr>
      </w:pPr>
      <w:r w:rsidRPr="00D37FA4">
        <w:rPr>
          <w:sz w:val="18"/>
          <w:szCs w:val="18"/>
          <w:lang w:eastAsia="en-US"/>
        </w:rPr>
        <w:t>Социально-демографические процессы на территории характеризуются активным приростом населения. Показатели рождаемости увеличиваются, показатели смертности меняются незначительно. Основная предпосылка такого развития – близость областного центра и наличие земельных участков, предназначенных для индивидуальной застройки. Значительное увеличение жилой застройки повлекло за собой рост численности населения с 9994 человек на 01.01.2006 года до 18 785 человек на 01.01.2018 года, что составляет 16,7 % от общей численности населения Иркутского района. Плотность населения 49 чел/</w:t>
      </w:r>
      <w:proofErr w:type="spellStart"/>
      <w:r w:rsidRPr="00D37FA4">
        <w:rPr>
          <w:sz w:val="18"/>
          <w:szCs w:val="18"/>
          <w:lang w:eastAsia="en-US"/>
        </w:rPr>
        <w:t>кв.км</w:t>
      </w:r>
      <w:proofErr w:type="spellEnd"/>
      <w:r w:rsidRPr="00D37FA4">
        <w:rPr>
          <w:sz w:val="18"/>
          <w:szCs w:val="18"/>
          <w:lang w:eastAsia="en-US"/>
        </w:rPr>
        <w:t xml:space="preserve">. За последнее время отмечено также увеличение рождаемости двойняшек, а также два случая рождения </w:t>
      </w:r>
      <w:proofErr w:type="gramStart"/>
      <w:r w:rsidRPr="00D37FA4">
        <w:rPr>
          <w:sz w:val="18"/>
          <w:szCs w:val="18"/>
          <w:lang w:eastAsia="en-US"/>
        </w:rPr>
        <w:t>тройняшек</w:t>
      </w:r>
      <w:proofErr w:type="gramEnd"/>
      <w:r w:rsidRPr="00D37FA4">
        <w:rPr>
          <w:sz w:val="18"/>
          <w:szCs w:val="18"/>
          <w:lang w:eastAsia="en-US"/>
        </w:rPr>
        <w:t>.</w:t>
      </w:r>
    </w:p>
    <w:p w:rsidR="00D37FA4" w:rsidRPr="00D37FA4" w:rsidRDefault="00D37FA4" w:rsidP="00D37FA4">
      <w:pPr>
        <w:ind w:left="0" w:firstLine="0"/>
        <w:jc w:val="center"/>
        <w:rPr>
          <w:b/>
          <w:sz w:val="18"/>
          <w:szCs w:val="18"/>
        </w:rPr>
      </w:pPr>
      <w:r w:rsidRPr="00D37FA4">
        <w:rPr>
          <w:b/>
          <w:sz w:val="18"/>
          <w:szCs w:val="18"/>
        </w:rPr>
        <w:lastRenderedPageBreak/>
        <w:t>Основные показатели по численности населения по населенным пунктам Хомутовского муниципального образования на 01.01.2022 г.:</w:t>
      </w: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3"/>
        <w:gridCol w:w="5481"/>
      </w:tblGrid>
      <w:tr w:rsidR="00D37FA4" w:rsidRPr="00D37FA4" w:rsidTr="00D37FA4">
        <w:tc>
          <w:tcPr>
            <w:tcW w:w="2386" w:type="pct"/>
            <w:shd w:val="clear" w:color="auto" w:fill="auto"/>
          </w:tcPr>
          <w:p w:rsidR="00D37FA4" w:rsidRPr="00D37FA4" w:rsidRDefault="00D37FA4" w:rsidP="00D37FA4">
            <w:pPr>
              <w:ind w:left="0" w:firstLine="0"/>
              <w:jc w:val="center"/>
              <w:rPr>
                <w:sz w:val="18"/>
                <w:szCs w:val="18"/>
              </w:rPr>
            </w:pPr>
            <w:r w:rsidRPr="00D37FA4">
              <w:rPr>
                <w:sz w:val="18"/>
                <w:szCs w:val="18"/>
              </w:rPr>
              <w:t>Наименование</w:t>
            </w:r>
          </w:p>
        </w:tc>
        <w:tc>
          <w:tcPr>
            <w:tcW w:w="2614" w:type="pct"/>
            <w:shd w:val="clear" w:color="auto" w:fill="auto"/>
          </w:tcPr>
          <w:p w:rsidR="00D37FA4" w:rsidRPr="00D37FA4" w:rsidRDefault="00D37FA4" w:rsidP="00D37FA4">
            <w:pPr>
              <w:ind w:left="0" w:firstLine="0"/>
              <w:jc w:val="center"/>
              <w:rPr>
                <w:sz w:val="18"/>
                <w:szCs w:val="18"/>
              </w:rPr>
            </w:pPr>
            <w:r w:rsidRPr="00D37FA4">
              <w:rPr>
                <w:sz w:val="18"/>
                <w:szCs w:val="18"/>
              </w:rPr>
              <w:t>Численность,</w:t>
            </w:r>
          </w:p>
          <w:p w:rsidR="00D37FA4" w:rsidRPr="00D37FA4" w:rsidRDefault="00D37FA4" w:rsidP="00D37FA4">
            <w:pPr>
              <w:ind w:left="0" w:firstLine="0"/>
              <w:jc w:val="center"/>
              <w:rPr>
                <w:sz w:val="18"/>
                <w:szCs w:val="18"/>
              </w:rPr>
            </w:pPr>
            <w:r w:rsidRPr="00D37FA4">
              <w:rPr>
                <w:sz w:val="18"/>
                <w:szCs w:val="18"/>
              </w:rPr>
              <w:t>тыс. жителей</w:t>
            </w:r>
          </w:p>
        </w:tc>
      </w:tr>
      <w:tr w:rsidR="00D37FA4" w:rsidRPr="00D37FA4" w:rsidTr="00D37FA4">
        <w:trPr>
          <w:trHeight w:val="70"/>
        </w:trPr>
        <w:tc>
          <w:tcPr>
            <w:tcW w:w="2386" w:type="pct"/>
            <w:shd w:val="clear" w:color="auto" w:fill="auto"/>
          </w:tcPr>
          <w:p w:rsidR="00D37FA4" w:rsidRPr="00D37FA4" w:rsidRDefault="00D37FA4" w:rsidP="00D37FA4">
            <w:pPr>
              <w:ind w:left="0" w:firstLine="0"/>
              <w:rPr>
                <w:sz w:val="18"/>
                <w:szCs w:val="18"/>
              </w:rPr>
            </w:pPr>
            <w:r w:rsidRPr="00D37FA4">
              <w:rPr>
                <w:sz w:val="18"/>
                <w:szCs w:val="18"/>
              </w:rPr>
              <w:t xml:space="preserve">с. Хомутово </w:t>
            </w:r>
          </w:p>
        </w:tc>
        <w:tc>
          <w:tcPr>
            <w:tcW w:w="2614" w:type="pct"/>
            <w:shd w:val="clear" w:color="auto" w:fill="auto"/>
          </w:tcPr>
          <w:p w:rsidR="00D37FA4" w:rsidRPr="00D37FA4" w:rsidRDefault="00D37FA4" w:rsidP="00D37FA4">
            <w:pPr>
              <w:ind w:left="0" w:firstLine="0"/>
              <w:jc w:val="center"/>
              <w:rPr>
                <w:sz w:val="18"/>
                <w:szCs w:val="18"/>
              </w:rPr>
            </w:pPr>
            <w:r w:rsidRPr="00D37FA4">
              <w:rPr>
                <w:sz w:val="18"/>
                <w:szCs w:val="18"/>
              </w:rPr>
              <w:t>13 637</w:t>
            </w:r>
          </w:p>
        </w:tc>
      </w:tr>
      <w:tr w:rsidR="00D37FA4" w:rsidRPr="00D37FA4" w:rsidTr="00D37FA4">
        <w:trPr>
          <w:trHeight w:val="70"/>
        </w:trPr>
        <w:tc>
          <w:tcPr>
            <w:tcW w:w="2386" w:type="pct"/>
            <w:shd w:val="clear" w:color="auto" w:fill="auto"/>
          </w:tcPr>
          <w:p w:rsidR="00D37FA4" w:rsidRPr="00D37FA4" w:rsidRDefault="00D37FA4" w:rsidP="00D37FA4">
            <w:pPr>
              <w:ind w:left="0" w:firstLine="0"/>
              <w:rPr>
                <w:sz w:val="18"/>
                <w:szCs w:val="18"/>
              </w:rPr>
            </w:pPr>
            <w:r w:rsidRPr="00D37FA4">
              <w:rPr>
                <w:sz w:val="18"/>
                <w:szCs w:val="18"/>
              </w:rPr>
              <w:t>д. Талька</w:t>
            </w:r>
          </w:p>
        </w:tc>
        <w:tc>
          <w:tcPr>
            <w:tcW w:w="2614" w:type="pct"/>
            <w:shd w:val="clear" w:color="auto" w:fill="auto"/>
          </w:tcPr>
          <w:p w:rsidR="00D37FA4" w:rsidRPr="00D37FA4" w:rsidRDefault="00D37FA4" w:rsidP="00D37FA4">
            <w:pPr>
              <w:ind w:left="0" w:firstLine="0"/>
              <w:jc w:val="center"/>
              <w:rPr>
                <w:sz w:val="18"/>
                <w:szCs w:val="18"/>
              </w:rPr>
            </w:pPr>
            <w:r w:rsidRPr="00D37FA4">
              <w:rPr>
                <w:sz w:val="18"/>
                <w:szCs w:val="18"/>
              </w:rPr>
              <w:t>327</w:t>
            </w:r>
          </w:p>
        </w:tc>
      </w:tr>
      <w:tr w:rsidR="00D37FA4" w:rsidRPr="00D37FA4" w:rsidTr="00D37FA4">
        <w:trPr>
          <w:trHeight w:val="70"/>
        </w:trPr>
        <w:tc>
          <w:tcPr>
            <w:tcW w:w="2386" w:type="pct"/>
            <w:shd w:val="clear" w:color="auto" w:fill="auto"/>
          </w:tcPr>
          <w:p w:rsidR="00D37FA4" w:rsidRPr="00D37FA4" w:rsidRDefault="00D37FA4" w:rsidP="00D37FA4">
            <w:pPr>
              <w:ind w:left="0" w:firstLine="0"/>
              <w:rPr>
                <w:sz w:val="18"/>
                <w:szCs w:val="18"/>
              </w:rPr>
            </w:pPr>
            <w:r w:rsidRPr="00D37FA4">
              <w:rPr>
                <w:sz w:val="18"/>
                <w:szCs w:val="18"/>
              </w:rPr>
              <w:t>д. Куда</w:t>
            </w:r>
          </w:p>
        </w:tc>
        <w:tc>
          <w:tcPr>
            <w:tcW w:w="2614" w:type="pct"/>
            <w:shd w:val="clear" w:color="auto" w:fill="auto"/>
          </w:tcPr>
          <w:p w:rsidR="00D37FA4" w:rsidRPr="00D37FA4" w:rsidRDefault="00D37FA4" w:rsidP="00D37FA4">
            <w:pPr>
              <w:ind w:left="0" w:firstLine="0"/>
              <w:jc w:val="center"/>
              <w:rPr>
                <w:sz w:val="18"/>
                <w:szCs w:val="18"/>
              </w:rPr>
            </w:pPr>
            <w:r w:rsidRPr="00D37FA4">
              <w:rPr>
                <w:sz w:val="18"/>
                <w:szCs w:val="18"/>
              </w:rPr>
              <w:t>3 765</w:t>
            </w:r>
          </w:p>
        </w:tc>
      </w:tr>
      <w:tr w:rsidR="00D37FA4" w:rsidRPr="00D37FA4" w:rsidTr="00D37FA4">
        <w:trPr>
          <w:trHeight w:val="70"/>
        </w:trPr>
        <w:tc>
          <w:tcPr>
            <w:tcW w:w="2386" w:type="pct"/>
            <w:shd w:val="clear" w:color="auto" w:fill="auto"/>
          </w:tcPr>
          <w:p w:rsidR="00D37FA4" w:rsidRPr="00D37FA4" w:rsidRDefault="00D37FA4" w:rsidP="00D37FA4">
            <w:pPr>
              <w:ind w:left="0" w:firstLine="0"/>
              <w:rPr>
                <w:sz w:val="18"/>
                <w:szCs w:val="18"/>
              </w:rPr>
            </w:pPr>
            <w:r w:rsidRPr="00D37FA4">
              <w:rPr>
                <w:sz w:val="18"/>
                <w:szCs w:val="18"/>
              </w:rPr>
              <w:t>д. Позднякова</w:t>
            </w:r>
          </w:p>
        </w:tc>
        <w:tc>
          <w:tcPr>
            <w:tcW w:w="2614" w:type="pct"/>
            <w:shd w:val="clear" w:color="auto" w:fill="auto"/>
          </w:tcPr>
          <w:p w:rsidR="00D37FA4" w:rsidRPr="00D37FA4" w:rsidRDefault="00D37FA4" w:rsidP="00D37FA4">
            <w:pPr>
              <w:ind w:left="0" w:firstLine="0"/>
              <w:jc w:val="center"/>
              <w:rPr>
                <w:sz w:val="18"/>
                <w:szCs w:val="18"/>
              </w:rPr>
            </w:pPr>
            <w:r w:rsidRPr="00D37FA4">
              <w:rPr>
                <w:sz w:val="18"/>
                <w:szCs w:val="18"/>
              </w:rPr>
              <w:t>467</w:t>
            </w:r>
          </w:p>
        </w:tc>
      </w:tr>
      <w:tr w:rsidR="00D37FA4" w:rsidRPr="00D37FA4" w:rsidTr="00D37FA4">
        <w:trPr>
          <w:trHeight w:val="70"/>
        </w:trPr>
        <w:tc>
          <w:tcPr>
            <w:tcW w:w="2386" w:type="pct"/>
            <w:shd w:val="clear" w:color="auto" w:fill="auto"/>
          </w:tcPr>
          <w:p w:rsidR="00D37FA4" w:rsidRPr="00D37FA4" w:rsidRDefault="00D37FA4" w:rsidP="00D37FA4">
            <w:pPr>
              <w:ind w:left="0" w:firstLine="0"/>
              <w:rPr>
                <w:sz w:val="18"/>
                <w:szCs w:val="18"/>
              </w:rPr>
            </w:pPr>
            <w:r w:rsidRPr="00D37FA4">
              <w:rPr>
                <w:sz w:val="18"/>
                <w:szCs w:val="18"/>
              </w:rPr>
              <w:t>п. Горный</w:t>
            </w:r>
          </w:p>
        </w:tc>
        <w:tc>
          <w:tcPr>
            <w:tcW w:w="2614" w:type="pct"/>
            <w:shd w:val="clear" w:color="auto" w:fill="auto"/>
          </w:tcPr>
          <w:p w:rsidR="00D37FA4" w:rsidRPr="00D37FA4" w:rsidRDefault="00D37FA4" w:rsidP="00D37FA4">
            <w:pPr>
              <w:ind w:left="0" w:firstLine="0"/>
              <w:jc w:val="center"/>
              <w:rPr>
                <w:sz w:val="18"/>
                <w:szCs w:val="18"/>
              </w:rPr>
            </w:pPr>
            <w:r w:rsidRPr="00D37FA4">
              <w:rPr>
                <w:sz w:val="18"/>
                <w:szCs w:val="18"/>
              </w:rPr>
              <w:t>372</w:t>
            </w:r>
          </w:p>
        </w:tc>
      </w:tr>
      <w:tr w:rsidR="00D37FA4" w:rsidRPr="00D37FA4" w:rsidTr="00D37FA4">
        <w:trPr>
          <w:trHeight w:val="70"/>
        </w:trPr>
        <w:tc>
          <w:tcPr>
            <w:tcW w:w="2386" w:type="pct"/>
            <w:shd w:val="clear" w:color="auto" w:fill="auto"/>
          </w:tcPr>
          <w:p w:rsidR="00D37FA4" w:rsidRPr="00D37FA4" w:rsidRDefault="00D37FA4" w:rsidP="00D37FA4">
            <w:pPr>
              <w:ind w:left="0" w:firstLine="0"/>
              <w:rPr>
                <w:sz w:val="18"/>
                <w:szCs w:val="18"/>
              </w:rPr>
            </w:pPr>
            <w:r w:rsidRPr="00D37FA4">
              <w:rPr>
                <w:sz w:val="18"/>
                <w:szCs w:val="18"/>
              </w:rPr>
              <w:t xml:space="preserve">п. </w:t>
            </w:r>
            <w:proofErr w:type="spellStart"/>
            <w:r w:rsidRPr="00D37FA4">
              <w:rPr>
                <w:sz w:val="18"/>
                <w:szCs w:val="18"/>
              </w:rPr>
              <w:t>Плишкино</w:t>
            </w:r>
            <w:proofErr w:type="spellEnd"/>
          </w:p>
        </w:tc>
        <w:tc>
          <w:tcPr>
            <w:tcW w:w="2614" w:type="pct"/>
            <w:shd w:val="clear" w:color="auto" w:fill="auto"/>
          </w:tcPr>
          <w:p w:rsidR="00D37FA4" w:rsidRPr="00D37FA4" w:rsidRDefault="00D37FA4" w:rsidP="00D37FA4">
            <w:pPr>
              <w:ind w:left="0" w:firstLine="0"/>
              <w:jc w:val="center"/>
              <w:rPr>
                <w:sz w:val="18"/>
                <w:szCs w:val="18"/>
              </w:rPr>
            </w:pPr>
            <w:r w:rsidRPr="00D37FA4">
              <w:rPr>
                <w:sz w:val="18"/>
                <w:szCs w:val="18"/>
              </w:rPr>
              <w:t>2 207</w:t>
            </w:r>
          </w:p>
        </w:tc>
      </w:tr>
      <w:tr w:rsidR="00D37FA4" w:rsidRPr="00D37FA4" w:rsidTr="00D37FA4">
        <w:trPr>
          <w:trHeight w:val="70"/>
        </w:trPr>
        <w:tc>
          <w:tcPr>
            <w:tcW w:w="2386" w:type="pct"/>
            <w:shd w:val="clear" w:color="auto" w:fill="auto"/>
          </w:tcPr>
          <w:p w:rsidR="00D37FA4" w:rsidRPr="00D37FA4" w:rsidRDefault="00D37FA4" w:rsidP="00D37FA4">
            <w:pPr>
              <w:ind w:left="0" w:firstLine="0"/>
              <w:rPr>
                <w:sz w:val="18"/>
                <w:szCs w:val="18"/>
              </w:rPr>
            </w:pPr>
            <w:r w:rsidRPr="00D37FA4">
              <w:rPr>
                <w:sz w:val="18"/>
                <w:szCs w:val="18"/>
              </w:rPr>
              <w:t>Всего:</w:t>
            </w:r>
          </w:p>
        </w:tc>
        <w:tc>
          <w:tcPr>
            <w:tcW w:w="2614" w:type="pct"/>
            <w:shd w:val="clear" w:color="auto" w:fill="auto"/>
          </w:tcPr>
          <w:p w:rsidR="00D37FA4" w:rsidRPr="00D37FA4" w:rsidRDefault="00D37FA4" w:rsidP="00D37FA4">
            <w:pPr>
              <w:ind w:left="0" w:firstLine="0"/>
              <w:jc w:val="center"/>
              <w:rPr>
                <w:sz w:val="18"/>
                <w:szCs w:val="18"/>
              </w:rPr>
            </w:pPr>
            <w:r w:rsidRPr="00D37FA4">
              <w:rPr>
                <w:sz w:val="18"/>
                <w:szCs w:val="18"/>
              </w:rPr>
              <w:t>20 775</w:t>
            </w:r>
          </w:p>
        </w:tc>
      </w:tr>
    </w:tbl>
    <w:p w:rsidR="00D37FA4" w:rsidRPr="00D37FA4" w:rsidRDefault="00D37FA4" w:rsidP="00D37FA4">
      <w:pPr>
        <w:ind w:left="0" w:firstLine="709"/>
        <w:rPr>
          <w:sz w:val="18"/>
          <w:szCs w:val="18"/>
          <w:lang w:eastAsia="en-US"/>
        </w:rPr>
      </w:pPr>
    </w:p>
    <w:p w:rsidR="00D37FA4" w:rsidRPr="00D37FA4" w:rsidRDefault="00D37FA4" w:rsidP="00D37FA4">
      <w:pPr>
        <w:ind w:left="0" w:firstLine="709"/>
        <w:rPr>
          <w:sz w:val="18"/>
          <w:szCs w:val="18"/>
        </w:rPr>
      </w:pPr>
      <w:r w:rsidRPr="00D37FA4">
        <w:rPr>
          <w:sz w:val="18"/>
          <w:szCs w:val="18"/>
        </w:rPr>
        <w:t>Согласно Генеральному плану Хомутовского муниципального образования Иркутского района Иркутской области, долгосрочное развитие Хомутовского муниципального образования будет сопровождаться ростом численности населения. Рост численности населения ожидается: к 2032 году до 69,8 тыс. человек.</w:t>
      </w:r>
    </w:p>
    <w:p w:rsidR="00D37FA4" w:rsidRPr="00D37FA4" w:rsidRDefault="00D37FA4" w:rsidP="00D37FA4">
      <w:pPr>
        <w:ind w:left="0" w:firstLine="284"/>
        <w:jc w:val="center"/>
        <w:rPr>
          <w:b/>
          <w:sz w:val="18"/>
          <w:szCs w:val="18"/>
        </w:rPr>
      </w:pPr>
      <w:r w:rsidRPr="00D37FA4">
        <w:rPr>
          <w:b/>
          <w:sz w:val="18"/>
          <w:szCs w:val="18"/>
        </w:rPr>
        <w:t>Прогноз динамики численности населения по населенным пунктам к 2032 году</w:t>
      </w:r>
    </w:p>
    <w:p w:rsidR="00D37FA4" w:rsidRPr="00D37FA4" w:rsidRDefault="00D37FA4" w:rsidP="00D37FA4">
      <w:pPr>
        <w:ind w:left="0" w:firstLine="284"/>
        <w:jc w:val="center"/>
        <w:rPr>
          <w:b/>
          <w:sz w:val="18"/>
          <w:szCs w:val="18"/>
        </w:rPr>
      </w:pPr>
    </w:p>
    <w:tbl>
      <w:tblPr>
        <w:tblStyle w:val="125"/>
        <w:tblW w:w="10456" w:type="dxa"/>
        <w:tblLook w:val="04A0" w:firstRow="1" w:lastRow="0" w:firstColumn="1" w:lastColumn="0" w:noHBand="0" w:noVBand="1"/>
      </w:tblPr>
      <w:tblGrid>
        <w:gridCol w:w="3936"/>
        <w:gridCol w:w="2835"/>
        <w:gridCol w:w="3685"/>
      </w:tblGrid>
      <w:tr w:rsidR="00D37FA4" w:rsidRPr="00D37FA4" w:rsidTr="00296141">
        <w:tc>
          <w:tcPr>
            <w:tcW w:w="3936" w:type="dxa"/>
          </w:tcPr>
          <w:p w:rsidR="00D37FA4" w:rsidRPr="00D37FA4" w:rsidRDefault="00D37FA4" w:rsidP="00D37FA4">
            <w:pPr>
              <w:jc w:val="center"/>
              <w:rPr>
                <w:b/>
                <w:sz w:val="18"/>
                <w:szCs w:val="18"/>
              </w:rPr>
            </w:pPr>
          </w:p>
        </w:tc>
        <w:tc>
          <w:tcPr>
            <w:tcW w:w="2835" w:type="dxa"/>
          </w:tcPr>
          <w:p w:rsidR="00D37FA4" w:rsidRPr="00D37FA4" w:rsidRDefault="00D37FA4" w:rsidP="00D37FA4">
            <w:pPr>
              <w:jc w:val="center"/>
              <w:rPr>
                <w:b/>
                <w:sz w:val="18"/>
                <w:szCs w:val="18"/>
              </w:rPr>
            </w:pPr>
            <w:r w:rsidRPr="00D37FA4">
              <w:rPr>
                <w:b/>
                <w:sz w:val="18"/>
                <w:szCs w:val="18"/>
              </w:rPr>
              <w:t>Исходный год 2018 г.</w:t>
            </w:r>
          </w:p>
        </w:tc>
        <w:tc>
          <w:tcPr>
            <w:tcW w:w="3685" w:type="dxa"/>
          </w:tcPr>
          <w:p w:rsidR="00D37FA4" w:rsidRPr="00D37FA4" w:rsidRDefault="00D37FA4" w:rsidP="00D37FA4">
            <w:pPr>
              <w:jc w:val="center"/>
              <w:rPr>
                <w:b/>
                <w:sz w:val="18"/>
                <w:szCs w:val="18"/>
              </w:rPr>
            </w:pPr>
            <w:r w:rsidRPr="00D37FA4">
              <w:rPr>
                <w:b/>
                <w:sz w:val="18"/>
                <w:szCs w:val="18"/>
              </w:rPr>
              <w:t>Расчетный срок 2032 г.</w:t>
            </w:r>
          </w:p>
        </w:tc>
      </w:tr>
      <w:tr w:rsidR="00D37FA4" w:rsidRPr="00D37FA4" w:rsidTr="00296141">
        <w:tc>
          <w:tcPr>
            <w:tcW w:w="3936" w:type="dxa"/>
          </w:tcPr>
          <w:p w:rsidR="00D37FA4" w:rsidRPr="00D37FA4" w:rsidRDefault="00D37FA4" w:rsidP="00D37FA4">
            <w:pPr>
              <w:jc w:val="center"/>
              <w:rPr>
                <w:b/>
                <w:sz w:val="18"/>
                <w:szCs w:val="18"/>
              </w:rPr>
            </w:pPr>
            <w:proofErr w:type="spellStart"/>
            <w:r w:rsidRPr="00D37FA4">
              <w:rPr>
                <w:b/>
                <w:sz w:val="18"/>
                <w:szCs w:val="18"/>
              </w:rPr>
              <w:t>Хомутовское</w:t>
            </w:r>
            <w:proofErr w:type="spellEnd"/>
            <w:r w:rsidRPr="00D37FA4">
              <w:rPr>
                <w:b/>
                <w:sz w:val="18"/>
                <w:szCs w:val="18"/>
              </w:rPr>
              <w:t xml:space="preserve"> муниципальное образование</w:t>
            </w:r>
          </w:p>
        </w:tc>
        <w:tc>
          <w:tcPr>
            <w:tcW w:w="2835" w:type="dxa"/>
          </w:tcPr>
          <w:p w:rsidR="00D37FA4" w:rsidRPr="00D37FA4" w:rsidRDefault="00D37FA4" w:rsidP="00D37FA4">
            <w:pPr>
              <w:jc w:val="center"/>
              <w:rPr>
                <w:b/>
                <w:sz w:val="18"/>
                <w:szCs w:val="18"/>
              </w:rPr>
            </w:pPr>
            <w:r w:rsidRPr="00D37FA4">
              <w:rPr>
                <w:b/>
                <w:sz w:val="18"/>
                <w:szCs w:val="18"/>
              </w:rPr>
              <w:t>18,8</w:t>
            </w:r>
          </w:p>
        </w:tc>
        <w:tc>
          <w:tcPr>
            <w:tcW w:w="3685" w:type="dxa"/>
          </w:tcPr>
          <w:p w:rsidR="00D37FA4" w:rsidRPr="00D37FA4" w:rsidRDefault="00D37FA4" w:rsidP="00D37FA4">
            <w:pPr>
              <w:jc w:val="center"/>
              <w:rPr>
                <w:b/>
                <w:sz w:val="18"/>
                <w:szCs w:val="18"/>
              </w:rPr>
            </w:pPr>
            <w:r w:rsidRPr="00D37FA4">
              <w:rPr>
                <w:b/>
                <w:sz w:val="18"/>
                <w:szCs w:val="18"/>
              </w:rPr>
              <w:t>69,8</w:t>
            </w:r>
          </w:p>
        </w:tc>
      </w:tr>
      <w:tr w:rsidR="00D37FA4" w:rsidRPr="00D37FA4" w:rsidTr="00296141">
        <w:tc>
          <w:tcPr>
            <w:tcW w:w="3936" w:type="dxa"/>
          </w:tcPr>
          <w:p w:rsidR="00D37FA4" w:rsidRPr="00D37FA4" w:rsidRDefault="00D37FA4" w:rsidP="00D37FA4">
            <w:pPr>
              <w:jc w:val="center"/>
              <w:rPr>
                <w:sz w:val="18"/>
                <w:szCs w:val="18"/>
              </w:rPr>
            </w:pPr>
            <w:r w:rsidRPr="00D37FA4">
              <w:rPr>
                <w:sz w:val="18"/>
                <w:szCs w:val="18"/>
              </w:rPr>
              <w:t>с. Хомутово</w:t>
            </w:r>
          </w:p>
        </w:tc>
        <w:tc>
          <w:tcPr>
            <w:tcW w:w="2835" w:type="dxa"/>
          </w:tcPr>
          <w:p w:rsidR="00D37FA4" w:rsidRPr="00D37FA4" w:rsidRDefault="00D37FA4" w:rsidP="00D37FA4">
            <w:pPr>
              <w:jc w:val="center"/>
              <w:rPr>
                <w:sz w:val="18"/>
                <w:szCs w:val="18"/>
              </w:rPr>
            </w:pPr>
            <w:r w:rsidRPr="00D37FA4">
              <w:rPr>
                <w:sz w:val="18"/>
                <w:szCs w:val="18"/>
              </w:rPr>
              <w:t>12,0</w:t>
            </w:r>
          </w:p>
        </w:tc>
        <w:tc>
          <w:tcPr>
            <w:tcW w:w="3685" w:type="dxa"/>
          </w:tcPr>
          <w:p w:rsidR="00D37FA4" w:rsidRPr="00D37FA4" w:rsidRDefault="00D37FA4" w:rsidP="00D37FA4">
            <w:pPr>
              <w:jc w:val="center"/>
              <w:rPr>
                <w:sz w:val="18"/>
                <w:szCs w:val="18"/>
              </w:rPr>
            </w:pPr>
            <w:r w:rsidRPr="00D37FA4">
              <w:rPr>
                <w:sz w:val="18"/>
                <w:szCs w:val="18"/>
              </w:rPr>
              <w:t>44,2</w:t>
            </w:r>
          </w:p>
        </w:tc>
      </w:tr>
      <w:tr w:rsidR="00D37FA4" w:rsidRPr="00D37FA4" w:rsidTr="00296141">
        <w:tc>
          <w:tcPr>
            <w:tcW w:w="3936" w:type="dxa"/>
          </w:tcPr>
          <w:p w:rsidR="00D37FA4" w:rsidRPr="00D37FA4" w:rsidRDefault="00D37FA4" w:rsidP="00D37FA4">
            <w:pPr>
              <w:jc w:val="center"/>
              <w:rPr>
                <w:sz w:val="18"/>
                <w:szCs w:val="18"/>
              </w:rPr>
            </w:pPr>
            <w:r w:rsidRPr="00D37FA4">
              <w:rPr>
                <w:sz w:val="18"/>
                <w:szCs w:val="18"/>
              </w:rPr>
              <w:t>п. Горный</w:t>
            </w:r>
          </w:p>
        </w:tc>
        <w:tc>
          <w:tcPr>
            <w:tcW w:w="2835" w:type="dxa"/>
          </w:tcPr>
          <w:p w:rsidR="00D37FA4" w:rsidRPr="00D37FA4" w:rsidRDefault="00D37FA4" w:rsidP="00D37FA4">
            <w:pPr>
              <w:jc w:val="center"/>
              <w:rPr>
                <w:sz w:val="18"/>
                <w:szCs w:val="18"/>
              </w:rPr>
            </w:pPr>
            <w:r w:rsidRPr="00D37FA4">
              <w:rPr>
                <w:sz w:val="18"/>
                <w:szCs w:val="18"/>
              </w:rPr>
              <w:t>0,3</w:t>
            </w:r>
          </w:p>
        </w:tc>
        <w:tc>
          <w:tcPr>
            <w:tcW w:w="3685" w:type="dxa"/>
          </w:tcPr>
          <w:p w:rsidR="00D37FA4" w:rsidRPr="00D37FA4" w:rsidRDefault="00D37FA4" w:rsidP="00D37FA4">
            <w:pPr>
              <w:jc w:val="center"/>
              <w:rPr>
                <w:sz w:val="18"/>
                <w:szCs w:val="18"/>
              </w:rPr>
            </w:pPr>
            <w:r w:rsidRPr="00D37FA4">
              <w:rPr>
                <w:sz w:val="18"/>
                <w:szCs w:val="18"/>
              </w:rPr>
              <w:t>1,0</w:t>
            </w:r>
          </w:p>
        </w:tc>
      </w:tr>
      <w:tr w:rsidR="00D37FA4" w:rsidRPr="00D37FA4" w:rsidTr="00296141">
        <w:tc>
          <w:tcPr>
            <w:tcW w:w="3936" w:type="dxa"/>
          </w:tcPr>
          <w:p w:rsidR="00D37FA4" w:rsidRPr="00D37FA4" w:rsidRDefault="00D37FA4" w:rsidP="00D37FA4">
            <w:pPr>
              <w:jc w:val="center"/>
              <w:rPr>
                <w:sz w:val="18"/>
                <w:szCs w:val="18"/>
              </w:rPr>
            </w:pPr>
            <w:r w:rsidRPr="00D37FA4">
              <w:rPr>
                <w:sz w:val="18"/>
                <w:szCs w:val="18"/>
              </w:rPr>
              <w:t>д. Куда</w:t>
            </w:r>
          </w:p>
        </w:tc>
        <w:tc>
          <w:tcPr>
            <w:tcW w:w="2835" w:type="dxa"/>
          </w:tcPr>
          <w:p w:rsidR="00D37FA4" w:rsidRPr="00D37FA4" w:rsidRDefault="00D37FA4" w:rsidP="00D37FA4">
            <w:pPr>
              <w:jc w:val="center"/>
              <w:rPr>
                <w:sz w:val="18"/>
                <w:szCs w:val="18"/>
              </w:rPr>
            </w:pPr>
            <w:r w:rsidRPr="00D37FA4">
              <w:rPr>
                <w:sz w:val="18"/>
                <w:szCs w:val="18"/>
              </w:rPr>
              <w:t>3,4</w:t>
            </w:r>
          </w:p>
        </w:tc>
        <w:tc>
          <w:tcPr>
            <w:tcW w:w="3685" w:type="dxa"/>
          </w:tcPr>
          <w:p w:rsidR="00D37FA4" w:rsidRPr="00D37FA4" w:rsidRDefault="00D37FA4" w:rsidP="00D37FA4">
            <w:pPr>
              <w:jc w:val="center"/>
              <w:rPr>
                <w:sz w:val="18"/>
                <w:szCs w:val="18"/>
              </w:rPr>
            </w:pPr>
            <w:r w:rsidRPr="00D37FA4">
              <w:rPr>
                <w:sz w:val="18"/>
                <w:szCs w:val="18"/>
              </w:rPr>
              <w:t>13,0</w:t>
            </w:r>
          </w:p>
        </w:tc>
      </w:tr>
      <w:tr w:rsidR="00D37FA4" w:rsidRPr="00D37FA4" w:rsidTr="00296141">
        <w:tc>
          <w:tcPr>
            <w:tcW w:w="3936" w:type="dxa"/>
          </w:tcPr>
          <w:p w:rsidR="00D37FA4" w:rsidRPr="00D37FA4" w:rsidRDefault="00D37FA4" w:rsidP="00D37FA4">
            <w:pPr>
              <w:jc w:val="center"/>
              <w:rPr>
                <w:sz w:val="18"/>
                <w:szCs w:val="18"/>
              </w:rPr>
            </w:pPr>
            <w:r w:rsidRPr="00D37FA4">
              <w:rPr>
                <w:sz w:val="18"/>
                <w:szCs w:val="18"/>
              </w:rPr>
              <w:t xml:space="preserve">п. </w:t>
            </w:r>
            <w:proofErr w:type="spellStart"/>
            <w:r w:rsidRPr="00D37FA4">
              <w:rPr>
                <w:sz w:val="18"/>
                <w:szCs w:val="18"/>
              </w:rPr>
              <w:t>Плишкино</w:t>
            </w:r>
            <w:proofErr w:type="spellEnd"/>
          </w:p>
        </w:tc>
        <w:tc>
          <w:tcPr>
            <w:tcW w:w="2835" w:type="dxa"/>
          </w:tcPr>
          <w:p w:rsidR="00D37FA4" w:rsidRPr="00D37FA4" w:rsidRDefault="00D37FA4" w:rsidP="00D37FA4">
            <w:pPr>
              <w:jc w:val="center"/>
              <w:rPr>
                <w:sz w:val="18"/>
                <w:szCs w:val="18"/>
              </w:rPr>
            </w:pPr>
            <w:r w:rsidRPr="00D37FA4">
              <w:rPr>
                <w:sz w:val="18"/>
                <w:szCs w:val="18"/>
              </w:rPr>
              <w:t>2,3</w:t>
            </w:r>
          </w:p>
        </w:tc>
        <w:tc>
          <w:tcPr>
            <w:tcW w:w="3685" w:type="dxa"/>
          </w:tcPr>
          <w:p w:rsidR="00D37FA4" w:rsidRPr="00D37FA4" w:rsidRDefault="00D37FA4" w:rsidP="00D37FA4">
            <w:pPr>
              <w:jc w:val="center"/>
              <w:rPr>
                <w:sz w:val="18"/>
                <w:szCs w:val="18"/>
              </w:rPr>
            </w:pPr>
            <w:r w:rsidRPr="00D37FA4">
              <w:rPr>
                <w:sz w:val="18"/>
                <w:szCs w:val="18"/>
              </w:rPr>
              <w:t>8,2</w:t>
            </w:r>
          </w:p>
        </w:tc>
      </w:tr>
      <w:tr w:rsidR="00D37FA4" w:rsidRPr="00D37FA4" w:rsidTr="00296141">
        <w:tc>
          <w:tcPr>
            <w:tcW w:w="3936" w:type="dxa"/>
          </w:tcPr>
          <w:p w:rsidR="00D37FA4" w:rsidRPr="00D37FA4" w:rsidRDefault="00D37FA4" w:rsidP="00D37FA4">
            <w:pPr>
              <w:jc w:val="center"/>
              <w:rPr>
                <w:sz w:val="18"/>
                <w:szCs w:val="18"/>
              </w:rPr>
            </w:pPr>
            <w:r w:rsidRPr="00D37FA4">
              <w:rPr>
                <w:sz w:val="18"/>
                <w:szCs w:val="18"/>
              </w:rPr>
              <w:t xml:space="preserve">д. </w:t>
            </w:r>
            <w:proofErr w:type="spellStart"/>
            <w:r w:rsidRPr="00D37FA4">
              <w:rPr>
                <w:sz w:val="18"/>
                <w:szCs w:val="18"/>
              </w:rPr>
              <w:t>Поздняково</w:t>
            </w:r>
            <w:proofErr w:type="spellEnd"/>
          </w:p>
        </w:tc>
        <w:tc>
          <w:tcPr>
            <w:tcW w:w="2835" w:type="dxa"/>
          </w:tcPr>
          <w:p w:rsidR="00D37FA4" w:rsidRPr="00D37FA4" w:rsidRDefault="00D37FA4" w:rsidP="00D37FA4">
            <w:pPr>
              <w:jc w:val="center"/>
              <w:rPr>
                <w:sz w:val="18"/>
                <w:szCs w:val="18"/>
              </w:rPr>
            </w:pPr>
            <w:r w:rsidRPr="00D37FA4">
              <w:rPr>
                <w:sz w:val="18"/>
                <w:szCs w:val="18"/>
              </w:rPr>
              <w:t>0,5</w:t>
            </w:r>
          </w:p>
        </w:tc>
        <w:tc>
          <w:tcPr>
            <w:tcW w:w="3685" w:type="dxa"/>
          </w:tcPr>
          <w:p w:rsidR="00D37FA4" w:rsidRPr="00D37FA4" w:rsidRDefault="00D37FA4" w:rsidP="00D37FA4">
            <w:pPr>
              <w:jc w:val="center"/>
              <w:rPr>
                <w:sz w:val="18"/>
                <w:szCs w:val="18"/>
              </w:rPr>
            </w:pPr>
            <w:r w:rsidRPr="00D37FA4">
              <w:rPr>
                <w:sz w:val="18"/>
                <w:szCs w:val="18"/>
              </w:rPr>
              <w:t>2,4</w:t>
            </w:r>
          </w:p>
        </w:tc>
      </w:tr>
      <w:tr w:rsidR="00D37FA4" w:rsidRPr="00D37FA4" w:rsidTr="00296141">
        <w:tc>
          <w:tcPr>
            <w:tcW w:w="3936" w:type="dxa"/>
          </w:tcPr>
          <w:p w:rsidR="00D37FA4" w:rsidRPr="00D37FA4" w:rsidRDefault="00D37FA4" w:rsidP="00D37FA4">
            <w:pPr>
              <w:jc w:val="center"/>
              <w:rPr>
                <w:sz w:val="18"/>
                <w:szCs w:val="18"/>
              </w:rPr>
            </w:pPr>
            <w:r w:rsidRPr="00D37FA4">
              <w:rPr>
                <w:sz w:val="18"/>
                <w:szCs w:val="18"/>
              </w:rPr>
              <w:t>д. Талька</w:t>
            </w:r>
          </w:p>
        </w:tc>
        <w:tc>
          <w:tcPr>
            <w:tcW w:w="2835" w:type="dxa"/>
          </w:tcPr>
          <w:p w:rsidR="00D37FA4" w:rsidRPr="00D37FA4" w:rsidRDefault="00D37FA4" w:rsidP="00D37FA4">
            <w:pPr>
              <w:jc w:val="center"/>
              <w:rPr>
                <w:sz w:val="18"/>
                <w:szCs w:val="18"/>
              </w:rPr>
            </w:pPr>
            <w:r w:rsidRPr="00D37FA4">
              <w:rPr>
                <w:sz w:val="18"/>
                <w:szCs w:val="18"/>
              </w:rPr>
              <w:t>0,3</w:t>
            </w:r>
          </w:p>
        </w:tc>
        <w:tc>
          <w:tcPr>
            <w:tcW w:w="3685" w:type="dxa"/>
          </w:tcPr>
          <w:p w:rsidR="00D37FA4" w:rsidRPr="00D37FA4" w:rsidRDefault="00D37FA4" w:rsidP="00D37FA4">
            <w:pPr>
              <w:jc w:val="center"/>
              <w:rPr>
                <w:sz w:val="18"/>
                <w:szCs w:val="18"/>
              </w:rPr>
            </w:pPr>
            <w:r w:rsidRPr="00D37FA4">
              <w:rPr>
                <w:sz w:val="18"/>
                <w:szCs w:val="18"/>
              </w:rPr>
              <w:t>1,0</w:t>
            </w:r>
          </w:p>
        </w:tc>
      </w:tr>
    </w:tbl>
    <w:p w:rsidR="00D37FA4" w:rsidRPr="00D37FA4" w:rsidRDefault="00D37FA4" w:rsidP="00D37FA4">
      <w:pPr>
        <w:ind w:left="0" w:firstLine="284"/>
        <w:jc w:val="center"/>
        <w:rPr>
          <w:b/>
          <w:sz w:val="18"/>
          <w:szCs w:val="18"/>
        </w:rPr>
      </w:pPr>
    </w:p>
    <w:p w:rsidR="00D37FA4" w:rsidRPr="00D37FA4" w:rsidRDefault="00D37FA4" w:rsidP="00D37FA4">
      <w:pPr>
        <w:ind w:left="0" w:firstLine="567"/>
        <w:rPr>
          <w:sz w:val="18"/>
          <w:szCs w:val="18"/>
        </w:rPr>
      </w:pPr>
      <w:r w:rsidRPr="00D37FA4">
        <w:rPr>
          <w:sz w:val="18"/>
          <w:szCs w:val="18"/>
        </w:rPr>
        <w:t xml:space="preserve">Эффективное управление муниципальным имуществом не может </w:t>
      </w:r>
      <w:proofErr w:type="spellStart"/>
      <w:r w:rsidRPr="00D37FA4">
        <w:rPr>
          <w:sz w:val="18"/>
          <w:szCs w:val="18"/>
        </w:rPr>
        <w:t>бытьосуществлено</w:t>
      </w:r>
      <w:proofErr w:type="spellEnd"/>
      <w:r w:rsidRPr="00D37FA4">
        <w:rPr>
          <w:sz w:val="18"/>
          <w:szCs w:val="18"/>
        </w:rPr>
        <w:t xml:space="preserve"> без построения целостной системы учета имущества, а также его правообладателей </w:t>
      </w:r>
      <w:proofErr w:type="gramStart"/>
      <w:r w:rsidRPr="00D37FA4">
        <w:rPr>
          <w:sz w:val="18"/>
          <w:szCs w:val="18"/>
        </w:rPr>
        <w:t>-х</w:t>
      </w:r>
      <w:proofErr w:type="gramEnd"/>
      <w:r w:rsidRPr="00D37FA4">
        <w:rPr>
          <w:sz w:val="18"/>
          <w:szCs w:val="18"/>
        </w:rPr>
        <w:t xml:space="preserve">озяйствующих субъектов. Реализация полномочий собственника </w:t>
      </w:r>
      <w:proofErr w:type="gramStart"/>
      <w:r w:rsidRPr="00D37FA4">
        <w:rPr>
          <w:sz w:val="18"/>
          <w:szCs w:val="18"/>
        </w:rPr>
        <w:t>-в</w:t>
      </w:r>
      <w:proofErr w:type="gramEnd"/>
      <w:r w:rsidRPr="00D37FA4">
        <w:rPr>
          <w:sz w:val="18"/>
          <w:szCs w:val="18"/>
        </w:rPr>
        <w:t>ладение, пользование и распоряжение -требует объективных и точных сведений о составе, количестве и качественных характеристиках имущества.</w:t>
      </w:r>
    </w:p>
    <w:p w:rsidR="00D37FA4" w:rsidRPr="00D37FA4" w:rsidRDefault="00D37FA4" w:rsidP="00D37FA4">
      <w:pPr>
        <w:ind w:left="0" w:firstLine="567"/>
        <w:rPr>
          <w:sz w:val="18"/>
          <w:szCs w:val="18"/>
        </w:rPr>
      </w:pPr>
      <w:r w:rsidRPr="00D37FA4">
        <w:rPr>
          <w:sz w:val="18"/>
          <w:szCs w:val="18"/>
        </w:rPr>
        <w:t>Формирование системы эффективного управления муниципальной собственностью в муниципальном образовании является одним из элементов, позволяющих решить задачу увеличения доходов бюджета Хомутовского муниципального образования.</w:t>
      </w:r>
    </w:p>
    <w:p w:rsidR="00D37FA4" w:rsidRPr="00D37FA4" w:rsidRDefault="00D37FA4" w:rsidP="00296141">
      <w:pPr>
        <w:spacing w:before="100" w:beforeAutospacing="1" w:after="100" w:afterAutospacing="1"/>
        <w:ind w:left="0" w:firstLine="0"/>
        <w:jc w:val="center"/>
        <w:outlineLvl w:val="2"/>
        <w:rPr>
          <w:b/>
          <w:bCs/>
          <w:sz w:val="18"/>
          <w:szCs w:val="18"/>
        </w:rPr>
      </w:pPr>
      <w:r w:rsidRPr="00D37FA4">
        <w:rPr>
          <w:b/>
          <w:bCs/>
          <w:sz w:val="18"/>
          <w:szCs w:val="18"/>
        </w:rPr>
        <w:t>3. Цель, задачи и сроки реализации муниципальной программы</w:t>
      </w:r>
    </w:p>
    <w:p w:rsidR="00D37FA4" w:rsidRPr="00D37FA4" w:rsidRDefault="00D37FA4" w:rsidP="00D37FA4">
      <w:pPr>
        <w:ind w:left="0" w:firstLine="567"/>
        <w:outlineLvl w:val="2"/>
        <w:rPr>
          <w:sz w:val="18"/>
          <w:szCs w:val="18"/>
        </w:rPr>
      </w:pPr>
      <w:r w:rsidRPr="00D37FA4">
        <w:rPr>
          <w:sz w:val="18"/>
          <w:szCs w:val="18"/>
        </w:rPr>
        <w:t>Целью муниципальной программы является обеспечение законного и эффективного управления имуществом и земельными ресурсами на территории Хомутовского муниципального образования.</w:t>
      </w:r>
    </w:p>
    <w:p w:rsidR="00D37FA4" w:rsidRPr="00D37FA4" w:rsidRDefault="00D37FA4" w:rsidP="00D37FA4">
      <w:pPr>
        <w:ind w:left="0" w:firstLine="567"/>
        <w:outlineLvl w:val="2"/>
        <w:rPr>
          <w:sz w:val="18"/>
          <w:szCs w:val="18"/>
        </w:rPr>
      </w:pPr>
      <w:r w:rsidRPr="00D37FA4">
        <w:rPr>
          <w:sz w:val="18"/>
          <w:szCs w:val="18"/>
        </w:rPr>
        <w:t>Целевыми показателями муниципальной программы являются:</w:t>
      </w:r>
    </w:p>
    <w:p w:rsidR="00D37FA4" w:rsidRPr="00D37FA4" w:rsidRDefault="00D37FA4" w:rsidP="00D37FA4">
      <w:pPr>
        <w:ind w:left="0" w:firstLine="567"/>
        <w:outlineLvl w:val="2"/>
        <w:rPr>
          <w:sz w:val="18"/>
          <w:szCs w:val="18"/>
        </w:rPr>
      </w:pPr>
      <w:r w:rsidRPr="00D37FA4">
        <w:rPr>
          <w:sz w:val="18"/>
          <w:szCs w:val="18"/>
        </w:rPr>
        <w:t>1. Темп роста дохода местного бюджета от использования муниципального имущества Хомутовского муниципального образования;</w:t>
      </w:r>
    </w:p>
    <w:p w:rsidR="00D37FA4" w:rsidRPr="00D37FA4" w:rsidRDefault="00D37FA4" w:rsidP="00D37FA4">
      <w:pPr>
        <w:ind w:left="0" w:firstLine="567"/>
        <w:outlineLvl w:val="2"/>
        <w:rPr>
          <w:sz w:val="18"/>
          <w:szCs w:val="18"/>
        </w:rPr>
      </w:pPr>
      <w:r w:rsidRPr="00D37FA4">
        <w:rPr>
          <w:sz w:val="18"/>
          <w:szCs w:val="18"/>
        </w:rPr>
        <w:t>2. Доля актуализированных документов территориального планирования Хомутовского муниципального образования от общего числа правовых актов, изменяющих законодательство о градостроительной деятельности за год.</w:t>
      </w:r>
    </w:p>
    <w:p w:rsidR="00D37FA4" w:rsidRPr="00D37FA4" w:rsidRDefault="00D37FA4" w:rsidP="00D37FA4">
      <w:pPr>
        <w:ind w:left="0" w:firstLine="567"/>
        <w:outlineLvl w:val="2"/>
        <w:rPr>
          <w:sz w:val="18"/>
          <w:szCs w:val="18"/>
        </w:rPr>
      </w:pPr>
      <w:r w:rsidRPr="00D37FA4">
        <w:rPr>
          <w:sz w:val="18"/>
          <w:szCs w:val="18"/>
        </w:rPr>
        <w:t>Для достижения основных целей необходимо решение следующих задач:</w:t>
      </w:r>
    </w:p>
    <w:p w:rsidR="00D37FA4" w:rsidRPr="00D37FA4" w:rsidRDefault="00D37FA4" w:rsidP="00D37FA4">
      <w:pPr>
        <w:numPr>
          <w:ilvl w:val="0"/>
          <w:numId w:val="29"/>
        </w:numPr>
        <w:tabs>
          <w:tab w:val="left" w:pos="851"/>
        </w:tabs>
        <w:ind w:left="0" w:firstLine="567"/>
        <w:contextualSpacing/>
        <w:jc w:val="left"/>
        <w:outlineLvl w:val="2"/>
        <w:rPr>
          <w:sz w:val="18"/>
          <w:szCs w:val="18"/>
        </w:rPr>
      </w:pPr>
      <w:r w:rsidRPr="00D37FA4">
        <w:rPr>
          <w:sz w:val="18"/>
          <w:szCs w:val="18"/>
        </w:rPr>
        <w:t xml:space="preserve">Создание условий для эффективного управления и распоряжения муниципальным имуществом в </w:t>
      </w:r>
      <w:proofErr w:type="spellStart"/>
      <w:r w:rsidRPr="00D37FA4">
        <w:rPr>
          <w:sz w:val="18"/>
          <w:szCs w:val="18"/>
        </w:rPr>
        <w:t>Хомутовском</w:t>
      </w:r>
      <w:proofErr w:type="spellEnd"/>
      <w:r w:rsidRPr="00D37FA4">
        <w:rPr>
          <w:sz w:val="18"/>
          <w:szCs w:val="18"/>
        </w:rPr>
        <w:t xml:space="preserve"> муниципальным образованием;</w:t>
      </w:r>
    </w:p>
    <w:p w:rsidR="00D37FA4" w:rsidRPr="00D37FA4" w:rsidRDefault="00D37FA4" w:rsidP="00D37FA4">
      <w:pPr>
        <w:numPr>
          <w:ilvl w:val="0"/>
          <w:numId w:val="29"/>
        </w:numPr>
        <w:tabs>
          <w:tab w:val="left" w:pos="851"/>
        </w:tabs>
        <w:ind w:left="0" w:firstLine="567"/>
        <w:contextualSpacing/>
        <w:jc w:val="left"/>
        <w:outlineLvl w:val="2"/>
        <w:rPr>
          <w:sz w:val="18"/>
          <w:szCs w:val="18"/>
        </w:rPr>
      </w:pPr>
      <w:r w:rsidRPr="00D37FA4">
        <w:rPr>
          <w:sz w:val="18"/>
          <w:szCs w:val="18"/>
        </w:rPr>
        <w:t xml:space="preserve">Подготовка актуализированных документов территориального планирования и документации по планировке территорий в </w:t>
      </w:r>
      <w:proofErr w:type="spellStart"/>
      <w:r w:rsidRPr="00D37FA4">
        <w:rPr>
          <w:sz w:val="18"/>
          <w:szCs w:val="18"/>
        </w:rPr>
        <w:t>Хомутовском</w:t>
      </w:r>
      <w:proofErr w:type="spellEnd"/>
      <w:r w:rsidRPr="00D37FA4">
        <w:rPr>
          <w:sz w:val="18"/>
          <w:szCs w:val="18"/>
        </w:rPr>
        <w:t xml:space="preserve"> муниципальном образовании определению границ населенных пунктов;</w:t>
      </w:r>
    </w:p>
    <w:p w:rsidR="00D37FA4" w:rsidRPr="00D37FA4" w:rsidRDefault="00D37FA4" w:rsidP="00D37FA4">
      <w:pPr>
        <w:numPr>
          <w:ilvl w:val="0"/>
          <w:numId w:val="29"/>
        </w:numPr>
        <w:tabs>
          <w:tab w:val="left" w:pos="851"/>
        </w:tabs>
        <w:ind w:left="0" w:firstLine="567"/>
        <w:contextualSpacing/>
        <w:jc w:val="left"/>
        <w:outlineLvl w:val="2"/>
        <w:rPr>
          <w:sz w:val="18"/>
          <w:szCs w:val="18"/>
        </w:rPr>
      </w:pPr>
      <w:r w:rsidRPr="00D37FA4">
        <w:rPr>
          <w:sz w:val="18"/>
          <w:szCs w:val="18"/>
        </w:rPr>
        <w:t>Выполнение комплексных работ по постановке на кадастровый учет границ населенных пунктов Хомутовского муниципального образования, границы Хомутовского муниципального образования, а также территориальных зон.</w:t>
      </w:r>
    </w:p>
    <w:p w:rsidR="00D37FA4" w:rsidRPr="00D37FA4" w:rsidRDefault="00D37FA4" w:rsidP="00D37FA4">
      <w:pPr>
        <w:ind w:left="0" w:firstLine="567"/>
        <w:rPr>
          <w:sz w:val="18"/>
          <w:szCs w:val="18"/>
        </w:rPr>
      </w:pPr>
      <w:r w:rsidRPr="00D37FA4">
        <w:rPr>
          <w:sz w:val="18"/>
          <w:szCs w:val="18"/>
        </w:rPr>
        <w:t>Программа рассчитана на период реализации с 2023 по 2025годы. Программа не имеет строгой разбивки на этапы, мероприятия реализуются на протяжении всего срока реализации Программы.</w:t>
      </w:r>
    </w:p>
    <w:p w:rsidR="00D37FA4" w:rsidRPr="00D37FA4" w:rsidRDefault="00D37FA4" w:rsidP="00D37FA4">
      <w:pPr>
        <w:ind w:left="0" w:firstLine="567"/>
        <w:rPr>
          <w:sz w:val="18"/>
          <w:szCs w:val="18"/>
        </w:rPr>
      </w:pPr>
      <w:r w:rsidRPr="00D37FA4">
        <w:rPr>
          <w:sz w:val="18"/>
          <w:szCs w:val="18"/>
        </w:rPr>
        <w:t xml:space="preserve">В ходе исполнения Программы возможна корректировка параметров и ежегодных планов ее реализации в рамках бюджетного процесса в </w:t>
      </w:r>
      <w:proofErr w:type="spellStart"/>
      <w:r w:rsidRPr="00D37FA4">
        <w:rPr>
          <w:sz w:val="18"/>
          <w:szCs w:val="18"/>
        </w:rPr>
        <w:t>Хомутовском</w:t>
      </w:r>
      <w:proofErr w:type="spellEnd"/>
      <w:r w:rsidRPr="00D37FA4">
        <w:rPr>
          <w:sz w:val="18"/>
          <w:szCs w:val="18"/>
        </w:rPr>
        <w:t xml:space="preserve"> муниципальном образовании.</w:t>
      </w:r>
    </w:p>
    <w:p w:rsidR="00D37FA4" w:rsidRPr="00D37FA4" w:rsidRDefault="00D37FA4" w:rsidP="00296141">
      <w:pPr>
        <w:spacing w:before="100" w:beforeAutospacing="1" w:after="100" w:afterAutospacing="1"/>
        <w:ind w:left="0" w:firstLine="0"/>
        <w:jc w:val="center"/>
        <w:outlineLvl w:val="2"/>
        <w:rPr>
          <w:b/>
          <w:bCs/>
          <w:sz w:val="18"/>
          <w:szCs w:val="18"/>
        </w:rPr>
      </w:pPr>
      <w:r w:rsidRPr="00D37FA4">
        <w:rPr>
          <w:b/>
          <w:bCs/>
          <w:sz w:val="18"/>
          <w:szCs w:val="18"/>
        </w:rPr>
        <w:t>4. Основные мероприятия муниципальной программы.</w:t>
      </w:r>
    </w:p>
    <w:p w:rsidR="00D37FA4" w:rsidRPr="00D37FA4" w:rsidRDefault="00D37FA4" w:rsidP="00D37FA4">
      <w:pPr>
        <w:ind w:left="0" w:firstLine="567"/>
        <w:rPr>
          <w:sz w:val="18"/>
          <w:szCs w:val="18"/>
        </w:rPr>
      </w:pPr>
      <w:r w:rsidRPr="00D37FA4">
        <w:rPr>
          <w:sz w:val="18"/>
          <w:szCs w:val="18"/>
        </w:rPr>
        <w:t>Перечень мероприятий Программы, представлен в Приложении 1 к настоящей программе.</w:t>
      </w:r>
    </w:p>
    <w:p w:rsidR="00D37FA4" w:rsidRPr="00D37FA4" w:rsidRDefault="00D37FA4" w:rsidP="00296141">
      <w:pPr>
        <w:spacing w:before="100" w:beforeAutospacing="1" w:after="100" w:afterAutospacing="1"/>
        <w:ind w:left="0" w:firstLine="0"/>
        <w:jc w:val="center"/>
        <w:outlineLvl w:val="2"/>
        <w:rPr>
          <w:b/>
          <w:bCs/>
          <w:sz w:val="18"/>
          <w:szCs w:val="18"/>
        </w:rPr>
      </w:pPr>
      <w:r w:rsidRPr="00D37FA4">
        <w:rPr>
          <w:b/>
          <w:bCs/>
          <w:sz w:val="18"/>
          <w:szCs w:val="18"/>
        </w:rPr>
        <w:t>5. Анализ рисков реализации муниципальной программы и описание мер управления рисками реализации муниципальной программы</w:t>
      </w:r>
    </w:p>
    <w:p w:rsidR="00D37FA4" w:rsidRPr="00D37FA4" w:rsidRDefault="00D37FA4" w:rsidP="00D37FA4">
      <w:pPr>
        <w:ind w:left="0" w:firstLine="567"/>
        <w:contextualSpacing/>
        <w:rPr>
          <w:sz w:val="18"/>
          <w:szCs w:val="18"/>
        </w:rPr>
      </w:pPr>
      <w:r w:rsidRPr="00D37FA4">
        <w:rPr>
          <w:sz w:val="18"/>
          <w:szCs w:val="18"/>
        </w:rPr>
        <w:t>Реализация муниципальной программы подвержена влиянию рисков.</w:t>
      </w:r>
    </w:p>
    <w:p w:rsidR="00D37FA4" w:rsidRPr="00D37FA4" w:rsidRDefault="00D37FA4" w:rsidP="00D37FA4">
      <w:pPr>
        <w:ind w:left="0" w:firstLine="567"/>
        <w:contextualSpacing/>
        <w:rPr>
          <w:sz w:val="18"/>
          <w:szCs w:val="18"/>
        </w:rPr>
      </w:pPr>
      <w:r w:rsidRPr="00D37FA4">
        <w:rPr>
          <w:sz w:val="18"/>
          <w:szCs w:val="18"/>
        </w:rPr>
        <w:t xml:space="preserve">Риски законодательных изменений в области земельно-имущественных отношений и градостроительной деятельности. Существующий порядок проведения конкурсов по разработке документов территориального планирования и документации по планировке территорий стимулирует лишь снижение цены и сокращение сроков разработки градостроительной документации. </w:t>
      </w:r>
      <w:proofErr w:type="gramStart"/>
      <w:r w:rsidRPr="00D37FA4">
        <w:rPr>
          <w:sz w:val="18"/>
          <w:szCs w:val="18"/>
        </w:rPr>
        <w:t xml:space="preserve">Отсутствие на федеральном уровне четких требований к квалификации исполнителей и качеству документации наряду с кадровым </w:t>
      </w:r>
      <w:r w:rsidRPr="00D37FA4">
        <w:rPr>
          <w:sz w:val="18"/>
          <w:szCs w:val="18"/>
        </w:rPr>
        <w:lastRenderedPageBreak/>
        <w:t xml:space="preserve">дефицитом профессиональных градостроителей в муниципальных образованиях может привести к формальной реализации требований </w:t>
      </w:r>
      <w:hyperlink r:id="rId18" w:history="1">
        <w:r w:rsidRPr="00D37FA4">
          <w:rPr>
            <w:sz w:val="18"/>
            <w:szCs w:val="18"/>
          </w:rPr>
          <w:t>Градостроительного кодекса Российской Федерации</w:t>
        </w:r>
      </w:hyperlink>
      <w:r w:rsidRPr="00D37FA4">
        <w:rPr>
          <w:sz w:val="18"/>
          <w:szCs w:val="18"/>
        </w:rPr>
        <w:t>. Внесение изменений в действующие на данный момент федеральные нормативные правовые акты (перераспределение полномочий, изменение сроков введения в действие некоторых их положений и т.д.) может отразиться на выполнении мероприятий</w:t>
      </w:r>
      <w:proofErr w:type="gramEnd"/>
      <w:r w:rsidRPr="00D37FA4">
        <w:rPr>
          <w:sz w:val="18"/>
          <w:szCs w:val="18"/>
        </w:rPr>
        <w:t xml:space="preserve"> муниципальной программы.</w:t>
      </w:r>
    </w:p>
    <w:p w:rsidR="00D37FA4" w:rsidRPr="00D37FA4" w:rsidRDefault="00D37FA4" w:rsidP="00D37FA4">
      <w:pPr>
        <w:ind w:left="0" w:firstLine="567"/>
        <w:rPr>
          <w:sz w:val="18"/>
          <w:szCs w:val="18"/>
        </w:rPr>
      </w:pPr>
      <w:r w:rsidRPr="00D37FA4">
        <w:rPr>
          <w:sz w:val="18"/>
          <w:szCs w:val="18"/>
        </w:rPr>
        <w:t>Финансовые риски могут проявляться в форме недостаточного финансирования или снижения финансирования мероприятий муниципальной программы. Большую угрозу представляют собой финансовые риски при реализации задач по актуализации документов территориального планирования, подготовке документации по планировке территорий Хомутовского муниципального образования.</w:t>
      </w:r>
    </w:p>
    <w:p w:rsidR="00D37FA4" w:rsidRPr="00D37FA4" w:rsidRDefault="00D37FA4" w:rsidP="00D37FA4">
      <w:pPr>
        <w:autoSpaceDE w:val="0"/>
        <w:autoSpaceDN w:val="0"/>
        <w:adjustRightInd w:val="0"/>
        <w:ind w:left="0" w:firstLine="539"/>
        <w:contextualSpacing/>
        <w:rPr>
          <w:rFonts w:eastAsiaTheme="minorHAnsi"/>
          <w:sz w:val="18"/>
          <w:szCs w:val="18"/>
          <w:lang w:eastAsia="en-US"/>
        </w:rPr>
      </w:pPr>
      <w:r w:rsidRPr="00D37FA4">
        <w:rPr>
          <w:rFonts w:eastAsiaTheme="minorHAnsi"/>
          <w:sz w:val="18"/>
          <w:szCs w:val="18"/>
          <w:lang w:eastAsia="en-US"/>
        </w:rPr>
        <w:t xml:space="preserve">Учитывая сложное экономическое положение в стране, в настоящее время предложение превышает спрос на аренду недвижимости, в </w:t>
      </w:r>
      <w:proofErr w:type="gramStart"/>
      <w:r w:rsidRPr="00D37FA4">
        <w:rPr>
          <w:rFonts w:eastAsiaTheme="minorHAnsi"/>
          <w:sz w:val="18"/>
          <w:szCs w:val="18"/>
          <w:lang w:eastAsia="en-US"/>
        </w:rPr>
        <w:t>связи</w:t>
      </w:r>
      <w:proofErr w:type="gramEnd"/>
      <w:r w:rsidRPr="00D37FA4">
        <w:rPr>
          <w:rFonts w:eastAsiaTheme="minorHAnsi"/>
          <w:sz w:val="18"/>
          <w:szCs w:val="18"/>
          <w:lang w:eastAsia="en-US"/>
        </w:rPr>
        <w:t xml:space="preserve"> с чем роста цен на аренду на рынке не наблюдается. В случае увеличения тарифов на коммунальные услуги и затрат, связанных с эксплуатацией объектов недвижимости, возможно снижение рыночной стоимости права пользования имуществом.</w:t>
      </w:r>
    </w:p>
    <w:p w:rsidR="00D37FA4" w:rsidRPr="00D37FA4" w:rsidRDefault="00D37FA4" w:rsidP="00D37FA4">
      <w:pPr>
        <w:autoSpaceDE w:val="0"/>
        <w:autoSpaceDN w:val="0"/>
        <w:adjustRightInd w:val="0"/>
        <w:ind w:left="0" w:firstLine="539"/>
        <w:contextualSpacing/>
        <w:rPr>
          <w:rFonts w:eastAsiaTheme="minorHAnsi"/>
          <w:sz w:val="18"/>
          <w:szCs w:val="18"/>
          <w:lang w:eastAsia="en-US"/>
        </w:rPr>
      </w:pPr>
      <w:r w:rsidRPr="00D37FA4">
        <w:rPr>
          <w:rFonts w:eastAsiaTheme="minorHAnsi"/>
          <w:sz w:val="18"/>
          <w:szCs w:val="18"/>
          <w:lang w:eastAsia="en-US"/>
        </w:rPr>
        <w:t>Непредвиденные риски (в том числе возникновение стихийных бедствий), связанные с кризисными явлениями в экономике страны, региона, а также с природными и техногенными катастрофами, катаклизмами, которые могут привести к снижению доходной части бюджета, ухудшению макроэкономических показателей, снижению темпов экономического роста, а также концентрации бюджетных средств на преодоление последствий таких катастроф.</w:t>
      </w:r>
    </w:p>
    <w:p w:rsidR="00D37FA4" w:rsidRPr="00D37FA4" w:rsidRDefault="00D37FA4" w:rsidP="00D37FA4">
      <w:pPr>
        <w:ind w:left="0" w:firstLine="567"/>
        <w:contextualSpacing/>
        <w:rPr>
          <w:sz w:val="18"/>
          <w:szCs w:val="18"/>
        </w:rPr>
      </w:pPr>
    </w:p>
    <w:p w:rsidR="00D37FA4" w:rsidRPr="00D37FA4" w:rsidRDefault="00D37FA4" w:rsidP="00296141">
      <w:pPr>
        <w:ind w:left="0" w:firstLine="0"/>
        <w:contextualSpacing/>
        <w:jc w:val="center"/>
        <w:outlineLvl w:val="2"/>
        <w:rPr>
          <w:b/>
          <w:bCs/>
          <w:sz w:val="18"/>
          <w:szCs w:val="18"/>
        </w:rPr>
      </w:pPr>
      <w:r w:rsidRPr="00D37FA4">
        <w:rPr>
          <w:b/>
          <w:bCs/>
          <w:sz w:val="18"/>
          <w:szCs w:val="18"/>
        </w:rPr>
        <w:t>6. Ресурсное обеспечение муниципальной программы</w:t>
      </w:r>
    </w:p>
    <w:p w:rsidR="00D37FA4" w:rsidRPr="00D37FA4" w:rsidRDefault="00D37FA4" w:rsidP="00D37FA4">
      <w:pPr>
        <w:ind w:left="0" w:firstLine="0"/>
        <w:contextualSpacing/>
        <w:outlineLvl w:val="2"/>
        <w:rPr>
          <w:b/>
          <w:bCs/>
          <w:sz w:val="18"/>
          <w:szCs w:val="18"/>
        </w:rPr>
      </w:pPr>
    </w:p>
    <w:p w:rsidR="00D37FA4" w:rsidRPr="00D37FA4" w:rsidRDefault="00D37FA4" w:rsidP="00D37FA4">
      <w:pPr>
        <w:autoSpaceDE w:val="0"/>
        <w:autoSpaceDN w:val="0"/>
        <w:adjustRightInd w:val="0"/>
        <w:ind w:left="0" w:firstLine="540"/>
        <w:rPr>
          <w:rFonts w:eastAsiaTheme="minorHAnsi"/>
          <w:sz w:val="18"/>
          <w:szCs w:val="18"/>
          <w:lang w:eastAsia="en-US"/>
        </w:rPr>
      </w:pPr>
      <w:r w:rsidRPr="00D37FA4">
        <w:rPr>
          <w:rFonts w:eastAsiaTheme="minorHAnsi"/>
          <w:sz w:val="18"/>
          <w:szCs w:val="18"/>
          <w:lang w:eastAsia="en-US"/>
        </w:rPr>
        <w:t>Финансирование муниципальной программы осуществляется за счет средств областного и местного бюджетов в соответствии с Законом Иркутской области об областном бюджете на очередной финансовый год и плановый период.</w:t>
      </w:r>
    </w:p>
    <w:p w:rsidR="00D37FA4" w:rsidRPr="00D37FA4" w:rsidRDefault="00D37FA4" w:rsidP="00D37FA4">
      <w:pPr>
        <w:autoSpaceDE w:val="0"/>
        <w:autoSpaceDN w:val="0"/>
        <w:adjustRightInd w:val="0"/>
        <w:ind w:left="0" w:firstLine="540"/>
        <w:rPr>
          <w:rFonts w:eastAsiaTheme="minorHAnsi"/>
          <w:sz w:val="18"/>
          <w:szCs w:val="18"/>
          <w:lang w:eastAsia="en-US"/>
        </w:rPr>
      </w:pPr>
      <w:r w:rsidRPr="00D37FA4">
        <w:rPr>
          <w:rFonts w:eastAsiaTheme="minorHAnsi"/>
          <w:sz w:val="18"/>
          <w:szCs w:val="18"/>
          <w:lang w:eastAsia="en-US"/>
        </w:rPr>
        <w:t>Объемы финансирования муниципальной программы ежегодно уточняется.</w:t>
      </w:r>
    </w:p>
    <w:p w:rsidR="00D37FA4" w:rsidRPr="00D37FA4" w:rsidRDefault="00D37FA4" w:rsidP="00D37FA4">
      <w:pPr>
        <w:autoSpaceDE w:val="0"/>
        <w:autoSpaceDN w:val="0"/>
        <w:adjustRightInd w:val="0"/>
        <w:ind w:left="0" w:firstLine="540"/>
        <w:rPr>
          <w:rFonts w:eastAsiaTheme="minorHAnsi"/>
          <w:sz w:val="18"/>
          <w:szCs w:val="18"/>
          <w:lang w:eastAsia="en-US"/>
        </w:rPr>
      </w:pPr>
      <w:r w:rsidRPr="00D37FA4">
        <w:rPr>
          <w:rFonts w:eastAsiaTheme="minorHAnsi"/>
          <w:sz w:val="18"/>
          <w:szCs w:val="18"/>
          <w:lang w:eastAsia="en-US"/>
        </w:rPr>
        <w:t xml:space="preserve">Информация о ресурсном </w:t>
      </w:r>
      <w:hyperlink r:id="rId19" w:history="1">
        <w:r w:rsidRPr="00D37FA4">
          <w:rPr>
            <w:rFonts w:eastAsiaTheme="minorHAnsi"/>
            <w:color w:val="000000" w:themeColor="text1"/>
            <w:sz w:val="18"/>
            <w:szCs w:val="18"/>
            <w:lang w:eastAsia="en-US"/>
          </w:rPr>
          <w:t>обеспечении</w:t>
        </w:r>
      </w:hyperlink>
      <w:r w:rsidRPr="00D37FA4">
        <w:rPr>
          <w:rFonts w:eastAsiaTheme="minorHAnsi"/>
          <w:color w:val="000000" w:themeColor="text1"/>
          <w:sz w:val="18"/>
          <w:szCs w:val="18"/>
          <w:lang w:eastAsia="en-US"/>
        </w:rPr>
        <w:t xml:space="preserve"> ре</w:t>
      </w:r>
      <w:r w:rsidRPr="00D37FA4">
        <w:rPr>
          <w:rFonts w:eastAsiaTheme="minorHAnsi"/>
          <w:sz w:val="18"/>
          <w:szCs w:val="18"/>
          <w:lang w:eastAsia="en-US"/>
        </w:rPr>
        <w:t>ализации муниципальной программы за счет средств, предусмотренных в областном и местном бюджетах, представлена в приложении № 1 к муниципальной программе.</w:t>
      </w:r>
    </w:p>
    <w:p w:rsidR="00D37FA4" w:rsidRPr="00D37FA4" w:rsidRDefault="00D37FA4" w:rsidP="00D37FA4">
      <w:pPr>
        <w:ind w:left="0" w:firstLine="567"/>
        <w:rPr>
          <w:sz w:val="18"/>
          <w:szCs w:val="18"/>
        </w:rPr>
      </w:pPr>
    </w:p>
    <w:p w:rsidR="00D37FA4" w:rsidRPr="00D37FA4" w:rsidRDefault="00D37FA4" w:rsidP="00296141">
      <w:pPr>
        <w:ind w:left="0" w:firstLine="0"/>
        <w:jc w:val="center"/>
        <w:outlineLvl w:val="2"/>
        <w:rPr>
          <w:b/>
          <w:bCs/>
          <w:sz w:val="18"/>
          <w:szCs w:val="18"/>
        </w:rPr>
      </w:pPr>
      <w:r w:rsidRPr="00D37FA4">
        <w:rPr>
          <w:b/>
          <w:bCs/>
          <w:sz w:val="18"/>
          <w:szCs w:val="18"/>
        </w:rPr>
        <w:t>7. Ожидаемые конечные результаты реализации муниципальной программы</w:t>
      </w:r>
    </w:p>
    <w:p w:rsidR="00D37FA4" w:rsidRPr="00D37FA4" w:rsidRDefault="00D37FA4" w:rsidP="00D37FA4">
      <w:pPr>
        <w:ind w:left="0" w:firstLine="567"/>
        <w:rPr>
          <w:sz w:val="18"/>
          <w:szCs w:val="18"/>
        </w:rPr>
      </w:pPr>
    </w:p>
    <w:p w:rsidR="00D37FA4" w:rsidRPr="00D37FA4" w:rsidRDefault="00D37FA4" w:rsidP="00D37FA4">
      <w:pPr>
        <w:ind w:left="0" w:firstLine="567"/>
        <w:rPr>
          <w:sz w:val="18"/>
          <w:szCs w:val="18"/>
        </w:rPr>
      </w:pPr>
      <w:r w:rsidRPr="00D37FA4">
        <w:rPr>
          <w:sz w:val="18"/>
          <w:szCs w:val="18"/>
        </w:rPr>
        <w:t>Реализация муниципальной программы позволит обеспечить получение следующих результатов:</w:t>
      </w:r>
    </w:p>
    <w:p w:rsidR="00D37FA4" w:rsidRPr="00D37FA4" w:rsidRDefault="00D37FA4" w:rsidP="00D37FA4">
      <w:pPr>
        <w:ind w:left="0" w:firstLine="567"/>
        <w:rPr>
          <w:sz w:val="18"/>
          <w:szCs w:val="18"/>
        </w:rPr>
      </w:pPr>
      <w:r w:rsidRPr="00D37FA4">
        <w:rPr>
          <w:sz w:val="18"/>
          <w:szCs w:val="18"/>
        </w:rPr>
        <w:t>- увеличение темпов роста дохода местного бюджета от использования муниципального имущества Хомутовского муниципального образования не менее 15 %;</w:t>
      </w:r>
    </w:p>
    <w:p w:rsidR="00D37FA4" w:rsidRPr="00D37FA4" w:rsidRDefault="00D37FA4" w:rsidP="00D37FA4">
      <w:pPr>
        <w:ind w:left="0" w:firstLine="567"/>
        <w:rPr>
          <w:sz w:val="18"/>
          <w:szCs w:val="18"/>
        </w:rPr>
      </w:pPr>
      <w:r w:rsidRPr="00D37FA4">
        <w:rPr>
          <w:sz w:val="18"/>
          <w:szCs w:val="18"/>
        </w:rPr>
        <w:t>- доля актуализированных документов территориального планирования Хомутовского муниципального образования от общего количества правовых актов, изменяющих законодательство о градостроительной деятельности за год - 100%.</w:t>
      </w:r>
    </w:p>
    <w:p w:rsidR="00D37FA4" w:rsidRPr="00D37FA4" w:rsidRDefault="00D37FA4" w:rsidP="00D37FA4">
      <w:pPr>
        <w:ind w:left="0" w:firstLine="567"/>
        <w:rPr>
          <w:sz w:val="18"/>
          <w:szCs w:val="18"/>
        </w:rPr>
      </w:pPr>
      <w:r w:rsidRPr="00D37FA4">
        <w:rPr>
          <w:sz w:val="18"/>
          <w:szCs w:val="18"/>
        </w:rPr>
        <w:t>Достижение цели и решение задач муниципальной программы является важным условием обеспечения законного и эффективного управления муниципальным имуществом и земельными ресурсами на территории Хомутовского муниципального образования.</w:t>
      </w:r>
    </w:p>
    <w:p w:rsidR="00D37FA4" w:rsidRPr="00D37FA4" w:rsidRDefault="00D37FA4" w:rsidP="00D37FA4">
      <w:pPr>
        <w:tabs>
          <w:tab w:val="left" w:pos="284"/>
        </w:tabs>
        <w:ind w:left="0" w:firstLine="0"/>
        <w:contextualSpacing/>
        <w:rPr>
          <w:sz w:val="18"/>
          <w:szCs w:val="18"/>
        </w:rPr>
      </w:pPr>
    </w:p>
    <w:p w:rsidR="00D37FA4" w:rsidRPr="00296141" w:rsidRDefault="00D37FA4" w:rsidP="00296141">
      <w:pPr>
        <w:tabs>
          <w:tab w:val="left" w:pos="284"/>
        </w:tabs>
        <w:ind w:left="0" w:firstLine="0"/>
        <w:contextualSpacing/>
        <w:jc w:val="center"/>
        <w:rPr>
          <w:i/>
          <w:sz w:val="18"/>
          <w:szCs w:val="18"/>
        </w:rPr>
      </w:pPr>
      <w:r w:rsidRPr="00296141">
        <w:rPr>
          <w:i/>
          <w:sz w:val="18"/>
          <w:szCs w:val="18"/>
        </w:rPr>
        <w:t>Начальник отдела муниципального заказа</w:t>
      </w:r>
    </w:p>
    <w:p w:rsidR="00D37FA4" w:rsidRDefault="00D37FA4" w:rsidP="00296141">
      <w:pPr>
        <w:tabs>
          <w:tab w:val="left" w:pos="284"/>
        </w:tabs>
        <w:ind w:left="0" w:firstLine="0"/>
        <w:contextualSpacing/>
        <w:jc w:val="right"/>
        <w:rPr>
          <w:i/>
          <w:sz w:val="18"/>
          <w:szCs w:val="18"/>
        </w:rPr>
      </w:pPr>
      <w:r w:rsidRPr="00296141">
        <w:rPr>
          <w:i/>
          <w:sz w:val="18"/>
          <w:szCs w:val="18"/>
        </w:rPr>
        <w:t xml:space="preserve">и реализации муниципальных программ             </w:t>
      </w:r>
      <w:r w:rsidR="00296141">
        <w:rPr>
          <w:i/>
          <w:sz w:val="18"/>
          <w:szCs w:val="18"/>
        </w:rPr>
        <w:t xml:space="preserve">                     </w:t>
      </w:r>
      <w:r w:rsidRPr="00296141">
        <w:rPr>
          <w:i/>
          <w:sz w:val="18"/>
          <w:szCs w:val="18"/>
        </w:rPr>
        <w:t xml:space="preserve">                         </w:t>
      </w:r>
      <w:proofErr w:type="spellStart"/>
      <w:r w:rsidRPr="00296141">
        <w:rPr>
          <w:i/>
          <w:sz w:val="18"/>
          <w:szCs w:val="18"/>
        </w:rPr>
        <w:t>Е.Н.Дубровина</w:t>
      </w:r>
      <w:proofErr w:type="spellEnd"/>
    </w:p>
    <w:p w:rsidR="00296141" w:rsidRDefault="00296141" w:rsidP="00296141">
      <w:pPr>
        <w:tabs>
          <w:tab w:val="left" w:pos="284"/>
        </w:tabs>
        <w:ind w:left="0" w:firstLine="0"/>
        <w:contextualSpacing/>
        <w:jc w:val="right"/>
        <w:rPr>
          <w:i/>
          <w:sz w:val="18"/>
          <w:szCs w:val="18"/>
        </w:rPr>
      </w:pPr>
    </w:p>
    <w:p w:rsidR="00AF63C5" w:rsidRDefault="00AF63C5" w:rsidP="00296141">
      <w:pPr>
        <w:tabs>
          <w:tab w:val="left" w:pos="284"/>
        </w:tabs>
        <w:ind w:left="0" w:firstLine="0"/>
        <w:contextualSpacing/>
        <w:jc w:val="right"/>
        <w:rPr>
          <w:i/>
          <w:sz w:val="18"/>
          <w:szCs w:val="18"/>
        </w:rPr>
      </w:pPr>
    </w:p>
    <w:p w:rsidR="00AF63C5" w:rsidRPr="00AF63C5" w:rsidRDefault="00AF63C5" w:rsidP="00AF63C5">
      <w:pPr>
        <w:tabs>
          <w:tab w:val="left" w:pos="284"/>
        </w:tabs>
        <w:ind w:left="0" w:firstLine="0"/>
        <w:contextualSpacing/>
        <w:jc w:val="right"/>
        <w:rPr>
          <w:i/>
          <w:sz w:val="18"/>
          <w:szCs w:val="18"/>
        </w:rPr>
      </w:pPr>
      <w:r w:rsidRPr="00AF63C5">
        <w:rPr>
          <w:i/>
          <w:sz w:val="18"/>
          <w:szCs w:val="18"/>
        </w:rPr>
        <w:tab/>
      </w:r>
      <w:r w:rsidRPr="00AF63C5">
        <w:rPr>
          <w:i/>
          <w:sz w:val="18"/>
          <w:szCs w:val="18"/>
        </w:rPr>
        <w:tab/>
        <w:t>Приложение № 1</w:t>
      </w:r>
    </w:p>
    <w:p w:rsidR="00AF63C5" w:rsidRPr="00AF63C5" w:rsidRDefault="00AF63C5" w:rsidP="00AF63C5">
      <w:pPr>
        <w:tabs>
          <w:tab w:val="left" w:pos="284"/>
        </w:tabs>
        <w:ind w:left="0" w:firstLine="0"/>
        <w:contextualSpacing/>
        <w:jc w:val="right"/>
        <w:rPr>
          <w:i/>
          <w:sz w:val="18"/>
          <w:szCs w:val="18"/>
        </w:rPr>
      </w:pPr>
      <w:r w:rsidRPr="00AF63C5">
        <w:rPr>
          <w:i/>
          <w:sz w:val="18"/>
          <w:szCs w:val="18"/>
        </w:rPr>
        <w:t xml:space="preserve">к муниципальной программе "Развитие и управление имуществом и земельными ресурсами Хомутовского муниципального образования на 2023-2025 годы" </w:t>
      </w:r>
      <w:r w:rsidRPr="00AF63C5">
        <w:rPr>
          <w:i/>
          <w:sz w:val="18"/>
          <w:szCs w:val="18"/>
        </w:rPr>
        <w:tab/>
      </w:r>
      <w:r w:rsidRPr="00AF63C5">
        <w:rPr>
          <w:i/>
          <w:sz w:val="18"/>
          <w:szCs w:val="18"/>
        </w:rPr>
        <w:tab/>
      </w:r>
    </w:p>
    <w:p w:rsidR="00AF63C5" w:rsidRPr="00AF63C5" w:rsidRDefault="00AF63C5" w:rsidP="00AF63C5">
      <w:pPr>
        <w:tabs>
          <w:tab w:val="left" w:pos="284"/>
        </w:tabs>
        <w:ind w:left="0" w:firstLine="0"/>
        <w:contextualSpacing/>
        <w:jc w:val="right"/>
        <w:rPr>
          <w:i/>
          <w:sz w:val="18"/>
          <w:szCs w:val="18"/>
        </w:rPr>
      </w:pPr>
      <w:r w:rsidRPr="00AF63C5">
        <w:rPr>
          <w:i/>
          <w:sz w:val="18"/>
          <w:szCs w:val="18"/>
        </w:rPr>
        <w:tab/>
        <w:t>от "_</w:t>
      </w:r>
      <w:r>
        <w:rPr>
          <w:i/>
          <w:sz w:val="18"/>
          <w:szCs w:val="18"/>
          <w:u w:val="single"/>
        </w:rPr>
        <w:t xml:space="preserve">19 </w:t>
      </w:r>
      <w:r w:rsidRPr="00AF63C5">
        <w:rPr>
          <w:i/>
          <w:sz w:val="18"/>
          <w:szCs w:val="18"/>
        </w:rPr>
        <w:t>" __</w:t>
      </w:r>
      <w:r>
        <w:rPr>
          <w:i/>
          <w:sz w:val="18"/>
          <w:szCs w:val="18"/>
          <w:u w:val="single"/>
        </w:rPr>
        <w:t xml:space="preserve">05 </w:t>
      </w:r>
      <w:r w:rsidRPr="00AF63C5">
        <w:rPr>
          <w:i/>
          <w:sz w:val="18"/>
          <w:szCs w:val="18"/>
        </w:rPr>
        <w:t>_2023 г. №_</w:t>
      </w:r>
      <w:r>
        <w:rPr>
          <w:i/>
          <w:sz w:val="18"/>
          <w:szCs w:val="18"/>
          <w:u w:val="single"/>
        </w:rPr>
        <w:t>122 о/д</w:t>
      </w:r>
      <w:r w:rsidRPr="00AF63C5">
        <w:rPr>
          <w:i/>
          <w:sz w:val="18"/>
          <w:szCs w:val="18"/>
        </w:rPr>
        <w:t>_</w:t>
      </w:r>
      <w:r w:rsidRPr="00AF63C5">
        <w:rPr>
          <w:i/>
          <w:sz w:val="18"/>
          <w:szCs w:val="18"/>
        </w:rPr>
        <w:tab/>
      </w:r>
    </w:p>
    <w:p w:rsidR="00AF63C5" w:rsidRPr="00AF63C5" w:rsidRDefault="00AF63C5" w:rsidP="00AF63C5">
      <w:pPr>
        <w:tabs>
          <w:tab w:val="left" w:pos="284"/>
        </w:tabs>
        <w:ind w:left="0" w:firstLine="0"/>
        <w:contextualSpacing/>
        <w:jc w:val="right"/>
        <w:rPr>
          <w:i/>
          <w:sz w:val="18"/>
          <w:szCs w:val="18"/>
        </w:rPr>
      </w:pPr>
      <w:r w:rsidRPr="00AF63C5">
        <w:rPr>
          <w:i/>
          <w:sz w:val="18"/>
          <w:szCs w:val="18"/>
        </w:rPr>
        <w:tab/>
      </w:r>
      <w:r w:rsidRPr="00AF63C5">
        <w:rPr>
          <w:i/>
          <w:sz w:val="18"/>
          <w:szCs w:val="18"/>
        </w:rPr>
        <w:tab/>
      </w:r>
    </w:p>
    <w:p w:rsidR="00AF63C5" w:rsidRDefault="00AF63C5" w:rsidP="00D055D8">
      <w:pPr>
        <w:tabs>
          <w:tab w:val="left" w:pos="284"/>
        </w:tabs>
        <w:ind w:left="0" w:firstLine="0"/>
        <w:contextualSpacing/>
        <w:jc w:val="center"/>
        <w:rPr>
          <w:sz w:val="18"/>
          <w:szCs w:val="18"/>
        </w:rPr>
      </w:pPr>
      <w:r w:rsidRPr="00D055D8">
        <w:rPr>
          <w:sz w:val="18"/>
          <w:szCs w:val="18"/>
        </w:rPr>
        <w:t>Мероприятия муниципальной программы</w:t>
      </w:r>
    </w:p>
    <w:p w:rsidR="00D055D8" w:rsidRDefault="00D055D8" w:rsidP="00D055D8">
      <w:pPr>
        <w:tabs>
          <w:tab w:val="left" w:pos="284"/>
        </w:tabs>
        <w:ind w:left="0" w:firstLine="0"/>
        <w:contextualSpacing/>
        <w:jc w:val="center"/>
        <w:rPr>
          <w:sz w:val="18"/>
          <w:szCs w:val="18"/>
        </w:rPr>
      </w:pPr>
    </w:p>
    <w:tbl>
      <w:tblPr>
        <w:tblStyle w:val="aa"/>
        <w:tblW w:w="0" w:type="auto"/>
        <w:tblLook w:val="04A0" w:firstRow="1" w:lastRow="0" w:firstColumn="1" w:lastColumn="0" w:noHBand="0" w:noVBand="1"/>
      </w:tblPr>
      <w:tblGrid>
        <w:gridCol w:w="510"/>
        <w:gridCol w:w="3192"/>
        <w:gridCol w:w="1316"/>
        <w:gridCol w:w="3178"/>
        <w:gridCol w:w="2400"/>
      </w:tblGrid>
      <w:tr w:rsidR="00E442D7" w:rsidRPr="00E442D7" w:rsidTr="00E442D7">
        <w:trPr>
          <w:trHeight w:val="324"/>
        </w:trPr>
        <w:tc>
          <w:tcPr>
            <w:tcW w:w="64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 xml:space="preserve">№ </w:t>
            </w:r>
            <w:proofErr w:type="gramStart"/>
            <w:r w:rsidRPr="00E442D7">
              <w:rPr>
                <w:sz w:val="18"/>
                <w:szCs w:val="18"/>
              </w:rPr>
              <w:t>п</w:t>
            </w:r>
            <w:proofErr w:type="gramEnd"/>
            <w:r w:rsidRPr="00E442D7">
              <w:rPr>
                <w:sz w:val="18"/>
                <w:szCs w:val="18"/>
              </w:rPr>
              <w:t>/п</w:t>
            </w:r>
          </w:p>
        </w:tc>
        <w:tc>
          <w:tcPr>
            <w:tcW w:w="450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Наименование мероприятий</w:t>
            </w:r>
          </w:p>
        </w:tc>
        <w:tc>
          <w:tcPr>
            <w:tcW w:w="180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Срок реализации</w:t>
            </w: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Источник финансирования</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Объем финансирования, тыс. руб.</w:t>
            </w:r>
          </w:p>
        </w:tc>
      </w:tr>
      <w:tr w:rsidR="00E442D7" w:rsidRPr="00E442D7" w:rsidTr="00E442D7">
        <w:trPr>
          <w:trHeight w:val="312"/>
        </w:trPr>
        <w:tc>
          <w:tcPr>
            <w:tcW w:w="640" w:type="dxa"/>
            <w:vMerge w:val="restart"/>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1</w:t>
            </w:r>
          </w:p>
        </w:tc>
        <w:tc>
          <w:tcPr>
            <w:tcW w:w="4500" w:type="dxa"/>
            <w:vMerge w:val="restart"/>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Подготовка проектов внесения изменений в Генеральный план Хомутовского муниципального образования</w:t>
            </w:r>
          </w:p>
        </w:tc>
        <w:tc>
          <w:tcPr>
            <w:tcW w:w="1800" w:type="dxa"/>
            <w:vMerge w:val="restart"/>
            <w:hideMark/>
          </w:tcPr>
          <w:p w:rsidR="00E442D7" w:rsidRPr="00E442D7" w:rsidRDefault="00E442D7" w:rsidP="00E442D7">
            <w:pPr>
              <w:tabs>
                <w:tab w:val="left" w:pos="284"/>
              </w:tabs>
              <w:ind w:left="0" w:firstLine="0"/>
              <w:contextualSpacing/>
              <w:rPr>
                <w:sz w:val="18"/>
                <w:szCs w:val="18"/>
              </w:rPr>
            </w:pPr>
            <w:r w:rsidRPr="00E442D7">
              <w:rPr>
                <w:sz w:val="18"/>
                <w:szCs w:val="18"/>
              </w:rPr>
              <w:t>2023</w:t>
            </w:r>
          </w:p>
        </w:tc>
        <w:tc>
          <w:tcPr>
            <w:tcW w:w="4480" w:type="dxa"/>
            <w:noWrap/>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ИТОГО</w:t>
            </w:r>
          </w:p>
        </w:tc>
        <w:tc>
          <w:tcPr>
            <w:tcW w:w="3360" w:type="dxa"/>
            <w:noWrap/>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100,00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Областной бюджет</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Внебюджетные источники</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Местный бюджет</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100,00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val="restart"/>
            <w:hideMark/>
          </w:tcPr>
          <w:p w:rsidR="00E442D7" w:rsidRPr="00E442D7" w:rsidRDefault="00E442D7" w:rsidP="00E442D7">
            <w:pPr>
              <w:tabs>
                <w:tab w:val="left" w:pos="284"/>
              </w:tabs>
              <w:ind w:left="0" w:firstLine="0"/>
              <w:contextualSpacing/>
              <w:rPr>
                <w:sz w:val="18"/>
                <w:szCs w:val="18"/>
              </w:rPr>
            </w:pPr>
            <w:r w:rsidRPr="00E442D7">
              <w:rPr>
                <w:sz w:val="18"/>
                <w:szCs w:val="18"/>
              </w:rPr>
              <w:t>2024</w:t>
            </w:r>
          </w:p>
        </w:tc>
        <w:tc>
          <w:tcPr>
            <w:tcW w:w="4480" w:type="dxa"/>
            <w:noWrap/>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ИТОГО</w:t>
            </w:r>
          </w:p>
        </w:tc>
        <w:tc>
          <w:tcPr>
            <w:tcW w:w="3360" w:type="dxa"/>
            <w:noWrap/>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600,00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Областной бюджет</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Внебюджетные источники</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Местный бюджет</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600,00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val="restart"/>
            <w:hideMark/>
          </w:tcPr>
          <w:p w:rsidR="00E442D7" w:rsidRPr="00E442D7" w:rsidRDefault="00E442D7" w:rsidP="00E442D7">
            <w:pPr>
              <w:tabs>
                <w:tab w:val="left" w:pos="284"/>
              </w:tabs>
              <w:ind w:left="0" w:firstLine="0"/>
              <w:contextualSpacing/>
              <w:rPr>
                <w:sz w:val="18"/>
                <w:szCs w:val="18"/>
              </w:rPr>
            </w:pPr>
            <w:r w:rsidRPr="00E442D7">
              <w:rPr>
                <w:sz w:val="18"/>
                <w:szCs w:val="18"/>
              </w:rPr>
              <w:t>2025</w:t>
            </w:r>
          </w:p>
        </w:tc>
        <w:tc>
          <w:tcPr>
            <w:tcW w:w="4480" w:type="dxa"/>
            <w:noWrap/>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ИТОГО</w:t>
            </w:r>
          </w:p>
        </w:tc>
        <w:tc>
          <w:tcPr>
            <w:tcW w:w="3360" w:type="dxa"/>
            <w:noWrap/>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Областной бюджет</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Внебюджетные источники</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Местный бюджет</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val="restart"/>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ВСЕГО</w:t>
            </w:r>
          </w:p>
        </w:tc>
        <w:tc>
          <w:tcPr>
            <w:tcW w:w="4480" w:type="dxa"/>
            <w:noWrap/>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ИТОГО</w:t>
            </w:r>
          </w:p>
        </w:tc>
        <w:tc>
          <w:tcPr>
            <w:tcW w:w="3360" w:type="dxa"/>
            <w:noWrap/>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700,00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b/>
                <w:bCs/>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Областной бюджет</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b/>
                <w:bCs/>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Внебюджетные источники</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24"/>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b/>
                <w:bCs/>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Местный бюджет</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700,00</w:t>
            </w:r>
          </w:p>
        </w:tc>
      </w:tr>
      <w:tr w:rsidR="00E442D7" w:rsidRPr="00E442D7" w:rsidTr="00E442D7">
        <w:trPr>
          <w:trHeight w:val="312"/>
        </w:trPr>
        <w:tc>
          <w:tcPr>
            <w:tcW w:w="640" w:type="dxa"/>
            <w:vMerge w:val="restart"/>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2</w:t>
            </w:r>
          </w:p>
        </w:tc>
        <w:tc>
          <w:tcPr>
            <w:tcW w:w="4500" w:type="dxa"/>
            <w:vMerge w:val="restart"/>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Подготовка проектов внесения изменений в Правила землепользования и застройки  Хомутовского муниципального образования</w:t>
            </w:r>
          </w:p>
        </w:tc>
        <w:tc>
          <w:tcPr>
            <w:tcW w:w="1800" w:type="dxa"/>
            <w:vMerge w:val="restart"/>
            <w:hideMark/>
          </w:tcPr>
          <w:p w:rsidR="00E442D7" w:rsidRPr="00E442D7" w:rsidRDefault="00E442D7" w:rsidP="00E442D7">
            <w:pPr>
              <w:tabs>
                <w:tab w:val="left" w:pos="284"/>
              </w:tabs>
              <w:ind w:left="0" w:firstLine="0"/>
              <w:contextualSpacing/>
              <w:rPr>
                <w:sz w:val="18"/>
                <w:szCs w:val="18"/>
              </w:rPr>
            </w:pPr>
            <w:r w:rsidRPr="00E442D7">
              <w:rPr>
                <w:sz w:val="18"/>
                <w:szCs w:val="18"/>
              </w:rPr>
              <w:t>2023</w:t>
            </w:r>
          </w:p>
        </w:tc>
        <w:tc>
          <w:tcPr>
            <w:tcW w:w="4480" w:type="dxa"/>
            <w:noWrap/>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ИТОГО</w:t>
            </w:r>
          </w:p>
        </w:tc>
        <w:tc>
          <w:tcPr>
            <w:tcW w:w="3360" w:type="dxa"/>
            <w:noWrap/>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100,00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Областной бюджет</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Внебюджетные источники</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Местный бюджет</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100,00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val="restart"/>
            <w:hideMark/>
          </w:tcPr>
          <w:p w:rsidR="00E442D7" w:rsidRPr="00E442D7" w:rsidRDefault="00E442D7" w:rsidP="00E442D7">
            <w:pPr>
              <w:tabs>
                <w:tab w:val="left" w:pos="284"/>
              </w:tabs>
              <w:ind w:left="0" w:firstLine="0"/>
              <w:contextualSpacing/>
              <w:rPr>
                <w:sz w:val="18"/>
                <w:szCs w:val="18"/>
              </w:rPr>
            </w:pPr>
            <w:r w:rsidRPr="00E442D7">
              <w:rPr>
                <w:sz w:val="18"/>
                <w:szCs w:val="18"/>
              </w:rPr>
              <w:t>2024</w:t>
            </w:r>
          </w:p>
        </w:tc>
        <w:tc>
          <w:tcPr>
            <w:tcW w:w="4480" w:type="dxa"/>
            <w:noWrap/>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ИТОГО</w:t>
            </w:r>
          </w:p>
        </w:tc>
        <w:tc>
          <w:tcPr>
            <w:tcW w:w="3360" w:type="dxa"/>
            <w:noWrap/>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600,00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Областной бюджет</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Внебюджетные источники</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Местный бюджет</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600,00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val="restart"/>
            <w:hideMark/>
          </w:tcPr>
          <w:p w:rsidR="00E442D7" w:rsidRPr="00E442D7" w:rsidRDefault="00E442D7" w:rsidP="00E442D7">
            <w:pPr>
              <w:tabs>
                <w:tab w:val="left" w:pos="284"/>
              </w:tabs>
              <w:ind w:left="0" w:firstLine="0"/>
              <w:contextualSpacing/>
              <w:rPr>
                <w:sz w:val="18"/>
                <w:szCs w:val="18"/>
              </w:rPr>
            </w:pPr>
            <w:r w:rsidRPr="00E442D7">
              <w:rPr>
                <w:sz w:val="18"/>
                <w:szCs w:val="18"/>
              </w:rPr>
              <w:t>2025</w:t>
            </w:r>
          </w:p>
        </w:tc>
        <w:tc>
          <w:tcPr>
            <w:tcW w:w="4480" w:type="dxa"/>
            <w:noWrap/>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ИТОГО</w:t>
            </w:r>
          </w:p>
        </w:tc>
        <w:tc>
          <w:tcPr>
            <w:tcW w:w="3360" w:type="dxa"/>
            <w:noWrap/>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Областной бюджет</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Внебюджетные источники</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Местный бюджет</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val="restart"/>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ВСЕГО</w:t>
            </w:r>
          </w:p>
        </w:tc>
        <w:tc>
          <w:tcPr>
            <w:tcW w:w="4480" w:type="dxa"/>
            <w:noWrap/>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ИТОГО</w:t>
            </w:r>
          </w:p>
        </w:tc>
        <w:tc>
          <w:tcPr>
            <w:tcW w:w="3360" w:type="dxa"/>
            <w:noWrap/>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700,00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b/>
                <w:bCs/>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Областной бюджет</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b/>
                <w:bCs/>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Внебюджетные источники</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24"/>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b/>
                <w:bCs/>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Местный бюджет</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700,00</w:t>
            </w:r>
          </w:p>
        </w:tc>
      </w:tr>
      <w:tr w:rsidR="00E442D7" w:rsidRPr="00E442D7" w:rsidTr="00E442D7">
        <w:trPr>
          <w:trHeight w:val="312"/>
        </w:trPr>
        <w:tc>
          <w:tcPr>
            <w:tcW w:w="640" w:type="dxa"/>
            <w:vMerge w:val="restart"/>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3</w:t>
            </w:r>
          </w:p>
        </w:tc>
        <w:tc>
          <w:tcPr>
            <w:tcW w:w="4500" w:type="dxa"/>
            <w:vMerge w:val="restart"/>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Подготовка проекта по внесению изменений в местные нормативы градостроительного проектирования</w:t>
            </w:r>
          </w:p>
        </w:tc>
        <w:tc>
          <w:tcPr>
            <w:tcW w:w="1800" w:type="dxa"/>
            <w:vMerge w:val="restart"/>
            <w:hideMark/>
          </w:tcPr>
          <w:p w:rsidR="00E442D7" w:rsidRPr="00E442D7" w:rsidRDefault="00E442D7" w:rsidP="00E442D7">
            <w:pPr>
              <w:tabs>
                <w:tab w:val="left" w:pos="284"/>
              </w:tabs>
              <w:ind w:left="0" w:firstLine="0"/>
              <w:contextualSpacing/>
              <w:rPr>
                <w:sz w:val="18"/>
                <w:szCs w:val="18"/>
              </w:rPr>
            </w:pPr>
            <w:r w:rsidRPr="00E442D7">
              <w:rPr>
                <w:sz w:val="18"/>
                <w:szCs w:val="18"/>
              </w:rPr>
              <w:t>2023</w:t>
            </w:r>
          </w:p>
        </w:tc>
        <w:tc>
          <w:tcPr>
            <w:tcW w:w="4480" w:type="dxa"/>
            <w:noWrap/>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ИТОГО</w:t>
            </w:r>
          </w:p>
        </w:tc>
        <w:tc>
          <w:tcPr>
            <w:tcW w:w="3360" w:type="dxa"/>
            <w:noWrap/>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Областной бюджет</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Внебюджетные источники</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Местный бюджет</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val="restart"/>
            <w:hideMark/>
          </w:tcPr>
          <w:p w:rsidR="00E442D7" w:rsidRPr="00E442D7" w:rsidRDefault="00E442D7" w:rsidP="00E442D7">
            <w:pPr>
              <w:tabs>
                <w:tab w:val="left" w:pos="284"/>
              </w:tabs>
              <w:ind w:left="0" w:firstLine="0"/>
              <w:contextualSpacing/>
              <w:rPr>
                <w:sz w:val="18"/>
                <w:szCs w:val="18"/>
              </w:rPr>
            </w:pPr>
            <w:r w:rsidRPr="00E442D7">
              <w:rPr>
                <w:sz w:val="18"/>
                <w:szCs w:val="18"/>
              </w:rPr>
              <w:t>2024</w:t>
            </w:r>
          </w:p>
        </w:tc>
        <w:tc>
          <w:tcPr>
            <w:tcW w:w="4480" w:type="dxa"/>
            <w:noWrap/>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ИТОГО</w:t>
            </w:r>
          </w:p>
        </w:tc>
        <w:tc>
          <w:tcPr>
            <w:tcW w:w="3360" w:type="dxa"/>
            <w:noWrap/>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Областной бюджет</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Внебюджетные источники</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Местный бюджет</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val="restart"/>
            <w:hideMark/>
          </w:tcPr>
          <w:p w:rsidR="00E442D7" w:rsidRPr="00E442D7" w:rsidRDefault="00E442D7" w:rsidP="00E442D7">
            <w:pPr>
              <w:tabs>
                <w:tab w:val="left" w:pos="284"/>
              </w:tabs>
              <w:ind w:left="0" w:firstLine="0"/>
              <w:contextualSpacing/>
              <w:rPr>
                <w:sz w:val="18"/>
                <w:szCs w:val="18"/>
              </w:rPr>
            </w:pPr>
            <w:r w:rsidRPr="00E442D7">
              <w:rPr>
                <w:sz w:val="18"/>
                <w:szCs w:val="18"/>
              </w:rPr>
              <w:t>2025</w:t>
            </w:r>
          </w:p>
        </w:tc>
        <w:tc>
          <w:tcPr>
            <w:tcW w:w="4480" w:type="dxa"/>
            <w:noWrap/>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ИТОГО</w:t>
            </w:r>
          </w:p>
        </w:tc>
        <w:tc>
          <w:tcPr>
            <w:tcW w:w="3360" w:type="dxa"/>
            <w:noWrap/>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Областной бюджет</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Внебюджетные источники</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Местный бюджет</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val="restart"/>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ВСЕГО</w:t>
            </w:r>
          </w:p>
        </w:tc>
        <w:tc>
          <w:tcPr>
            <w:tcW w:w="4480" w:type="dxa"/>
            <w:noWrap/>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ИТОГО</w:t>
            </w:r>
          </w:p>
        </w:tc>
        <w:tc>
          <w:tcPr>
            <w:tcW w:w="3360" w:type="dxa"/>
            <w:noWrap/>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b/>
                <w:bCs/>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Областной бюджет</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b/>
                <w:bCs/>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Внебюджетные источники</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24"/>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b/>
                <w:bCs/>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Местный бюджет</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val="restart"/>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4</w:t>
            </w:r>
          </w:p>
        </w:tc>
        <w:tc>
          <w:tcPr>
            <w:tcW w:w="4500" w:type="dxa"/>
            <w:vMerge w:val="restart"/>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Подготовка документации по планировке территорий</w:t>
            </w:r>
          </w:p>
        </w:tc>
        <w:tc>
          <w:tcPr>
            <w:tcW w:w="1800" w:type="dxa"/>
            <w:vMerge w:val="restart"/>
            <w:hideMark/>
          </w:tcPr>
          <w:p w:rsidR="00E442D7" w:rsidRPr="00E442D7" w:rsidRDefault="00E442D7" w:rsidP="00E442D7">
            <w:pPr>
              <w:tabs>
                <w:tab w:val="left" w:pos="284"/>
              </w:tabs>
              <w:ind w:left="0" w:firstLine="0"/>
              <w:contextualSpacing/>
              <w:rPr>
                <w:sz w:val="18"/>
                <w:szCs w:val="18"/>
              </w:rPr>
            </w:pPr>
            <w:r w:rsidRPr="00E442D7">
              <w:rPr>
                <w:sz w:val="18"/>
                <w:szCs w:val="18"/>
              </w:rPr>
              <w:t>2023</w:t>
            </w:r>
          </w:p>
        </w:tc>
        <w:tc>
          <w:tcPr>
            <w:tcW w:w="4480" w:type="dxa"/>
            <w:noWrap/>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ИТОГО</w:t>
            </w:r>
          </w:p>
        </w:tc>
        <w:tc>
          <w:tcPr>
            <w:tcW w:w="3360" w:type="dxa"/>
            <w:noWrap/>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Областной бюджет</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Внебюджетные источники</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Местный бюджет</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val="restart"/>
            <w:hideMark/>
          </w:tcPr>
          <w:p w:rsidR="00E442D7" w:rsidRPr="00E442D7" w:rsidRDefault="00E442D7" w:rsidP="00E442D7">
            <w:pPr>
              <w:tabs>
                <w:tab w:val="left" w:pos="284"/>
              </w:tabs>
              <w:ind w:left="0" w:firstLine="0"/>
              <w:contextualSpacing/>
              <w:rPr>
                <w:sz w:val="18"/>
                <w:szCs w:val="18"/>
              </w:rPr>
            </w:pPr>
            <w:r w:rsidRPr="00E442D7">
              <w:rPr>
                <w:sz w:val="18"/>
                <w:szCs w:val="18"/>
              </w:rPr>
              <w:t>2024</w:t>
            </w:r>
          </w:p>
        </w:tc>
        <w:tc>
          <w:tcPr>
            <w:tcW w:w="4480" w:type="dxa"/>
            <w:noWrap/>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ИТОГО</w:t>
            </w:r>
          </w:p>
        </w:tc>
        <w:tc>
          <w:tcPr>
            <w:tcW w:w="3360" w:type="dxa"/>
            <w:noWrap/>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Областной бюджет</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Внебюджетные источники</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Местный бюджет</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val="restart"/>
            <w:hideMark/>
          </w:tcPr>
          <w:p w:rsidR="00E442D7" w:rsidRPr="00E442D7" w:rsidRDefault="00E442D7" w:rsidP="00E442D7">
            <w:pPr>
              <w:tabs>
                <w:tab w:val="left" w:pos="284"/>
              </w:tabs>
              <w:ind w:left="0" w:firstLine="0"/>
              <w:contextualSpacing/>
              <w:rPr>
                <w:sz w:val="18"/>
                <w:szCs w:val="18"/>
              </w:rPr>
            </w:pPr>
            <w:r w:rsidRPr="00E442D7">
              <w:rPr>
                <w:sz w:val="18"/>
                <w:szCs w:val="18"/>
              </w:rPr>
              <w:t>2025</w:t>
            </w:r>
          </w:p>
        </w:tc>
        <w:tc>
          <w:tcPr>
            <w:tcW w:w="4480" w:type="dxa"/>
            <w:noWrap/>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ИТОГО</w:t>
            </w:r>
          </w:p>
        </w:tc>
        <w:tc>
          <w:tcPr>
            <w:tcW w:w="3360" w:type="dxa"/>
            <w:noWrap/>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Областной бюджет</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Внебюджетные источники</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Местный бюджет</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val="restart"/>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ВСЕГО</w:t>
            </w:r>
          </w:p>
        </w:tc>
        <w:tc>
          <w:tcPr>
            <w:tcW w:w="4480" w:type="dxa"/>
            <w:noWrap/>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ИТОГО</w:t>
            </w:r>
          </w:p>
        </w:tc>
        <w:tc>
          <w:tcPr>
            <w:tcW w:w="3360" w:type="dxa"/>
            <w:noWrap/>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b/>
                <w:bCs/>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Областной бюджет</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b/>
                <w:bCs/>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Внебюджетные источники</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24"/>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b/>
                <w:bCs/>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Местный бюджет</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val="restart"/>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4.1.</w:t>
            </w:r>
          </w:p>
        </w:tc>
        <w:tc>
          <w:tcPr>
            <w:tcW w:w="4500" w:type="dxa"/>
            <w:vMerge w:val="restart"/>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 xml:space="preserve">Подготовка проектов межевания территории кадастровых кварталов в границах Хомутовского </w:t>
            </w:r>
            <w:proofErr w:type="spellStart"/>
            <w:r w:rsidRPr="00E442D7">
              <w:rPr>
                <w:b/>
                <w:bCs/>
                <w:sz w:val="18"/>
                <w:szCs w:val="18"/>
              </w:rPr>
              <w:t>муниципальногообразования</w:t>
            </w:r>
            <w:proofErr w:type="spellEnd"/>
            <w:r w:rsidRPr="00E442D7">
              <w:rPr>
                <w:b/>
                <w:bCs/>
                <w:sz w:val="18"/>
                <w:szCs w:val="18"/>
              </w:rPr>
              <w:t xml:space="preserve"> </w:t>
            </w:r>
          </w:p>
        </w:tc>
        <w:tc>
          <w:tcPr>
            <w:tcW w:w="1800" w:type="dxa"/>
            <w:vMerge w:val="restart"/>
            <w:hideMark/>
          </w:tcPr>
          <w:p w:rsidR="00E442D7" w:rsidRPr="00E442D7" w:rsidRDefault="00E442D7" w:rsidP="00E442D7">
            <w:pPr>
              <w:tabs>
                <w:tab w:val="left" w:pos="284"/>
              </w:tabs>
              <w:ind w:left="0" w:firstLine="0"/>
              <w:contextualSpacing/>
              <w:rPr>
                <w:sz w:val="18"/>
                <w:szCs w:val="18"/>
              </w:rPr>
            </w:pPr>
            <w:r w:rsidRPr="00E442D7">
              <w:rPr>
                <w:sz w:val="18"/>
                <w:szCs w:val="18"/>
              </w:rPr>
              <w:t>2023</w:t>
            </w:r>
          </w:p>
        </w:tc>
        <w:tc>
          <w:tcPr>
            <w:tcW w:w="4480" w:type="dxa"/>
            <w:noWrap/>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ИТОГО</w:t>
            </w:r>
          </w:p>
        </w:tc>
        <w:tc>
          <w:tcPr>
            <w:tcW w:w="3360" w:type="dxa"/>
            <w:noWrap/>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599,00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Областной бюджет</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575,00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Внебюджетные источники</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Местный бюджет</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24,00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val="restart"/>
            <w:hideMark/>
          </w:tcPr>
          <w:p w:rsidR="00E442D7" w:rsidRPr="00E442D7" w:rsidRDefault="00E442D7" w:rsidP="00E442D7">
            <w:pPr>
              <w:tabs>
                <w:tab w:val="left" w:pos="284"/>
              </w:tabs>
              <w:ind w:left="0" w:firstLine="0"/>
              <w:contextualSpacing/>
              <w:rPr>
                <w:sz w:val="18"/>
                <w:szCs w:val="18"/>
              </w:rPr>
            </w:pPr>
            <w:r w:rsidRPr="00E442D7">
              <w:rPr>
                <w:sz w:val="18"/>
                <w:szCs w:val="18"/>
              </w:rPr>
              <w:t>2024</w:t>
            </w:r>
          </w:p>
        </w:tc>
        <w:tc>
          <w:tcPr>
            <w:tcW w:w="4480" w:type="dxa"/>
            <w:noWrap/>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ИТОГО</w:t>
            </w:r>
          </w:p>
        </w:tc>
        <w:tc>
          <w:tcPr>
            <w:tcW w:w="3360" w:type="dxa"/>
            <w:noWrap/>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6 189,71</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Областной бюджет</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5 942,12</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Внебюджетные источники</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Местный бюджет</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247,59</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val="restart"/>
            <w:hideMark/>
          </w:tcPr>
          <w:p w:rsidR="00E442D7" w:rsidRPr="00E442D7" w:rsidRDefault="00E442D7" w:rsidP="00E442D7">
            <w:pPr>
              <w:tabs>
                <w:tab w:val="left" w:pos="284"/>
              </w:tabs>
              <w:ind w:left="0" w:firstLine="0"/>
              <w:contextualSpacing/>
              <w:rPr>
                <w:sz w:val="18"/>
                <w:szCs w:val="18"/>
              </w:rPr>
            </w:pPr>
            <w:r w:rsidRPr="00E442D7">
              <w:rPr>
                <w:sz w:val="18"/>
                <w:szCs w:val="18"/>
              </w:rPr>
              <w:t>2025</w:t>
            </w:r>
          </w:p>
        </w:tc>
        <w:tc>
          <w:tcPr>
            <w:tcW w:w="4480" w:type="dxa"/>
            <w:noWrap/>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ИТОГО</w:t>
            </w:r>
          </w:p>
        </w:tc>
        <w:tc>
          <w:tcPr>
            <w:tcW w:w="3360" w:type="dxa"/>
            <w:noWrap/>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Областной бюджет</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Внебюджетные источники</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Местный бюджет</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val="restart"/>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ВСЕГО</w:t>
            </w:r>
          </w:p>
        </w:tc>
        <w:tc>
          <w:tcPr>
            <w:tcW w:w="4480" w:type="dxa"/>
            <w:noWrap/>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ИТОГО</w:t>
            </w:r>
          </w:p>
        </w:tc>
        <w:tc>
          <w:tcPr>
            <w:tcW w:w="3360" w:type="dxa"/>
            <w:noWrap/>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6 788,71</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b/>
                <w:bCs/>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Областной бюджет</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6 517,12</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b/>
                <w:bCs/>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Внебюджетные источники</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24"/>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b/>
                <w:bCs/>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Местный бюджет</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271,59</w:t>
            </w:r>
          </w:p>
        </w:tc>
      </w:tr>
      <w:tr w:rsidR="00E442D7" w:rsidRPr="00E442D7" w:rsidTr="00E442D7">
        <w:trPr>
          <w:trHeight w:val="312"/>
        </w:trPr>
        <w:tc>
          <w:tcPr>
            <w:tcW w:w="640" w:type="dxa"/>
            <w:vMerge w:val="restart"/>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5</w:t>
            </w:r>
          </w:p>
        </w:tc>
        <w:tc>
          <w:tcPr>
            <w:tcW w:w="4500" w:type="dxa"/>
            <w:vMerge w:val="restart"/>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Выполнение комплексных работ по постановке на кадастровый учет границ населенных пунктов  Хомутовского муниципального образования, границы  Хомутовского муниципального образования, а также территориальных зон</w:t>
            </w:r>
          </w:p>
        </w:tc>
        <w:tc>
          <w:tcPr>
            <w:tcW w:w="1800" w:type="dxa"/>
            <w:vMerge w:val="restart"/>
            <w:hideMark/>
          </w:tcPr>
          <w:p w:rsidR="00E442D7" w:rsidRPr="00E442D7" w:rsidRDefault="00E442D7" w:rsidP="00E442D7">
            <w:pPr>
              <w:tabs>
                <w:tab w:val="left" w:pos="284"/>
              </w:tabs>
              <w:ind w:left="0" w:firstLine="0"/>
              <w:contextualSpacing/>
              <w:rPr>
                <w:sz w:val="18"/>
                <w:szCs w:val="18"/>
              </w:rPr>
            </w:pPr>
            <w:r w:rsidRPr="00E442D7">
              <w:rPr>
                <w:sz w:val="18"/>
                <w:szCs w:val="18"/>
              </w:rPr>
              <w:t>2023</w:t>
            </w:r>
          </w:p>
        </w:tc>
        <w:tc>
          <w:tcPr>
            <w:tcW w:w="4480" w:type="dxa"/>
            <w:noWrap/>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ИТОГО</w:t>
            </w:r>
          </w:p>
        </w:tc>
        <w:tc>
          <w:tcPr>
            <w:tcW w:w="3360" w:type="dxa"/>
            <w:noWrap/>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Областной бюджет</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Внебюджетные источники</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Местный бюджет</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val="restart"/>
            <w:hideMark/>
          </w:tcPr>
          <w:p w:rsidR="00E442D7" w:rsidRPr="00E442D7" w:rsidRDefault="00E442D7" w:rsidP="00E442D7">
            <w:pPr>
              <w:tabs>
                <w:tab w:val="left" w:pos="284"/>
              </w:tabs>
              <w:ind w:left="0" w:firstLine="0"/>
              <w:contextualSpacing/>
              <w:rPr>
                <w:sz w:val="18"/>
                <w:szCs w:val="18"/>
              </w:rPr>
            </w:pPr>
            <w:r w:rsidRPr="00E442D7">
              <w:rPr>
                <w:sz w:val="18"/>
                <w:szCs w:val="18"/>
              </w:rPr>
              <w:t>2024</w:t>
            </w:r>
          </w:p>
        </w:tc>
        <w:tc>
          <w:tcPr>
            <w:tcW w:w="4480" w:type="dxa"/>
            <w:noWrap/>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ИТОГО</w:t>
            </w:r>
          </w:p>
        </w:tc>
        <w:tc>
          <w:tcPr>
            <w:tcW w:w="3360" w:type="dxa"/>
            <w:noWrap/>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Областной бюджет</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Внебюджетные источники</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Местный бюджет</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val="restart"/>
            <w:hideMark/>
          </w:tcPr>
          <w:p w:rsidR="00E442D7" w:rsidRPr="00E442D7" w:rsidRDefault="00E442D7" w:rsidP="00E442D7">
            <w:pPr>
              <w:tabs>
                <w:tab w:val="left" w:pos="284"/>
              </w:tabs>
              <w:ind w:left="0" w:firstLine="0"/>
              <w:contextualSpacing/>
              <w:rPr>
                <w:sz w:val="18"/>
                <w:szCs w:val="18"/>
              </w:rPr>
            </w:pPr>
            <w:r w:rsidRPr="00E442D7">
              <w:rPr>
                <w:sz w:val="18"/>
                <w:szCs w:val="18"/>
              </w:rPr>
              <w:t>2025</w:t>
            </w:r>
          </w:p>
        </w:tc>
        <w:tc>
          <w:tcPr>
            <w:tcW w:w="4480" w:type="dxa"/>
            <w:noWrap/>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ИТОГО</w:t>
            </w:r>
          </w:p>
        </w:tc>
        <w:tc>
          <w:tcPr>
            <w:tcW w:w="3360" w:type="dxa"/>
            <w:noWrap/>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600,00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Областной бюджет</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Внебюджетные источники</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Местный бюджет</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600,00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val="restart"/>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ВСЕГО</w:t>
            </w:r>
          </w:p>
        </w:tc>
        <w:tc>
          <w:tcPr>
            <w:tcW w:w="4480" w:type="dxa"/>
            <w:noWrap/>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ИТОГО</w:t>
            </w:r>
          </w:p>
        </w:tc>
        <w:tc>
          <w:tcPr>
            <w:tcW w:w="3360" w:type="dxa"/>
            <w:noWrap/>
            <w:hideMark/>
          </w:tcPr>
          <w:p w:rsidR="00E442D7" w:rsidRPr="00E442D7" w:rsidRDefault="00E442D7" w:rsidP="00E442D7">
            <w:pPr>
              <w:tabs>
                <w:tab w:val="left" w:pos="284"/>
              </w:tabs>
              <w:ind w:left="0" w:firstLine="0"/>
              <w:contextualSpacing/>
              <w:rPr>
                <w:b/>
                <w:bCs/>
                <w:sz w:val="18"/>
                <w:szCs w:val="18"/>
              </w:rPr>
            </w:pPr>
            <w:r w:rsidRPr="00E442D7">
              <w:rPr>
                <w:b/>
                <w:bCs/>
                <w:sz w:val="18"/>
                <w:szCs w:val="18"/>
              </w:rPr>
              <w:t>600,00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b/>
                <w:bCs/>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Областной бюджет</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12"/>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b/>
                <w:bCs/>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Внебюджетные источники</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0,00</w:t>
            </w:r>
          </w:p>
        </w:tc>
      </w:tr>
      <w:tr w:rsidR="00E442D7" w:rsidRPr="00E442D7" w:rsidTr="00E442D7">
        <w:trPr>
          <w:trHeight w:val="324"/>
        </w:trPr>
        <w:tc>
          <w:tcPr>
            <w:tcW w:w="640" w:type="dxa"/>
            <w:vMerge/>
            <w:hideMark/>
          </w:tcPr>
          <w:p w:rsidR="00E442D7" w:rsidRPr="00E442D7" w:rsidRDefault="00E442D7" w:rsidP="00E442D7">
            <w:pPr>
              <w:tabs>
                <w:tab w:val="left" w:pos="284"/>
              </w:tabs>
              <w:ind w:left="0" w:firstLine="0"/>
              <w:contextualSpacing/>
              <w:rPr>
                <w:b/>
                <w:bCs/>
                <w:sz w:val="18"/>
                <w:szCs w:val="18"/>
              </w:rPr>
            </w:pPr>
          </w:p>
        </w:tc>
        <w:tc>
          <w:tcPr>
            <w:tcW w:w="4500" w:type="dxa"/>
            <w:vMerge/>
            <w:hideMark/>
          </w:tcPr>
          <w:p w:rsidR="00E442D7" w:rsidRPr="00E442D7" w:rsidRDefault="00E442D7" w:rsidP="00E442D7">
            <w:pPr>
              <w:tabs>
                <w:tab w:val="left" w:pos="284"/>
              </w:tabs>
              <w:ind w:left="0" w:firstLine="0"/>
              <w:contextualSpacing/>
              <w:rPr>
                <w:b/>
                <w:bCs/>
                <w:sz w:val="18"/>
                <w:szCs w:val="18"/>
              </w:rPr>
            </w:pPr>
          </w:p>
        </w:tc>
        <w:tc>
          <w:tcPr>
            <w:tcW w:w="1800" w:type="dxa"/>
            <w:vMerge/>
            <w:hideMark/>
          </w:tcPr>
          <w:p w:rsidR="00E442D7" w:rsidRPr="00E442D7" w:rsidRDefault="00E442D7" w:rsidP="00E442D7">
            <w:pPr>
              <w:tabs>
                <w:tab w:val="left" w:pos="284"/>
              </w:tabs>
              <w:ind w:left="0" w:firstLine="0"/>
              <w:contextualSpacing/>
              <w:rPr>
                <w:b/>
                <w:bCs/>
                <w:sz w:val="18"/>
                <w:szCs w:val="18"/>
              </w:rPr>
            </w:pPr>
          </w:p>
        </w:tc>
        <w:tc>
          <w:tcPr>
            <w:tcW w:w="448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Местный бюджет</w:t>
            </w:r>
          </w:p>
        </w:tc>
        <w:tc>
          <w:tcPr>
            <w:tcW w:w="3360" w:type="dxa"/>
            <w:noWrap/>
            <w:hideMark/>
          </w:tcPr>
          <w:p w:rsidR="00E442D7" w:rsidRPr="00E442D7" w:rsidRDefault="00E442D7" w:rsidP="00E442D7">
            <w:pPr>
              <w:tabs>
                <w:tab w:val="left" w:pos="284"/>
              </w:tabs>
              <w:ind w:left="0" w:firstLine="0"/>
              <w:contextualSpacing/>
              <w:rPr>
                <w:sz w:val="18"/>
                <w:szCs w:val="18"/>
              </w:rPr>
            </w:pPr>
            <w:r w:rsidRPr="00E442D7">
              <w:rPr>
                <w:sz w:val="18"/>
                <w:szCs w:val="18"/>
              </w:rPr>
              <w:t>600,00</w:t>
            </w:r>
          </w:p>
        </w:tc>
      </w:tr>
    </w:tbl>
    <w:p w:rsidR="00D055D8" w:rsidRDefault="00D055D8" w:rsidP="00D055D8">
      <w:pPr>
        <w:tabs>
          <w:tab w:val="left" w:pos="284"/>
        </w:tabs>
        <w:ind w:left="0" w:firstLine="0"/>
        <w:contextualSpacing/>
        <w:rPr>
          <w:sz w:val="18"/>
          <w:szCs w:val="18"/>
        </w:rPr>
      </w:pPr>
    </w:p>
    <w:p w:rsidR="004D75EF" w:rsidRPr="00D055D8" w:rsidRDefault="004D75EF" w:rsidP="00D055D8">
      <w:pPr>
        <w:tabs>
          <w:tab w:val="left" w:pos="284"/>
        </w:tabs>
        <w:ind w:left="0" w:firstLine="0"/>
        <w:contextualSpacing/>
        <w:rPr>
          <w:sz w:val="18"/>
          <w:szCs w:val="18"/>
        </w:rPr>
      </w:pPr>
    </w:p>
    <w:p w:rsidR="004D7F5D" w:rsidRPr="003177EF" w:rsidRDefault="004D75EF" w:rsidP="003177EF">
      <w:pPr>
        <w:tabs>
          <w:tab w:val="left" w:pos="284"/>
        </w:tabs>
        <w:ind w:left="0" w:firstLine="0"/>
        <w:contextualSpacing/>
        <w:jc w:val="right"/>
        <w:rPr>
          <w:i/>
          <w:sz w:val="18"/>
          <w:szCs w:val="18"/>
        </w:rPr>
      </w:pPr>
      <w:r w:rsidRPr="004D75EF">
        <w:rPr>
          <w:i/>
          <w:sz w:val="18"/>
          <w:szCs w:val="18"/>
        </w:rPr>
        <w:tab/>
        <w:t xml:space="preserve">Начальник отдела муниципального заказа и реализации муниципальных программ </w:t>
      </w:r>
      <w:r>
        <w:rPr>
          <w:i/>
          <w:sz w:val="18"/>
          <w:szCs w:val="18"/>
        </w:rPr>
        <w:t xml:space="preserve">                                     </w:t>
      </w:r>
      <w:r w:rsidRPr="004D75EF">
        <w:rPr>
          <w:i/>
          <w:sz w:val="18"/>
          <w:szCs w:val="18"/>
        </w:rPr>
        <w:t>Е.Н. Дубровина</w:t>
      </w:r>
      <w:r w:rsidRPr="004D75EF">
        <w:rPr>
          <w:i/>
          <w:sz w:val="18"/>
          <w:szCs w:val="18"/>
        </w:rPr>
        <w:tab/>
      </w:r>
      <w:r w:rsidRPr="004D75EF">
        <w:rPr>
          <w:i/>
          <w:sz w:val="18"/>
          <w:szCs w:val="18"/>
        </w:rPr>
        <w:tab/>
      </w:r>
      <w:r w:rsidR="00AF63C5" w:rsidRPr="00AF63C5">
        <w:rPr>
          <w:i/>
          <w:sz w:val="18"/>
          <w:szCs w:val="18"/>
        </w:rPr>
        <w:tab/>
      </w:r>
      <w:r w:rsidR="00AF63C5" w:rsidRPr="00AF63C5">
        <w:rPr>
          <w:i/>
          <w:sz w:val="18"/>
          <w:szCs w:val="18"/>
        </w:rPr>
        <w:tab/>
      </w:r>
      <w:r w:rsidR="009861F4" w:rsidRPr="009861F4">
        <w:rPr>
          <w:rFonts w:eastAsia="Calibri"/>
          <w:szCs w:val="22"/>
          <w:lang w:eastAsia="en-US"/>
        </w:rPr>
        <w:t xml:space="preserve">                                                              </w:t>
      </w:r>
      <w:bookmarkStart w:id="10" w:name="_GoBack"/>
      <w:bookmarkEnd w:id="10"/>
    </w:p>
    <w:p w:rsidR="004D7F5D" w:rsidRPr="004D7F5D" w:rsidRDefault="004D7F5D" w:rsidP="004D7F5D">
      <w:pPr>
        <w:ind w:left="0" w:firstLine="0"/>
        <w:jc w:val="right"/>
        <w:rPr>
          <w:rFonts w:eastAsiaTheme="minorHAnsi"/>
          <w:lang w:eastAsia="en-US"/>
        </w:rPr>
      </w:pPr>
    </w:p>
    <w:p w:rsidR="004D7F5D" w:rsidRPr="004D7F5D" w:rsidRDefault="004D7F5D" w:rsidP="004D7F5D">
      <w:pPr>
        <w:ind w:left="0" w:firstLine="0"/>
        <w:jc w:val="right"/>
        <w:rPr>
          <w:rFonts w:eastAsiaTheme="minorHAnsi"/>
          <w:lang w:eastAsia="en-US"/>
        </w:rPr>
      </w:pPr>
    </w:p>
    <w:p w:rsidR="004D7F5D" w:rsidRPr="004D7F5D" w:rsidRDefault="004D7F5D" w:rsidP="004D7F5D">
      <w:pPr>
        <w:ind w:left="0" w:firstLine="0"/>
        <w:jc w:val="right"/>
        <w:rPr>
          <w:rFonts w:eastAsiaTheme="minorHAnsi"/>
          <w:lang w:eastAsia="en-US"/>
        </w:rPr>
      </w:pPr>
    </w:p>
    <w:p w:rsidR="004D7F5D" w:rsidRPr="004D7F5D" w:rsidRDefault="004D7F5D" w:rsidP="004D7F5D">
      <w:pPr>
        <w:ind w:left="0" w:firstLine="0"/>
        <w:jc w:val="right"/>
        <w:rPr>
          <w:rFonts w:eastAsiaTheme="minorHAnsi"/>
          <w:lang w:eastAsia="en-US"/>
        </w:rPr>
      </w:pPr>
    </w:p>
    <w:p w:rsidR="004D7F5D" w:rsidRPr="004D7F5D" w:rsidRDefault="004D7F5D" w:rsidP="004D7F5D">
      <w:pPr>
        <w:ind w:left="0" w:firstLine="0"/>
        <w:jc w:val="right"/>
        <w:rPr>
          <w:rFonts w:eastAsiaTheme="minorHAnsi"/>
          <w:lang w:eastAsia="en-US"/>
        </w:rPr>
      </w:pPr>
    </w:p>
    <w:p w:rsidR="004D7F5D" w:rsidRPr="004D7F5D" w:rsidRDefault="004D7F5D" w:rsidP="004D7F5D">
      <w:pPr>
        <w:ind w:left="0" w:firstLine="0"/>
        <w:jc w:val="right"/>
        <w:rPr>
          <w:rFonts w:eastAsiaTheme="minorHAnsi"/>
          <w:lang w:eastAsia="en-US"/>
        </w:rPr>
      </w:pPr>
    </w:p>
    <w:p w:rsidR="004D7F5D" w:rsidRPr="004D7F5D" w:rsidRDefault="004D7F5D" w:rsidP="004D7F5D">
      <w:pPr>
        <w:ind w:left="-993" w:firstLine="709"/>
        <w:jc w:val="right"/>
        <w:rPr>
          <w:rFonts w:eastAsiaTheme="minorHAnsi"/>
          <w:lang w:eastAsia="en-US"/>
        </w:rPr>
      </w:pPr>
    </w:p>
    <w:p w:rsidR="004D7F5D" w:rsidRPr="004D7F5D" w:rsidRDefault="004D7F5D" w:rsidP="004D7F5D">
      <w:pPr>
        <w:ind w:left="-993" w:firstLine="709"/>
        <w:jc w:val="right"/>
        <w:rPr>
          <w:rFonts w:eastAsiaTheme="minorHAnsi"/>
          <w:lang w:eastAsia="en-US"/>
        </w:rPr>
      </w:pPr>
    </w:p>
    <w:p w:rsidR="004D7F5D" w:rsidRPr="004D7F5D" w:rsidRDefault="004D7F5D" w:rsidP="004D7F5D">
      <w:pPr>
        <w:ind w:left="-993" w:firstLine="709"/>
        <w:jc w:val="right"/>
        <w:rPr>
          <w:rFonts w:eastAsiaTheme="minorHAnsi"/>
          <w:lang w:eastAsia="en-US"/>
        </w:rPr>
      </w:pPr>
    </w:p>
    <w:p w:rsidR="00131AA3" w:rsidRPr="00196B7C" w:rsidRDefault="00131AA3" w:rsidP="00BD34B5">
      <w:pPr>
        <w:widowControl w:val="0"/>
        <w:autoSpaceDE w:val="0"/>
        <w:autoSpaceDN w:val="0"/>
        <w:adjustRightInd w:val="0"/>
        <w:ind w:left="0" w:firstLine="709"/>
        <w:rPr>
          <w:sz w:val="18"/>
          <w:szCs w:val="18"/>
          <w:lang w:eastAsia="ko-KR"/>
        </w:rPr>
      </w:pPr>
    </w:p>
    <w:sectPr w:rsidR="00131AA3" w:rsidRPr="00196B7C" w:rsidSect="00EE4040">
      <w:pgSz w:w="11900" w:h="16840"/>
      <w:pgMar w:top="1140" w:right="460" w:bottom="280" w:left="106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42D7" w:rsidRDefault="00E442D7" w:rsidP="00BD744E">
      <w:r>
        <w:separator/>
      </w:r>
    </w:p>
    <w:p w:rsidR="00E442D7" w:rsidRDefault="00E442D7"/>
  </w:endnote>
  <w:endnote w:type="continuationSeparator" w:id="0">
    <w:p w:rsidR="00E442D7" w:rsidRDefault="00E442D7" w:rsidP="00BD744E">
      <w:r>
        <w:continuationSeparator/>
      </w:r>
    </w:p>
    <w:p w:rsidR="00E442D7" w:rsidRDefault="00E442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altName w:val="Times New Roma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8"/>
        <w:szCs w:val="18"/>
      </w:rPr>
      <w:id w:val="579102922"/>
      <w:docPartObj>
        <w:docPartGallery w:val="Page Numbers (Bottom of Page)"/>
        <w:docPartUnique/>
      </w:docPartObj>
    </w:sdtPr>
    <w:sdtContent>
      <w:p w:rsidR="00E442D7" w:rsidRPr="00B76FA3" w:rsidRDefault="00E442D7">
        <w:pPr>
          <w:pStyle w:val="afd"/>
          <w:jc w:val="right"/>
          <w:rPr>
            <w:sz w:val="18"/>
            <w:szCs w:val="18"/>
          </w:rPr>
        </w:pPr>
        <w:r w:rsidRPr="00B76FA3">
          <w:rPr>
            <w:sz w:val="18"/>
            <w:szCs w:val="18"/>
          </w:rPr>
          <w:fldChar w:fldCharType="begin"/>
        </w:r>
        <w:r w:rsidRPr="00B76FA3">
          <w:rPr>
            <w:sz w:val="18"/>
            <w:szCs w:val="18"/>
          </w:rPr>
          <w:instrText>PAGE   \* MERGEFORMAT</w:instrText>
        </w:r>
        <w:r w:rsidRPr="00B76FA3">
          <w:rPr>
            <w:sz w:val="18"/>
            <w:szCs w:val="18"/>
          </w:rPr>
          <w:fldChar w:fldCharType="separate"/>
        </w:r>
        <w:r>
          <w:rPr>
            <w:noProof/>
            <w:sz w:val="18"/>
            <w:szCs w:val="18"/>
          </w:rPr>
          <w:t>30</w:t>
        </w:r>
        <w:r w:rsidRPr="00B76FA3">
          <w:rPr>
            <w:sz w:val="18"/>
            <w:szCs w:val="1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8935063"/>
      <w:docPartObj>
        <w:docPartGallery w:val="Page Numbers (Bottom of Page)"/>
        <w:docPartUnique/>
      </w:docPartObj>
    </w:sdtPr>
    <w:sdtContent>
      <w:p w:rsidR="00E442D7" w:rsidRDefault="00E442D7">
        <w:pPr>
          <w:pStyle w:val="afd"/>
          <w:jc w:val="right"/>
        </w:pPr>
        <w:r w:rsidRPr="00734204">
          <w:rPr>
            <w:sz w:val="18"/>
            <w:szCs w:val="18"/>
          </w:rPr>
          <w:fldChar w:fldCharType="begin"/>
        </w:r>
        <w:r w:rsidRPr="00734204">
          <w:rPr>
            <w:sz w:val="18"/>
            <w:szCs w:val="18"/>
          </w:rPr>
          <w:instrText>PAGE   \* MERGEFORMAT</w:instrText>
        </w:r>
        <w:r w:rsidRPr="00734204">
          <w:rPr>
            <w:sz w:val="18"/>
            <w:szCs w:val="18"/>
          </w:rPr>
          <w:fldChar w:fldCharType="separate"/>
        </w:r>
        <w:r w:rsidR="003177EF">
          <w:rPr>
            <w:noProof/>
            <w:sz w:val="18"/>
            <w:szCs w:val="18"/>
          </w:rPr>
          <w:t>68</w:t>
        </w:r>
        <w:r w:rsidRPr="00734204">
          <w:rPr>
            <w:sz w:val="18"/>
            <w:szCs w:val="18"/>
          </w:rPr>
          <w:fldChar w:fldCharType="end"/>
        </w:r>
      </w:p>
    </w:sdtContent>
  </w:sdt>
  <w:p w:rsidR="00E442D7" w:rsidRDefault="00E442D7">
    <w:pPr>
      <w:pStyle w:val="afd"/>
    </w:pPr>
  </w:p>
  <w:p w:rsidR="00E442D7" w:rsidRDefault="00E442D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42D7" w:rsidRDefault="00E442D7" w:rsidP="00BD744E">
      <w:r>
        <w:separator/>
      </w:r>
    </w:p>
    <w:p w:rsidR="00E442D7" w:rsidRDefault="00E442D7"/>
  </w:footnote>
  <w:footnote w:type="continuationSeparator" w:id="0">
    <w:p w:rsidR="00E442D7" w:rsidRDefault="00E442D7" w:rsidP="00BD744E">
      <w:r>
        <w:continuationSeparator/>
      </w:r>
    </w:p>
    <w:p w:rsidR="00E442D7" w:rsidRDefault="00E442D7"/>
  </w:footnote>
  <w:footnote w:id="1">
    <w:p w:rsidR="00E442D7" w:rsidRPr="00A16F44" w:rsidRDefault="00E442D7" w:rsidP="00A16F44">
      <w:pPr>
        <w:pStyle w:val="affe"/>
        <w:ind w:left="-142" w:firstLine="709"/>
        <w:rPr>
          <w:sz w:val="18"/>
          <w:szCs w:val="18"/>
        </w:rPr>
      </w:pPr>
      <w:r w:rsidRPr="00A16F44">
        <w:rPr>
          <w:rStyle w:val="afff0"/>
          <w:sz w:val="18"/>
          <w:szCs w:val="18"/>
        </w:rPr>
        <w:footnoteRef/>
      </w:r>
      <w:r w:rsidRPr="00A16F44">
        <w:rPr>
          <w:sz w:val="18"/>
          <w:szCs w:val="18"/>
        </w:rPr>
        <w:t xml:space="preserve"> </w:t>
      </w:r>
      <w:proofErr w:type="gramStart"/>
      <w:r w:rsidRPr="00A16F44">
        <w:rPr>
          <w:sz w:val="18"/>
          <w:szCs w:val="18"/>
        </w:rPr>
        <w:t>Для заявителя, являющегося физическим лицом, указываются: 1) фамилия, имя, отчество (при наличии); 2) место жительства; 3) реквизиты документа, удостоверяющего личность; 4) почтовый адрес; 5) адрес электронной почты; 6) номер телефона.</w:t>
      </w:r>
      <w:proofErr w:type="gramEnd"/>
    </w:p>
    <w:p w:rsidR="00E442D7" w:rsidRPr="00A16F44" w:rsidRDefault="00E442D7" w:rsidP="00A16F44">
      <w:pPr>
        <w:pStyle w:val="affe"/>
        <w:ind w:left="-142" w:firstLine="709"/>
        <w:rPr>
          <w:sz w:val="18"/>
          <w:szCs w:val="18"/>
        </w:rPr>
      </w:pPr>
      <w:r w:rsidRPr="00A16F44">
        <w:rPr>
          <w:sz w:val="18"/>
          <w:szCs w:val="18"/>
        </w:rPr>
        <w:t xml:space="preserve">Для заявителя, являющегося юридическим лицом, указываются: 1) наименование; 2) место нахождения; 3) организационно-правовая форма; 4) сведения о государственной регистрации заявителя в ЕГРЮЛ; 5) почтовый адрес; 6) адрес электронной почты; 7) номер телефона.  </w:t>
      </w:r>
    </w:p>
    <w:p w:rsidR="00E442D7" w:rsidRDefault="00E442D7" w:rsidP="00A16F44">
      <w:pPr>
        <w:pStyle w:val="affe"/>
        <w:ind w:left="-142" w:firstLine="709"/>
        <w:rPr>
          <w:sz w:val="18"/>
          <w:szCs w:val="18"/>
        </w:rPr>
      </w:pPr>
      <w:r w:rsidRPr="00A16F44">
        <w:rPr>
          <w:sz w:val="18"/>
          <w:szCs w:val="18"/>
        </w:rPr>
        <w:t>Для представителя заявителя дополнительно указываются</w:t>
      </w:r>
      <w:proofErr w:type="gramStart"/>
      <w:r w:rsidRPr="00A16F44">
        <w:rPr>
          <w:sz w:val="18"/>
          <w:szCs w:val="18"/>
        </w:rPr>
        <w:t xml:space="preserve"> :</w:t>
      </w:r>
      <w:proofErr w:type="gramEnd"/>
      <w:r w:rsidRPr="00A16F44">
        <w:rPr>
          <w:sz w:val="18"/>
          <w:szCs w:val="18"/>
        </w:rPr>
        <w:t xml:space="preserve"> 1) фамилия, имя, отчество (при наличии); 2) реквизиты документа, подтверждающего полномочия; 3) почтовый адрес; 4) адрес электронной почты; 5) номер телефона.</w:t>
      </w:r>
    </w:p>
    <w:p w:rsidR="00E442D7" w:rsidRPr="008D71DB" w:rsidRDefault="00E442D7" w:rsidP="00A16F44">
      <w:pPr>
        <w:pStyle w:val="affe"/>
        <w:ind w:left="-142" w:firstLine="709"/>
        <w:rPr>
          <w:sz w:val="24"/>
          <w:szCs w:val="24"/>
          <w:highlight w:val="cyan"/>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2D7" w:rsidRDefault="00E442D7">
    <w:pPr>
      <w:pStyle w:val="af7"/>
      <w:spacing w:line="14" w:lineRule="auto"/>
      <w:rPr>
        <w:sz w:val="2"/>
      </w:rPr>
    </w:pPr>
  </w:p>
  <w:p w:rsidR="00E442D7" w:rsidRDefault="00E442D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9274395"/>
    <w:multiLevelType w:val="hybridMultilevel"/>
    <w:tmpl w:val="E486685C"/>
    <w:lvl w:ilvl="0" w:tplc="125CB052">
      <w:start w:val="24"/>
      <w:numFmt w:val="decimal"/>
      <w:lvlText w:val="%1."/>
      <w:lvlJc w:val="left"/>
      <w:pPr>
        <w:ind w:left="106" w:hanging="521"/>
      </w:pPr>
      <w:rPr>
        <w:rFonts w:ascii="Times New Roman" w:eastAsia="Times New Roman" w:hAnsi="Times New Roman" w:cs="Times New Roman" w:hint="default"/>
        <w:w w:val="100"/>
        <w:sz w:val="24"/>
        <w:szCs w:val="24"/>
        <w:lang w:val="ru-RU" w:eastAsia="en-US" w:bidi="ar-SA"/>
      </w:rPr>
    </w:lvl>
    <w:lvl w:ilvl="1" w:tplc="B74EA1C4">
      <w:numFmt w:val="bullet"/>
      <w:lvlText w:val="•"/>
      <w:lvlJc w:val="left"/>
      <w:pPr>
        <w:ind w:left="700" w:hanging="521"/>
      </w:pPr>
      <w:rPr>
        <w:rFonts w:hint="default"/>
        <w:lang w:val="ru-RU" w:eastAsia="en-US" w:bidi="ar-SA"/>
      </w:rPr>
    </w:lvl>
    <w:lvl w:ilvl="2" w:tplc="661EFD10">
      <w:numFmt w:val="bullet"/>
      <w:lvlText w:val="•"/>
      <w:lvlJc w:val="left"/>
      <w:pPr>
        <w:ind w:left="1301" w:hanging="521"/>
      </w:pPr>
      <w:rPr>
        <w:rFonts w:hint="default"/>
        <w:lang w:val="ru-RU" w:eastAsia="en-US" w:bidi="ar-SA"/>
      </w:rPr>
    </w:lvl>
    <w:lvl w:ilvl="3" w:tplc="1138EC9A">
      <w:numFmt w:val="bullet"/>
      <w:lvlText w:val="•"/>
      <w:lvlJc w:val="left"/>
      <w:pPr>
        <w:ind w:left="1902" w:hanging="521"/>
      </w:pPr>
      <w:rPr>
        <w:rFonts w:hint="default"/>
        <w:lang w:val="ru-RU" w:eastAsia="en-US" w:bidi="ar-SA"/>
      </w:rPr>
    </w:lvl>
    <w:lvl w:ilvl="4" w:tplc="6FB60140">
      <w:numFmt w:val="bullet"/>
      <w:lvlText w:val="•"/>
      <w:lvlJc w:val="left"/>
      <w:pPr>
        <w:ind w:left="2502" w:hanging="521"/>
      </w:pPr>
      <w:rPr>
        <w:rFonts w:hint="default"/>
        <w:lang w:val="ru-RU" w:eastAsia="en-US" w:bidi="ar-SA"/>
      </w:rPr>
    </w:lvl>
    <w:lvl w:ilvl="5" w:tplc="3F8089CE">
      <w:numFmt w:val="bullet"/>
      <w:lvlText w:val="•"/>
      <w:lvlJc w:val="left"/>
      <w:pPr>
        <w:ind w:left="3103" w:hanging="521"/>
      </w:pPr>
      <w:rPr>
        <w:rFonts w:hint="default"/>
        <w:lang w:val="ru-RU" w:eastAsia="en-US" w:bidi="ar-SA"/>
      </w:rPr>
    </w:lvl>
    <w:lvl w:ilvl="6" w:tplc="4B6A92BC">
      <w:numFmt w:val="bullet"/>
      <w:lvlText w:val="•"/>
      <w:lvlJc w:val="left"/>
      <w:pPr>
        <w:ind w:left="3704" w:hanging="521"/>
      </w:pPr>
      <w:rPr>
        <w:rFonts w:hint="default"/>
        <w:lang w:val="ru-RU" w:eastAsia="en-US" w:bidi="ar-SA"/>
      </w:rPr>
    </w:lvl>
    <w:lvl w:ilvl="7" w:tplc="B088CA72">
      <w:numFmt w:val="bullet"/>
      <w:lvlText w:val="•"/>
      <w:lvlJc w:val="left"/>
      <w:pPr>
        <w:ind w:left="4304" w:hanging="521"/>
      </w:pPr>
      <w:rPr>
        <w:rFonts w:hint="default"/>
        <w:lang w:val="ru-RU" w:eastAsia="en-US" w:bidi="ar-SA"/>
      </w:rPr>
    </w:lvl>
    <w:lvl w:ilvl="8" w:tplc="F68869EA">
      <w:numFmt w:val="bullet"/>
      <w:lvlText w:val="•"/>
      <w:lvlJc w:val="left"/>
      <w:pPr>
        <w:ind w:left="4905" w:hanging="521"/>
      </w:pPr>
      <w:rPr>
        <w:rFonts w:hint="default"/>
        <w:lang w:val="ru-RU" w:eastAsia="en-US" w:bidi="ar-SA"/>
      </w:rPr>
    </w:lvl>
  </w:abstractNum>
  <w:abstractNum w:abstractNumId="8">
    <w:nsid w:val="0C65328A"/>
    <w:multiLevelType w:val="hybridMultilevel"/>
    <w:tmpl w:val="86E80CA2"/>
    <w:lvl w:ilvl="0" w:tplc="9FC02E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nsid w:val="10525688"/>
    <w:multiLevelType w:val="hybridMultilevel"/>
    <w:tmpl w:val="C796420E"/>
    <w:lvl w:ilvl="0" w:tplc="73060D16">
      <w:start w:val="34"/>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7222013C">
      <w:numFmt w:val="bullet"/>
      <w:lvlText w:val="•"/>
      <w:lvlJc w:val="left"/>
      <w:pPr>
        <w:ind w:left="1024" w:hanging="351"/>
      </w:pPr>
      <w:rPr>
        <w:rFonts w:hint="default"/>
        <w:lang w:val="ru-RU" w:eastAsia="en-US" w:bidi="ar-SA"/>
      </w:rPr>
    </w:lvl>
    <w:lvl w:ilvl="2" w:tplc="D13A1AA0">
      <w:numFmt w:val="bullet"/>
      <w:lvlText w:val="•"/>
      <w:lvlJc w:val="left"/>
      <w:pPr>
        <w:ind w:left="1589" w:hanging="351"/>
      </w:pPr>
      <w:rPr>
        <w:rFonts w:hint="default"/>
        <w:lang w:val="ru-RU" w:eastAsia="en-US" w:bidi="ar-SA"/>
      </w:rPr>
    </w:lvl>
    <w:lvl w:ilvl="3" w:tplc="C366DD38">
      <w:numFmt w:val="bullet"/>
      <w:lvlText w:val="•"/>
      <w:lvlJc w:val="left"/>
      <w:pPr>
        <w:ind w:left="2154" w:hanging="351"/>
      </w:pPr>
      <w:rPr>
        <w:rFonts w:hint="default"/>
        <w:lang w:val="ru-RU" w:eastAsia="en-US" w:bidi="ar-SA"/>
      </w:rPr>
    </w:lvl>
    <w:lvl w:ilvl="4" w:tplc="26726DCA">
      <w:numFmt w:val="bullet"/>
      <w:lvlText w:val="•"/>
      <w:lvlJc w:val="left"/>
      <w:pPr>
        <w:ind w:left="2718" w:hanging="351"/>
      </w:pPr>
      <w:rPr>
        <w:rFonts w:hint="default"/>
        <w:lang w:val="ru-RU" w:eastAsia="en-US" w:bidi="ar-SA"/>
      </w:rPr>
    </w:lvl>
    <w:lvl w:ilvl="5" w:tplc="7110E00C">
      <w:numFmt w:val="bullet"/>
      <w:lvlText w:val="•"/>
      <w:lvlJc w:val="left"/>
      <w:pPr>
        <w:ind w:left="3283" w:hanging="351"/>
      </w:pPr>
      <w:rPr>
        <w:rFonts w:hint="default"/>
        <w:lang w:val="ru-RU" w:eastAsia="en-US" w:bidi="ar-SA"/>
      </w:rPr>
    </w:lvl>
    <w:lvl w:ilvl="6" w:tplc="D1EE1AC4">
      <w:numFmt w:val="bullet"/>
      <w:lvlText w:val="•"/>
      <w:lvlJc w:val="left"/>
      <w:pPr>
        <w:ind w:left="3848" w:hanging="351"/>
      </w:pPr>
      <w:rPr>
        <w:rFonts w:hint="default"/>
        <w:lang w:val="ru-RU" w:eastAsia="en-US" w:bidi="ar-SA"/>
      </w:rPr>
    </w:lvl>
    <w:lvl w:ilvl="7" w:tplc="1A7A3524">
      <w:numFmt w:val="bullet"/>
      <w:lvlText w:val="•"/>
      <w:lvlJc w:val="left"/>
      <w:pPr>
        <w:ind w:left="4412" w:hanging="351"/>
      </w:pPr>
      <w:rPr>
        <w:rFonts w:hint="default"/>
        <w:lang w:val="ru-RU" w:eastAsia="en-US" w:bidi="ar-SA"/>
      </w:rPr>
    </w:lvl>
    <w:lvl w:ilvl="8" w:tplc="3086E9A0">
      <w:numFmt w:val="bullet"/>
      <w:lvlText w:val="•"/>
      <w:lvlJc w:val="left"/>
      <w:pPr>
        <w:ind w:left="4977" w:hanging="351"/>
      </w:pPr>
      <w:rPr>
        <w:rFonts w:hint="default"/>
        <w:lang w:val="ru-RU" w:eastAsia="en-US" w:bidi="ar-SA"/>
      </w:rPr>
    </w:lvl>
  </w:abstractNum>
  <w:abstractNum w:abstractNumId="10">
    <w:nsid w:val="145F21F0"/>
    <w:multiLevelType w:val="hybridMultilevel"/>
    <w:tmpl w:val="49908E42"/>
    <w:lvl w:ilvl="0" w:tplc="F9B67B4E">
      <w:start w:val="31"/>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FEF6E168">
      <w:numFmt w:val="bullet"/>
      <w:lvlText w:val="•"/>
      <w:lvlJc w:val="left"/>
      <w:pPr>
        <w:ind w:left="1024" w:hanging="351"/>
      </w:pPr>
      <w:rPr>
        <w:rFonts w:hint="default"/>
        <w:lang w:val="ru-RU" w:eastAsia="en-US" w:bidi="ar-SA"/>
      </w:rPr>
    </w:lvl>
    <w:lvl w:ilvl="2" w:tplc="FEB8704E">
      <w:numFmt w:val="bullet"/>
      <w:lvlText w:val="•"/>
      <w:lvlJc w:val="left"/>
      <w:pPr>
        <w:ind w:left="1589" w:hanging="351"/>
      </w:pPr>
      <w:rPr>
        <w:rFonts w:hint="default"/>
        <w:lang w:val="ru-RU" w:eastAsia="en-US" w:bidi="ar-SA"/>
      </w:rPr>
    </w:lvl>
    <w:lvl w:ilvl="3" w:tplc="CEDE9CB2">
      <w:numFmt w:val="bullet"/>
      <w:lvlText w:val="•"/>
      <w:lvlJc w:val="left"/>
      <w:pPr>
        <w:ind w:left="2154" w:hanging="351"/>
      </w:pPr>
      <w:rPr>
        <w:rFonts w:hint="default"/>
        <w:lang w:val="ru-RU" w:eastAsia="en-US" w:bidi="ar-SA"/>
      </w:rPr>
    </w:lvl>
    <w:lvl w:ilvl="4" w:tplc="04EC3BF4">
      <w:numFmt w:val="bullet"/>
      <w:lvlText w:val="•"/>
      <w:lvlJc w:val="left"/>
      <w:pPr>
        <w:ind w:left="2718" w:hanging="351"/>
      </w:pPr>
      <w:rPr>
        <w:rFonts w:hint="default"/>
        <w:lang w:val="ru-RU" w:eastAsia="en-US" w:bidi="ar-SA"/>
      </w:rPr>
    </w:lvl>
    <w:lvl w:ilvl="5" w:tplc="6E4CE428">
      <w:numFmt w:val="bullet"/>
      <w:lvlText w:val="•"/>
      <w:lvlJc w:val="left"/>
      <w:pPr>
        <w:ind w:left="3283" w:hanging="351"/>
      </w:pPr>
      <w:rPr>
        <w:rFonts w:hint="default"/>
        <w:lang w:val="ru-RU" w:eastAsia="en-US" w:bidi="ar-SA"/>
      </w:rPr>
    </w:lvl>
    <w:lvl w:ilvl="6" w:tplc="6E1E0E76">
      <w:numFmt w:val="bullet"/>
      <w:lvlText w:val="•"/>
      <w:lvlJc w:val="left"/>
      <w:pPr>
        <w:ind w:left="3848" w:hanging="351"/>
      </w:pPr>
      <w:rPr>
        <w:rFonts w:hint="default"/>
        <w:lang w:val="ru-RU" w:eastAsia="en-US" w:bidi="ar-SA"/>
      </w:rPr>
    </w:lvl>
    <w:lvl w:ilvl="7" w:tplc="26CA94B6">
      <w:numFmt w:val="bullet"/>
      <w:lvlText w:val="•"/>
      <w:lvlJc w:val="left"/>
      <w:pPr>
        <w:ind w:left="4412" w:hanging="351"/>
      </w:pPr>
      <w:rPr>
        <w:rFonts w:hint="default"/>
        <w:lang w:val="ru-RU" w:eastAsia="en-US" w:bidi="ar-SA"/>
      </w:rPr>
    </w:lvl>
    <w:lvl w:ilvl="8" w:tplc="AE8495B0">
      <w:numFmt w:val="bullet"/>
      <w:lvlText w:val="•"/>
      <w:lvlJc w:val="left"/>
      <w:pPr>
        <w:ind w:left="4977" w:hanging="351"/>
      </w:pPr>
      <w:rPr>
        <w:rFonts w:hint="default"/>
        <w:lang w:val="ru-RU" w:eastAsia="en-US" w:bidi="ar-SA"/>
      </w:rPr>
    </w:lvl>
  </w:abstractNum>
  <w:abstractNum w:abstractNumId="11">
    <w:nsid w:val="19242151"/>
    <w:multiLevelType w:val="hybridMultilevel"/>
    <w:tmpl w:val="17741CD8"/>
    <w:lvl w:ilvl="0" w:tplc="EC24E3C2">
      <w:start w:val="1"/>
      <w:numFmt w:val="decimal"/>
      <w:lvlText w:val="%1."/>
      <w:lvlJc w:val="left"/>
      <w:pPr>
        <w:ind w:left="720" w:hanging="360"/>
      </w:pPr>
      <w:rPr>
        <w:rFonts w:hint="default"/>
        <w:b/>
        <w:sz w:val="18"/>
        <w:szCs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B897E1E"/>
    <w:multiLevelType w:val="hybridMultilevel"/>
    <w:tmpl w:val="A67C4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C6E6FD6"/>
    <w:multiLevelType w:val="hybridMultilevel"/>
    <w:tmpl w:val="619E3DD8"/>
    <w:lvl w:ilvl="0" w:tplc="1878FB4E">
      <w:start w:val="1"/>
      <w:numFmt w:val="decimal"/>
      <w:lvlText w:val="%1."/>
      <w:lvlJc w:val="left"/>
      <w:pPr>
        <w:ind w:left="1894" w:hanging="1185"/>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5">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7">
    <w:nsid w:val="3710159E"/>
    <w:multiLevelType w:val="hybridMultilevel"/>
    <w:tmpl w:val="E876B0A6"/>
    <w:lvl w:ilvl="0" w:tplc="5FAA5E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41B03BA1"/>
    <w:multiLevelType w:val="hybridMultilevel"/>
    <w:tmpl w:val="75E08082"/>
    <w:lvl w:ilvl="0" w:tplc="78C213CA">
      <w:start w:val="1"/>
      <w:numFmt w:val="decimal"/>
      <w:lvlText w:val="%1."/>
      <w:lvlJc w:val="left"/>
      <w:pPr>
        <w:ind w:left="1072" w:hanging="360"/>
      </w:pPr>
      <w:rPr>
        <w:b w:val="0"/>
        <w:color w:val="auto"/>
      </w:rPr>
    </w:lvl>
    <w:lvl w:ilvl="1" w:tplc="04190019">
      <w:start w:val="1"/>
      <w:numFmt w:val="lowerLetter"/>
      <w:lvlText w:val="%2."/>
      <w:lvlJc w:val="left"/>
      <w:pPr>
        <w:ind w:left="5337" w:hanging="360"/>
      </w:pPr>
    </w:lvl>
    <w:lvl w:ilvl="2" w:tplc="0419001B">
      <w:start w:val="1"/>
      <w:numFmt w:val="lowerRoman"/>
      <w:lvlText w:val="%3."/>
      <w:lvlJc w:val="right"/>
      <w:pPr>
        <w:ind w:left="6057" w:hanging="180"/>
      </w:pPr>
    </w:lvl>
    <w:lvl w:ilvl="3" w:tplc="0419000F">
      <w:start w:val="1"/>
      <w:numFmt w:val="decimal"/>
      <w:lvlText w:val="%4."/>
      <w:lvlJc w:val="left"/>
      <w:pPr>
        <w:ind w:left="6777" w:hanging="360"/>
      </w:pPr>
    </w:lvl>
    <w:lvl w:ilvl="4" w:tplc="04190019">
      <w:start w:val="1"/>
      <w:numFmt w:val="lowerLetter"/>
      <w:lvlText w:val="%5."/>
      <w:lvlJc w:val="left"/>
      <w:pPr>
        <w:ind w:left="7497" w:hanging="360"/>
      </w:pPr>
    </w:lvl>
    <w:lvl w:ilvl="5" w:tplc="0419001B">
      <w:start w:val="1"/>
      <w:numFmt w:val="lowerRoman"/>
      <w:lvlText w:val="%6."/>
      <w:lvlJc w:val="right"/>
      <w:pPr>
        <w:ind w:left="8217" w:hanging="180"/>
      </w:pPr>
    </w:lvl>
    <w:lvl w:ilvl="6" w:tplc="0419000F">
      <w:start w:val="1"/>
      <w:numFmt w:val="decimal"/>
      <w:lvlText w:val="%7."/>
      <w:lvlJc w:val="left"/>
      <w:pPr>
        <w:ind w:left="8937" w:hanging="360"/>
      </w:pPr>
    </w:lvl>
    <w:lvl w:ilvl="7" w:tplc="04190019">
      <w:start w:val="1"/>
      <w:numFmt w:val="lowerLetter"/>
      <w:lvlText w:val="%8."/>
      <w:lvlJc w:val="left"/>
      <w:pPr>
        <w:ind w:left="9657" w:hanging="360"/>
      </w:pPr>
    </w:lvl>
    <w:lvl w:ilvl="8" w:tplc="0419001B">
      <w:start w:val="1"/>
      <w:numFmt w:val="lowerRoman"/>
      <w:lvlText w:val="%9."/>
      <w:lvlJc w:val="right"/>
      <w:pPr>
        <w:ind w:left="10377" w:hanging="180"/>
      </w:pPr>
    </w:lvl>
  </w:abstractNum>
  <w:abstractNum w:abstractNumId="19">
    <w:nsid w:val="42BD7F5C"/>
    <w:multiLevelType w:val="hybridMultilevel"/>
    <w:tmpl w:val="803C14D8"/>
    <w:lvl w:ilvl="0" w:tplc="ED9AC3FE">
      <w:start w:val="2"/>
      <w:numFmt w:val="decimal"/>
      <w:lvlText w:val="%1."/>
      <w:lvlJc w:val="left"/>
      <w:pPr>
        <w:ind w:left="346" w:hanging="240"/>
      </w:pPr>
      <w:rPr>
        <w:rFonts w:ascii="Times New Roman" w:eastAsia="Times New Roman" w:hAnsi="Times New Roman" w:cs="Times New Roman" w:hint="default"/>
        <w:w w:val="100"/>
        <w:sz w:val="24"/>
        <w:szCs w:val="24"/>
        <w:lang w:val="ru-RU" w:eastAsia="en-US" w:bidi="ar-SA"/>
      </w:rPr>
    </w:lvl>
    <w:lvl w:ilvl="1" w:tplc="9E107C12">
      <w:numFmt w:val="bullet"/>
      <w:lvlText w:val="•"/>
      <w:lvlJc w:val="left"/>
      <w:pPr>
        <w:ind w:left="916" w:hanging="240"/>
      </w:pPr>
      <w:rPr>
        <w:rFonts w:hint="default"/>
        <w:lang w:val="ru-RU" w:eastAsia="en-US" w:bidi="ar-SA"/>
      </w:rPr>
    </w:lvl>
    <w:lvl w:ilvl="2" w:tplc="1C880AAE">
      <w:numFmt w:val="bullet"/>
      <w:lvlText w:val="•"/>
      <w:lvlJc w:val="left"/>
      <w:pPr>
        <w:ind w:left="1493" w:hanging="240"/>
      </w:pPr>
      <w:rPr>
        <w:rFonts w:hint="default"/>
        <w:lang w:val="ru-RU" w:eastAsia="en-US" w:bidi="ar-SA"/>
      </w:rPr>
    </w:lvl>
    <w:lvl w:ilvl="3" w:tplc="F16C54C4">
      <w:numFmt w:val="bullet"/>
      <w:lvlText w:val="•"/>
      <w:lvlJc w:val="left"/>
      <w:pPr>
        <w:ind w:left="2070" w:hanging="240"/>
      </w:pPr>
      <w:rPr>
        <w:rFonts w:hint="default"/>
        <w:lang w:val="ru-RU" w:eastAsia="en-US" w:bidi="ar-SA"/>
      </w:rPr>
    </w:lvl>
    <w:lvl w:ilvl="4" w:tplc="398C084C">
      <w:numFmt w:val="bullet"/>
      <w:lvlText w:val="•"/>
      <w:lvlJc w:val="left"/>
      <w:pPr>
        <w:ind w:left="2646" w:hanging="240"/>
      </w:pPr>
      <w:rPr>
        <w:rFonts w:hint="default"/>
        <w:lang w:val="ru-RU" w:eastAsia="en-US" w:bidi="ar-SA"/>
      </w:rPr>
    </w:lvl>
    <w:lvl w:ilvl="5" w:tplc="8DD0D19A">
      <w:numFmt w:val="bullet"/>
      <w:lvlText w:val="•"/>
      <w:lvlJc w:val="left"/>
      <w:pPr>
        <w:ind w:left="3223" w:hanging="240"/>
      </w:pPr>
      <w:rPr>
        <w:rFonts w:hint="default"/>
        <w:lang w:val="ru-RU" w:eastAsia="en-US" w:bidi="ar-SA"/>
      </w:rPr>
    </w:lvl>
    <w:lvl w:ilvl="6" w:tplc="886070EC">
      <w:numFmt w:val="bullet"/>
      <w:lvlText w:val="•"/>
      <w:lvlJc w:val="left"/>
      <w:pPr>
        <w:ind w:left="3800" w:hanging="240"/>
      </w:pPr>
      <w:rPr>
        <w:rFonts w:hint="default"/>
        <w:lang w:val="ru-RU" w:eastAsia="en-US" w:bidi="ar-SA"/>
      </w:rPr>
    </w:lvl>
    <w:lvl w:ilvl="7" w:tplc="68EA3E6E">
      <w:numFmt w:val="bullet"/>
      <w:lvlText w:val="•"/>
      <w:lvlJc w:val="left"/>
      <w:pPr>
        <w:ind w:left="4376" w:hanging="240"/>
      </w:pPr>
      <w:rPr>
        <w:rFonts w:hint="default"/>
        <w:lang w:val="ru-RU" w:eastAsia="en-US" w:bidi="ar-SA"/>
      </w:rPr>
    </w:lvl>
    <w:lvl w:ilvl="8" w:tplc="6FA486D8">
      <w:numFmt w:val="bullet"/>
      <w:lvlText w:val="•"/>
      <w:lvlJc w:val="left"/>
      <w:pPr>
        <w:ind w:left="4953" w:hanging="240"/>
      </w:pPr>
      <w:rPr>
        <w:rFonts w:hint="default"/>
        <w:lang w:val="ru-RU" w:eastAsia="en-US" w:bidi="ar-SA"/>
      </w:rPr>
    </w:lvl>
  </w:abstractNum>
  <w:abstractNum w:abstractNumId="2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65739FC"/>
    <w:multiLevelType w:val="hybridMultilevel"/>
    <w:tmpl w:val="75BAEEEA"/>
    <w:lvl w:ilvl="0" w:tplc="3D707344">
      <w:start w:val="9"/>
      <w:numFmt w:val="decimal"/>
      <w:lvlText w:val="%1."/>
      <w:lvlJc w:val="left"/>
      <w:pPr>
        <w:ind w:left="497" w:hanging="392"/>
      </w:pPr>
      <w:rPr>
        <w:rFonts w:ascii="Times New Roman" w:eastAsia="Times New Roman" w:hAnsi="Times New Roman" w:cs="Times New Roman" w:hint="default"/>
        <w:w w:val="100"/>
        <w:sz w:val="24"/>
        <w:szCs w:val="24"/>
        <w:lang w:val="ru-RU" w:eastAsia="en-US" w:bidi="ar-SA"/>
      </w:rPr>
    </w:lvl>
    <w:lvl w:ilvl="1" w:tplc="8B1ACE32">
      <w:numFmt w:val="bullet"/>
      <w:lvlText w:val="•"/>
      <w:lvlJc w:val="left"/>
      <w:pPr>
        <w:ind w:left="1060" w:hanging="392"/>
      </w:pPr>
      <w:rPr>
        <w:rFonts w:hint="default"/>
        <w:lang w:val="ru-RU" w:eastAsia="en-US" w:bidi="ar-SA"/>
      </w:rPr>
    </w:lvl>
    <w:lvl w:ilvl="2" w:tplc="E960BDF4">
      <w:numFmt w:val="bullet"/>
      <w:lvlText w:val="•"/>
      <w:lvlJc w:val="left"/>
      <w:pPr>
        <w:ind w:left="1621" w:hanging="392"/>
      </w:pPr>
      <w:rPr>
        <w:rFonts w:hint="default"/>
        <w:lang w:val="ru-RU" w:eastAsia="en-US" w:bidi="ar-SA"/>
      </w:rPr>
    </w:lvl>
    <w:lvl w:ilvl="3" w:tplc="B0541360">
      <w:numFmt w:val="bullet"/>
      <w:lvlText w:val="•"/>
      <w:lvlJc w:val="left"/>
      <w:pPr>
        <w:ind w:left="2182" w:hanging="392"/>
      </w:pPr>
      <w:rPr>
        <w:rFonts w:hint="default"/>
        <w:lang w:val="ru-RU" w:eastAsia="en-US" w:bidi="ar-SA"/>
      </w:rPr>
    </w:lvl>
    <w:lvl w:ilvl="4" w:tplc="C1C8C4EC">
      <w:numFmt w:val="bullet"/>
      <w:lvlText w:val="•"/>
      <w:lvlJc w:val="left"/>
      <w:pPr>
        <w:ind w:left="2742" w:hanging="392"/>
      </w:pPr>
      <w:rPr>
        <w:rFonts w:hint="default"/>
        <w:lang w:val="ru-RU" w:eastAsia="en-US" w:bidi="ar-SA"/>
      </w:rPr>
    </w:lvl>
    <w:lvl w:ilvl="5" w:tplc="40F0AAD4">
      <w:numFmt w:val="bullet"/>
      <w:lvlText w:val="•"/>
      <w:lvlJc w:val="left"/>
      <w:pPr>
        <w:ind w:left="3303" w:hanging="392"/>
      </w:pPr>
      <w:rPr>
        <w:rFonts w:hint="default"/>
        <w:lang w:val="ru-RU" w:eastAsia="en-US" w:bidi="ar-SA"/>
      </w:rPr>
    </w:lvl>
    <w:lvl w:ilvl="6" w:tplc="0F9880FE">
      <w:numFmt w:val="bullet"/>
      <w:lvlText w:val="•"/>
      <w:lvlJc w:val="left"/>
      <w:pPr>
        <w:ind w:left="3864" w:hanging="392"/>
      </w:pPr>
      <w:rPr>
        <w:rFonts w:hint="default"/>
        <w:lang w:val="ru-RU" w:eastAsia="en-US" w:bidi="ar-SA"/>
      </w:rPr>
    </w:lvl>
    <w:lvl w:ilvl="7" w:tplc="1F0089FE">
      <w:numFmt w:val="bullet"/>
      <w:lvlText w:val="•"/>
      <w:lvlJc w:val="left"/>
      <w:pPr>
        <w:ind w:left="4424" w:hanging="392"/>
      </w:pPr>
      <w:rPr>
        <w:rFonts w:hint="default"/>
        <w:lang w:val="ru-RU" w:eastAsia="en-US" w:bidi="ar-SA"/>
      </w:rPr>
    </w:lvl>
    <w:lvl w:ilvl="8" w:tplc="34F4E07C">
      <w:numFmt w:val="bullet"/>
      <w:lvlText w:val="•"/>
      <w:lvlJc w:val="left"/>
      <w:pPr>
        <w:ind w:left="4985" w:hanging="392"/>
      </w:pPr>
      <w:rPr>
        <w:rFonts w:hint="default"/>
        <w:lang w:val="ru-RU" w:eastAsia="en-US" w:bidi="ar-SA"/>
      </w:rPr>
    </w:lvl>
  </w:abstractNum>
  <w:abstractNum w:abstractNumId="22">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3">
    <w:nsid w:val="4B8872A1"/>
    <w:multiLevelType w:val="hybridMultilevel"/>
    <w:tmpl w:val="BAE44A5C"/>
    <w:lvl w:ilvl="0" w:tplc="20F01F94">
      <w:start w:val="5"/>
      <w:numFmt w:val="decimal"/>
      <w:lvlText w:val="%1."/>
      <w:lvlJc w:val="left"/>
      <w:pPr>
        <w:ind w:left="502" w:hanging="396"/>
      </w:pPr>
      <w:rPr>
        <w:rFonts w:ascii="Times New Roman" w:eastAsia="Times New Roman" w:hAnsi="Times New Roman" w:cs="Times New Roman" w:hint="default"/>
        <w:w w:val="100"/>
        <w:sz w:val="24"/>
        <w:szCs w:val="24"/>
        <w:lang w:val="ru-RU" w:eastAsia="en-US" w:bidi="ar-SA"/>
      </w:rPr>
    </w:lvl>
    <w:lvl w:ilvl="1" w:tplc="F24017E4">
      <w:numFmt w:val="bullet"/>
      <w:lvlText w:val="•"/>
      <w:lvlJc w:val="left"/>
      <w:pPr>
        <w:ind w:left="1060" w:hanging="396"/>
      </w:pPr>
      <w:rPr>
        <w:rFonts w:hint="default"/>
        <w:lang w:val="ru-RU" w:eastAsia="en-US" w:bidi="ar-SA"/>
      </w:rPr>
    </w:lvl>
    <w:lvl w:ilvl="2" w:tplc="CA4C5524">
      <w:numFmt w:val="bullet"/>
      <w:lvlText w:val="•"/>
      <w:lvlJc w:val="left"/>
      <w:pPr>
        <w:ind w:left="1621" w:hanging="396"/>
      </w:pPr>
      <w:rPr>
        <w:rFonts w:hint="default"/>
        <w:lang w:val="ru-RU" w:eastAsia="en-US" w:bidi="ar-SA"/>
      </w:rPr>
    </w:lvl>
    <w:lvl w:ilvl="3" w:tplc="C88E9CB2">
      <w:numFmt w:val="bullet"/>
      <w:lvlText w:val="•"/>
      <w:lvlJc w:val="left"/>
      <w:pPr>
        <w:ind w:left="2182" w:hanging="396"/>
      </w:pPr>
      <w:rPr>
        <w:rFonts w:hint="default"/>
        <w:lang w:val="ru-RU" w:eastAsia="en-US" w:bidi="ar-SA"/>
      </w:rPr>
    </w:lvl>
    <w:lvl w:ilvl="4" w:tplc="D0640962">
      <w:numFmt w:val="bullet"/>
      <w:lvlText w:val="•"/>
      <w:lvlJc w:val="left"/>
      <w:pPr>
        <w:ind w:left="2742" w:hanging="396"/>
      </w:pPr>
      <w:rPr>
        <w:rFonts w:hint="default"/>
        <w:lang w:val="ru-RU" w:eastAsia="en-US" w:bidi="ar-SA"/>
      </w:rPr>
    </w:lvl>
    <w:lvl w:ilvl="5" w:tplc="5D086148">
      <w:numFmt w:val="bullet"/>
      <w:lvlText w:val="•"/>
      <w:lvlJc w:val="left"/>
      <w:pPr>
        <w:ind w:left="3303" w:hanging="396"/>
      </w:pPr>
      <w:rPr>
        <w:rFonts w:hint="default"/>
        <w:lang w:val="ru-RU" w:eastAsia="en-US" w:bidi="ar-SA"/>
      </w:rPr>
    </w:lvl>
    <w:lvl w:ilvl="6" w:tplc="5ED23324">
      <w:numFmt w:val="bullet"/>
      <w:lvlText w:val="•"/>
      <w:lvlJc w:val="left"/>
      <w:pPr>
        <w:ind w:left="3864" w:hanging="396"/>
      </w:pPr>
      <w:rPr>
        <w:rFonts w:hint="default"/>
        <w:lang w:val="ru-RU" w:eastAsia="en-US" w:bidi="ar-SA"/>
      </w:rPr>
    </w:lvl>
    <w:lvl w:ilvl="7" w:tplc="76FC2136">
      <w:numFmt w:val="bullet"/>
      <w:lvlText w:val="•"/>
      <w:lvlJc w:val="left"/>
      <w:pPr>
        <w:ind w:left="4424" w:hanging="396"/>
      </w:pPr>
      <w:rPr>
        <w:rFonts w:hint="default"/>
        <w:lang w:val="ru-RU" w:eastAsia="en-US" w:bidi="ar-SA"/>
      </w:rPr>
    </w:lvl>
    <w:lvl w:ilvl="8" w:tplc="734A4244">
      <w:numFmt w:val="bullet"/>
      <w:lvlText w:val="•"/>
      <w:lvlJc w:val="left"/>
      <w:pPr>
        <w:ind w:left="4985" w:hanging="396"/>
      </w:pPr>
      <w:rPr>
        <w:rFonts w:hint="default"/>
        <w:lang w:val="ru-RU" w:eastAsia="en-US" w:bidi="ar-SA"/>
      </w:rPr>
    </w:lvl>
  </w:abstractNum>
  <w:abstractNum w:abstractNumId="24">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nsid w:val="55333CEB"/>
    <w:multiLevelType w:val="hybridMultilevel"/>
    <w:tmpl w:val="9C0E5B14"/>
    <w:lvl w:ilvl="0" w:tplc="7DF6CEFC">
      <w:start w:val="18"/>
      <w:numFmt w:val="decimal"/>
      <w:lvlText w:val="%1."/>
      <w:lvlJc w:val="left"/>
      <w:pPr>
        <w:ind w:left="598" w:hanging="492"/>
      </w:pPr>
      <w:rPr>
        <w:rFonts w:ascii="Times New Roman" w:eastAsia="Times New Roman" w:hAnsi="Times New Roman" w:cs="Times New Roman" w:hint="default"/>
        <w:w w:val="100"/>
        <w:sz w:val="24"/>
        <w:szCs w:val="24"/>
        <w:lang w:val="ru-RU" w:eastAsia="en-US" w:bidi="ar-SA"/>
      </w:rPr>
    </w:lvl>
    <w:lvl w:ilvl="1" w:tplc="405A1862">
      <w:numFmt w:val="bullet"/>
      <w:lvlText w:val="•"/>
      <w:lvlJc w:val="left"/>
      <w:pPr>
        <w:ind w:left="1150" w:hanging="492"/>
      </w:pPr>
      <w:rPr>
        <w:rFonts w:hint="default"/>
        <w:lang w:val="ru-RU" w:eastAsia="en-US" w:bidi="ar-SA"/>
      </w:rPr>
    </w:lvl>
    <w:lvl w:ilvl="2" w:tplc="EEEEAE90">
      <w:numFmt w:val="bullet"/>
      <w:lvlText w:val="•"/>
      <w:lvlJc w:val="left"/>
      <w:pPr>
        <w:ind w:left="1701" w:hanging="492"/>
      </w:pPr>
      <w:rPr>
        <w:rFonts w:hint="default"/>
        <w:lang w:val="ru-RU" w:eastAsia="en-US" w:bidi="ar-SA"/>
      </w:rPr>
    </w:lvl>
    <w:lvl w:ilvl="3" w:tplc="36E09772">
      <w:numFmt w:val="bullet"/>
      <w:lvlText w:val="•"/>
      <w:lvlJc w:val="left"/>
      <w:pPr>
        <w:ind w:left="2252" w:hanging="492"/>
      </w:pPr>
      <w:rPr>
        <w:rFonts w:hint="default"/>
        <w:lang w:val="ru-RU" w:eastAsia="en-US" w:bidi="ar-SA"/>
      </w:rPr>
    </w:lvl>
    <w:lvl w:ilvl="4" w:tplc="9F5E600A">
      <w:numFmt w:val="bullet"/>
      <w:lvlText w:val="•"/>
      <w:lvlJc w:val="left"/>
      <w:pPr>
        <w:ind w:left="2802" w:hanging="492"/>
      </w:pPr>
      <w:rPr>
        <w:rFonts w:hint="default"/>
        <w:lang w:val="ru-RU" w:eastAsia="en-US" w:bidi="ar-SA"/>
      </w:rPr>
    </w:lvl>
    <w:lvl w:ilvl="5" w:tplc="EBF24E74">
      <w:numFmt w:val="bullet"/>
      <w:lvlText w:val="•"/>
      <w:lvlJc w:val="left"/>
      <w:pPr>
        <w:ind w:left="3353" w:hanging="492"/>
      </w:pPr>
      <w:rPr>
        <w:rFonts w:hint="default"/>
        <w:lang w:val="ru-RU" w:eastAsia="en-US" w:bidi="ar-SA"/>
      </w:rPr>
    </w:lvl>
    <w:lvl w:ilvl="6" w:tplc="439AD36A">
      <w:numFmt w:val="bullet"/>
      <w:lvlText w:val="•"/>
      <w:lvlJc w:val="left"/>
      <w:pPr>
        <w:ind w:left="3904" w:hanging="492"/>
      </w:pPr>
      <w:rPr>
        <w:rFonts w:hint="default"/>
        <w:lang w:val="ru-RU" w:eastAsia="en-US" w:bidi="ar-SA"/>
      </w:rPr>
    </w:lvl>
    <w:lvl w:ilvl="7" w:tplc="1FE283B8">
      <w:numFmt w:val="bullet"/>
      <w:lvlText w:val="•"/>
      <w:lvlJc w:val="left"/>
      <w:pPr>
        <w:ind w:left="4454" w:hanging="492"/>
      </w:pPr>
      <w:rPr>
        <w:rFonts w:hint="default"/>
        <w:lang w:val="ru-RU" w:eastAsia="en-US" w:bidi="ar-SA"/>
      </w:rPr>
    </w:lvl>
    <w:lvl w:ilvl="8" w:tplc="A69C18B4">
      <w:numFmt w:val="bullet"/>
      <w:lvlText w:val="•"/>
      <w:lvlJc w:val="left"/>
      <w:pPr>
        <w:ind w:left="5005" w:hanging="492"/>
      </w:pPr>
      <w:rPr>
        <w:rFonts w:hint="default"/>
        <w:lang w:val="ru-RU" w:eastAsia="en-US" w:bidi="ar-SA"/>
      </w:rPr>
    </w:lvl>
  </w:abstractNum>
  <w:abstractNum w:abstractNumId="26">
    <w:nsid w:val="554332D1"/>
    <w:multiLevelType w:val="multilevel"/>
    <w:tmpl w:val="BF58146C"/>
    <w:lvl w:ilvl="0">
      <w:start w:val="6"/>
      <w:numFmt w:val="decimal"/>
      <w:lvlText w:val="%1"/>
      <w:lvlJc w:val="left"/>
      <w:pPr>
        <w:ind w:left="213" w:hanging="421"/>
      </w:pPr>
      <w:rPr>
        <w:rFonts w:hint="default"/>
        <w:lang w:val="ru-RU" w:eastAsia="en-US" w:bidi="ar-SA"/>
      </w:rPr>
    </w:lvl>
    <w:lvl w:ilvl="1">
      <w:start w:val="2"/>
      <w:numFmt w:val="decimal"/>
      <w:lvlText w:val="%1.%2."/>
      <w:lvlJc w:val="left"/>
      <w:pPr>
        <w:ind w:left="213" w:hanging="421"/>
      </w:pPr>
      <w:rPr>
        <w:rFonts w:ascii="Times New Roman" w:eastAsia="Times New Roman" w:hAnsi="Times New Roman" w:cs="Times New Roman" w:hint="default"/>
        <w:b w:val="0"/>
        <w:bCs w:val="0"/>
        <w:i w:val="0"/>
        <w:iCs w:val="0"/>
        <w:w w:val="99"/>
        <w:sz w:val="26"/>
        <w:szCs w:val="26"/>
        <w:lang w:val="ru-RU" w:eastAsia="en-US" w:bidi="ar-SA"/>
      </w:rPr>
    </w:lvl>
    <w:lvl w:ilvl="2">
      <w:start w:val="1"/>
      <w:numFmt w:val="decimal"/>
      <w:lvlText w:val="%3."/>
      <w:lvlJc w:val="left"/>
      <w:pPr>
        <w:ind w:left="3872" w:hanging="211"/>
        <w:jc w:val="right"/>
      </w:pPr>
      <w:rPr>
        <w:rFonts w:ascii="Times New Roman" w:eastAsia="Times New Roman" w:hAnsi="Times New Roman" w:cs="Times New Roman" w:hint="default"/>
        <w:b w:val="0"/>
        <w:bCs w:val="0"/>
        <w:i w:val="0"/>
        <w:iCs w:val="0"/>
        <w:w w:val="99"/>
        <w:sz w:val="18"/>
        <w:szCs w:val="18"/>
        <w:lang w:val="ru-RU" w:eastAsia="en-US" w:bidi="ar-SA"/>
      </w:rPr>
    </w:lvl>
    <w:lvl w:ilvl="3">
      <w:start w:val="1"/>
      <w:numFmt w:val="decimal"/>
      <w:lvlText w:val="%4."/>
      <w:lvlJc w:val="left"/>
      <w:pPr>
        <w:ind w:left="3924" w:hanging="211"/>
        <w:jc w:val="right"/>
      </w:pPr>
      <w:rPr>
        <w:rFonts w:ascii="Times New Roman" w:eastAsia="Times New Roman" w:hAnsi="Times New Roman" w:cs="Times New Roman" w:hint="default"/>
        <w:b w:val="0"/>
        <w:bCs w:val="0"/>
        <w:i w:val="0"/>
        <w:iCs w:val="0"/>
        <w:w w:val="99"/>
        <w:sz w:val="18"/>
        <w:szCs w:val="18"/>
        <w:lang w:val="ru-RU" w:eastAsia="en-US" w:bidi="ar-SA"/>
      </w:rPr>
    </w:lvl>
    <w:lvl w:ilvl="4">
      <w:start w:val="1"/>
      <w:numFmt w:val="decimal"/>
      <w:lvlText w:val="%5."/>
      <w:lvlJc w:val="left"/>
      <w:pPr>
        <w:ind w:left="4212" w:hanging="211"/>
        <w:jc w:val="right"/>
      </w:pPr>
      <w:rPr>
        <w:rFonts w:ascii="Times New Roman" w:eastAsia="Times New Roman" w:hAnsi="Times New Roman" w:cs="Times New Roman" w:hint="default"/>
        <w:b w:val="0"/>
        <w:bCs w:val="0"/>
        <w:i w:val="0"/>
        <w:iCs w:val="0"/>
        <w:w w:val="99"/>
        <w:sz w:val="18"/>
        <w:szCs w:val="18"/>
        <w:lang w:val="ru-RU" w:eastAsia="en-US" w:bidi="ar-SA"/>
      </w:rPr>
    </w:lvl>
    <w:lvl w:ilvl="5">
      <w:start w:val="1"/>
      <w:numFmt w:val="decimal"/>
      <w:lvlText w:val="%6."/>
      <w:lvlJc w:val="left"/>
      <w:pPr>
        <w:ind w:left="4283" w:hanging="211"/>
      </w:pPr>
      <w:rPr>
        <w:rFonts w:ascii="Times New Roman" w:eastAsia="Times New Roman" w:hAnsi="Times New Roman" w:cs="Times New Roman" w:hint="default"/>
        <w:b w:val="0"/>
        <w:bCs w:val="0"/>
        <w:i w:val="0"/>
        <w:iCs w:val="0"/>
        <w:w w:val="99"/>
        <w:sz w:val="18"/>
        <w:szCs w:val="18"/>
        <w:lang w:val="ru-RU" w:eastAsia="en-US" w:bidi="ar-SA"/>
      </w:rPr>
    </w:lvl>
    <w:lvl w:ilvl="6">
      <w:numFmt w:val="bullet"/>
      <w:lvlText w:val="•"/>
      <w:lvlJc w:val="left"/>
      <w:pPr>
        <w:ind w:left="6313" w:hanging="211"/>
      </w:pPr>
      <w:rPr>
        <w:rFonts w:hint="default"/>
        <w:lang w:val="ru-RU" w:eastAsia="en-US" w:bidi="ar-SA"/>
      </w:rPr>
    </w:lvl>
    <w:lvl w:ilvl="7">
      <w:numFmt w:val="bullet"/>
      <w:lvlText w:val="•"/>
      <w:lvlJc w:val="left"/>
      <w:pPr>
        <w:ind w:left="7330" w:hanging="211"/>
      </w:pPr>
      <w:rPr>
        <w:rFonts w:hint="default"/>
        <w:lang w:val="ru-RU" w:eastAsia="en-US" w:bidi="ar-SA"/>
      </w:rPr>
    </w:lvl>
    <w:lvl w:ilvl="8">
      <w:numFmt w:val="bullet"/>
      <w:lvlText w:val="•"/>
      <w:lvlJc w:val="left"/>
      <w:pPr>
        <w:ind w:left="8346" w:hanging="211"/>
      </w:pPr>
      <w:rPr>
        <w:rFonts w:hint="default"/>
        <w:lang w:val="ru-RU" w:eastAsia="en-US" w:bidi="ar-SA"/>
      </w:rPr>
    </w:lvl>
  </w:abstractNum>
  <w:abstractNum w:abstractNumId="27">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8">
    <w:nsid w:val="56596733"/>
    <w:multiLevelType w:val="hybridMultilevel"/>
    <w:tmpl w:val="DF1CAF5A"/>
    <w:lvl w:ilvl="0" w:tplc="7BF60B0E">
      <w:start w:val="21"/>
      <w:numFmt w:val="decimal"/>
      <w:lvlText w:val="%1."/>
      <w:lvlJc w:val="left"/>
      <w:pPr>
        <w:ind w:left="106" w:hanging="521"/>
      </w:pPr>
      <w:rPr>
        <w:rFonts w:ascii="Times New Roman" w:eastAsia="Times New Roman" w:hAnsi="Times New Roman" w:cs="Times New Roman" w:hint="default"/>
        <w:w w:val="100"/>
        <w:sz w:val="24"/>
        <w:szCs w:val="24"/>
        <w:lang w:val="ru-RU" w:eastAsia="en-US" w:bidi="ar-SA"/>
      </w:rPr>
    </w:lvl>
    <w:lvl w:ilvl="1" w:tplc="8064F664">
      <w:numFmt w:val="bullet"/>
      <w:lvlText w:val="•"/>
      <w:lvlJc w:val="left"/>
      <w:pPr>
        <w:ind w:left="700" w:hanging="521"/>
      </w:pPr>
      <w:rPr>
        <w:rFonts w:hint="default"/>
        <w:lang w:val="ru-RU" w:eastAsia="en-US" w:bidi="ar-SA"/>
      </w:rPr>
    </w:lvl>
    <w:lvl w:ilvl="2" w:tplc="0A42FA84">
      <w:numFmt w:val="bullet"/>
      <w:lvlText w:val="•"/>
      <w:lvlJc w:val="left"/>
      <w:pPr>
        <w:ind w:left="1301" w:hanging="521"/>
      </w:pPr>
      <w:rPr>
        <w:rFonts w:hint="default"/>
        <w:lang w:val="ru-RU" w:eastAsia="en-US" w:bidi="ar-SA"/>
      </w:rPr>
    </w:lvl>
    <w:lvl w:ilvl="3" w:tplc="46022E92">
      <w:numFmt w:val="bullet"/>
      <w:lvlText w:val="•"/>
      <w:lvlJc w:val="left"/>
      <w:pPr>
        <w:ind w:left="1902" w:hanging="521"/>
      </w:pPr>
      <w:rPr>
        <w:rFonts w:hint="default"/>
        <w:lang w:val="ru-RU" w:eastAsia="en-US" w:bidi="ar-SA"/>
      </w:rPr>
    </w:lvl>
    <w:lvl w:ilvl="4" w:tplc="0862E00C">
      <w:numFmt w:val="bullet"/>
      <w:lvlText w:val="•"/>
      <w:lvlJc w:val="left"/>
      <w:pPr>
        <w:ind w:left="2502" w:hanging="521"/>
      </w:pPr>
      <w:rPr>
        <w:rFonts w:hint="default"/>
        <w:lang w:val="ru-RU" w:eastAsia="en-US" w:bidi="ar-SA"/>
      </w:rPr>
    </w:lvl>
    <w:lvl w:ilvl="5" w:tplc="B70CE2F2">
      <w:numFmt w:val="bullet"/>
      <w:lvlText w:val="•"/>
      <w:lvlJc w:val="left"/>
      <w:pPr>
        <w:ind w:left="3103" w:hanging="521"/>
      </w:pPr>
      <w:rPr>
        <w:rFonts w:hint="default"/>
        <w:lang w:val="ru-RU" w:eastAsia="en-US" w:bidi="ar-SA"/>
      </w:rPr>
    </w:lvl>
    <w:lvl w:ilvl="6" w:tplc="2236E018">
      <w:numFmt w:val="bullet"/>
      <w:lvlText w:val="•"/>
      <w:lvlJc w:val="left"/>
      <w:pPr>
        <w:ind w:left="3704" w:hanging="521"/>
      </w:pPr>
      <w:rPr>
        <w:rFonts w:hint="default"/>
        <w:lang w:val="ru-RU" w:eastAsia="en-US" w:bidi="ar-SA"/>
      </w:rPr>
    </w:lvl>
    <w:lvl w:ilvl="7" w:tplc="85769FF4">
      <w:numFmt w:val="bullet"/>
      <w:lvlText w:val="•"/>
      <w:lvlJc w:val="left"/>
      <w:pPr>
        <w:ind w:left="4304" w:hanging="521"/>
      </w:pPr>
      <w:rPr>
        <w:rFonts w:hint="default"/>
        <w:lang w:val="ru-RU" w:eastAsia="en-US" w:bidi="ar-SA"/>
      </w:rPr>
    </w:lvl>
    <w:lvl w:ilvl="8" w:tplc="DB886D1E">
      <w:numFmt w:val="bullet"/>
      <w:lvlText w:val="•"/>
      <w:lvlJc w:val="left"/>
      <w:pPr>
        <w:ind w:left="4905" w:hanging="521"/>
      </w:pPr>
      <w:rPr>
        <w:rFonts w:hint="default"/>
        <w:lang w:val="ru-RU" w:eastAsia="en-US" w:bidi="ar-SA"/>
      </w:rPr>
    </w:lvl>
  </w:abstractNum>
  <w:abstractNum w:abstractNumId="29">
    <w:nsid w:val="62EB2D5D"/>
    <w:multiLevelType w:val="multilevel"/>
    <w:tmpl w:val="8B441F70"/>
    <w:lvl w:ilvl="0">
      <w:start w:val="6"/>
      <w:numFmt w:val="decimal"/>
      <w:lvlText w:val="%1"/>
      <w:lvlJc w:val="left"/>
      <w:pPr>
        <w:ind w:left="213" w:hanging="421"/>
      </w:pPr>
      <w:rPr>
        <w:rFonts w:hint="default"/>
        <w:lang w:val="ru-RU" w:eastAsia="en-US" w:bidi="ar-SA"/>
      </w:rPr>
    </w:lvl>
    <w:lvl w:ilvl="1">
      <w:start w:val="2"/>
      <w:numFmt w:val="decimal"/>
      <w:lvlText w:val="%1.%2."/>
      <w:lvlJc w:val="left"/>
      <w:pPr>
        <w:ind w:left="213" w:hanging="421"/>
      </w:pPr>
      <w:rPr>
        <w:rFonts w:ascii="Times New Roman" w:eastAsia="Times New Roman" w:hAnsi="Times New Roman" w:cs="Times New Roman" w:hint="default"/>
        <w:b w:val="0"/>
        <w:bCs w:val="0"/>
        <w:i w:val="0"/>
        <w:iCs w:val="0"/>
        <w:w w:val="99"/>
        <w:sz w:val="26"/>
        <w:szCs w:val="26"/>
        <w:lang w:val="ru-RU" w:eastAsia="en-US" w:bidi="ar-SA"/>
      </w:rPr>
    </w:lvl>
    <w:lvl w:ilvl="2">
      <w:start w:val="1"/>
      <w:numFmt w:val="decimal"/>
      <w:lvlText w:val="%3."/>
      <w:lvlJc w:val="left"/>
      <w:pPr>
        <w:ind w:left="3872" w:hanging="211"/>
        <w:jc w:val="right"/>
      </w:pPr>
      <w:rPr>
        <w:rFonts w:ascii="Times New Roman" w:eastAsia="Times New Roman" w:hAnsi="Times New Roman" w:cs="Times New Roman" w:hint="default"/>
        <w:b w:val="0"/>
        <w:bCs w:val="0"/>
        <w:i w:val="0"/>
        <w:iCs w:val="0"/>
        <w:w w:val="99"/>
        <w:sz w:val="18"/>
        <w:szCs w:val="18"/>
        <w:lang w:val="ru-RU" w:eastAsia="en-US" w:bidi="ar-SA"/>
      </w:rPr>
    </w:lvl>
    <w:lvl w:ilvl="3">
      <w:start w:val="1"/>
      <w:numFmt w:val="decimal"/>
      <w:lvlText w:val="%4."/>
      <w:lvlJc w:val="left"/>
      <w:pPr>
        <w:ind w:left="3924" w:hanging="211"/>
        <w:jc w:val="right"/>
      </w:pPr>
      <w:rPr>
        <w:rFonts w:ascii="Times New Roman" w:eastAsia="Times New Roman" w:hAnsi="Times New Roman" w:cs="Times New Roman" w:hint="default"/>
        <w:b w:val="0"/>
        <w:bCs w:val="0"/>
        <w:i w:val="0"/>
        <w:iCs w:val="0"/>
        <w:w w:val="99"/>
        <w:sz w:val="26"/>
        <w:szCs w:val="26"/>
        <w:lang w:val="ru-RU" w:eastAsia="en-US" w:bidi="ar-SA"/>
      </w:rPr>
    </w:lvl>
    <w:lvl w:ilvl="4">
      <w:start w:val="1"/>
      <w:numFmt w:val="decimal"/>
      <w:lvlText w:val="%5."/>
      <w:lvlJc w:val="left"/>
      <w:pPr>
        <w:ind w:left="4212" w:hanging="211"/>
        <w:jc w:val="right"/>
      </w:pPr>
      <w:rPr>
        <w:rFonts w:ascii="Times New Roman" w:eastAsia="Times New Roman" w:hAnsi="Times New Roman" w:cs="Times New Roman" w:hint="default"/>
        <w:b w:val="0"/>
        <w:bCs w:val="0"/>
        <w:i w:val="0"/>
        <w:iCs w:val="0"/>
        <w:w w:val="99"/>
        <w:sz w:val="26"/>
        <w:szCs w:val="26"/>
        <w:lang w:val="ru-RU" w:eastAsia="en-US" w:bidi="ar-SA"/>
      </w:rPr>
    </w:lvl>
    <w:lvl w:ilvl="5">
      <w:start w:val="1"/>
      <w:numFmt w:val="decimal"/>
      <w:lvlText w:val="%6."/>
      <w:lvlJc w:val="left"/>
      <w:pPr>
        <w:ind w:left="4283" w:hanging="211"/>
      </w:pPr>
      <w:rPr>
        <w:rFonts w:ascii="Times New Roman" w:eastAsia="Times New Roman" w:hAnsi="Times New Roman" w:cs="Times New Roman" w:hint="default"/>
        <w:b w:val="0"/>
        <w:bCs w:val="0"/>
        <w:i w:val="0"/>
        <w:iCs w:val="0"/>
        <w:w w:val="99"/>
        <w:sz w:val="26"/>
        <w:szCs w:val="26"/>
        <w:lang w:val="ru-RU" w:eastAsia="en-US" w:bidi="ar-SA"/>
      </w:rPr>
    </w:lvl>
    <w:lvl w:ilvl="6">
      <w:numFmt w:val="bullet"/>
      <w:lvlText w:val="•"/>
      <w:lvlJc w:val="left"/>
      <w:pPr>
        <w:ind w:left="6313" w:hanging="211"/>
      </w:pPr>
      <w:rPr>
        <w:rFonts w:hint="default"/>
        <w:lang w:val="ru-RU" w:eastAsia="en-US" w:bidi="ar-SA"/>
      </w:rPr>
    </w:lvl>
    <w:lvl w:ilvl="7">
      <w:numFmt w:val="bullet"/>
      <w:lvlText w:val="•"/>
      <w:lvlJc w:val="left"/>
      <w:pPr>
        <w:ind w:left="7330" w:hanging="211"/>
      </w:pPr>
      <w:rPr>
        <w:rFonts w:hint="default"/>
        <w:lang w:val="ru-RU" w:eastAsia="en-US" w:bidi="ar-SA"/>
      </w:rPr>
    </w:lvl>
    <w:lvl w:ilvl="8">
      <w:numFmt w:val="bullet"/>
      <w:lvlText w:val="•"/>
      <w:lvlJc w:val="left"/>
      <w:pPr>
        <w:ind w:left="8346" w:hanging="211"/>
      </w:pPr>
      <w:rPr>
        <w:rFonts w:hint="default"/>
        <w:lang w:val="ru-RU" w:eastAsia="en-US" w:bidi="ar-SA"/>
      </w:rPr>
    </w:lvl>
  </w:abstractNum>
  <w:abstractNum w:abstractNumId="30">
    <w:nsid w:val="7DF449DC"/>
    <w:multiLevelType w:val="hybridMultilevel"/>
    <w:tmpl w:val="965E4026"/>
    <w:lvl w:ilvl="0" w:tplc="47840500">
      <w:start w:val="37"/>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4B2A182C">
      <w:numFmt w:val="bullet"/>
      <w:lvlText w:val="•"/>
      <w:lvlJc w:val="left"/>
      <w:pPr>
        <w:ind w:left="1024" w:hanging="351"/>
      </w:pPr>
      <w:rPr>
        <w:rFonts w:hint="default"/>
        <w:lang w:val="ru-RU" w:eastAsia="en-US" w:bidi="ar-SA"/>
      </w:rPr>
    </w:lvl>
    <w:lvl w:ilvl="2" w:tplc="ADB0BBB6">
      <w:numFmt w:val="bullet"/>
      <w:lvlText w:val="•"/>
      <w:lvlJc w:val="left"/>
      <w:pPr>
        <w:ind w:left="1589" w:hanging="351"/>
      </w:pPr>
      <w:rPr>
        <w:rFonts w:hint="default"/>
        <w:lang w:val="ru-RU" w:eastAsia="en-US" w:bidi="ar-SA"/>
      </w:rPr>
    </w:lvl>
    <w:lvl w:ilvl="3" w:tplc="B38A5056">
      <w:numFmt w:val="bullet"/>
      <w:lvlText w:val="•"/>
      <w:lvlJc w:val="left"/>
      <w:pPr>
        <w:ind w:left="2154" w:hanging="351"/>
      </w:pPr>
      <w:rPr>
        <w:rFonts w:hint="default"/>
        <w:lang w:val="ru-RU" w:eastAsia="en-US" w:bidi="ar-SA"/>
      </w:rPr>
    </w:lvl>
    <w:lvl w:ilvl="4" w:tplc="5D1C984A">
      <w:numFmt w:val="bullet"/>
      <w:lvlText w:val="•"/>
      <w:lvlJc w:val="left"/>
      <w:pPr>
        <w:ind w:left="2718" w:hanging="351"/>
      </w:pPr>
      <w:rPr>
        <w:rFonts w:hint="default"/>
        <w:lang w:val="ru-RU" w:eastAsia="en-US" w:bidi="ar-SA"/>
      </w:rPr>
    </w:lvl>
    <w:lvl w:ilvl="5" w:tplc="F62A6CB4">
      <w:numFmt w:val="bullet"/>
      <w:lvlText w:val="•"/>
      <w:lvlJc w:val="left"/>
      <w:pPr>
        <w:ind w:left="3283" w:hanging="351"/>
      </w:pPr>
      <w:rPr>
        <w:rFonts w:hint="default"/>
        <w:lang w:val="ru-RU" w:eastAsia="en-US" w:bidi="ar-SA"/>
      </w:rPr>
    </w:lvl>
    <w:lvl w:ilvl="6" w:tplc="D04C8106">
      <w:numFmt w:val="bullet"/>
      <w:lvlText w:val="•"/>
      <w:lvlJc w:val="left"/>
      <w:pPr>
        <w:ind w:left="3848" w:hanging="351"/>
      </w:pPr>
      <w:rPr>
        <w:rFonts w:hint="default"/>
        <w:lang w:val="ru-RU" w:eastAsia="en-US" w:bidi="ar-SA"/>
      </w:rPr>
    </w:lvl>
    <w:lvl w:ilvl="7" w:tplc="500E8A50">
      <w:numFmt w:val="bullet"/>
      <w:lvlText w:val="•"/>
      <w:lvlJc w:val="left"/>
      <w:pPr>
        <w:ind w:left="4412" w:hanging="351"/>
      </w:pPr>
      <w:rPr>
        <w:rFonts w:hint="default"/>
        <w:lang w:val="ru-RU" w:eastAsia="en-US" w:bidi="ar-SA"/>
      </w:rPr>
    </w:lvl>
    <w:lvl w:ilvl="8" w:tplc="8FAC49EA">
      <w:numFmt w:val="bullet"/>
      <w:lvlText w:val="•"/>
      <w:lvlJc w:val="left"/>
      <w:pPr>
        <w:ind w:left="4977" w:hanging="351"/>
      </w:pPr>
      <w:rPr>
        <w:rFonts w:hint="default"/>
        <w:lang w:val="ru-RU" w:eastAsia="en-US" w:bidi="ar-SA"/>
      </w:rPr>
    </w:lvl>
  </w:abstractNum>
  <w:abstractNum w:abstractNumId="31">
    <w:nsid w:val="7FE71581"/>
    <w:multiLevelType w:val="hybridMultilevel"/>
    <w:tmpl w:val="6CC400A4"/>
    <w:lvl w:ilvl="0" w:tplc="0720908E">
      <w:start w:val="12"/>
      <w:numFmt w:val="decimal"/>
      <w:lvlText w:val="%1."/>
      <w:lvlJc w:val="left"/>
      <w:pPr>
        <w:ind w:left="106" w:hanging="512"/>
      </w:pPr>
      <w:rPr>
        <w:rFonts w:ascii="Times New Roman" w:eastAsia="Times New Roman" w:hAnsi="Times New Roman" w:cs="Times New Roman" w:hint="default"/>
        <w:w w:val="100"/>
        <w:sz w:val="24"/>
        <w:szCs w:val="24"/>
        <w:lang w:val="ru-RU" w:eastAsia="en-US" w:bidi="ar-SA"/>
      </w:rPr>
    </w:lvl>
    <w:lvl w:ilvl="1" w:tplc="33386FDE">
      <w:numFmt w:val="bullet"/>
      <w:lvlText w:val="•"/>
      <w:lvlJc w:val="left"/>
      <w:pPr>
        <w:ind w:left="700" w:hanging="512"/>
      </w:pPr>
      <w:rPr>
        <w:rFonts w:hint="default"/>
        <w:lang w:val="ru-RU" w:eastAsia="en-US" w:bidi="ar-SA"/>
      </w:rPr>
    </w:lvl>
    <w:lvl w:ilvl="2" w:tplc="092C5EA8">
      <w:numFmt w:val="bullet"/>
      <w:lvlText w:val="•"/>
      <w:lvlJc w:val="left"/>
      <w:pPr>
        <w:ind w:left="1301" w:hanging="512"/>
      </w:pPr>
      <w:rPr>
        <w:rFonts w:hint="default"/>
        <w:lang w:val="ru-RU" w:eastAsia="en-US" w:bidi="ar-SA"/>
      </w:rPr>
    </w:lvl>
    <w:lvl w:ilvl="3" w:tplc="CBAC3384">
      <w:numFmt w:val="bullet"/>
      <w:lvlText w:val="•"/>
      <w:lvlJc w:val="left"/>
      <w:pPr>
        <w:ind w:left="1902" w:hanging="512"/>
      </w:pPr>
      <w:rPr>
        <w:rFonts w:hint="default"/>
        <w:lang w:val="ru-RU" w:eastAsia="en-US" w:bidi="ar-SA"/>
      </w:rPr>
    </w:lvl>
    <w:lvl w:ilvl="4" w:tplc="974CD0A2">
      <w:numFmt w:val="bullet"/>
      <w:lvlText w:val="•"/>
      <w:lvlJc w:val="left"/>
      <w:pPr>
        <w:ind w:left="2502" w:hanging="512"/>
      </w:pPr>
      <w:rPr>
        <w:rFonts w:hint="default"/>
        <w:lang w:val="ru-RU" w:eastAsia="en-US" w:bidi="ar-SA"/>
      </w:rPr>
    </w:lvl>
    <w:lvl w:ilvl="5" w:tplc="90F80336">
      <w:numFmt w:val="bullet"/>
      <w:lvlText w:val="•"/>
      <w:lvlJc w:val="left"/>
      <w:pPr>
        <w:ind w:left="3103" w:hanging="512"/>
      </w:pPr>
      <w:rPr>
        <w:rFonts w:hint="default"/>
        <w:lang w:val="ru-RU" w:eastAsia="en-US" w:bidi="ar-SA"/>
      </w:rPr>
    </w:lvl>
    <w:lvl w:ilvl="6" w:tplc="B18CB44C">
      <w:numFmt w:val="bullet"/>
      <w:lvlText w:val="•"/>
      <w:lvlJc w:val="left"/>
      <w:pPr>
        <w:ind w:left="3704" w:hanging="512"/>
      </w:pPr>
      <w:rPr>
        <w:rFonts w:hint="default"/>
        <w:lang w:val="ru-RU" w:eastAsia="en-US" w:bidi="ar-SA"/>
      </w:rPr>
    </w:lvl>
    <w:lvl w:ilvl="7" w:tplc="3D3224C4">
      <w:numFmt w:val="bullet"/>
      <w:lvlText w:val="•"/>
      <w:lvlJc w:val="left"/>
      <w:pPr>
        <w:ind w:left="4304" w:hanging="512"/>
      </w:pPr>
      <w:rPr>
        <w:rFonts w:hint="default"/>
        <w:lang w:val="ru-RU" w:eastAsia="en-US" w:bidi="ar-SA"/>
      </w:rPr>
    </w:lvl>
    <w:lvl w:ilvl="8" w:tplc="FB1C1122">
      <w:numFmt w:val="bullet"/>
      <w:lvlText w:val="•"/>
      <w:lvlJc w:val="left"/>
      <w:pPr>
        <w:ind w:left="4905" w:hanging="512"/>
      </w:pPr>
      <w:rPr>
        <w:rFonts w:hint="default"/>
        <w:lang w:val="ru-RU" w:eastAsia="en-US" w:bidi="ar-SA"/>
      </w:rPr>
    </w:lvl>
  </w:abstractNum>
  <w:num w:numId="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5"/>
  </w:num>
  <w:num w:numId="5">
    <w:abstractNumId w:val="14"/>
  </w:num>
  <w:num w:numId="6">
    <w:abstractNumId w:val="16"/>
  </w:num>
  <w:num w:numId="7">
    <w:abstractNumId w:val="6"/>
  </w:num>
  <w:num w:numId="8">
    <w:abstractNumId w:val="20"/>
  </w:num>
  <w:num w:numId="9">
    <w:abstractNumId w:val="27"/>
  </w:num>
  <w:num w:numId="10">
    <w:abstractNumId w:val="22"/>
  </w:num>
  <w:num w:numId="11">
    <w:abstractNumId w:val="30"/>
  </w:num>
  <w:num w:numId="12">
    <w:abstractNumId w:val="9"/>
  </w:num>
  <w:num w:numId="13">
    <w:abstractNumId w:val="10"/>
  </w:num>
  <w:num w:numId="14">
    <w:abstractNumId w:val="7"/>
  </w:num>
  <w:num w:numId="15">
    <w:abstractNumId w:val="28"/>
  </w:num>
  <w:num w:numId="16">
    <w:abstractNumId w:val="25"/>
  </w:num>
  <w:num w:numId="17">
    <w:abstractNumId w:val="31"/>
  </w:num>
  <w:num w:numId="18">
    <w:abstractNumId w:val="21"/>
  </w:num>
  <w:num w:numId="19">
    <w:abstractNumId w:val="23"/>
  </w:num>
  <w:num w:numId="20">
    <w:abstractNumId w:val="19"/>
  </w:num>
  <w:num w:numId="21">
    <w:abstractNumId w:val="13"/>
  </w:num>
  <w:num w:numId="22">
    <w:abstractNumId w:val="26"/>
  </w:num>
  <w:num w:numId="23">
    <w:abstractNumId w:val="24"/>
  </w:num>
  <w:num w:numId="24">
    <w:abstractNumId w:val="29"/>
  </w:num>
  <w:num w:numId="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num>
  <w:num w:numId="27">
    <w:abstractNumId w:val="12"/>
  </w:num>
  <w:num w:numId="28">
    <w:abstractNumId w:val="8"/>
  </w:num>
  <w:num w:numId="29">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296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845"/>
    <w:rsid w:val="000009CC"/>
    <w:rsid w:val="000010C2"/>
    <w:rsid w:val="000011AB"/>
    <w:rsid w:val="000017D7"/>
    <w:rsid w:val="00001C30"/>
    <w:rsid w:val="00002ADB"/>
    <w:rsid w:val="00002BD9"/>
    <w:rsid w:val="000031FB"/>
    <w:rsid w:val="00003577"/>
    <w:rsid w:val="00003A00"/>
    <w:rsid w:val="00003F9C"/>
    <w:rsid w:val="0000473A"/>
    <w:rsid w:val="00004BBD"/>
    <w:rsid w:val="00004EDA"/>
    <w:rsid w:val="0000543C"/>
    <w:rsid w:val="00005F8C"/>
    <w:rsid w:val="000070CD"/>
    <w:rsid w:val="000072AF"/>
    <w:rsid w:val="000075A7"/>
    <w:rsid w:val="00007B61"/>
    <w:rsid w:val="00007BE0"/>
    <w:rsid w:val="000100A2"/>
    <w:rsid w:val="000109CB"/>
    <w:rsid w:val="00010C9B"/>
    <w:rsid w:val="0001142F"/>
    <w:rsid w:val="0001175C"/>
    <w:rsid w:val="00012532"/>
    <w:rsid w:val="000128B2"/>
    <w:rsid w:val="00012A58"/>
    <w:rsid w:val="000138C4"/>
    <w:rsid w:val="00013E5B"/>
    <w:rsid w:val="00013F3E"/>
    <w:rsid w:val="0001442E"/>
    <w:rsid w:val="000155BD"/>
    <w:rsid w:val="00015A2C"/>
    <w:rsid w:val="0001601D"/>
    <w:rsid w:val="000165EC"/>
    <w:rsid w:val="00016B05"/>
    <w:rsid w:val="00016FD2"/>
    <w:rsid w:val="000174FD"/>
    <w:rsid w:val="000176C8"/>
    <w:rsid w:val="00017F05"/>
    <w:rsid w:val="00020041"/>
    <w:rsid w:val="00020D21"/>
    <w:rsid w:val="000213FA"/>
    <w:rsid w:val="00021FEA"/>
    <w:rsid w:val="000222BA"/>
    <w:rsid w:val="0002237F"/>
    <w:rsid w:val="00022C4B"/>
    <w:rsid w:val="0002368D"/>
    <w:rsid w:val="00023CD1"/>
    <w:rsid w:val="00023E2D"/>
    <w:rsid w:val="00024936"/>
    <w:rsid w:val="00024D7C"/>
    <w:rsid w:val="00024EE2"/>
    <w:rsid w:val="00027800"/>
    <w:rsid w:val="000278EC"/>
    <w:rsid w:val="00027992"/>
    <w:rsid w:val="00027D72"/>
    <w:rsid w:val="00027FC6"/>
    <w:rsid w:val="00030830"/>
    <w:rsid w:val="00030B6C"/>
    <w:rsid w:val="000316E2"/>
    <w:rsid w:val="00031CA5"/>
    <w:rsid w:val="00032528"/>
    <w:rsid w:val="00032CE3"/>
    <w:rsid w:val="00032D28"/>
    <w:rsid w:val="00032D8F"/>
    <w:rsid w:val="00032F2F"/>
    <w:rsid w:val="000335A1"/>
    <w:rsid w:val="00033635"/>
    <w:rsid w:val="00033B0C"/>
    <w:rsid w:val="000349F0"/>
    <w:rsid w:val="00035343"/>
    <w:rsid w:val="00035516"/>
    <w:rsid w:val="000357CA"/>
    <w:rsid w:val="0003583A"/>
    <w:rsid w:val="00035F15"/>
    <w:rsid w:val="0003626A"/>
    <w:rsid w:val="000366C9"/>
    <w:rsid w:val="00036BAF"/>
    <w:rsid w:val="00036ED3"/>
    <w:rsid w:val="00036FB9"/>
    <w:rsid w:val="0003715B"/>
    <w:rsid w:val="00040B45"/>
    <w:rsid w:val="00040D8F"/>
    <w:rsid w:val="000410A3"/>
    <w:rsid w:val="0004119C"/>
    <w:rsid w:val="00041475"/>
    <w:rsid w:val="000416F7"/>
    <w:rsid w:val="000418E7"/>
    <w:rsid w:val="0004194B"/>
    <w:rsid w:val="000423FD"/>
    <w:rsid w:val="00042AA9"/>
    <w:rsid w:val="000430C7"/>
    <w:rsid w:val="0004346A"/>
    <w:rsid w:val="00043524"/>
    <w:rsid w:val="000444A1"/>
    <w:rsid w:val="0004575F"/>
    <w:rsid w:val="00046245"/>
    <w:rsid w:val="00046293"/>
    <w:rsid w:val="00046476"/>
    <w:rsid w:val="000467C7"/>
    <w:rsid w:val="00046B10"/>
    <w:rsid w:val="00046B75"/>
    <w:rsid w:val="00047544"/>
    <w:rsid w:val="000477E1"/>
    <w:rsid w:val="000504C8"/>
    <w:rsid w:val="000509AE"/>
    <w:rsid w:val="00050B8C"/>
    <w:rsid w:val="00050D59"/>
    <w:rsid w:val="00050ED6"/>
    <w:rsid w:val="00051347"/>
    <w:rsid w:val="00051593"/>
    <w:rsid w:val="000515C7"/>
    <w:rsid w:val="00051A88"/>
    <w:rsid w:val="00051B06"/>
    <w:rsid w:val="00051DA5"/>
    <w:rsid w:val="00051DE8"/>
    <w:rsid w:val="000526C7"/>
    <w:rsid w:val="00052D7A"/>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55E"/>
    <w:rsid w:val="0006372B"/>
    <w:rsid w:val="0006530B"/>
    <w:rsid w:val="00065707"/>
    <w:rsid w:val="00065EBA"/>
    <w:rsid w:val="00066500"/>
    <w:rsid w:val="0006684D"/>
    <w:rsid w:val="00067B51"/>
    <w:rsid w:val="00067C0A"/>
    <w:rsid w:val="00070161"/>
    <w:rsid w:val="000701E9"/>
    <w:rsid w:val="0007059B"/>
    <w:rsid w:val="000707D2"/>
    <w:rsid w:val="000709CE"/>
    <w:rsid w:val="00071B52"/>
    <w:rsid w:val="00071E07"/>
    <w:rsid w:val="00071F87"/>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5E0"/>
    <w:rsid w:val="0008183D"/>
    <w:rsid w:val="00081BFB"/>
    <w:rsid w:val="00082E3A"/>
    <w:rsid w:val="000834D5"/>
    <w:rsid w:val="0008448B"/>
    <w:rsid w:val="00084683"/>
    <w:rsid w:val="00085292"/>
    <w:rsid w:val="00085428"/>
    <w:rsid w:val="00085440"/>
    <w:rsid w:val="00086A28"/>
    <w:rsid w:val="00087F94"/>
    <w:rsid w:val="00090C70"/>
    <w:rsid w:val="00090D87"/>
    <w:rsid w:val="00090DC5"/>
    <w:rsid w:val="0009165A"/>
    <w:rsid w:val="000916EA"/>
    <w:rsid w:val="00091839"/>
    <w:rsid w:val="00092288"/>
    <w:rsid w:val="00092DD7"/>
    <w:rsid w:val="00092F03"/>
    <w:rsid w:val="00093730"/>
    <w:rsid w:val="00093D7E"/>
    <w:rsid w:val="00094583"/>
    <w:rsid w:val="00094DDC"/>
    <w:rsid w:val="00095665"/>
    <w:rsid w:val="00095E83"/>
    <w:rsid w:val="00096148"/>
    <w:rsid w:val="00096327"/>
    <w:rsid w:val="00096558"/>
    <w:rsid w:val="000966B8"/>
    <w:rsid w:val="00096AE8"/>
    <w:rsid w:val="000974A6"/>
    <w:rsid w:val="0009765B"/>
    <w:rsid w:val="00097F72"/>
    <w:rsid w:val="000A03F0"/>
    <w:rsid w:val="000A0590"/>
    <w:rsid w:val="000A0890"/>
    <w:rsid w:val="000A0A3C"/>
    <w:rsid w:val="000A0D85"/>
    <w:rsid w:val="000A148A"/>
    <w:rsid w:val="000A1611"/>
    <w:rsid w:val="000A18EF"/>
    <w:rsid w:val="000A1D79"/>
    <w:rsid w:val="000A2FAE"/>
    <w:rsid w:val="000A36CF"/>
    <w:rsid w:val="000A38E8"/>
    <w:rsid w:val="000A3F25"/>
    <w:rsid w:val="000A4269"/>
    <w:rsid w:val="000A5037"/>
    <w:rsid w:val="000A5093"/>
    <w:rsid w:val="000A5371"/>
    <w:rsid w:val="000A6D32"/>
    <w:rsid w:val="000A70F2"/>
    <w:rsid w:val="000A791C"/>
    <w:rsid w:val="000A7E85"/>
    <w:rsid w:val="000B04FC"/>
    <w:rsid w:val="000B0501"/>
    <w:rsid w:val="000B0B04"/>
    <w:rsid w:val="000B0FC1"/>
    <w:rsid w:val="000B10D6"/>
    <w:rsid w:val="000B11DB"/>
    <w:rsid w:val="000B121F"/>
    <w:rsid w:val="000B210C"/>
    <w:rsid w:val="000B2270"/>
    <w:rsid w:val="000B264B"/>
    <w:rsid w:val="000B267C"/>
    <w:rsid w:val="000B2A11"/>
    <w:rsid w:val="000B324E"/>
    <w:rsid w:val="000B359A"/>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B17"/>
    <w:rsid w:val="000C6191"/>
    <w:rsid w:val="000C6C08"/>
    <w:rsid w:val="000C737C"/>
    <w:rsid w:val="000D004E"/>
    <w:rsid w:val="000D0D9B"/>
    <w:rsid w:val="000D0E99"/>
    <w:rsid w:val="000D201C"/>
    <w:rsid w:val="000D2463"/>
    <w:rsid w:val="000D24FB"/>
    <w:rsid w:val="000D2E95"/>
    <w:rsid w:val="000D323D"/>
    <w:rsid w:val="000D349B"/>
    <w:rsid w:val="000D374B"/>
    <w:rsid w:val="000D3ED4"/>
    <w:rsid w:val="000D40F6"/>
    <w:rsid w:val="000D4153"/>
    <w:rsid w:val="000D434E"/>
    <w:rsid w:val="000D486C"/>
    <w:rsid w:val="000D4DC2"/>
    <w:rsid w:val="000D4FC2"/>
    <w:rsid w:val="000D5DF5"/>
    <w:rsid w:val="000D6E0F"/>
    <w:rsid w:val="000D718D"/>
    <w:rsid w:val="000D7BB2"/>
    <w:rsid w:val="000D7EF3"/>
    <w:rsid w:val="000E0143"/>
    <w:rsid w:val="000E1236"/>
    <w:rsid w:val="000E1A1B"/>
    <w:rsid w:val="000E1A95"/>
    <w:rsid w:val="000E1E76"/>
    <w:rsid w:val="000E200B"/>
    <w:rsid w:val="000E28DA"/>
    <w:rsid w:val="000E2EBB"/>
    <w:rsid w:val="000E2F9F"/>
    <w:rsid w:val="000E3456"/>
    <w:rsid w:val="000E359B"/>
    <w:rsid w:val="000E4248"/>
    <w:rsid w:val="000E5131"/>
    <w:rsid w:val="000E5B9E"/>
    <w:rsid w:val="000E63A3"/>
    <w:rsid w:val="000E6D55"/>
    <w:rsid w:val="000E7020"/>
    <w:rsid w:val="000E79A5"/>
    <w:rsid w:val="000E79FC"/>
    <w:rsid w:val="000F0112"/>
    <w:rsid w:val="000F029E"/>
    <w:rsid w:val="000F07AB"/>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14D"/>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6417"/>
    <w:rsid w:val="00107076"/>
    <w:rsid w:val="0010722E"/>
    <w:rsid w:val="00107E9A"/>
    <w:rsid w:val="00110306"/>
    <w:rsid w:val="00110C08"/>
    <w:rsid w:val="00111264"/>
    <w:rsid w:val="00111CAC"/>
    <w:rsid w:val="00111E21"/>
    <w:rsid w:val="00112A24"/>
    <w:rsid w:val="00112E74"/>
    <w:rsid w:val="00113297"/>
    <w:rsid w:val="00113573"/>
    <w:rsid w:val="001137B0"/>
    <w:rsid w:val="00113CA0"/>
    <w:rsid w:val="00114060"/>
    <w:rsid w:val="0011412A"/>
    <w:rsid w:val="00114865"/>
    <w:rsid w:val="001149CB"/>
    <w:rsid w:val="00116C8F"/>
    <w:rsid w:val="001177B1"/>
    <w:rsid w:val="00117AE8"/>
    <w:rsid w:val="00117B39"/>
    <w:rsid w:val="00117D28"/>
    <w:rsid w:val="00117F1E"/>
    <w:rsid w:val="00117F27"/>
    <w:rsid w:val="001202B2"/>
    <w:rsid w:val="0012136E"/>
    <w:rsid w:val="00121549"/>
    <w:rsid w:val="00121779"/>
    <w:rsid w:val="00121CA5"/>
    <w:rsid w:val="00121EB1"/>
    <w:rsid w:val="00121FE0"/>
    <w:rsid w:val="00122A43"/>
    <w:rsid w:val="00122AAC"/>
    <w:rsid w:val="00122DA8"/>
    <w:rsid w:val="00123145"/>
    <w:rsid w:val="001239F2"/>
    <w:rsid w:val="00124343"/>
    <w:rsid w:val="0012438F"/>
    <w:rsid w:val="0012467A"/>
    <w:rsid w:val="001246D7"/>
    <w:rsid w:val="001255B9"/>
    <w:rsid w:val="00125727"/>
    <w:rsid w:val="00126552"/>
    <w:rsid w:val="00126BCA"/>
    <w:rsid w:val="00126C60"/>
    <w:rsid w:val="0012705B"/>
    <w:rsid w:val="00127181"/>
    <w:rsid w:val="00127650"/>
    <w:rsid w:val="00127E11"/>
    <w:rsid w:val="0013064B"/>
    <w:rsid w:val="00130AAB"/>
    <w:rsid w:val="00130E18"/>
    <w:rsid w:val="001310CB"/>
    <w:rsid w:val="00131882"/>
    <w:rsid w:val="00131AA3"/>
    <w:rsid w:val="00131AF5"/>
    <w:rsid w:val="00131C0E"/>
    <w:rsid w:val="001322D0"/>
    <w:rsid w:val="00133DE6"/>
    <w:rsid w:val="00134A76"/>
    <w:rsid w:val="001356CC"/>
    <w:rsid w:val="001357A8"/>
    <w:rsid w:val="00135F8C"/>
    <w:rsid w:val="001363AD"/>
    <w:rsid w:val="0013649B"/>
    <w:rsid w:val="00136B27"/>
    <w:rsid w:val="0013741E"/>
    <w:rsid w:val="00137585"/>
    <w:rsid w:val="0014073A"/>
    <w:rsid w:val="001408DB"/>
    <w:rsid w:val="00140BC9"/>
    <w:rsid w:val="0014127E"/>
    <w:rsid w:val="001413AD"/>
    <w:rsid w:val="0014173A"/>
    <w:rsid w:val="0014245D"/>
    <w:rsid w:val="001424FD"/>
    <w:rsid w:val="0014295B"/>
    <w:rsid w:val="00142A81"/>
    <w:rsid w:val="0014357A"/>
    <w:rsid w:val="0014375E"/>
    <w:rsid w:val="00143C43"/>
    <w:rsid w:val="0014401D"/>
    <w:rsid w:val="00144456"/>
    <w:rsid w:val="00144459"/>
    <w:rsid w:val="00144DEB"/>
    <w:rsid w:val="0014568B"/>
    <w:rsid w:val="00145860"/>
    <w:rsid w:val="00145888"/>
    <w:rsid w:val="00145FC8"/>
    <w:rsid w:val="0014719B"/>
    <w:rsid w:val="001477B8"/>
    <w:rsid w:val="001478C2"/>
    <w:rsid w:val="001509AD"/>
    <w:rsid w:val="001512CF"/>
    <w:rsid w:val="0015130A"/>
    <w:rsid w:val="0015191F"/>
    <w:rsid w:val="00151BAF"/>
    <w:rsid w:val="00151F36"/>
    <w:rsid w:val="00152144"/>
    <w:rsid w:val="00152E70"/>
    <w:rsid w:val="0015305C"/>
    <w:rsid w:val="00153174"/>
    <w:rsid w:val="00153624"/>
    <w:rsid w:val="00154718"/>
    <w:rsid w:val="00155101"/>
    <w:rsid w:val="00155346"/>
    <w:rsid w:val="00155A9B"/>
    <w:rsid w:val="00155B85"/>
    <w:rsid w:val="001563DA"/>
    <w:rsid w:val="00156ABB"/>
    <w:rsid w:val="0015743A"/>
    <w:rsid w:val="001574E8"/>
    <w:rsid w:val="00157879"/>
    <w:rsid w:val="00157FD3"/>
    <w:rsid w:val="00160967"/>
    <w:rsid w:val="00160B56"/>
    <w:rsid w:val="00160CF6"/>
    <w:rsid w:val="0016111F"/>
    <w:rsid w:val="001615B8"/>
    <w:rsid w:val="001616F4"/>
    <w:rsid w:val="00162325"/>
    <w:rsid w:val="001631F6"/>
    <w:rsid w:val="0016354B"/>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122"/>
    <w:rsid w:val="00170418"/>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7C0"/>
    <w:rsid w:val="001768FF"/>
    <w:rsid w:val="00176E84"/>
    <w:rsid w:val="00177692"/>
    <w:rsid w:val="00177770"/>
    <w:rsid w:val="001777E3"/>
    <w:rsid w:val="00177CE1"/>
    <w:rsid w:val="00180394"/>
    <w:rsid w:val="00180704"/>
    <w:rsid w:val="00180715"/>
    <w:rsid w:val="00180B2B"/>
    <w:rsid w:val="00181048"/>
    <w:rsid w:val="00181196"/>
    <w:rsid w:val="00181402"/>
    <w:rsid w:val="001816CE"/>
    <w:rsid w:val="00181C14"/>
    <w:rsid w:val="00182372"/>
    <w:rsid w:val="001823AD"/>
    <w:rsid w:val="00183607"/>
    <w:rsid w:val="00183E24"/>
    <w:rsid w:val="00184B0F"/>
    <w:rsid w:val="00184CB7"/>
    <w:rsid w:val="00184EA2"/>
    <w:rsid w:val="00185C4B"/>
    <w:rsid w:val="00185D61"/>
    <w:rsid w:val="00185ED7"/>
    <w:rsid w:val="00185FB8"/>
    <w:rsid w:val="001868AC"/>
    <w:rsid w:val="00186CCC"/>
    <w:rsid w:val="0018777A"/>
    <w:rsid w:val="00187BF6"/>
    <w:rsid w:val="00187E5E"/>
    <w:rsid w:val="00187EA6"/>
    <w:rsid w:val="00187F6F"/>
    <w:rsid w:val="001904A9"/>
    <w:rsid w:val="0019053A"/>
    <w:rsid w:val="001910EA"/>
    <w:rsid w:val="00191529"/>
    <w:rsid w:val="00191968"/>
    <w:rsid w:val="001928BC"/>
    <w:rsid w:val="00192DB9"/>
    <w:rsid w:val="00192F4B"/>
    <w:rsid w:val="001932BE"/>
    <w:rsid w:val="00193936"/>
    <w:rsid w:val="00193FB4"/>
    <w:rsid w:val="001942B3"/>
    <w:rsid w:val="00194594"/>
    <w:rsid w:val="00194774"/>
    <w:rsid w:val="001947E3"/>
    <w:rsid w:val="00195819"/>
    <w:rsid w:val="00195843"/>
    <w:rsid w:val="00195F04"/>
    <w:rsid w:val="00195F85"/>
    <w:rsid w:val="0019609C"/>
    <w:rsid w:val="001960DB"/>
    <w:rsid w:val="00196B7C"/>
    <w:rsid w:val="00197C05"/>
    <w:rsid w:val="00197ED0"/>
    <w:rsid w:val="001A0CFF"/>
    <w:rsid w:val="001A0F95"/>
    <w:rsid w:val="001A0FAA"/>
    <w:rsid w:val="001A129A"/>
    <w:rsid w:val="001A1CC4"/>
    <w:rsid w:val="001A1D3B"/>
    <w:rsid w:val="001A1EE0"/>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A6BCE"/>
    <w:rsid w:val="001B05BB"/>
    <w:rsid w:val="001B0AAA"/>
    <w:rsid w:val="001B0F63"/>
    <w:rsid w:val="001B11E7"/>
    <w:rsid w:val="001B15A3"/>
    <w:rsid w:val="001B16B2"/>
    <w:rsid w:val="001B1A02"/>
    <w:rsid w:val="001B1D93"/>
    <w:rsid w:val="001B20BC"/>
    <w:rsid w:val="001B2307"/>
    <w:rsid w:val="001B261A"/>
    <w:rsid w:val="001B3A69"/>
    <w:rsid w:val="001B3BAD"/>
    <w:rsid w:val="001B427B"/>
    <w:rsid w:val="001B4386"/>
    <w:rsid w:val="001B449C"/>
    <w:rsid w:val="001B4B97"/>
    <w:rsid w:val="001B4FB8"/>
    <w:rsid w:val="001B6853"/>
    <w:rsid w:val="001B6B67"/>
    <w:rsid w:val="001B6C54"/>
    <w:rsid w:val="001B6E50"/>
    <w:rsid w:val="001B6EC6"/>
    <w:rsid w:val="001B71CF"/>
    <w:rsid w:val="001B740A"/>
    <w:rsid w:val="001B7544"/>
    <w:rsid w:val="001B7666"/>
    <w:rsid w:val="001B76F6"/>
    <w:rsid w:val="001B7A34"/>
    <w:rsid w:val="001C0B46"/>
    <w:rsid w:val="001C0B7E"/>
    <w:rsid w:val="001C0DBF"/>
    <w:rsid w:val="001C1E24"/>
    <w:rsid w:val="001C2000"/>
    <w:rsid w:val="001C278C"/>
    <w:rsid w:val="001C2DE3"/>
    <w:rsid w:val="001C2ECD"/>
    <w:rsid w:val="001C4D90"/>
    <w:rsid w:val="001C574D"/>
    <w:rsid w:val="001C65DD"/>
    <w:rsid w:val="001C6EC0"/>
    <w:rsid w:val="001C7124"/>
    <w:rsid w:val="001C7429"/>
    <w:rsid w:val="001C75AE"/>
    <w:rsid w:val="001C766B"/>
    <w:rsid w:val="001D0D4D"/>
    <w:rsid w:val="001D12D2"/>
    <w:rsid w:val="001D1405"/>
    <w:rsid w:val="001D18AB"/>
    <w:rsid w:val="001D1B63"/>
    <w:rsid w:val="001D24D2"/>
    <w:rsid w:val="001D2CA9"/>
    <w:rsid w:val="001D3472"/>
    <w:rsid w:val="001D4155"/>
    <w:rsid w:val="001D4427"/>
    <w:rsid w:val="001D4983"/>
    <w:rsid w:val="001D5B04"/>
    <w:rsid w:val="001D5CE7"/>
    <w:rsid w:val="001D5DD2"/>
    <w:rsid w:val="001D5FF2"/>
    <w:rsid w:val="001D6078"/>
    <w:rsid w:val="001D6C7A"/>
    <w:rsid w:val="001D70D3"/>
    <w:rsid w:val="001D77F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2BBE"/>
    <w:rsid w:val="001E434F"/>
    <w:rsid w:val="001E4B6A"/>
    <w:rsid w:val="001E4FF7"/>
    <w:rsid w:val="001E55FF"/>
    <w:rsid w:val="001E5C81"/>
    <w:rsid w:val="001E655A"/>
    <w:rsid w:val="001E690A"/>
    <w:rsid w:val="001E7B1B"/>
    <w:rsid w:val="001E7B55"/>
    <w:rsid w:val="001F00FF"/>
    <w:rsid w:val="001F14BA"/>
    <w:rsid w:val="001F1979"/>
    <w:rsid w:val="001F1EB7"/>
    <w:rsid w:val="001F1FC4"/>
    <w:rsid w:val="001F20D9"/>
    <w:rsid w:val="001F22F8"/>
    <w:rsid w:val="001F2379"/>
    <w:rsid w:val="001F3475"/>
    <w:rsid w:val="001F384F"/>
    <w:rsid w:val="001F39EA"/>
    <w:rsid w:val="001F4556"/>
    <w:rsid w:val="001F4719"/>
    <w:rsid w:val="001F523A"/>
    <w:rsid w:val="001F54BF"/>
    <w:rsid w:val="001F5C13"/>
    <w:rsid w:val="001F60AF"/>
    <w:rsid w:val="001F6362"/>
    <w:rsid w:val="001F673F"/>
    <w:rsid w:val="001F695A"/>
    <w:rsid w:val="001F7E46"/>
    <w:rsid w:val="001F7F1C"/>
    <w:rsid w:val="0020033A"/>
    <w:rsid w:val="00200610"/>
    <w:rsid w:val="002009EF"/>
    <w:rsid w:val="00200FEE"/>
    <w:rsid w:val="002013F5"/>
    <w:rsid w:val="0020168E"/>
    <w:rsid w:val="00201942"/>
    <w:rsid w:val="00201E82"/>
    <w:rsid w:val="002021DA"/>
    <w:rsid w:val="00202A25"/>
    <w:rsid w:val="00202BCA"/>
    <w:rsid w:val="00202F0E"/>
    <w:rsid w:val="0020301B"/>
    <w:rsid w:val="00203146"/>
    <w:rsid w:val="00203E63"/>
    <w:rsid w:val="00204304"/>
    <w:rsid w:val="0020440C"/>
    <w:rsid w:val="002045C5"/>
    <w:rsid w:val="002045F4"/>
    <w:rsid w:val="002046CD"/>
    <w:rsid w:val="002055FB"/>
    <w:rsid w:val="00207878"/>
    <w:rsid w:val="00207909"/>
    <w:rsid w:val="00207BCA"/>
    <w:rsid w:val="00207ECA"/>
    <w:rsid w:val="00210DCB"/>
    <w:rsid w:val="0021159D"/>
    <w:rsid w:val="002116BD"/>
    <w:rsid w:val="002119AC"/>
    <w:rsid w:val="002123B3"/>
    <w:rsid w:val="00212C34"/>
    <w:rsid w:val="00213520"/>
    <w:rsid w:val="00213BFB"/>
    <w:rsid w:val="00214983"/>
    <w:rsid w:val="002149A7"/>
    <w:rsid w:val="0021563E"/>
    <w:rsid w:val="0021624E"/>
    <w:rsid w:val="0021632B"/>
    <w:rsid w:val="00216B07"/>
    <w:rsid w:val="00216EB7"/>
    <w:rsid w:val="00217609"/>
    <w:rsid w:val="0021795E"/>
    <w:rsid w:val="00217DF3"/>
    <w:rsid w:val="002201C0"/>
    <w:rsid w:val="00220DDA"/>
    <w:rsid w:val="0022182E"/>
    <w:rsid w:val="002219EB"/>
    <w:rsid w:val="00221AD4"/>
    <w:rsid w:val="00221EE2"/>
    <w:rsid w:val="00222526"/>
    <w:rsid w:val="0022299C"/>
    <w:rsid w:val="00222EE7"/>
    <w:rsid w:val="0022336F"/>
    <w:rsid w:val="00223A49"/>
    <w:rsid w:val="00223D1A"/>
    <w:rsid w:val="00224476"/>
    <w:rsid w:val="002246B9"/>
    <w:rsid w:val="00224E36"/>
    <w:rsid w:val="00224EB9"/>
    <w:rsid w:val="00225F23"/>
    <w:rsid w:val="002268B3"/>
    <w:rsid w:val="00227C47"/>
    <w:rsid w:val="002305B0"/>
    <w:rsid w:val="00230A69"/>
    <w:rsid w:val="00230F2C"/>
    <w:rsid w:val="0023122A"/>
    <w:rsid w:val="00232068"/>
    <w:rsid w:val="00232782"/>
    <w:rsid w:val="0023350B"/>
    <w:rsid w:val="002335CD"/>
    <w:rsid w:val="002339F7"/>
    <w:rsid w:val="00233CAD"/>
    <w:rsid w:val="00233E73"/>
    <w:rsid w:val="00233EC8"/>
    <w:rsid w:val="00234517"/>
    <w:rsid w:val="002349E3"/>
    <w:rsid w:val="00234EE6"/>
    <w:rsid w:val="00234EF4"/>
    <w:rsid w:val="002352D8"/>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0F10"/>
    <w:rsid w:val="0024166E"/>
    <w:rsid w:val="00241DFD"/>
    <w:rsid w:val="0024296B"/>
    <w:rsid w:val="0024341E"/>
    <w:rsid w:val="00243792"/>
    <w:rsid w:val="002437C5"/>
    <w:rsid w:val="002446B9"/>
    <w:rsid w:val="002451F4"/>
    <w:rsid w:val="00245BB2"/>
    <w:rsid w:val="00246ECE"/>
    <w:rsid w:val="00246EDB"/>
    <w:rsid w:val="002470C6"/>
    <w:rsid w:val="0024734F"/>
    <w:rsid w:val="0024785C"/>
    <w:rsid w:val="00247977"/>
    <w:rsid w:val="00247EB9"/>
    <w:rsid w:val="00250176"/>
    <w:rsid w:val="00250313"/>
    <w:rsid w:val="00250923"/>
    <w:rsid w:val="002509FD"/>
    <w:rsid w:val="0025114F"/>
    <w:rsid w:val="00252DE1"/>
    <w:rsid w:val="00252DEE"/>
    <w:rsid w:val="00252E33"/>
    <w:rsid w:val="002536F1"/>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157E"/>
    <w:rsid w:val="0026239B"/>
    <w:rsid w:val="00262940"/>
    <w:rsid w:val="00262F66"/>
    <w:rsid w:val="0026337D"/>
    <w:rsid w:val="002633D0"/>
    <w:rsid w:val="0026377D"/>
    <w:rsid w:val="00263D30"/>
    <w:rsid w:val="00263EA9"/>
    <w:rsid w:val="00263F7A"/>
    <w:rsid w:val="00264648"/>
    <w:rsid w:val="00264B05"/>
    <w:rsid w:val="00264C4F"/>
    <w:rsid w:val="002650D3"/>
    <w:rsid w:val="00265265"/>
    <w:rsid w:val="0026527F"/>
    <w:rsid w:val="00265C5B"/>
    <w:rsid w:val="00265C71"/>
    <w:rsid w:val="0026626C"/>
    <w:rsid w:val="00266844"/>
    <w:rsid w:val="002669CC"/>
    <w:rsid w:val="00267591"/>
    <w:rsid w:val="00270300"/>
    <w:rsid w:val="002703A8"/>
    <w:rsid w:val="0027105C"/>
    <w:rsid w:val="00271B7D"/>
    <w:rsid w:val="00271E99"/>
    <w:rsid w:val="00272228"/>
    <w:rsid w:val="002725BF"/>
    <w:rsid w:val="00272CBC"/>
    <w:rsid w:val="00272D15"/>
    <w:rsid w:val="00274179"/>
    <w:rsid w:val="00274229"/>
    <w:rsid w:val="00274968"/>
    <w:rsid w:val="00274B87"/>
    <w:rsid w:val="00274E04"/>
    <w:rsid w:val="00275461"/>
    <w:rsid w:val="0027575C"/>
    <w:rsid w:val="00275CCA"/>
    <w:rsid w:val="00276511"/>
    <w:rsid w:val="00276CE0"/>
    <w:rsid w:val="0027732B"/>
    <w:rsid w:val="00277598"/>
    <w:rsid w:val="00277B18"/>
    <w:rsid w:val="00277E5E"/>
    <w:rsid w:val="00277EAE"/>
    <w:rsid w:val="0028044D"/>
    <w:rsid w:val="00280BE6"/>
    <w:rsid w:val="00280CC6"/>
    <w:rsid w:val="00280FF2"/>
    <w:rsid w:val="00281E60"/>
    <w:rsid w:val="00281EE1"/>
    <w:rsid w:val="002821F4"/>
    <w:rsid w:val="00282898"/>
    <w:rsid w:val="00282BF4"/>
    <w:rsid w:val="00283010"/>
    <w:rsid w:val="00283322"/>
    <w:rsid w:val="00283FC3"/>
    <w:rsid w:val="00285250"/>
    <w:rsid w:val="00285A9F"/>
    <w:rsid w:val="00285E11"/>
    <w:rsid w:val="00286020"/>
    <w:rsid w:val="002867B6"/>
    <w:rsid w:val="00286A3D"/>
    <w:rsid w:val="00286C62"/>
    <w:rsid w:val="002871F8"/>
    <w:rsid w:val="002874D1"/>
    <w:rsid w:val="00287D44"/>
    <w:rsid w:val="00290042"/>
    <w:rsid w:val="00290BCF"/>
    <w:rsid w:val="002926EA"/>
    <w:rsid w:val="002928FE"/>
    <w:rsid w:val="00293154"/>
    <w:rsid w:val="00293156"/>
    <w:rsid w:val="00293291"/>
    <w:rsid w:val="00293611"/>
    <w:rsid w:val="00294B0D"/>
    <w:rsid w:val="00294E1B"/>
    <w:rsid w:val="00294F81"/>
    <w:rsid w:val="002951E7"/>
    <w:rsid w:val="00295546"/>
    <w:rsid w:val="0029594D"/>
    <w:rsid w:val="0029598E"/>
    <w:rsid w:val="00296141"/>
    <w:rsid w:val="002961D0"/>
    <w:rsid w:val="002968D6"/>
    <w:rsid w:val="00296A56"/>
    <w:rsid w:val="00297040"/>
    <w:rsid w:val="0029776E"/>
    <w:rsid w:val="00297AF8"/>
    <w:rsid w:val="002A0101"/>
    <w:rsid w:val="002A02A1"/>
    <w:rsid w:val="002A05F1"/>
    <w:rsid w:val="002A0A45"/>
    <w:rsid w:val="002A0B71"/>
    <w:rsid w:val="002A0F06"/>
    <w:rsid w:val="002A1BD3"/>
    <w:rsid w:val="002A245F"/>
    <w:rsid w:val="002A2483"/>
    <w:rsid w:val="002A276F"/>
    <w:rsid w:val="002A298A"/>
    <w:rsid w:val="002A2CD6"/>
    <w:rsid w:val="002A2E49"/>
    <w:rsid w:val="002A3578"/>
    <w:rsid w:val="002A37F3"/>
    <w:rsid w:val="002A3C91"/>
    <w:rsid w:val="002A43C8"/>
    <w:rsid w:val="002A4E1B"/>
    <w:rsid w:val="002A5111"/>
    <w:rsid w:val="002A5135"/>
    <w:rsid w:val="002A5302"/>
    <w:rsid w:val="002A5E6C"/>
    <w:rsid w:val="002A5E7B"/>
    <w:rsid w:val="002A63E5"/>
    <w:rsid w:val="002A6655"/>
    <w:rsid w:val="002A68E0"/>
    <w:rsid w:val="002A6A6A"/>
    <w:rsid w:val="002A7624"/>
    <w:rsid w:val="002A779F"/>
    <w:rsid w:val="002A7A95"/>
    <w:rsid w:val="002A7F53"/>
    <w:rsid w:val="002B0264"/>
    <w:rsid w:val="002B0445"/>
    <w:rsid w:val="002B0C30"/>
    <w:rsid w:val="002B1707"/>
    <w:rsid w:val="002B1E47"/>
    <w:rsid w:val="002B2229"/>
    <w:rsid w:val="002B2EF7"/>
    <w:rsid w:val="002B4C27"/>
    <w:rsid w:val="002B4D7D"/>
    <w:rsid w:val="002B4ED9"/>
    <w:rsid w:val="002B4F55"/>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0E60"/>
    <w:rsid w:val="002C1AC0"/>
    <w:rsid w:val="002C1CC9"/>
    <w:rsid w:val="002C204F"/>
    <w:rsid w:val="002C2780"/>
    <w:rsid w:val="002C2810"/>
    <w:rsid w:val="002C2843"/>
    <w:rsid w:val="002C2BEE"/>
    <w:rsid w:val="002C2EE1"/>
    <w:rsid w:val="002C3231"/>
    <w:rsid w:val="002C3928"/>
    <w:rsid w:val="002C397C"/>
    <w:rsid w:val="002C3A38"/>
    <w:rsid w:val="002C4017"/>
    <w:rsid w:val="002C4056"/>
    <w:rsid w:val="002C4408"/>
    <w:rsid w:val="002C4B16"/>
    <w:rsid w:val="002C53BB"/>
    <w:rsid w:val="002C5BF6"/>
    <w:rsid w:val="002C5D76"/>
    <w:rsid w:val="002C5E1B"/>
    <w:rsid w:val="002C6785"/>
    <w:rsid w:val="002C682C"/>
    <w:rsid w:val="002C6D12"/>
    <w:rsid w:val="002C7742"/>
    <w:rsid w:val="002C7821"/>
    <w:rsid w:val="002D05F7"/>
    <w:rsid w:val="002D07F9"/>
    <w:rsid w:val="002D0D6C"/>
    <w:rsid w:val="002D1D30"/>
    <w:rsid w:val="002D2126"/>
    <w:rsid w:val="002D217D"/>
    <w:rsid w:val="002D34B4"/>
    <w:rsid w:val="002D3B8D"/>
    <w:rsid w:val="002D40E1"/>
    <w:rsid w:val="002D4226"/>
    <w:rsid w:val="002D42C3"/>
    <w:rsid w:val="002D4D64"/>
    <w:rsid w:val="002D5421"/>
    <w:rsid w:val="002D56DA"/>
    <w:rsid w:val="002D590F"/>
    <w:rsid w:val="002D6308"/>
    <w:rsid w:val="002D680D"/>
    <w:rsid w:val="002D69E4"/>
    <w:rsid w:val="002D6A6A"/>
    <w:rsid w:val="002D7E08"/>
    <w:rsid w:val="002D7FEB"/>
    <w:rsid w:val="002E0C88"/>
    <w:rsid w:val="002E0FB2"/>
    <w:rsid w:val="002E1061"/>
    <w:rsid w:val="002E133F"/>
    <w:rsid w:val="002E1B18"/>
    <w:rsid w:val="002E1EB2"/>
    <w:rsid w:val="002E258D"/>
    <w:rsid w:val="002E29AC"/>
    <w:rsid w:val="002E2F1C"/>
    <w:rsid w:val="002E33B2"/>
    <w:rsid w:val="002E420D"/>
    <w:rsid w:val="002E47C5"/>
    <w:rsid w:val="002E488D"/>
    <w:rsid w:val="002E6823"/>
    <w:rsid w:val="002E6A63"/>
    <w:rsid w:val="002E6BA2"/>
    <w:rsid w:val="002E7C5E"/>
    <w:rsid w:val="002F02E2"/>
    <w:rsid w:val="002F03CC"/>
    <w:rsid w:val="002F0DA7"/>
    <w:rsid w:val="002F149E"/>
    <w:rsid w:val="002F1FA0"/>
    <w:rsid w:val="002F212D"/>
    <w:rsid w:val="002F2587"/>
    <w:rsid w:val="002F2AB4"/>
    <w:rsid w:val="002F2E1E"/>
    <w:rsid w:val="002F32F3"/>
    <w:rsid w:val="002F3D3F"/>
    <w:rsid w:val="002F4214"/>
    <w:rsid w:val="002F46DD"/>
    <w:rsid w:val="002F4C49"/>
    <w:rsid w:val="002F4EC6"/>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783"/>
    <w:rsid w:val="00302951"/>
    <w:rsid w:val="00302A66"/>
    <w:rsid w:val="003033FA"/>
    <w:rsid w:val="00303419"/>
    <w:rsid w:val="0030353E"/>
    <w:rsid w:val="003035F7"/>
    <w:rsid w:val="00303F8B"/>
    <w:rsid w:val="003041D2"/>
    <w:rsid w:val="003041D6"/>
    <w:rsid w:val="00305525"/>
    <w:rsid w:val="003057FA"/>
    <w:rsid w:val="003059A1"/>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3831"/>
    <w:rsid w:val="00314057"/>
    <w:rsid w:val="003145FA"/>
    <w:rsid w:val="00314FBA"/>
    <w:rsid w:val="00315040"/>
    <w:rsid w:val="003151C7"/>
    <w:rsid w:val="00315A05"/>
    <w:rsid w:val="00315C72"/>
    <w:rsid w:val="00316147"/>
    <w:rsid w:val="0031681E"/>
    <w:rsid w:val="003177EF"/>
    <w:rsid w:val="00317A2E"/>
    <w:rsid w:val="00320033"/>
    <w:rsid w:val="003202AF"/>
    <w:rsid w:val="0032074A"/>
    <w:rsid w:val="003215EF"/>
    <w:rsid w:val="00321DC3"/>
    <w:rsid w:val="003229A0"/>
    <w:rsid w:val="00322AE8"/>
    <w:rsid w:val="00322DFD"/>
    <w:rsid w:val="00323BC2"/>
    <w:rsid w:val="0032441A"/>
    <w:rsid w:val="00324530"/>
    <w:rsid w:val="0032487C"/>
    <w:rsid w:val="00324D29"/>
    <w:rsid w:val="003252DB"/>
    <w:rsid w:val="003266A3"/>
    <w:rsid w:val="00326909"/>
    <w:rsid w:val="00327324"/>
    <w:rsid w:val="003279CD"/>
    <w:rsid w:val="00327F56"/>
    <w:rsid w:val="00330975"/>
    <w:rsid w:val="00330CB9"/>
    <w:rsid w:val="00330E81"/>
    <w:rsid w:val="0033148E"/>
    <w:rsid w:val="00331BA1"/>
    <w:rsid w:val="00331BB2"/>
    <w:rsid w:val="00331C6C"/>
    <w:rsid w:val="0033212C"/>
    <w:rsid w:val="003321A1"/>
    <w:rsid w:val="00332269"/>
    <w:rsid w:val="003323D2"/>
    <w:rsid w:val="00332517"/>
    <w:rsid w:val="00332594"/>
    <w:rsid w:val="00332EC9"/>
    <w:rsid w:val="00332FB4"/>
    <w:rsid w:val="00334167"/>
    <w:rsid w:val="00334BDF"/>
    <w:rsid w:val="00334EA9"/>
    <w:rsid w:val="00335953"/>
    <w:rsid w:val="003362C5"/>
    <w:rsid w:val="0033680E"/>
    <w:rsid w:val="00336A87"/>
    <w:rsid w:val="00336AF1"/>
    <w:rsid w:val="00336B84"/>
    <w:rsid w:val="00336B97"/>
    <w:rsid w:val="00336CEB"/>
    <w:rsid w:val="003370F8"/>
    <w:rsid w:val="00337715"/>
    <w:rsid w:val="00337AE7"/>
    <w:rsid w:val="00337B2C"/>
    <w:rsid w:val="00337E20"/>
    <w:rsid w:val="00337F63"/>
    <w:rsid w:val="00337FA2"/>
    <w:rsid w:val="003405DE"/>
    <w:rsid w:val="003415D3"/>
    <w:rsid w:val="00341A7B"/>
    <w:rsid w:val="00341D4B"/>
    <w:rsid w:val="0034210B"/>
    <w:rsid w:val="00342537"/>
    <w:rsid w:val="00342FC5"/>
    <w:rsid w:val="0034324A"/>
    <w:rsid w:val="00343EBE"/>
    <w:rsid w:val="003441BE"/>
    <w:rsid w:val="003446C8"/>
    <w:rsid w:val="00344E2A"/>
    <w:rsid w:val="00345334"/>
    <w:rsid w:val="00345979"/>
    <w:rsid w:val="00345A84"/>
    <w:rsid w:val="003463CF"/>
    <w:rsid w:val="00347375"/>
    <w:rsid w:val="00347418"/>
    <w:rsid w:val="00350250"/>
    <w:rsid w:val="00350E95"/>
    <w:rsid w:val="0035114C"/>
    <w:rsid w:val="003511D1"/>
    <w:rsid w:val="0035164F"/>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57AC5"/>
    <w:rsid w:val="00357BE4"/>
    <w:rsid w:val="0036015F"/>
    <w:rsid w:val="00360354"/>
    <w:rsid w:val="00360383"/>
    <w:rsid w:val="00360612"/>
    <w:rsid w:val="00360979"/>
    <w:rsid w:val="003609BB"/>
    <w:rsid w:val="00360E10"/>
    <w:rsid w:val="00360E1D"/>
    <w:rsid w:val="00360F4B"/>
    <w:rsid w:val="00360FC0"/>
    <w:rsid w:val="00361287"/>
    <w:rsid w:val="003618B7"/>
    <w:rsid w:val="003624E9"/>
    <w:rsid w:val="00362F2C"/>
    <w:rsid w:val="0036308A"/>
    <w:rsid w:val="00363324"/>
    <w:rsid w:val="00363A54"/>
    <w:rsid w:val="00363D8F"/>
    <w:rsid w:val="003644B5"/>
    <w:rsid w:val="0036454D"/>
    <w:rsid w:val="0036541C"/>
    <w:rsid w:val="00366963"/>
    <w:rsid w:val="00366CF0"/>
    <w:rsid w:val="003671DB"/>
    <w:rsid w:val="00367946"/>
    <w:rsid w:val="0036797A"/>
    <w:rsid w:val="00367D5F"/>
    <w:rsid w:val="0037006D"/>
    <w:rsid w:val="00370CA4"/>
    <w:rsid w:val="003712CF"/>
    <w:rsid w:val="003719AD"/>
    <w:rsid w:val="00371FD5"/>
    <w:rsid w:val="0037229A"/>
    <w:rsid w:val="003725B4"/>
    <w:rsid w:val="00372E37"/>
    <w:rsid w:val="00373B7C"/>
    <w:rsid w:val="00373C80"/>
    <w:rsid w:val="00373DFC"/>
    <w:rsid w:val="00374166"/>
    <w:rsid w:val="00374296"/>
    <w:rsid w:val="003743A3"/>
    <w:rsid w:val="003759E2"/>
    <w:rsid w:val="00375C24"/>
    <w:rsid w:val="00376554"/>
    <w:rsid w:val="00377355"/>
    <w:rsid w:val="00377658"/>
    <w:rsid w:val="0037793D"/>
    <w:rsid w:val="00377A09"/>
    <w:rsid w:val="00377AAC"/>
    <w:rsid w:val="00377CA8"/>
    <w:rsid w:val="00377EC8"/>
    <w:rsid w:val="00380252"/>
    <w:rsid w:val="00380877"/>
    <w:rsid w:val="00380EE2"/>
    <w:rsid w:val="00381105"/>
    <w:rsid w:val="0038157B"/>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D43"/>
    <w:rsid w:val="00391E7D"/>
    <w:rsid w:val="00392A7C"/>
    <w:rsid w:val="00392D40"/>
    <w:rsid w:val="00392E92"/>
    <w:rsid w:val="003936E3"/>
    <w:rsid w:val="00393ABD"/>
    <w:rsid w:val="00393F5A"/>
    <w:rsid w:val="003945C0"/>
    <w:rsid w:val="003946A6"/>
    <w:rsid w:val="00395736"/>
    <w:rsid w:val="00396F03"/>
    <w:rsid w:val="00397CD6"/>
    <w:rsid w:val="00397E6E"/>
    <w:rsid w:val="003A0668"/>
    <w:rsid w:val="003A0CED"/>
    <w:rsid w:val="003A1790"/>
    <w:rsid w:val="003A1AB9"/>
    <w:rsid w:val="003A2849"/>
    <w:rsid w:val="003A33E0"/>
    <w:rsid w:val="003A3C64"/>
    <w:rsid w:val="003A4025"/>
    <w:rsid w:val="003A40C0"/>
    <w:rsid w:val="003A5113"/>
    <w:rsid w:val="003A526E"/>
    <w:rsid w:val="003A5621"/>
    <w:rsid w:val="003A571B"/>
    <w:rsid w:val="003A5954"/>
    <w:rsid w:val="003A5EFB"/>
    <w:rsid w:val="003A6CDD"/>
    <w:rsid w:val="003A7888"/>
    <w:rsid w:val="003B00D2"/>
    <w:rsid w:val="003B0848"/>
    <w:rsid w:val="003B0C0C"/>
    <w:rsid w:val="003B1EAD"/>
    <w:rsid w:val="003B27A9"/>
    <w:rsid w:val="003B27F7"/>
    <w:rsid w:val="003B359E"/>
    <w:rsid w:val="003B3E76"/>
    <w:rsid w:val="003B4355"/>
    <w:rsid w:val="003B4933"/>
    <w:rsid w:val="003B4A39"/>
    <w:rsid w:val="003B4C19"/>
    <w:rsid w:val="003B4F56"/>
    <w:rsid w:val="003B57D8"/>
    <w:rsid w:val="003B5EDE"/>
    <w:rsid w:val="003B62A9"/>
    <w:rsid w:val="003B66A6"/>
    <w:rsid w:val="003B69B7"/>
    <w:rsid w:val="003B6FC1"/>
    <w:rsid w:val="003B7176"/>
    <w:rsid w:val="003B7574"/>
    <w:rsid w:val="003B7A32"/>
    <w:rsid w:val="003C074B"/>
    <w:rsid w:val="003C0A96"/>
    <w:rsid w:val="003C0B7A"/>
    <w:rsid w:val="003C14E9"/>
    <w:rsid w:val="003C1A9D"/>
    <w:rsid w:val="003C1B3C"/>
    <w:rsid w:val="003C1BF9"/>
    <w:rsid w:val="003C264E"/>
    <w:rsid w:val="003C33FE"/>
    <w:rsid w:val="003C3D7D"/>
    <w:rsid w:val="003C4AF0"/>
    <w:rsid w:val="003C580A"/>
    <w:rsid w:val="003C6529"/>
    <w:rsid w:val="003C6EC9"/>
    <w:rsid w:val="003C6F52"/>
    <w:rsid w:val="003C7454"/>
    <w:rsid w:val="003C7751"/>
    <w:rsid w:val="003D0CAA"/>
    <w:rsid w:val="003D0E76"/>
    <w:rsid w:val="003D158C"/>
    <w:rsid w:val="003D15D4"/>
    <w:rsid w:val="003D198E"/>
    <w:rsid w:val="003D1EEC"/>
    <w:rsid w:val="003D1F37"/>
    <w:rsid w:val="003D22AE"/>
    <w:rsid w:val="003D2C68"/>
    <w:rsid w:val="003D3340"/>
    <w:rsid w:val="003D3952"/>
    <w:rsid w:val="003D3D7C"/>
    <w:rsid w:val="003D3F56"/>
    <w:rsid w:val="003D41EB"/>
    <w:rsid w:val="003D41F5"/>
    <w:rsid w:val="003D458C"/>
    <w:rsid w:val="003D4B93"/>
    <w:rsid w:val="003D4CD6"/>
    <w:rsid w:val="003D50F7"/>
    <w:rsid w:val="003D557F"/>
    <w:rsid w:val="003D68AD"/>
    <w:rsid w:val="003D68B8"/>
    <w:rsid w:val="003D6B02"/>
    <w:rsid w:val="003D70BE"/>
    <w:rsid w:val="003D7746"/>
    <w:rsid w:val="003D79A8"/>
    <w:rsid w:val="003E005A"/>
    <w:rsid w:val="003E07F6"/>
    <w:rsid w:val="003E1465"/>
    <w:rsid w:val="003E1B1A"/>
    <w:rsid w:val="003E2336"/>
    <w:rsid w:val="003E2EA3"/>
    <w:rsid w:val="003E2EA9"/>
    <w:rsid w:val="003E3638"/>
    <w:rsid w:val="003E3642"/>
    <w:rsid w:val="003E3C3F"/>
    <w:rsid w:val="003E3CD7"/>
    <w:rsid w:val="003E4116"/>
    <w:rsid w:val="003E52C4"/>
    <w:rsid w:val="003E5684"/>
    <w:rsid w:val="003E5B8B"/>
    <w:rsid w:val="003E5F79"/>
    <w:rsid w:val="003E7410"/>
    <w:rsid w:val="003E7492"/>
    <w:rsid w:val="003E760C"/>
    <w:rsid w:val="003E763C"/>
    <w:rsid w:val="003E7AE2"/>
    <w:rsid w:val="003E7EFE"/>
    <w:rsid w:val="003E7F55"/>
    <w:rsid w:val="003E7F7C"/>
    <w:rsid w:val="003E7FA3"/>
    <w:rsid w:val="003F0061"/>
    <w:rsid w:val="003F02C7"/>
    <w:rsid w:val="003F0E24"/>
    <w:rsid w:val="003F1107"/>
    <w:rsid w:val="003F1BD4"/>
    <w:rsid w:val="003F2442"/>
    <w:rsid w:val="003F2EA7"/>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8A1"/>
    <w:rsid w:val="003F694A"/>
    <w:rsid w:val="003F7108"/>
    <w:rsid w:val="003F7467"/>
    <w:rsid w:val="003F7A64"/>
    <w:rsid w:val="003F7ABC"/>
    <w:rsid w:val="004002C7"/>
    <w:rsid w:val="004005A2"/>
    <w:rsid w:val="0040126F"/>
    <w:rsid w:val="00401319"/>
    <w:rsid w:val="00401608"/>
    <w:rsid w:val="00401B5F"/>
    <w:rsid w:val="00401F29"/>
    <w:rsid w:val="004020F5"/>
    <w:rsid w:val="0040257A"/>
    <w:rsid w:val="0040281C"/>
    <w:rsid w:val="00402870"/>
    <w:rsid w:val="00402B03"/>
    <w:rsid w:val="00403671"/>
    <w:rsid w:val="0040368F"/>
    <w:rsid w:val="00403789"/>
    <w:rsid w:val="00403F91"/>
    <w:rsid w:val="00404B46"/>
    <w:rsid w:val="00404D64"/>
    <w:rsid w:val="00404E43"/>
    <w:rsid w:val="004057B6"/>
    <w:rsid w:val="00406643"/>
    <w:rsid w:val="004066E3"/>
    <w:rsid w:val="0040674B"/>
    <w:rsid w:val="00406E88"/>
    <w:rsid w:val="00407543"/>
    <w:rsid w:val="004076DA"/>
    <w:rsid w:val="00407CEA"/>
    <w:rsid w:val="004105D5"/>
    <w:rsid w:val="00410884"/>
    <w:rsid w:val="00410DAB"/>
    <w:rsid w:val="0041116C"/>
    <w:rsid w:val="004111CC"/>
    <w:rsid w:val="004114AA"/>
    <w:rsid w:val="00411514"/>
    <w:rsid w:val="00411B40"/>
    <w:rsid w:val="004122D0"/>
    <w:rsid w:val="00412832"/>
    <w:rsid w:val="00413002"/>
    <w:rsid w:val="00413D1D"/>
    <w:rsid w:val="00413E5C"/>
    <w:rsid w:val="004140C4"/>
    <w:rsid w:val="00414931"/>
    <w:rsid w:val="0041505B"/>
    <w:rsid w:val="0041594E"/>
    <w:rsid w:val="00415C8D"/>
    <w:rsid w:val="00415FB7"/>
    <w:rsid w:val="004160F1"/>
    <w:rsid w:val="004162BC"/>
    <w:rsid w:val="004165E7"/>
    <w:rsid w:val="0041704C"/>
    <w:rsid w:val="00417249"/>
    <w:rsid w:val="00417DBF"/>
    <w:rsid w:val="00417FE3"/>
    <w:rsid w:val="00421752"/>
    <w:rsid w:val="00421B58"/>
    <w:rsid w:val="00421D26"/>
    <w:rsid w:val="004225D5"/>
    <w:rsid w:val="004227E9"/>
    <w:rsid w:val="00423342"/>
    <w:rsid w:val="00423784"/>
    <w:rsid w:val="00423AE2"/>
    <w:rsid w:val="00424131"/>
    <w:rsid w:val="004242ED"/>
    <w:rsid w:val="00424588"/>
    <w:rsid w:val="00424D75"/>
    <w:rsid w:val="00424F23"/>
    <w:rsid w:val="004252FD"/>
    <w:rsid w:val="0042540E"/>
    <w:rsid w:val="004259F4"/>
    <w:rsid w:val="00425B47"/>
    <w:rsid w:val="00426281"/>
    <w:rsid w:val="00426614"/>
    <w:rsid w:val="00426CC3"/>
    <w:rsid w:val="00426E43"/>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1D8"/>
    <w:rsid w:val="004432BF"/>
    <w:rsid w:val="00443732"/>
    <w:rsid w:val="00443E1B"/>
    <w:rsid w:val="004442C3"/>
    <w:rsid w:val="004447D1"/>
    <w:rsid w:val="00444B25"/>
    <w:rsid w:val="004453A5"/>
    <w:rsid w:val="00445D4C"/>
    <w:rsid w:val="00445F96"/>
    <w:rsid w:val="004464C0"/>
    <w:rsid w:val="00446683"/>
    <w:rsid w:val="00446889"/>
    <w:rsid w:val="00446AF0"/>
    <w:rsid w:val="0044775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89F"/>
    <w:rsid w:val="00456E29"/>
    <w:rsid w:val="00457AD5"/>
    <w:rsid w:val="00457CEA"/>
    <w:rsid w:val="00457DD6"/>
    <w:rsid w:val="004604D9"/>
    <w:rsid w:val="00460E83"/>
    <w:rsid w:val="00460EC9"/>
    <w:rsid w:val="00460F3E"/>
    <w:rsid w:val="00461ADE"/>
    <w:rsid w:val="00461DDC"/>
    <w:rsid w:val="00461ED0"/>
    <w:rsid w:val="00461EDD"/>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4621"/>
    <w:rsid w:val="00475111"/>
    <w:rsid w:val="004757BF"/>
    <w:rsid w:val="00475A40"/>
    <w:rsid w:val="00476209"/>
    <w:rsid w:val="004764F1"/>
    <w:rsid w:val="00476581"/>
    <w:rsid w:val="0047693E"/>
    <w:rsid w:val="00477101"/>
    <w:rsid w:val="00477717"/>
    <w:rsid w:val="00480CFB"/>
    <w:rsid w:val="00481272"/>
    <w:rsid w:val="00481C2D"/>
    <w:rsid w:val="00482255"/>
    <w:rsid w:val="00482365"/>
    <w:rsid w:val="00482690"/>
    <w:rsid w:val="004833FF"/>
    <w:rsid w:val="00483605"/>
    <w:rsid w:val="0048380F"/>
    <w:rsid w:val="0048397A"/>
    <w:rsid w:val="00484270"/>
    <w:rsid w:val="00484E6F"/>
    <w:rsid w:val="00484ED3"/>
    <w:rsid w:val="004853A2"/>
    <w:rsid w:val="00485401"/>
    <w:rsid w:val="00485D05"/>
    <w:rsid w:val="004864CD"/>
    <w:rsid w:val="004868DC"/>
    <w:rsid w:val="00486A49"/>
    <w:rsid w:val="00486CB3"/>
    <w:rsid w:val="00487331"/>
    <w:rsid w:val="00487FD2"/>
    <w:rsid w:val="00490174"/>
    <w:rsid w:val="00490236"/>
    <w:rsid w:val="0049024D"/>
    <w:rsid w:val="0049081B"/>
    <w:rsid w:val="00490F69"/>
    <w:rsid w:val="00491210"/>
    <w:rsid w:val="0049127C"/>
    <w:rsid w:val="00491541"/>
    <w:rsid w:val="00492244"/>
    <w:rsid w:val="004926FD"/>
    <w:rsid w:val="004927DD"/>
    <w:rsid w:val="004929C4"/>
    <w:rsid w:val="00492BEC"/>
    <w:rsid w:val="004937D2"/>
    <w:rsid w:val="00493B55"/>
    <w:rsid w:val="004941BB"/>
    <w:rsid w:val="00494472"/>
    <w:rsid w:val="0049471F"/>
    <w:rsid w:val="00494DCD"/>
    <w:rsid w:val="00495801"/>
    <w:rsid w:val="00495FE5"/>
    <w:rsid w:val="00496FFB"/>
    <w:rsid w:val="00497941"/>
    <w:rsid w:val="00497CAC"/>
    <w:rsid w:val="004A02E2"/>
    <w:rsid w:val="004A06D6"/>
    <w:rsid w:val="004A08AC"/>
    <w:rsid w:val="004A09CE"/>
    <w:rsid w:val="004A09FD"/>
    <w:rsid w:val="004A1AEF"/>
    <w:rsid w:val="004A1F11"/>
    <w:rsid w:val="004A1F38"/>
    <w:rsid w:val="004A2670"/>
    <w:rsid w:val="004A2D61"/>
    <w:rsid w:val="004A2DCB"/>
    <w:rsid w:val="004A2DE0"/>
    <w:rsid w:val="004A2DE2"/>
    <w:rsid w:val="004A3D06"/>
    <w:rsid w:val="004A46A9"/>
    <w:rsid w:val="004A4781"/>
    <w:rsid w:val="004A52C2"/>
    <w:rsid w:val="004A54E3"/>
    <w:rsid w:val="004A644C"/>
    <w:rsid w:val="004A73DF"/>
    <w:rsid w:val="004B011E"/>
    <w:rsid w:val="004B1434"/>
    <w:rsid w:val="004B1679"/>
    <w:rsid w:val="004B1EC4"/>
    <w:rsid w:val="004B2228"/>
    <w:rsid w:val="004B2A91"/>
    <w:rsid w:val="004B2B5B"/>
    <w:rsid w:val="004B37B6"/>
    <w:rsid w:val="004B3921"/>
    <w:rsid w:val="004B40C2"/>
    <w:rsid w:val="004B4BE0"/>
    <w:rsid w:val="004B4FB9"/>
    <w:rsid w:val="004B5863"/>
    <w:rsid w:val="004B6455"/>
    <w:rsid w:val="004B6BDF"/>
    <w:rsid w:val="004B7897"/>
    <w:rsid w:val="004C0565"/>
    <w:rsid w:val="004C069E"/>
    <w:rsid w:val="004C086A"/>
    <w:rsid w:val="004C09D6"/>
    <w:rsid w:val="004C1AAF"/>
    <w:rsid w:val="004C3B75"/>
    <w:rsid w:val="004C46B6"/>
    <w:rsid w:val="004C4A35"/>
    <w:rsid w:val="004C4A6E"/>
    <w:rsid w:val="004C4BBC"/>
    <w:rsid w:val="004C52DA"/>
    <w:rsid w:val="004C5324"/>
    <w:rsid w:val="004C53D8"/>
    <w:rsid w:val="004C5A13"/>
    <w:rsid w:val="004C5A6E"/>
    <w:rsid w:val="004C61DA"/>
    <w:rsid w:val="004C6C79"/>
    <w:rsid w:val="004C6D82"/>
    <w:rsid w:val="004C7040"/>
    <w:rsid w:val="004C7625"/>
    <w:rsid w:val="004C7714"/>
    <w:rsid w:val="004C792C"/>
    <w:rsid w:val="004C7950"/>
    <w:rsid w:val="004D0250"/>
    <w:rsid w:val="004D0AE8"/>
    <w:rsid w:val="004D0BEB"/>
    <w:rsid w:val="004D0CEE"/>
    <w:rsid w:val="004D1252"/>
    <w:rsid w:val="004D1EE7"/>
    <w:rsid w:val="004D24FE"/>
    <w:rsid w:val="004D2605"/>
    <w:rsid w:val="004D2D2A"/>
    <w:rsid w:val="004D2F7B"/>
    <w:rsid w:val="004D3FD4"/>
    <w:rsid w:val="004D41AB"/>
    <w:rsid w:val="004D424F"/>
    <w:rsid w:val="004D4B02"/>
    <w:rsid w:val="004D4EC7"/>
    <w:rsid w:val="004D59AE"/>
    <w:rsid w:val="004D5D75"/>
    <w:rsid w:val="004D5D8F"/>
    <w:rsid w:val="004D669B"/>
    <w:rsid w:val="004D66A2"/>
    <w:rsid w:val="004D75EF"/>
    <w:rsid w:val="004D78E2"/>
    <w:rsid w:val="004D7C7C"/>
    <w:rsid w:val="004D7F5D"/>
    <w:rsid w:val="004E0613"/>
    <w:rsid w:val="004E0769"/>
    <w:rsid w:val="004E07C3"/>
    <w:rsid w:val="004E0C96"/>
    <w:rsid w:val="004E0DFD"/>
    <w:rsid w:val="004E111D"/>
    <w:rsid w:val="004E1E09"/>
    <w:rsid w:val="004E2728"/>
    <w:rsid w:val="004E2A89"/>
    <w:rsid w:val="004E2A8D"/>
    <w:rsid w:val="004E2CE8"/>
    <w:rsid w:val="004E2FB3"/>
    <w:rsid w:val="004E3B4A"/>
    <w:rsid w:val="004E44C4"/>
    <w:rsid w:val="004E4948"/>
    <w:rsid w:val="004E51B9"/>
    <w:rsid w:val="004E5E74"/>
    <w:rsid w:val="004E6809"/>
    <w:rsid w:val="004E699C"/>
    <w:rsid w:val="004E6D6B"/>
    <w:rsid w:val="004F15E0"/>
    <w:rsid w:val="004F294B"/>
    <w:rsid w:val="004F325A"/>
    <w:rsid w:val="004F3388"/>
    <w:rsid w:val="004F3BFA"/>
    <w:rsid w:val="004F44BA"/>
    <w:rsid w:val="004F4510"/>
    <w:rsid w:val="004F4683"/>
    <w:rsid w:val="004F4854"/>
    <w:rsid w:val="004F498F"/>
    <w:rsid w:val="004F4E5D"/>
    <w:rsid w:val="004F517C"/>
    <w:rsid w:val="004F5A6D"/>
    <w:rsid w:val="004F6B8C"/>
    <w:rsid w:val="004F770D"/>
    <w:rsid w:val="004F7C07"/>
    <w:rsid w:val="004F7FA1"/>
    <w:rsid w:val="00500F9E"/>
    <w:rsid w:val="005018D7"/>
    <w:rsid w:val="00502742"/>
    <w:rsid w:val="0050321E"/>
    <w:rsid w:val="0050463F"/>
    <w:rsid w:val="00504B48"/>
    <w:rsid w:val="00505473"/>
    <w:rsid w:val="005055A8"/>
    <w:rsid w:val="00506CAD"/>
    <w:rsid w:val="005070A3"/>
    <w:rsid w:val="00507DFA"/>
    <w:rsid w:val="00507F8A"/>
    <w:rsid w:val="00510221"/>
    <w:rsid w:val="005116B2"/>
    <w:rsid w:val="00513BE2"/>
    <w:rsid w:val="00513F75"/>
    <w:rsid w:val="00514962"/>
    <w:rsid w:val="005159C3"/>
    <w:rsid w:val="00515CD2"/>
    <w:rsid w:val="00515F71"/>
    <w:rsid w:val="0051636D"/>
    <w:rsid w:val="005164DC"/>
    <w:rsid w:val="00516BD3"/>
    <w:rsid w:val="00516E2C"/>
    <w:rsid w:val="00517160"/>
    <w:rsid w:val="00517DCE"/>
    <w:rsid w:val="00520402"/>
    <w:rsid w:val="00521025"/>
    <w:rsid w:val="005215BB"/>
    <w:rsid w:val="00521845"/>
    <w:rsid w:val="00521C20"/>
    <w:rsid w:val="00521C34"/>
    <w:rsid w:val="00522A6A"/>
    <w:rsid w:val="0052308E"/>
    <w:rsid w:val="0052380F"/>
    <w:rsid w:val="005238F1"/>
    <w:rsid w:val="00523C35"/>
    <w:rsid w:val="00523DD0"/>
    <w:rsid w:val="00523F80"/>
    <w:rsid w:val="0052510D"/>
    <w:rsid w:val="005251DD"/>
    <w:rsid w:val="00526D0C"/>
    <w:rsid w:val="005279DC"/>
    <w:rsid w:val="00527DA2"/>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6D5"/>
    <w:rsid w:val="00537AB3"/>
    <w:rsid w:val="00541067"/>
    <w:rsid w:val="00541133"/>
    <w:rsid w:val="005415F5"/>
    <w:rsid w:val="005418A1"/>
    <w:rsid w:val="00541F23"/>
    <w:rsid w:val="005421B9"/>
    <w:rsid w:val="005425CC"/>
    <w:rsid w:val="00542A40"/>
    <w:rsid w:val="00542CDC"/>
    <w:rsid w:val="00542FC2"/>
    <w:rsid w:val="005439B1"/>
    <w:rsid w:val="00545513"/>
    <w:rsid w:val="0054562A"/>
    <w:rsid w:val="005456CB"/>
    <w:rsid w:val="00545E56"/>
    <w:rsid w:val="0054611E"/>
    <w:rsid w:val="0054631D"/>
    <w:rsid w:val="005465E9"/>
    <w:rsid w:val="00546DFB"/>
    <w:rsid w:val="0054721D"/>
    <w:rsid w:val="00547A1E"/>
    <w:rsid w:val="00550A16"/>
    <w:rsid w:val="0055100D"/>
    <w:rsid w:val="0055148C"/>
    <w:rsid w:val="00551787"/>
    <w:rsid w:val="005517E8"/>
    <w:rsid w:val="005519C1"/>
    <w:rsid w:val="00551D3A"/>
    <w:rsid w:val="00551EB1"/>
    <w:rsid w:val="00552258"/>
    <w:rsid w:val="00552579"/>
    <w:rsid w:val="0055267E"/>
    <w:rsid w:val="00552BDB"/>
    <w:rsid w:val="00552C22"/>
    <w:rsid w:val="00552DDC"/>
    <w:rsid w:val="0055301A"/>
    <w:rsid w:val="00553421"/>
    <w:rsid w:val="00553BAC"/>
    <w:rsid w:val="00553C5D"/>
    <w:rsid w:val="00553E0C"/>
    <w:rsid w:val="00553F41"/>
    <w:rsid w:val="00555F46"/>
    <w:rsid w:val="0055680E"/>
    <w:rsid w:val="00556825"/>
    <w:rsid w:val="00556CB3"/>
    <w:rsid w:val="005570C7"/>
    <w:rsid w:val="00557489"/>
    <w:rsid w:val="00557932"/>
    <w:rsid w:val="00560212"/>
    <w:rsid w:val="005607CF"/>
    <w:rsid w:val="00560DF5"/>
    <w:rsid w:val="00560FDB"/>
    <w:rsid w:val="0056106A"/>
    <w:rsid w:val="00561220"/>
    <w:rsid w:val="005615A1"/>
    <w:rsid w:val="00561F34"/>
    <w:rsid w:val="005623BF"/>
    <w:rsid w:val="00562BC3"/>
    <w:rsid w:val="00563613"/>
    <w:rsid w:val="00563667"/>
    <w:rsid w:val="00563DC5"/>
    <w:rsid w:val="00564807"/>
    <w:rsid w:val="00564CB2"/>
    <w:rsid w:val="00564F6D"/>
    <w:rsid w:val="005655AE"/>
    <w:rsid w:val="00565C51"/>
    <w:rsid w:val="00565CD7"/>
    <w:rsid w:val="005661A9"/>
    <w:rsid w:val="005669D8"/>
    <w:rsid w:val="00567EEA"/>
    <w:rsid w:val="00570112"/>
    <w:rsid w:val="0057034D"/>
    <w:rsid w:val="00570C5B"/>
    <w:rsid w:val="00570CB4"/>
    <w:rsid w:val="0057103C"/>
    <w:rsid w:val="005711F8"/>
    <w:rsid w:val="00571387"/>
    <w:rsid w:val="0057140C"/>
    <w:rsid w:val="00571536"/>
    <w:rsid w:val="0057191D"/>
    <w:rsid w:val="005728E0"/>
    <w:rsid w:val="00572D96"/>
    <w:rsid w:val="0057316D"/>
    <w:rsid w:val="00573E71"/>
    <w:rsid w:val="00574414"/>
    <w:rsid w:val="005745C6"/>
    <w:rsid w:val="0057474C"/>
    <w:rsid w:val="00574B1C"/>
    <w:rsid w:val="00574B30"/>
    <w:rsid w:val="00574C04"/>
    <w:rsid w:val="00575B61"/>
    <w:rsid w:val="00575ECA"/>
    <w:rsid w:val="00576193"/>
    <w:rsid w:val="00576997"/>
    <w:rsid w:val="00576DBA"/>
    <w:rsid w:val="00577483"/>
    <w:rsid w:val="0057773E"/>
    <w:rsid w:val="005777DC"/>
    <w:rsid w:val="00577B1F"/>
    <w:rsid w:val="00577FB8"/>
    <w:rsid w:val="005806F2"/>
    <w:rsid w:val="005819A5"/>
    <w:rsid w:val="00581D11"/>
    <w:rsid w:val="00582130"/>
    <w:rsid w:val="0058255B"/>
    <w:rsid w:val="0058399C"/>
    <w:rsid w:val="005842F1"/>
    <w:rsid w:val="00586383"/>
    <w:rsid w:val="00586617"/>
    <w:rsid w:val="00586845"/>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5A79"/>
    <w:rsid w:val="00596681"/>
    <w:rsid w:val="005969E4"/>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5B6B"/>
    <w:rsid w:val="005B6703"/>
    <w:rsid w:val="005B6E45"/>
    <w:rsid w:val="005C0CC2"/>
    <w:rsid w:val="005C1AE1"/>
    <w:rsid w:val="005C1F87"/>
    <w:rsid w:val="005C22A3"/>
    <w:rsid w:val="005C278F"/>
    <w:rsid w:val="005C28F7"/>
    <w:rsid w:val="005C3225"/>
    <w:rsid w:val="005C32C0"/>
    <w:rsid w:val="005C343A"/>
    <w:rsid w:val="005C416E"/>
    <w:rsid w:val="005C454F"/>
    <w:rsid w:val="005C4688"/>
    <w:rsid w:val="005C4725"/>
    <w:rsid w:val="005C4FA7"/>
    <w:rsid w:val="005C640E"/>
    <w:rsid w:val="005C7076"/>
    <w:rsid w:val="005C7245"/>
    <w:rsid w:val="005C77CE"/>
    <w:rsid w:val="005C7CC2"/>
    <w:rsid w:val="005D034E"/>
    <w:rsid w:val="005D057F"/>
    <w:rsid w:val="005D077E"/>
    <w:rsid w:val="005D0D12"/>
    <w:rsid w:val="005D1895"/>
    <w:rsid w:val="005D1E71"/>
    <w:rsid w:val="005D1FE1"/>
    <w:rsid w:val="005D25C3"/>
    <w:rsid w:val="005D2738"/>
    <w:rsid w:val="005D2798"/>
    <w:rsid w:val="005D35AD"/>
    <w:rsid w:val="005D3773"/>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23E5"/>
    <w:rsid w:val="005E309E"/>
    <w:rsid w:val="005E38E4"/>
    <w:rsid w:val="005E3A33"/>
    <w:rsid w:val="005E3C71"/>
    <w:rsid w:val="005E43BF"/>
    <w:rsid w:val="005E4E22"/>
    <w:rsid w:val="005E5487"/>
    <w:rsid w:val="005E5518"/>
    <w:rsid w:val="005E574D"/>
    <w:rsid w:val="005E57BD"/>
    <w:rsid w:val="005E58DD"/>
    <w:rsid w:val="005E58E8"/>
    <w:rsid w:val="005E5AF4"/>
    <w:rsid w:val="005E5BA6"/>
    <w:rsid w:val="005E6CDD"/>
    <w:rsid w:val="005E7512"/>
    <w:rsid w:val="005E7720"/>
    <w:rsid w:val="005E773D"/>
    <w:rsid w:val="005E7A11"/>
    <w:rsid w:val="005F0815"/>
    <w:rsid w:val="005F09A7"/>
    <w:rsid w:val="005F0BC2"/>
    <w:rsid w:val="005F15AC"/>
    <w:rsid w:val="005F17B5"/>
    <w:rsid w:val="005F1C5C"/>
    <w:rsid w:val="005F2891"/>
    <w:rsid w:val="005F2BDD"/>
    <w:rsid w:val="005F2C6E"/>
    <w:rsid w:val="005F3271"/>
    <w:rsid w:val="005F3542"/>
    <w:rsid w:val="005F3E0F"/>
    <w:rsid w:val="005F3E18"/>
    <w:rsid w:val="005F4EB2"/>
    <w:rsid w:val="005F5634"/>
    <w:rsid w:val="005F57F4"/>
    <w:rsid w:val="005F5B36"/>
    <w:rsid w:val="005F5F50"/>
    <w:rsid w:val="005F67FC"/>
    <w:rsid w:val="005F69A2"/>
    <w:rsid w:val="005F7697"/>
    <w:rsid w:val="005F7DDC"/>
    <w:rsid w:val="00600126"/>
    <w:rsid w:val="00600191"/>
    <w:rsid w:val="006001E8"/>
    <w:rsid w:val="00600899"/>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843"/>
    <w:rsid w:val="006069A6"/>
    <w:rsid w:val="00606C40"/>
    <w:rsid w:val="0060700E"/>
    <w:rsid w:val="006075DA"/>
    <w:rsid w:val="00607663"/>
    <w:rsid w:val="00607672"/>
    <w:rsid w:val="00607ACA"/>
    <w:rsid w:val="00607C6E"/>
    <w:rsid w:val="00610294"/>
    <w:rsid w:val="0061062C"/>
    <w:rsid w:val="006109F5"/>
    <w:rsid w:val="00611134"/>
    <w:rsid w:val="00611563"/>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1267"/>
    <w:rsid w:val="00621F18"/>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885"/>
    <w:rsid w:val="006368EF"/>
    <w:rsid w:val="00636BA2"/>
    <w:rsid w:val="0063725A"/>
    <w:rsid w:val="00637565"/>
    <w:rsid w:val="00637FB8"/>
    <w:rsid w:val="00640262"/>
    <w:rsid w:val="0064034C"/>
    <w:rsid w:val="006403D3"/>
    <w:rsid w:val="0064069B"/>
    <w:rsid w:val="00640CE0"/>
    <w:rsid w:val="0064111A"/>
    <w:rsid w:val="0064195C"/>
    <w:rsid w:val="00641DA9"/>
    <w:rsid w:val="00641FBD"/>
    <w:rsid w:val="00642186"/>
    <w:rsid w:val="006426E4"/>
    <w:rsid w:val="00642B0D"/>
    <w:rsid w:val="00642E38"/>
    <w:rsid w:val="00642F03"/>
    <w:rsid w:val="00643E52"/>
    <w:rsid w:val="00646416"/>
    <w:rsid w:val="006466E4"/>
    <w:rsid w:val="00646CE6"/>
    <w:rsid w:val="00647614"/>
    <w:rsid w:val="00647805"/>
    <w:rsid w:val="00647815"/>
    <w:rsid w:val="00647D89"/>
    <w:rsid w:val="00650082"/>
    <w:rsid w:val="0065031B"/>
    <w:rsid w:val="00650351"/>
    <w:rsid w:val="00650690"/>
    <w:rsid w:val="0065074B"/>
    <w:rsid w:val="006517BA"/>
    <w:rsid w:val="00651EAB"/>
    <w:rsid w:val="00651ECA"/>
    <w:rsid w:val="0065203E"/>
    <w:rsid w:val="0065285F"/>
    <w:rsid w:val="006538D9"/>
    <w:rsid w:val="00654880"/>
    <w:rsid w:val="00655943"/>
    <w:rsid w:val="00655CCB"/>
    <w:rsid w:val="00655D24"/>
    <w:rsid w:val="00656717"/>
    <w:rsid w:val="00656747"/>
    <w:rsid w:val="0065785C"/>
    <w:rsid w:val="006579F5"/>
    <w:rsid w:val="00657B11"/>
    <w:rsid w:val="00660217"/>
    <w:rsid w:val="00660430"/>
    <w:rsid w:val="00660C1C"/>
    <w:rsid w:val="00660FEC"/>
    <w:rsid w:val="0066128D"/>
    <w:rsid w:val="006618BD"/>
    <w:rsid w:val="00662874"/>
    <w:rsid w:val="006628E2"/>
    <w:rsid w:val="006629B7"/>
    <w:rsid w:val="00662B89"/>
    <w:rsid w:val="00662F4E"/>
    <w:rsid w:val="00663087"/>
    <w:rsid w:val="00663B45"/>
    <w:rsid w:val="0066412D"/>
    <w:rsid w:val="00664FE0"/>
    <w:rsid w:val="00665748"/>
    <w:rsid w:val="00665D98"/>
    <w:rsid w:val="00665F92"/>
    <w:rsid w:val="00666376"/>
    <w:rsid w:val="00667628"/>
    <w:rsid w:val="00667D50"/>
    <w:rsid w:val="00667F96"/>
    <w:rsid w:val="00670E9E"/>
    <w:rsid w:val="00670F03"/>
    <w:rsid w:val="00671239"/>
    <w:rsid w:val="0067144C"/>
    <w:rsid w:val="00671695"/>
    <w:rsid w:val="00671EE2"/>
    <w:rsid w:val="0067242D"/>
    <w:rsid w:val="00672581"/>
    <w:rsid w:val="006737BB"/>
    <w:rsid w:val="00673C00"/>
    <w:rsid w:val="00674153"/>
    <w:rsid w:val="006744F2"/>
    <w:rsid w:val="00674B40"/>
    <w:rsid w:val="00674D10"/>
    <w:rsid w:val="00674F6D"/>
    <w:rsid w:val="00676282"/>
    <w:rsid w:val="00676E45"/>
    <w:rsid w:val="006773B3"/>
    <w:rsid w:val="0067748A"/>
    <w:rsid w:val="00677DA4"/>
    <w:rsid w:val="00677F1A"/>
    <w:rsid w:val="00680D4E"/>
    <w:rsid w:val="006814A9"/>
    <w:rsid w:val="006815E6"/>
    <w:rsid w:val="00681B5A"/>
    <w:rsid w:val="00681D5E"/>
    <w:rsid w:val="00682AAB"/>
    <w:rsid w:val="00682ABC"/>
    <w:rsid w:val="006830C4"/>
    <w:rsid w:val="0068329C"/>
    <w:rsid w:val="006834E2"/>
    <w:rsid w:val="0068357D"/>
    <w:rsid w:val="0068398A"/>
    <w:rsid w:val="00683C22"/>
    <w:rsid w:val="00683E68"/>
    <w:rsid w:val="0068449A"/>
    <w:rsid w:val="00684B97"/>
    <w:rsid w:val="00684DA0"/>
    <w:rsid w:val="00684F6E"/>
    <w:rsid w:val="0068532F"/>
    <w:rsid w:val="0068535E"/>
    <w:rsid w:val="00685713"/>
    <w:rsid w:val="0068572B"/>
    <w:rsid w:val="00686048"/>
    <w:rsid w:val="006863F0"/>
    <w:rsid w:val="00686B77"/>
    <w:rsid w:val="00686D18"/>
    <w:rsid w:val="00687788"/>
    <w:rsid w:val="00687C85"/>
    <w:rsid w:val="00687DD0"/>
    <w:rsid w:val="00690ADB"/>
    <w:rsid w:val="00690BF7"/>
    <w:rsid w:val="0069190C"/>
    <w:rsid w:val="00691CF5"/>
    <w:rsid w:val="00691E89"/>
    <w:rsid w:val="0069254F"/>
    <w:rsid w:val="00692D43"/>
    <w:rsid w:val="00693CFF"/>
    <w:rsid w:val="00694C9E"/>
    <w:rsid w:val="00694D20"/>
    <w:rsid w:val="00694FFB"/>
    <w:rsid w:val="006950EE"/>
    <w:rsid w:val="00695EED"/>
    <w:rsid w:val="00695FF9"/>
    <w:rsid w:val="0069665A"/>
    <w:rsid w:val="00696969"/>
    <w:rsid w:val="006969CF"/>
    <w:rsid w:val="00697340"/>
    <w:rsid w:val="006A0907"/>
    <w:rsid w:val="006A0C98"/>
    <w:rsid w:val="006A0F13"/>
    <w:rsid w:val="006A16EA"/>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718"/>
    <w:rsid w:val="006C0B7D"/>
    <w:rsid w:val="006C1592"/>
    <w:rsid w:val="006C24E0"/>
    <w:rsid w:val="006C2664"/>
    <w:rsid w:val="006C2D86"/>
    <w:rsid w:val="006C2E2D"/>
    <w:rsid w:val="006C3122"/>
    <w:rsid w:val="006C32B2"/>
    <w:rsid w:val="006C348F"/>
    <w:rsid w:val="006C35F5"/>
    <w:rsid w:val="006C366E"/>
    <w:rsid w:val="006C37D2"/>
    <w:rsid w:val="006C3845"/>
    <w:rsid w:val="006C393D"/>
    <w:rsid w:val="006C3DEF"/>
    <w:rsid w:val="006C56D1"/>
    <w:rsid w:val="006C56EF"/>
    <w:rsid w:val="006C5700"/>
    <w:rsid w:val="006C5981"/>
    <w:rsid w:val="006C5E63"/>
    <w:rsid w:val="006C63E8"/>
    <w:rsid w:val="006C6627"/>
    <w:rsid w:val="006C719A"/>
    <w:rsid w:val="006C739A"/>
    <w:rsid w:val="006C7A0A"/>
    <w:rsid w:val="006C7C56"/>
    <w:rsid w:val="006C7EFE"/>
    <w:rsid w:val="006D035B"/>
    <w:rsid w:val="006D0E1D"/>
    <w:rsid w:val="006D1A35"/>
    <w:rsid w:val="006D1B3D"/>
    <w:rsid w:val="006D1BEE"/>
    <w:rsid w:val="006D2B97"/>
    <w:rsid w:val="006D2FBC"/>
    <w:rsid w:val="006D3710"/>
    <w:rsid w:val="006D3A74"/>
    <w:rsid w:val="006D3BAC"/>
    <w:rsid w:val="006D3E0E"/>
    <w:rsid w:val="006D4E5C"/>
    <w:rsid w:val="006D5056"/>
    <w:rsid w:val="006D5CF2"/>
    <w:rsid w:val="006D5FBC"/>
    <w:rsid w:val="006D64A2"/>
    <w:rsid w:val="006D726A"/>
    <w:rsid w:val="006D7590"/>
    <w:rsid w:val="006D76C7"/>
    <w:rsid w:val="006D7FD0"/>
    <w:rsid w:val="006E02A6"/>
    <w:rsid w:val="006E0EED"/>
    <w:rsid w:val="006E1CE5"/>
    <w:rsid w:val="006E219C"/>
    <w:rsid w:val="006E2356"/>
    <w:rsid w:val="006E247E"/>
    <w:rsid w:val="006E2880"/>
    <w:rsid w:val="006E530C"/>
    <w:rsid w:val="006E5D95"/>
    <w:rsid w:val="006E6C7E"/>
    <w:rsid w:val="006E6DB9"/>
    <w:rsid w:val="006E7330"/>
    <w:rsid w:val="006F027D"/>
    <w:rsid w:val="006F0798"/>
    <w:rsid w:val="006F0FF9"/>
    <w:rsid w:val="006F1204"/>
    <w:rsid w:val="006F182B"/>
    <w:rsid w:val="006F1A03"/>
    <w:rsid w:val="006F2093"/>
    <w:rsid w:val="006F2334"/>
    <w:rsid w:val="006F2496"/>
    <w:rsid w:val="006F36F1"/>
    <w:rsid w:val="006F39BF"/>
    <w:rsid w:val="006F42EC"/>
    <w:rsid w:val="006F43AC"/>
    <w:rsid w:val="006F451E"/>
    <w:rsid w:val="006F5A5E"/>
    <w:rsid w:val="006F5D9F"/>
    <w:rsid w:val="006F5FAA"/>
    <w:rsid w:val="006F613C"/>
    <w:rsid w:val="006F65A9"/>
    <w:rsid w:val="006F67C5"/>
    <w:rsid w:val="006F7166"/>
    <w:rsid w:val="006F7ED6"/>
    <w:rsid w:val="007011E8"/>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8FF"/>
    <w:rsid w:val="00707B0D"/>
    <w:rsid w:val="0071002B"/>
    <w:rsid w:val="00710857"/>
    <w:rsid w:val="00710EED"/>
    <w:rsid w:val="00711005"/>
    <w:rsid w:val="00711796"/>
    <w:rsid w:val="00711C4E"/>
    <w:rsid w:val="007120A8"/>
    <w:rsid w:val="00712230"/>
    <w:rsid w:val="00712360"/>
    <w:rsid w:val="0071253A"/>
    <w:rsid w:val="007129C9"/>
    <w:rsid w:val="007136EB"/>
    <w:rsid w:val="007137B8"/>
    <w:rsid w:val="00713A43"/>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A59"/>
    <w:rsid w:val="00721C5F"/>
    <w:rsid w:val="00721F56"/>
    <w:rsid w:val="00721F65"/>
    <w:rsid w:val="00722077"/>
    <w:rsid w:val="00722486"/>
    <w:rsid w:val="007230DD"/>
    <w:rsid w:val="00723415"/>
    <w:rsid w:val="00723517"/>
    <w:rsid w:val="007238E3"/>
    <w:rsid w:val="00723D68"/>
    <w:rsid w:val="00723DE5"/>
    <w:rsid w:val="0072414D"/>
    <w:rsid w:val="007251DC"/>
    <w:rsid w:val="00725780"/>
    <w:rsid w:val="00725939"/>
    <w:rsid w:val="007262B7"/>
    <w:rsid w:val="00726E56"/>
    <w:rsid w:val="00726F03"/>
    <w:rsid w:val="00727275"/>
    <w:rsid w:val="00727C0C"/>
    <w:rsid w:val="0073039E"/>
    <w:rsid w:val="007303B4"/>
    <w:rsid w:val="00730682"/>
    <w:rsid w:val="00730E95"/>
    <w:rsid w:val="007315F9"/>
    <w:rsid w:val="00731713"/>
    <w:rsid w:val="007319B5"/>
    <w:rsid w:val="00732590"/>
    <w:rsid w:val="00732D99"/>
    <w:rsid w:val="00733058"/>
    <w:rsid w:val="00733554"/>
    <w:rsid w:val="00733C5D"/>
    <w:rsid w:val="00734204"/>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7B1"/>
    <w:rsid w:val="00742E22"/>
    <w:rsid w:val="00743662"/>
    <w:rsid w:val="00743977"/>
    <w:rsid w:val="007440AB"/>
    <w:rsid w:val="00744B4B"/>
    <w:rsid w:val="00744D7F"/>
    <w:rsid w:val="00745237"/>
    <w:rsid w:val="00745BCD"/>
    <w:rsid w:val="007461B4"/>
    <w:rsid w:val="007464BA"/>
    <w:rsid w:val="00746E56"/>
    <w:rsid w:val="0074706C"/>
    <w:rsid w:val="00747535"/>
    <w:rsid w:val="0074763B"/>
    <w:rsid w:val="00750219"/>
    <w:rsid w:val="00750C05"/>
    <w:rsid w:val="0075139A"/>
    <w:rsid w:val="0075172E"/>
    <w:rsid w:val="00751CA7"/>
    <w:rsid w:val="0075207A"/>
    <w:rsid w:val="00752B5A"/>
    <w:rsid w:val="00752CBC"/>
    <w:rsid w:val="00752F3C"/>
    <w:rsid w:val="0075322D"/>
    <w:rsid w:val="00753F66"/>
    <w:rsid w:val="00753FAA"/>
    <w:rsid w:val="007547A0"/>
    <w:rsid w:val="00754A63"/>
    <w:rsid w:val="00755347"/>
    <w:rsid w:val="0075591A"/>
    <w:rsid w:val="00755EAD"/>
    <w:rsid w:val="00756119"/>
    <w:rsid w:val="00756392"/>
    <w:rsid w:val="00756588"/>
    <w:rsid w:val="0075678F"/>
    <w:rsid w:val="00756FFB"/>
    <w:rsid w:val="00757961"/>
    <w:rsid w:val="0076046A"/>
    <w:rsid w:val="00760D38"/>
    <w:rsid w:val="00762057"/>
    <w:rsid w:val="007625EE"/>
    <w:rsid w:val="00762C42"/>
    <w:rsid w:val="00762F23"/>
    <w:rsid w:val="007631FB"/>
    <w:rsid w:val="00763672"/>
    <w:rsid w:val="00763BAC"/>
    <w:rsid w:val="007644BF"/>
    <w:rsid w:val="00765638"/>
    <w:rsid w:val="00766390"/>
    <w:rsid w:val="0076694B"/>
    <w:rsid w:val="00766E27"/>
    <w:rsid w:val="00767323"/>
    <w:rsid w:val="00767348"/>
    <w:rsid w:val="00767779"/>
    <w:rsid w:val="00767CA3"/>
    <w:rsid w:val="00770467"/>
    <w:rsid w:val="0077074C"/>
    <w:rsid w:val="00770EE5"/>
    <w:rsid w:val="00771036"/>
    <w:rsid w:val="00771543"/>
    <w:rsid w:val="00771A02"/>
    <w:rsid w:val="00771D19"/>
    <w:rsid w:val="00771F1E"/>
    <w:rsid w:val="00771F5B"/>
    <w:rsid w:val="00772D81"/>
    <w:rsid w:val="00772FD5"/>
    <w:rsid w:val="0077337B"/>
    <w:rsid w:val="007733D2"/>
    <w:rsid w:val="00775369"/>
    <w:rsid w:val="00775DF9"/>
    <w:rsid w:val="00777526"/>
    <w:rsid w:val="0077756B"/>
    <w:rsid w:val="0077782A"/>
    <w:rsid w:val="00780199"/>
    <w:rsid w:val="00780D06"/>
    <w:rsid w:val="00781116"/>
    <w:rsid w:val="0078174A"/>
    <w:rsid w:val="00781760"/>
    <w:rsid w:val="007817B0"/>
    <w:rsid w:val="007818EB"/>
    <w:rsid w:val="00781B02"/>
    <w:rsid w:val="00782731"/>
    <w:rsid w:val="0078338B"/>
    <w:rsid w:val="007838AC"/>
    <w:rsid w:val="00784326"/>
    <w:rsid w:val="007857D1"/>
    <w:rsid w:val="00786444"/>
    <w:rsid w:val="00786C7D"/>
    <w:rsid w:val="00786FFA"/>
    <w:rsid w:val="007870D3"/>
    <w:rsid w:val="00787457"/>
    <w:rsid w:val="00787FD5"/>
    <w:rsid w:val="0079052E"/>
    <w:rsid w:val="00790C04"/>
    <w:rsid w:val="0079115E"/>
    <w:rsid w:val="00792032"/>
    <w:rsid w:val="0079212C"/>
    <w:rsid w:val="00792504"/>
    <w:rsid w:val="00792E9C"/>
    <w:rsid w:val="00793564"/>
    <w:rsid w:val="00793871"/>
    <w:rsid w:val="007947E7"/>
    <w:rsid w:val="007948F4"/>
    <w:rsid w:val="00794DB3"/>
    <w:rsid w:val="00794DE9"/>
    <w:rsid w:val="007953F5"/>
    <w:rsid w:val="00795A56"/>
    <w:rsid w:val="00795A5B"/>
    <w:rsid w:val="0079632F"/>
    <w:rsid w:val="00797200"/>
    <w:rsid w:val="00797C4F"/>
    <w:rsid w:val="00797F81"/>
    <w:rsid w:val="007A0338"/>
    <w:rsid w:val="007A04CB"/>
    <w:rsid w:val="007A09DC"/>
    <w:rsid w:val="007A1674"/>
    <w:rsid w:val="007A19D8"/>
    <w:rsid w:val="007A1F3B"/>
    <w:rsid w:val="007A2442"/>
    <w:rsid w:val="007A26C1"/>
    <w:rsid w:val="007A2B40"/>
    <w:rsid w:val="007A32F3"/>
    <w:rsid w:val="007A3620"/>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0A54"/>
    <w:rsid w:val="007B0CCA"/>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237"/>
    <w:rsid w:val="007B7AEE"/>
    <w:rsid w:val="007B7DA7"/>
    <w:rsid w:val="007B7DE1"/>
    <w:rsid w:val="007C0454"/>
    <w:rsid w:val="007C0CE4"/>
    <w:rsid w:val="007C0EC8"/>
    <w:rsid w:val="007C2737"/>
    <w:rsid w:val="007C3A22"/>
    <w:rsid w:val="007C3BA5"/>
    <w:rsid w:val="007C3C2D"/>
    <w:rsid w:val="007C41D7"/>
    <w:rsid w:val="007C672A"/>
    <w:rsid w:val="007C6902"/>
    <w:rsid w:val="007C77F1"/>
    <w:rsid w:val="007C78E2"/>
    <w:rsid w:val="007C7F33"/>
    <w:rsid w:val="007D218D"/>
    <w:rsid w:val="007D2BC0"/>
    <w:rsid w:val="007D2CDD"/>
    <w:rsid w:val="007D325A"/>
    <w:rsid w:val="007D35EE"/>
    <w:rsid w:val="007D3AC6"/>
    <w:rsid w:val="007D3ACC"/>
    <w:rsid w:val="007D3D16"/>
    <w:rsid w:val="007D41EC"/>
    <w:rsid w:val="007D53A1"/>
    <w:rsid w:val="007D59D5"/>
    <w:rsid w:val="007D5A53"/>
    <w:rsid w:val="007D5BC5"/>
    <w:rsid w:val="007D6395"/>
    <w:rsid w:val="007D66BF"/>
    <w:rsid w:val="007D698C"/>
    <w:rsid w:val="007D6C1F"/>
    <w:rsid w:val="007D77F8"/>
    <w:rsid w:val="007D7EC2"/>
    <w:rsid w:val="007D7FC0"/>
    <w:rsid w:val="007D7FF1"/>
    <w:rsid w:val="007E0347"/>
    <w:rsid w:val="007E09BE"/>
    <w:rsid w:val="007E0A10"/>
    <w:rsid w:val="007E0E98"/>
    <w:rsid w:val="007E0EAA"/>
    <w:rsid w:val="007E11B5"/>
    <w:rsid w:val="007E1294"/>
    <w:rsid w:val="007E1C3E"/>
    <w:rsid w:val="007E241C"/>
    <w:rsid w:val="007E29D1"/>
    <w:rsid w:val="007E3095"/>
    <w:rsid w:val="007E3549"/>
    <w:rsid w:val="007E3620"/>
    <w:rsid w:val="007E405E"/>
    <w:rsid w:val="007E4820"/>
    <w:rsid w:val="007E4857"/>
    <w:rsid w:val="007E4D76"/>
    <w:rsid w:val="007E50B9"/>
    <w:rsid w:val="007E5101"/>
    <w:rsid w:val="007E5263"/>
    <w:rsid w:val="007E5525"/>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DB"/>
    <w:rsid w:val="007F36E7"/>
    <w:rsid w:val="007F470F"/>
    <w:rsid w:val="007F4951"/>
    <w:rsid w:val="007F4AC6"/>
    <w:rsid w:val="007F50E8"/>
    <w:rsid w:val="007F54DF"/>
    <w:rsid w:val="007F6034"/>
    <w:rsid w:val="007F6745"/>
    <w:rsid w:val="007F684E"/>
    <w:rsid w:val="007F6EB4"/>
    <w:rsid w:val="007F6FB7"/>
    <w:rsid w:val="007F75DC"/>
    <w:rsid w:val="007F765D"/>
    <w:rsid w:val="007F7ECB"/>
    <w:rsid w:val="00800207"/>
    <w:rsid w:val="008007A3"/>
    <w:rsid w:val="00800CA9"/>
    <w:rsid w:val="00800E88"/>
    <w:rsid w:val="00801080"/>
    <w:rsid w:val="00801120"/>
    <w:rsid w:val="0080122B"/>
    <w:rsid w:val="0080136A"/>
    <w:rsid w:val="008014C1"/>
    <w:rsid w:val="008026C8"/>
    <w:rsid w:val="008026FB"/>
    <w:rsid w:val="00802AD4"/>
    <w:rsid w:val="008032EF"/>
    <w:rsid w:val="00803C5F"/>
    <w:rsid w:val="0080455E"/>
    <w:rsid w:val="00805031"/>
    <w:rsid w:val="0080549B"/>
    <w:rsid w:val="00805E23"/>
    <w:rsid w:val="00806138"/>
    <w:rsid w:val="00806360"/>
    <w:rsid w:val="00806583"/>
    <w:rsid w:val="00807254"/>
    <w:rsid w:val="00807471"/>
    <w:rsid w:val="008105EC"/>
    <w:rsid w:val="00811115"/>
    <w:rsid w:val="0081196C"/>
    <w:rsid w:val="00812B5B"/>
    <w:rsid w:val="00812BA1"/>
    <w:rsid w:val="00812C3A"/>
    <w:rsid w:val="00812EFF"/>
    <w:rsid w:val="008133EB"/>
    <w:rsid w:val="00814F33"/>
    <w:rsid w:val="00814F50"/>
    <w:rsid w:val="008163AA"/>
    <w:rsid w:val="0081681D"/>
    <w:rsid w:val="00816A38"/>
    <w:rsid w:val="00817901"/>
    <w:rsid w:val="00817F5A"/>
    <w:rsid w:val="0082019B"/>
    <w:rsid w:val="0082041B"/>
    <w:rsid w:val="00820A2B"/>
    <w:rsid w:val="00820F44"/>
    <w:rsid w:val="0082152E"/>
    <w:rsid w:val="00821869"/>
    <w:rsid w:val="008225A6"/>
    <w:rsid w:val="00822756"/>
    <w:rsid w:val="00822B11"/>
    <w:rsid w:val="00822DD7"/>
    <w:rsid w:val="00823048"/>
    <w:rsid w:val="0082333F"/>
    <w:rsid w:val="008233B1"/>
    <w:rsid w:val="00824C3C"/>
    <w:rsid w:val="00825389"/>
    <w:rsid w:val="00825509"/>
    <w:rsid w:val="0082560A"/>
    <w:rsid w:val="0082601F"/>
    <w:rsid w:val="00826260"/>
    <w:rsid w:val="00826443"/>
    <w:rsid w:val="0082651D"/>
    <w:rsid w:val="0082681D"/>
    <w:rsid w:val="008268DF"/>
    <w:rsid w:val="00826BD1"/>
    <w:rsid w:val="00826D4F"/>
    <w:rsid w:val="00830722"/>
    <w:rsid w:val="00830B91"/>
    <w:rsid w:val="00830CC8"/>
    <w:rsid w:val="00830FC1"/>
    <w:rsid w:val="00831103"/>
    <w:rsid w:val="0083183A"/>
    <w:rsid w:val="008318F9"/>
    <w:rsid w:val="00831BF5"/>
    <w:rsid w:val="008336C1"/>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22DB"/>
    <w:rsid w:val="008424A0"/>
    <w:rsid w:val="0084280D"/>
    <w:rsid w:val="00842E56"/>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455"/>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6E22"/>
    <w:rsid w:val="008578A1"/>
    <w:rsid w:val="00857CEA"/>
    <w:rsid w:val="0086030D"/>
    <w:rsid w:val="00860BE3"/>
    <w:rsid w:val="00860C79"/>
    <w:rsid w:val="00861A05"/>
    <w:rsid w:val="00861C0B"/>
    <w:rsid w:val="008625AE"/>
    <w:rsid w:val="00862961"/>
    <w:rsid w:val="008634C8"/>
    <w:rsid w:val="00863629"/>
    <w:rsid w:val="00864838"/>
    <w:rsid w:val="00864B38"/>
    <w:rsid w:val="00865124"/>
    <w:rsid w:val="00865AB8"/>
    <w:rsid w:val="0086631A"/>
    <w:rsid w:val="008665F3"/>
    <w:rsid w:val="00867227"/>
    <w:rsid w:val="008674D0"/>
    <w:rsid w:val="0086780B"/>
    <w:rsid w:val="008700FA"/>
    <w:rsid w:val="00870167"/>
    <w:rsid w:val="00870267"/>
    <w:rsid w:val="00870514"/>
    <w:rsid w:val="00870618"/>
    <w:rsid w:val="00870B87"/>
    <w:rsid w:val="008711EE"/>
    <w:rsid w:val="00871401"/>
    <w:rsid w:val="00871AEF"/>
    <w:rsid w:val="00872186"/>
    <w:rsid w:val="008728AB"/>
    <w:rsid w:val="008732E7"/>
    <w:rsid w:val="008737AE"/>
    <w:rsid w:val="00874275"/>
    <w:rsid w:val="008757BD"/>
    <w:rsid w:val="0087635D"/>
    <w:rsid w:val="0087763B"/>
    <w:rsid w:val="0087771F"/>
    <w:rsid w:val="00877882"/>
    <w:rsid w:val="008778AC"/>
    <w:rsid w:val="00877AC8"/>
    <w:rsid w:val="00880468"/>
    <w:rsid w:val="0088052D"/>
    <w:rsid w:val="00880982"/>
    <w:rsid w:val="00880AB6"/>
    <w:rsid w:val="00880BC2"/>
    <w:rsid w:val="00880C7A"/>
    <w:rsid w:val="00880EE4"/>
    <w:rsid w:val="008811FC"/>
    <w:rsid w:val="00881462"/>
    <w:rsid w:val="008822FD"/>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54E"/>
    <w:rsid w:val="0088693A"/>
    <w:rsid w:val="00886BFC"/>
    <w:rsid w:val="00886CCB"/>
    <w:rsid w:val="00886F52"/>
    <w:rsid w:val="0088767B"/>
    <w:rsid w:val="0089008A"/>
    <w:rsid w:val="0089008B"/>
    <w:rsid w:val="0089098E"/>
    <w:rsid w:val="0089106A"/>
    <w:rsid w:val="00892083"/>
    <w:rsid w:val="008920E9"/>
    <w:rsid w:val="00892CFE"/>
    <w:rsid w:val="00892E01"/>
    <w:rsid w:val="008931F2"/>
    <w:rsid w:val="00893651"/>
    <w:rsid w:val="00893A80"/>
    <w:rsid w:val="0089447E"/>
    <w:rsid w:val="00894E35"/>
    <w:rsid w:val="0089567B"/>
    <w:rsid w:val="00896703"/>
    <w:rsid w:val="00896F5C"/>
    <w:rsid w:val="00897083"/>
    <w:rsid w:val="0089728E"/>
    <w:rsid w:val="00897349"/>
    <w:rsid w:val="008973AE"/>
    <w:rsid w:val="008A00ED"/>
    <w:rsid w:val="008A01DE"/>
    <w:rsid w:val="008A0CB1"/>
    <w:rsid w:val="008A0D09"/>
    <w:rsid w:val="008A0EFF"/>
    <w:rsid w:val="008A1E48"/>
    <w:rsid w:val="008A2267"/>
    <w:rsid w:val="008A291A"/>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2B31"/>
    <w:rsid w:val="008B2C55"/>
    <w:rsid w:val="008B30CD"/>
    <w:rsid w:val="008B433D"/>
    <w:rsid w:val="008B509E"/>
    <w:rsid w:val="008B5122"/>
    <w:rsid w:val="008B5484"/>
    <w:rsid w:val="008B5C62"/>
    <w:rsid w:val="008B6AFF"/>
    <w:rsid w:val="008B7613"/>
    <w:rsid w:val="008B7634"/>
    <w:rsid w:val="008B79B8"/>
    <w:rsid w:val="008B7DB0"/>
    <w:rsid w:val="008B7F50"/>
    <w:rsid w:val="008B7FEA"/>
    <w:rsid w:val="008C0662"/>
    <w:rsid w:val="008C211B"/>
    <w:rsid w:val="008C23DA"/>
    <w:rsid w:val="008C2752"/>
    <w:rsid w:val="008C319E"/>
    <w:rsid w:val="008C3D24"/>
    <w:rsid w:val="008C4128"/>
    <w:rsid w:val="008C51F0"/>
    <w:rsid w:val="008C55C3"/>
    <w:rsid w:val="008C61B4"/>
    <w:rsid w:val="008C670D"/>
    <w:rsid w:val="008C6A77"/>
    <w:rsid w:val="008C72FF"/>
    <w:rsid w:val="008C759B"/>
    <w:rsid w:val="008C79DB"/>
    <w:rsid w:val="008C7E40"/>
    <w:rsid w:val="008D084B"/>
    <w:rsid w:val="008D0AF4"/>
    <w:rsid w:val="008D1105"/>
    <w:rsid w:val="008D163D"/>
    <w:rsid w:val="008D17A0"/>
    <w:rsid w:val="008D196E"/>
    <w:rsid w:val="008D24B9"/>
    <w:rsid w:val="008D251C"/>
    <w:rsid w:val="008D2EBC"/>
    <w:rsid w:val="008D3240"/>
    <w:rsid w:val="008D3685"/>
    <w:rsid w:val="008D422C"/>
    <w:rsid w:val="008D4814"/>
    <w:rsid w:val="008D491C"/>
    <w:rsid w:val="008D4965"/>
    <w:rsid w:val="008D4FD3"/>
    <w:rsid w:val="008D5C7F"/>
    <w:rsid w:val="008D66C5"/>
    <w:rsid w:val="008D677E"/>
    <w:rsid w:val="008D7656"/>
    <w:rsid w:val="008D76CC"/>
    <w:rsid w:val="008D77DC"/>
    <w:rsid w:val="008E0E3C"/>
    <w:rsid w:val="008E1381"/>
    <w:rsid w:val="008E164F"/>
    <w:rsid w:val="008E1B06"/>
    <w:rsid w:val="008E1D4F"/>
    <w:rsid w:val="008E2928"/>
    <w:rsid w:val="008E31EE"/>
    <w:rsid w:val="008E33AD"/>
    <w:rsid w:val="008E3445"/>
    <w:rsid w:val="008E3A01"/>
    <w:rsid w:val="008E3EAD"/>
    <w:rsid w:val="008E3FE0"/>
    <w:rsid w:val="008E433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8F7BBF"/>
    <w:rsid w:val="009000A0"/>
    <w:rsid w:val="00900314"/>
    <w:rsid w:val="009012FE"/>
    <w:rsid w:val="00901AC2"/>
    <w:rsid w:val="00901ADF"/>
    <w:rsid w:val="00901CFF"/>
    <w:rsid w:val="00901EBC"/>
    <w:rsid w:val="00902A68"/>
    <w:rsid w:val="00903059"/>
    <w:rsid w:val="009030EA"/>
    <w:rsid w:val="009036FA"/>
    <w:rsid w:val="00903A3A"/>
    <w:rsid w:val="00903F1B"/>
    <w:rsid w:val="00904F3B"/>
    <w:rsid w:val="00905960"/>
    <w:rsid w:val="00905C60"/>
    <w:rsid w:val="00906E8E"/>
    <w:rsid w:val="0090703E"/>
    <w:rsid w:val="009073CB"/>
    <w:rsid w:val="00907AA9"/>
    <w:rsid w:val="0091061E"/>
    <w:rsid w:val="0091272E"/>
    <w:rsid w:val="00913099"/>
    <w:rsid w:val="00913B62"/>
    <w:rsid w:val="00913E28"/>
    <w:rsid w:val="009149B0"/>
    <w:rsid w:val="00914BC5"/>
    <w:rsid w:val="00914D0B"/>
    <w:rsid w:val="00914D13"/>
    <w:rsid w:val="00915944"/>
    <w:rsid w:val="00916181"/>
    <w:rsid w:val="009162F7"/>
    <w:rsid w:val="0091660B"/>
    <w:rsid w:val="009170BB"/>
    <w:rsid w:val="00917111"/>
    <w:rsid w:val="00917590"/>
    <w:rsid w:val="009176B0"/>
    <w:rsid w:val="00917C80"/>
    <w:rsid w:val="00917EF8"/>
    <w:rsid w:val="00920379"/>
    <w:rsid w:val="009209EB"/>
    <w:rsid w:val="00920B5E"/>
    <w:rsid w:val="00921A25"/>
    <w:rsid w:val="00921C79"/>
    <w:rsid w:val="009225CB"/>
    <w:rsid w:val="009227AB"/>
    <w:rsid w:val="00922BA5"/>
    <w:rsid w:val="009237CB"/>
    <w:rsid w:val="0092398E"/>
    <w:rsid w:val="00923B6A"/>
    <w:rsid w:val="00924025"/>
    <w:rsid w:val="00924730"/>
    <w:rsid w:val="00925089"/>
    <w:rsid w:val="0092572A"/>
    <w:rsid w:val="00925802"/>
    <w:rsid w:val="00925CCD"/>
    <w:rsid w:val="00925F3F"/>
    <w:rsid w:val="00925F93"/>
    <w:rsid w:val="009261A6"/>
    <w:rsid w:val="00926365"/>
    <w:rsid w:val="009266AA"/>
    <w:rsid w:val="00926F5F"/>
    <w:rsid w:val="009274E1"/>
    <w:rsid w:val="00927500"/>
    <w:rsid w:val="009309EC"/>
    <w:rsid w:val="009311F7"/>
    <w:rsid w:val="00931EFE"/>
    <w:rsid w:val="009328FC"/>
    <w:rsid w:val="0093297A"/>
    <w:rsid w:val="00932FE7"/>
    <w:rsid w:val="0093346F"/>
    <w:rsid w:val="00933FBE"/>
    <w:rsid w:val="009346BB"/>
    <w:rsid w:val="00934EBB"/>
    <w:rsid w:val="009351BA"/>
    <w:rsid w:val="0093590A"/>
    <w:rsid w:val="009359D7"/>
    <w:rsid w:val="00935BDC"/>
    <w:rsid w:val="00935C27"/>
    <w:rsid w:val="00935F02"/>
    <w:rsid w:val="00936383"/>
    <w:rsid w:val="0093648B"/>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C1"/>
    <w:rsid w:val="00950029"/>
    <w:rsid w:val="00950D9D"/>
    <w:rsid w:val="009511C5"/>
    <w:rsid w:val="00951541"/>
    <w:rsid w:val="0095181D"/>
    <w:rsid w:val="0095232F"/>
    <w:rsid w:val="00952415"/>
    <w:rsid w:val="009541B9"/>
    <w:rsid w:val="0095426C"/>
    <w:rsid w:val="0095518C"/>
    <w:rsid w:val="00955AC9"/>
    <w:rsid w:val="00955C67"/>
    <w:rsid w:val="00955D98"/>
    <w:rsid w:val="00955F0A"/>
    <w:rsid w:val="009560A5"/>
    <w:rsid w:val="00956CF8"/>
    <w:rsid w:val="00957314"/>
    <w:rsid w:val="009575FA"/>
    <w:rsid w:val="00957D45"/>
    <w:rsid w:val="00960FBC"/>
    <w:rsid w:val="009610C8"/>
    <w:rsid w:val="009612D4"/>
    <w:rsid w:val="009615F0"/>
    <w:rsid w:val="00961CB8"/>
    <w:rsid w:val="00961EF6"/>
    <w:rsid w:val="00963C75"/>
    <w:rsid w:val="00963E35"/>
    <w:rsid w:val="00964432"/>
    <w:rsid w:val="00964776"/>
    <w:rsid w:val="00964AFF"/>
    <w:rsid w:val="00965084"/>
    <w:rsid w:val="0096509F"/>
    <w:rsid w:val="00965439"/>
    <w:rsid w:val="009664B2"/>
    <w:rsid w:val="009667B9"/>
    <w:rsid w:val="00966CF6"/>
    <w:rsid w:val="00967320"/>
    <w:rsid w:val="00970217"/>
    <w:rsid w:val="00970267"/>
    <w:rsid w:val="009705CB"/>
    <w:rsid w:val="00970BF4"/>
    <w:rsid w:val="00971898"/>
    <w:rsid w:val="009718FC"/>
    <w:rsid w:val="0097231C"/>
    <w:rsid w:val="0097334D"/>
    <w:rsid w:val="00973428"/>
    <w:rsid w:val="00973839"/>
    <w:rsid w:val="00973EC3"/>
    <w:rsid w:val="0097452B"/>
    <w:rsid w:val="009745BC"/>
    <w:rsid w:val="00975DA1"/>
    <w:rsid w:val="00975FA6"/>
    <w:rsid w:val="009762AB"/>
    <w:rsid w:val="00976B79"/>
    <w:rsid w:val="00976D28"/>
    <w:rsid w:val="00977788"/>
    <w:rsid w:val="00977882"/>
    <w:rsid w:val="00977925"/>
    <w:rsid w:val="00980142"/>
    <w:rsid w:val="0098068F"/>
    <w:rsid w:val="009811C2"/>
    <w:rsid w:val="00981202"/>
    <w:rsid w:val="0098143D"/>
    <w:rsid w:val="009817A2"/>
    <w:rsid w:val="009818CD"/>
    <w:rsid w:val="00981BF3"/>
    <w:rsid w:val="00981C99"/>
    <w:rsid w:val="00981ECB"/>
    <w:rsid w:val="00981F07"/>
    <w:rsid w:val="00983C92"/>
    <w:rsid w:val="0098409D"/>
    <w:rsid w:val="00984A05"/>
    <w:rsid w:val="00984A64"/>
    <w:rsid w:val="00984E6C"/>
    <w:rsid w:val="009859AF"/>
    <w:rsid w:val="009861F4"/>
    <w:rsid w:val="009863A8"/>
    <w:rsid w:val="00986566"/>
    <w:rsid w:val="0098659F"/>
    <w:rsid w:val="0098660D"/>
    <w:rsid w:val="00986D9C"/>
    <w:rsid w:val="00987187"/>
    <w:rsid w:val="00987680"/>
    <w:rsid w:val="0098769D"/>
    <w:rsid w:val="009879E9"/>
    <w:rsid w:val="009900FE"/>
    <w:rsid w:val="00990225"/>
    <w:rsid w:val="00990480"/>
    <w:rsid w:val="00990B94"/>
    <w:rsid w:val="00991457"/>
    <w:rsid w:val="00991977"/>
    <w:rsid w:val="00992894"/>
    <w:rsid w:val="00992C27"/>
    <w:rsid w:val="0099319F"/>
    <w:rsid w:val="00993228"/>
    <w:rsid w:val="009935D1"/>
    <w:rsid w:val="00993698"/>
    <w:rsid w:val="00993B09"/>
    <w:rsid w:val="00993D34"/>
    <w:rsid w:val="009944EC"/>
    <w:rsid w:val="009945CB"/>
    <w:rsid w:val="009946F4"/>
    <w:rsid w:val="00994AC1"/>
    <w:rsid w:val="00994F80"/>
    <w:rsid w:val="00995130"/>
    <w:rsid w:val="00995303"/>
    <w:rsid w:val="00995887"/>
    <w:rsid w:val="00996C46"/>
    <w:rsid w:val="00996EBB"/>
    <w:rsid w:val="00997136"/>
    <w:rsid w:val="00997228"/>
    <w:rsid w:val="00997496"/>
    <w:rsid w:val="009978AB"/>
    <w:rsid w:val="00997B76"/>
    <w:rsid w:val="00997F19"/>
    <w:rsid w:val="009A003B"/>
    <w:rsid w:val="009A015B"/>
    <w:rsid w:val="009A04C5"/>
    <w:rsid w:val="009A15A5"/>
    <w:rsid w:val="009A2694"/>
    <w:rsid w:val="009A2CD5"/>
    <w:rsid w:val="009A2FB0"/>
    <w:rsid w:val="009A30F7"/>
    <w:rsid w:val="009A364A"/>
    <w:rsid w:val="009A39B5"/>
    <w:rsid w:val="009A3B2E"/>
    <w:rsid w:val="009A3D22"/>
    <w:rsid w:val="009A3F20"/>
    <w:rsid w:val="009A42CF"/>
    <w:rsid w:val="009A498D"/>
    <w:rsid w:val="009A4B52"/>
    <w:rsid w:val="009A573C"/>
    <w:rsid w:val="009A5957"/>
    <w:rsid w:val="009A6732"/>
    <w:rsid w:val="009A6755"/>
    <w:rsid w:val="009A6A9B"/>
    <w:rsid w:val="009A7BB7"/>
    <w:rsid w:val="009A7D24"/>
    <w:rsid w:val="009B05B5"/>
    <w:rsid w:val="009B0B96"/>
    <w:rsid w:val="009B2760"/>
    <w:rsid w:val="009B30CC"/>
    <w:rsid w:val="009B34EF"/>
    <w:rsid w:val="009B35C7"/>
    <w:rsid w:val="009B3D6D"/>
    <w:rsid w:val="009B3F00"/>
    <w:rsid w:val="009B4935"/>
    <w:rsid w:val="009B4A85"/>
    <w:rsid w:val="009B4AE0"/>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0A1"/>
    <w:rsid w:val="009C257B"/>
    <w:rsid w:val="009C26ED"/>
    <w:rsid w:val="009C277C"/>
    <w:rsid w:val="009C2DF2"/>
    <w:rsid w:val="009C3451"/>
    <w:rsid w:val="009C5AA1"/>
    <w:rsid w:val="009C5D4E"/>
    <w:rsid w:val="009C62CF"/>
    <w:rsid w:val="009C6B24"/>
    <w:rsid w:val="009C7450"/>
    <w:rsid w:val="009C76E4"/>
    <w:rsid w:val="009C7772"/>
    <w:rsid w:val="009D0721"/>
    <w:rsid w:val="009D07EB"/>
    <w:rsid w:val="009D08C6"/>
    <w:rsid w:val="009D1993"/>
    <w:rsid w:val="009D23C5"/>
    <w:rsid w:val="009D2D43"/>
    <w:rsid w:val="009D2E2B"/>
    <w:rsid w:val="009D342D"/>
    <w:rsid w:val="009D3C21"/>
    <w:rsid w:val="009D3E38"/>
    <w:rsid w:val="009D3F6D"/>
    <w:rsid w:val="009D3F83"/>
    <w:rsid w:val="009D4342"/>
    <w:rsid w:val="009D44EB"/>
    <w:rsid w:val="009D4925"/>
    <w:rsid w:val="009D5F38"/>
    <w:rsid w:val="009D61C2"/>
    <w:rsid w:val="009D6312"/>
    <w:rsid w:val="009D63D7"/>
    <w:rsid w:val="009D641B"/>
    <w:rsid w:val="009D6FD1"/>
    <w:rsid w:val="009D732B"/>
    <w:rsid w:val="009D752F"/>
    <w:rsid w:val="009D7B5C"/>
    <w:rsid w:val="009D7E20"/>
    <w:rsid w:val="009E037E"/>
    <w:rsid w:val="009E0890"/>
    <w:rsid w:val="009E08FE"/>
    <w:rsid w:val="009E0FF4"/>
    <w:rsid w:val="009E32B7"/>
    <w:rsid w:val="009E3BBF"/>
    <w:rsid w:val="009E451A"/>
    <w:rsid w:val="009E5F20"/>
    <w:rsid w:val="009E6108"/>
    <w:rsid w:val="009E6377"/>
    <w:rsid w:val="009E66B4"/>
    <w:rsid w:val="009E71C0"/>
    <w:rsid w:val="009E71FC"/>
    <w:rsid w:val="009E7B56"/>
    <w:rsid w:val="009E7C51"/>
    <w:rsid w:val="009E7EAB"/>
    <w:rsid w:val="009F06A2"/>
    <w:rsid w:val="009F08AA"/>
    <w:rsid w:val="009F0911"/>
    <w:rsid w:val="009F1408"/>
    <w:rsid w:val="009F1A35"/>
    <w:rsid w:val="009F1EA9"/>
    <w:rsid w:val="009F2003"/>
    <w:rsid w:val="009F2015"/>
    <w:rsid w:val="009F2677"/>
    <w:rsid w:val="009F3479"/>
    <w:rsid w:val="009F37B6"/>
    <w:rsid w:val="009F38BA"/>
    <w:rsid w:val="009F3AD7"/>
    <w:rsid w:val="009F3D67"/>
    <w:rsid w:val="009F41F2"/>
    <w:rsid w:val="009F4DA8"/>
    <w:rsid w:val="009F5803"/>
    <w:rsid w:val="009F6879"/>
    <w:rsid w:val="009F6E6C"/>
    <w:rsid w:val="009F707B"/>
    <w:rsid w:val="009F77BF"/>
    <w:rsid w:val="009F78C4"/>
    <w:rsid w:val="009F7B34"/>
    <w:rsid w:val="00A00599"/>
    <w:rsid w:val="00A006C2"/>
    <w:rsid w:val="00A02924"/>
    <w:rsid w:val="00A0325A"/>
    <w:rsid w:val="00A048A6"/>
    <w:rsid w:val="00A04E5B"/>
    <w:rsid w:val="00A058D9"/>
    <w:rsid w:val="00A0605D"/>
    <w:rsid w:val="00A06257"/>
    <w:rsid w:val="00A06350"/>
    <w:rsid w:val="00A06639"/>
    <w:rsid w:val="00A06ACB"/>
    <w:rsid w:val="00A072DE"/>
    <w:rsid w:val="00A10056"/>
    <w:rsid w:val="00A111B2"/>
    <w:rsid w:val="00A11E26"/>
    <w:rsid w:val="00A12B70"/>
    <w:rsid w:val="00A12BA7"/>
    <w:rsid w:val="00A12E83"/>
    <w:rsid w:val="00A13421"/>
    <w:rsid w:val="00A13E25"/>
    <w:rsid w:val="00A14003"/>
    <w:rsid w:val="00A15195"/>
    <w:rsid w:val="00A151DC"/>
    <w:rsid w:val="00A15655"/>
    <w:rsid w:val="00A15775"/>
    <w:rsid w:val="00A15C30"/>
    <w:rsid w:val="00A15F91"/>
    <w:rsid w:val="00A166CC"/>
    <w:rsid w:val="00A16E53"/>
    <w:rsid w:val="00A16F44"/>
    <w:rsid w:val="00A17337"/>
    <w:rsid w:val="00A17CE2"/>
    <w:rsid w:val="00A2012F"/>
    <w:rsid w:val="00A20EDA"/>
    <w:rsid w:val="00A20FB4"/>
    <w:rsid w:val="00A20FC7"/>
    <w:rsid w:val="00A21FF4"/>
    <w:rsid w:val="00A22ACE"/>
    <w:rsid w:val="00A22EE7"/>
    <w:rsid w:val="00A22FF0"/>
    <w:rsid w:val="00A2387E"/>
    <w:rsid w:val="00A23ACE"/>
    <w:rsid w:val="00A23D9B"/>
    <w:rsid w:val="00A23DF8"/>
    <w:rsid w:val="00A2450C"/>
    <w:rsid w:val="00A24C50"/>
    <w:rsid w:val="00A24F4D"/>
    <w:rsid w:val="00A25475"/>
    <w:rsid w:val="00A26B3A"/>
    <w:rsid w:val="00A270BA"/>
    <w:rsid w:val="00A27327"/>
    <w:rsid w:val="00A27BDE"/>
    <w:rsid w:val="00A30191"/>
    <w:rsid w:val="00A30B81"/>
    <w:rsid w:val="00A31FE2"/>
    <w:rsid w:val="00A330E7"/>
    <w:rsid w:val="00A333EB"/>
    <w:rsid w:val="00A337B8"/>
    <w:rsid w:val="00A33D90"/>
    <w:rsid w:val="00A3458E"/>
    <w:rsid w:val="00A34611"/>
    <w:rsid w:val="00A350F0"/>
    <w:rsid w:val="00A35476"/>
    <w:rsid w:val="00A3560E"/>
    <w:rsid w:val="00A35F68"/>
    <w:rsid w:val="00A3656E"/>
    <w:rsid w:val="00A365D2"/>
    <w:rsid w:val="00A368F5"/>
    <w:rsid w:val="00A36F45"/>
    <w:rsid w:val="00A375F4"/>
    <w:rsid w:val="00A3779A"/>
    <w:rsid w:val="00A37F28"/>
    <w:rsid w:val="00A37FE9"/>
    <w:rsid w:val="00A41079"/>
    <w:rsid w:val="00A412E1"/>
    <w:rsid w:val="00A41DF8"/>
    <w:rsid w:val="00A422B9"/>
    <w:rsid w:val="00A423D0"/>
    <w:rsid w:val="00A424F6"/>
    <w:rsid w:val="00A427AC"/>
    <w:rsid w:val="00A42CB7"/>
    <w:rsid w:val="00A42CEE"/>
    <w:rsid w:val="00A42F1B"/>
    <w:rsid w:val="00A4337E"/>
    <w:rsid w:val="00A434AB"/>
    <w:rsid w:val="00A440C0"/>
    <w:rsid w:val="00A448C4"/>
    <w:rsid w:val="00A451FE"/>
    <w:rsid w:val="00A457E0"/>
    <w:rsid w:val="00A45CDE"/>
    <w:rsid w:val="00A45DFC"/>
    <w:rsid w:val="00A46152"/>
    <w:rsid w:val="00A4615C"/>
    <w:rsid w:val="00A46C52"/>
    <w:rsid w:val="00A471D9"/>
    <w:rsid w:val="00A47251"/>
    <w:rsid w:val="00A47527"/>
    <w:rsid w:val="00A5087D"/>
    <w:rsid w:val="00A51500"/>
    <w:rsid w:val="00A51853"/>
    <w:rsid w:val="00A51A0E"/>
    <w:rsid w:val="00A51E8E"/>
    <w:rsid w:val="00A51EDC"/>
    <w:rsid w:val="00A51F13"/>
    <w:rsid w:val="00A5274B"/>
    <w:rsid w:val="00A52B7C"/>
    <w:rsid w:val="00A52F57"/>
    <w:rsid w:val="00A530F1"/>
    <w:rsid w:val="00A5325B"/>
    <w:rsid w:val="00A53AB2"/>
    <w:rsid w:val="00A53E3A"/>
    <w:rsid w:val="00A54729"/>
    <w:rsid w:val="00A54A01"/>
    <w:rsid w:val="00A54CA4"/>
    <w:rsid w:val="00A54E24"/>
    <w:rsid w:val="00A55B2A"/>
    <w:rsid w:val="00A55EEB"/>
    <w:rsid w:val="00A55EF8"/>
    <w:rsid w:val="00A55F42"/>
    <w:rsid w:val="00A568DB"/>
    <w:rsid w:val="00A56EC7"/>
    <w:rsid w:val="00A56F92"/>
    <w:rsid w:val="00A57172"/>
    <w:rsid w:val="00A5745F"/>
    <w:rsid w:val="00A57CA6"/>
    <w:rsid w:val="00A57CCC"/>
    <w:rsid w:val="00A57D18"/>
    <w:rsid w:val="00A57E2C"/>
    <w:rsid w:val="00A57EC4"/>
    <w:rsid w:val="00A57FC2"/>
    <w:rsid w:val="00A57FC8"/>
    <w:rsid w:val="00A60341"/>
    <w:rsid w:val="00A60898"/>
    <w:rsid w:val="00A60F92"/>
    <w:rsid w:val="00A6116C"/>
    <w:rsid w:val="00A620D2"/>
    <w:rsid w:val="00A62159"/>
    <w:rsid w:val="00A62339"/>
    <w:rsid w:val="00A62360"/>
    <w:rsid w:val="00A625FD"/>
    <w:rsid w:val="00A627EF"/>
    <w:rsid w:val="00A6299B"/>
    <w:rsid w:val="00A62F7E"/>
    <w:rsid w:val="00A636D6"/>
    <w:rsid w:val="00A636FD"/>
    <w:rsid w:val="00A63717"/>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D25"/>
    <w:rsid w:val="00A73E4B"/>
    <w:rsid w:val="00A73FF0"/>
    <w:rsid w:val="00A745FE"/>
    <w:rsid w:val="00A74988"/>
    <w:rsid w:val="00A7502D"/>
    <w:rsid w:val="00A755D7"/>
    <w:rsid w:val="00A75999"/>
    <w:rsid w:val="00A75F8C"/>
    <w:rsid w:val="00A77796"/>
    <w:rsid w:val="00A80143"/>
    <w:rsid w:val="00A80970"/>
    <w:rsid w:val="00A80990"/>
    <w:rsid w:val="00A80E53"/>
    <w:rsid w:val="00A812D1"/>
    <w:rsid w:val="00A81B55"/>
    <w:rsid w:val="00A81DD0"/>
    <w:rsid w:val="00A82369"/>
    <w:rsid w:val="00A8248B"/>
    <w:rsid w:val="00A8285F"/>
    <w:rsid w:val="00A82860"/>
    <w:rsid w:val="00A82AA6"/>
    <w:rsid w:val="00A82D70"/>
    <w:rsid w:val="00A83910"/>
    <w:rsid w:val="00A8391F"/>
    <w:rsid w:val="00A84546"/>
    <w:rsid w:val="00A84B17"/>
    <w:rsid w:val="00A84EE1"/>
    <w:rsid w:val="00A8573F"/>
    <w:rsid w:val="00A85D44"/>
    <w:rsid w:val="00A85E62"/>
    <w:rsid w:val="00A8612E"/>
    <w:rsid w:val="00A862B9"/>
    <w:rsid w:val="00A86CB2"/>
    <w:rsid w:val="00A86E2C"/>
    <w:rsid w:val="00A8720D"/>
    <w:rsid w:val="00A87B2F"/>
    <w:rsid w:val="00A87D3B"/>
    <w:rsid w:val="00A87FCA"/>
    <w:rsid w:val="00A91003"/>
    <w:rsid w:val="00A915FE"/>
    <w:rsid w:val="00A925AB"/>
    <w:rsid w:val="00A926BA"/>
    <w:rsid w:val="00A926EC"/>
    <w:rsid w:val="00A92B0A"/>
    <w:rsid w:val="00A92B51"/>
    <w:rsid w:val="00A92D83"/>
    <w:rsid w:val="00A933B2"/>
    <w:rsid w:val="00A9369F"/>
    <w:rsid w:val="00A937CA"/>
    <w:rsid w:val="00A938D0"/>
    <w:rsid w:val="00A93B21"/>
    <w:rsid w:val="00A93C79"/>
    <w:rsid w:val="00A94365"/>
    <w:rsid w:val="00A94972"/>
    <w:rsid w:val="00A94A0A"/>
    <w:rsid w:val="00A95187"/>
    <w:rsid w:val="00A954CE"/>
    <w:rsid w:val="00A95705"/>
    <w:rsid w:val="00A960B7"/>
    <w:rsid w:val="00A96423"/>
    <w:rsid w:val="00A97078"/>
    <w:rsid w:val="00AA000F"/>
    <w:rsid w:val="00AA0E28"/>
    <w:rsid w:val="00AA160A"/>
    <w:rsid w:val="00AA1F81"/>
    <w:rsid w:val="00AA2876"/>
    <w:rsid w:val="00AA2BD2"/>
    <w:rsid w:val="00AA3088"/>
    <w:rsid w:val="00AA315E"/>
    <w:rsid w:val="00AA3B83"/>
    <w:rsid w:val="00AA3DBE"/>
    <w:rsid w:val="00AA47A7"/>
    <w:rsid w:val="00AA49E2"/>
    <w:rsid w:val="00AA4DE2"/>
    <w:rsid w:val="00AA52AB"/>
    <w:rsid w:val="00AA5597"/>
    <w:rsid w:val="00AA6771"/>
    <w:rsid w:val="00AA691A"/>
    <w:rsid w:val="00AA74B0"/>
    <w:rsid w:val="00AA769D"/>
    <w:rsid w:val="00AA7D54"/>
    <w:rsid w:val="00AB00C7"/>
    <w:rsid w:val="00AB02D8"/>
    <w:rsid w:val="00AB03C2"/>
    <w:rsid w:val="00AB096B"/>
    <w:rsid w:val="00AB110D"/>
    <w:rsid w:val="00AB123C"/>
    <w:rsid w:val="00AB154C"/>
    <w:rsid w:val="00AB1980"/>
    <w:rsid w:val="00AB21BB"/>
    <w:rsid w:val="00AB227F"/>
    <w:rsid w:val="00AB257E"/>
    <w:rsid w:val="00AB27D2"/>
    <w:rsid w:val="00AB2823"/>
    <w:rsid w:val="00AB36AB"/>
    <w:rsid w:val="00AB427E"/>
    <w:rsid w:val="00AB42C7"/>
    <w:rsid w:val="00AB43A0"/>
    <w:rsid w:val="00AB4BF2"/>
    <w:rsid w:val="00AB4DFB"/>
    <w:rsid w:val="00AB5180"/>
    <w:rsid w:val="00AB5B64"/>
    <w:rsid w:val="00AB60EF"/>
    <w:rsid w:val="00AB6244"/>
    <w:rsid w:val="00AB6359"/>
    <w:rsid w:val="00AB641F"/>
    <w:rsid w:val="00AB6728"/>
    <w:rsid w:val="00AB69CE"/>
    <w:rsid w:val="00AB741C"/>
    <w:rsid w:val="00AB77A9"/>
    <w:rsid w:val="00AB79DE"/>
    <w:rsid w:val="00AC0511"/>
    <w:rsid w:val="00AC088A"/>
    <w:rsid w:val="00AC0946"/>
    <w:rsid w:val="00AC0B68"/>
    <w:rsid w:val="00AC0FB3"/>
    <w:rsid w:val="00AC1625"/>
    <w:rsid w:val="00AC1B80"/>
    <w:rsid w:val="00AC2A80"/>
    <w:rsid w:val="00AC36D3"/>
    <w:rsid w:val="00AC39BB"/>
    <w:rsid w:val="00AC4696"/>
    <w:rsid w:val="00AC5121"/>
    <w:rsid w:val="00AC55B6"/>
    <w:rsid w:val="00AC56AF"/>
    <w:rsid w:val="00AC5824"/>
    <w:rsid w:val="00AC5D24"/>
    <w:rsid w:val="00AC5E08"/>
    <w:rsid w:val="00AC7439"/>
    <w:rsid w:val="00AC76A2"/>
    <w:rsid w:val="00AC7B65"/>
    <w:rsid w:val="00AC7D32"/>
    <w:rsid w:val="00AD0413"/>
    <w:rsid w:val="00AD064D"/>
    <w:rsid w:val="00AD081F"/>
    <w:rsid w:val="00AD0D3D"/>
    <w:rsid w:val="00AD0D6B"/>
    <w:rsid w:val="00AD155E"/>
    <w:rsid w:val="00AD15EC"/>
    <w:rsid w:val="00AD1A4F"/>
    <w:rsid w:val="00AD1D72"/>
    <w:rsid w:val="00AD240E"/>
    <w:rsid w:val="00AD337A"/>
    <w:rsid w:val="00AD4196"/>
    <w:rsid w:val="00AD44BC"/>
    <w:rsid w:val="00AD5270"/>
    <w:rsid w:val="00AD5A3E"/>
    <w:rsid w:val="00AD5A43"/>
    <w:rsid w:val="00AD5C0D"/>
    <w:rsid w:val="00AD5F1A"/>
    <w:rsid w:val="00AD6ED7"/>
    <w:rsid w:val="00AD793D"/>
    <w:rsid w:val="00AD7F21"/>
    <w:rsid w:val="00AE0771"/>
    <w:rsid w:val="00AE0F31"/>
    <w:rsid w:val="00AE1233"/>
    <w:rsid w:val="00AE13AA"/>
    <w:rsid w:val="00AE2386"/>
    <w:rsid w:val="00AE277C"/>
    <w:rsid w:val="00AE27D2"/>
    <w:rsid w:val="00AE2D96"/>
    <w:rsid w:val="00AE3446"/>
    <w:rsid w:val="00AE37E1"/>
    <w:rsid w:val="00AE3FA3"/>
    <w:rsid w:val="00AE40B5"/>
    <w:rsid w:val="00AE4282"/>
    <w:rsid w:val="00AE42CA"/>
    <w:rsid w:val="00AE4DD3"/>
    <w:rsid w:val="00AE563B"/>
    <w:rsid w:val="00AE579A"/>
    <w:rsid w:val="00AE6BE0"/>
    <w:rsid w:val="00AE73CA"/>
    <w:rsid w:val="00AE7A97"/>
    <w:rsid w:val="00AE7BC5"/>
    <w:rsid w:val="00AE7D70"/>
    <w:rsid w:val="00AE7E83"/>
    <w:rsid w:val="00AF02AD"/>
    <w:rsid w:val="00AF05A4"/>
    <w:rsid w:val="00AF0825"/>
    <w:rsid w:val="00AF085E"/>
    <w:rsid w:val="00AF12EC"/>
    <w:rsid w:val="00AF171F"/>
    <w:rsid w:val="00AF19DB"/>
    <w:rsid w:val="00AF22AF"/>
    <w:rsid w:val="00AF253D"/>
    <w:rsid w:val="00AF2727"/>
    <w:rsid w:val="00AF28AC"/>
    <w:rsid w:val="00AF2C3A"/>
    <w:rsid w:val="00AF2CF4"/>
    <w:rsid w:val="00AF36C9"/>
    <w:rsid w:val="00AF40EE"/>
    <w:rsid w:val="00AF4123"/>
    <w:rsid w:val="00AF44D7"/>
    <w:rsid w:val="00AF44E1"/>
    <w:rsid w:val="00AF4837"/>
    <w:rsid w:val="00AF4CEF"/>
    <w:rsid w:val="00AF4F43"/>
    <w:rsid w:val="00AF58B2"/>
    <w:rsid w:val="00AF5C62"/>
    <w:rsid w:val="00AF5CC6"/>
    <w:rsid w:val="00AF6243"/>
    <w:rsid w:val="00AF625A"/>
    <w:rsid w:val="00AF63C5"/>
    <w:rsid w:val="00AF69B4"/>
    <w:rsid w:val="00AF6BC6"/>
    <w:rsid w:val="00AF7586"/>
    <w:rsid w:val="00B0019A"/>
    <w:rsid w:val="00B0087A"/>
    <w:rsid w:val="00B00C3D"/>
    <w:rsid w:val="00B00E14"/>
    <w:rsid w:val="00B00E30"/>
    <w:rsid w:val="00B0113C"/>
    <w:rsid w:val="00B01310"/>
    <w:rsid w:val="00B01561"/>
    <w:rsid w:val="00B01DDC"/>
    <w:rsid w:val="00B01F8F"/>
    <w:rsid w:val="00B022D6"/>
    <w:rsid w:val="00B02770"/>
    <w:rsid w:val="00B03044"/>
    <w:rsid w:val="00B0324A"/>
    <w:rsid w:val="00B0392D"/>
    <w:rsid w:val="00B03983"/>
    <w:rsid w:val="00B043AE"/>
    <w:rsid w:val="00B045C6"/>
    <w:rsid w:val="00B04908"/>
    <w:rsid w:val="00B04EA0"/>
    <w:rsid w:val="00B052D3"/>
    <w:rsid w:val="00B05668"/>
    <w:rsid w:val="00B05C96"/>
    <w:rsid w:val="00B06382"/>
    <w:rsid w:val="00B06896"/>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7687"/>
    <w:rsid w:val="00B204CB"/>
    <w:rsid w:val="00B20ADA"/>
    <w:rsid w:val="00B210DF"/>
    <w:rsid w:val="00B2195B"/>
    <w:rsid w:val="00B2199C"/>
    <w:rsid w:val="00B21BA5"/>
    <w:rsid w:val="00B21BD3"/>
    <w:rsid w:val="00B21CE4"/>
    <w:rsid w:val="00B226E1"/>
    <w:rsid w:val="00B22A79"/>
    <w:rsid w:val="00B22A99"/>
    <w:rsid w:val="00B22FFB"/>
    <w:rsid w:val="00B231A3"/>
    <w:rsid w:val="00B23223"/>
    <w:rsid w:val="00B24192"/>
    <w:rsid w:val="00B244D0"/>
    <w:rsid w:val="00B24937"/>
    <w:rsid w:val="00B24D4A"/>
    <w:rsid w:val="00B2520D"/>
    <w:rsid w:val="00B253F8"/>
    <w:rsid w:val="00B256E0"/>
    <w:rsid w:val="00B2678A"/>
    <w:rsid w:val="00B27018"/>
    <w:rsid w:val="00B271FA"/>
    <w:rsid w:val="00B27762"/>
    <w:rsid w:val="00B27930"/>
    <w:rsid w:val="00B27934"/>
    <w:rsid w:val="00B2794E"/>
    <w:rsid w:val="00B27C25"/>
    <w:rsid w:val="00B30A76"/>
    <w:rsid w:val="00B30ABF"/>
    <w:rsid w:val="00B31B5B"/>
    <w:rsid w:val="00B31C70"/>
    <w:rsid w:val="00B323DB"/>
    <w:rsid w:val="00B323FC"/>
    <w:rsid w:val="00B32543"/>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EBF"/>
    <w:rsid w:val="00B41F91"/>
    <w:rsid w:val="00B41FAA"/>
    <w:rsid w:val="00B4210F"/>
    <w:rsid w:val="00B426B2"/>
    <w:rsid w:val="00B43B2E"/>
    <w:rsid w:val="00B440A2"/>
    <w:rsid w:val="00B446E3"/>
    <w:rsid w:val="00B44921"/>
    <w:rsid w:val="00B449B9"/>
    <w:rsid w:val="00B456D2"/>
    <w:rsid w:val="00B461FE"/>
    <w:rsid w:val="00B46DCF"/>
    <w:rsid w:val="00B46F43"/>
    <w:rsid w:val="00B47093"/>
    <w:rsid w:val="00B47EA8"/>
    <w:rsid w:val="00B5098E"/>
    <w:rsid w:val="00B50BE7"/>
    <w:rsid w:val="00B5136C"/>
    <w:rsid w:val="00B514E4"/>
    <w:rsid w:val="00B51554"/>
    <w:rsid w:val="00B521E3"/>
    <w:rsid w:val="00B52397"/>
    <w:rsid w:val="00B52F22"/>
    <w:rsid w:val="00B53166"/>
    <w:rsid w:val="00B539EA"/>
    <w:rsid w:val="00B541C0"/>
    <w:rsid w:val="00B542EA"/>
    <w:rsid w:val="00B547EB"/>
    <w:rsid w:val="00B54E67"/>
    <w:rsid w:val="00B5500B"/>
    <w:rsid w:val="00B55CE7"/>
    <w:rsid w:val="00B5637E"/>
    <w:rsid w:val="00B564EF"/>
    <w:rsid w:val="00B570E2"/>
    <w:rsid w:val="00B571C6"/>
    <w:rsid w:val="00B576AF"/>
    <w:rsid w:val="00B6025D"/>
    <w:rsid w:val="00B60B53"/>
    <w:rsid w:val="00B60E38"/>
    <w:rsid w:val="00B613C4"/>
    <w:rsid w:val="00B613F0"/>
    <w:rsid w:val="00B61757"/>
    <w:rsid w:val="00B61DCC"/>
    <w:rsid w:val="00B61DD5"/>
    <w:rsid w:val="00B61E72"/>
    <w:rsid w:val="00B62CA6"/>
    <w:rsid w:val="00B63BCE"/>
    <w:rsid w:val="00B6400C"/>
    <w:rsid w:val="00B64B7C"/>
    <w:rsid w:val="00B64DAA"/>
    <w:rsid w:val="00B65431"/>
    <w:rsid w:val="00B65476"/>
    <w:rsid w:val="00B65C3B"/>
    <w:rsid w:val="00B664D0"/>
    <w:rsid w:val="00B6677B"/>
    <w:rsid w:val="00B66E74"/>
    <w:rsid w:val="00B673CE"/>
    <w:rsid w:val="00B67567"/>
    <w:rsid w:val="00B70EA1"/>
    <w:rsid w:val="00B7118D"/>
    <w:rsid w:val="00B71367"/>
    <w:rsid w:val="00B714DB"/>
    <w:rsid w:val="00B719AC"/>
    <w:rsid w:val="00B71AFE"/>
    <w:rsid w:val="00B71CBE"/>
    <w:rsid w:val="00B71DE3"/>
    <w:rsid w:val="00B72362"/>
    <w:rsid w:val="00B733D6"/>
    <w:rsid w:val="00B73A96"/>
    <w:rsid w:val="00B74EB2"/>
    <w:rsid w:val="00B75336"/>
    <w:rsid w:val="00B7536D"/>
    <w:rsid w:val="00B758F9"/>
    <w:rsid w:val="00B75FB5"/>
    <w:rsid w:val="00B76525"/>
    <w:rsid w:val="00B767F8"/>
    <w:rsid w:val="00B76FA3"/>
    <w:rsid w:val="00B773A1"/>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3392"/>
    <w:rsid w:val="00B9369B"/>
    <w:rsid w:val="00B93791"/>
    <w:rsid w:val="00B93A2A"/>
    <w:rsid w:val="00B94021"/>
    <w:rsid w:val="00B947CF"/>
    <w:rsid w:val="00B94E6E"/>
    <w:rsid w:val="00B954A7"/>
    <w:rsid w:val="00B957CF"/>
    <w:rsid w:val="00B95985"/>
    <w:rsid w:val="00B969C3"/>
    <w:rsid w:val="00B969EC"/>
    <w:rsid w:val="00B974DD"/>
    <w:rsid w:val="00BA041A"/>
    <w:rsid w:val="00BA1A8D"/>
    <w:rsid w:val="00BA2045"/>
    <w:rsid w:val="00BA207B"/>
    <w:rsid w:val="00BA23B7"/>
    <w:rsid w:val="00BA25FB"/>
    <w:rsid w:val="00BA3809"/>
    <w:rsid w:val="00BA42F1"/>
    <w:rsid w:val="00BA44F8"/>
    <w:rsid w:val="00BA55AF"/>
    <w:rsid w:val="00BA7615"/>
    <w:rsid w:val="00BA764E"/>
    <w:rsid w:val="00BA7909"/>
    <w:rsid w:val="00BA7EC9"/>
    <w:rsid w:val="00BB0060"/>
    <w:rsid w:val="00BB016E"/>
    <w:rsid w:val="00BB01EE"/>
    <w:rsid w:val="00BB01FE"/>
    <w:rsid w:val="00BB06C1"/>
    <w:rsid w:val="00BB0871"/>
    <w:rsid w:val="00BB0D8D"/>
    <w:rsid w:val="00BB1820"/>
    <w:rsid w:val="00BB19C1"/>
    <w:rsid w:val="00BB1CCB"/>
    <w:rsid w:val="00BB1D9C"/>
    <w:rsid w:val="00BB1E6D"/>
    <w:rsid w:val="00BB2022"/>
    <w:rsid w:val="00BB297A"/>
    <w:rsid w:val="00BB2B93"/>
    <w:rsid w:val="00BB3798"/>
    <w:rsid w:val="00BB3DB3"/>
    <w:rsid w:val="00BB3EF0"/>
    <w:rsid w:val="00BB45BA"/>
    <w:rsid w:val="00BB4D5C"/>
    <w:rsid w:val="00BB5393"/>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91F"/>
    <w:rsid w:val="00BC2D1D"/>
    <w:rsid w:val="00BC3B66"/>
    <w:rsid w:val="00BC3FEA"/>
    <w:rsid w:val="00BC422C"/>
    <w:rsid w:val="00BC4961"/>
    <w:rsid w:val="00BC4C5B"/>
    <w:rsid w:val="00BC4EC1"/>
    <w:rsid w:val="00BC5551"/>
    <w:rsid w:val="00BC6983"/>
    <w:rsid w:val="00BC6CE0"/>
    <w:rsid w:val="00BC70A5"/>
    <w:rsid w:val="00BC71CA"/>
    <w:rsid w:val="00BC7651"/>
    <w:rsid w:val="00BD0830"/>
    <w:rsid w:val="00BD08FC"/>
    <w:rsid w:val="00BD0E40"/>
    <w:rsid w:val="00BD0F33"/>
    <w:rsid w:val="00BD16AD"/>
    <w:rsid w:val="00BD1789"/>
    <w:rsid w:val="00BD2639"/>
    <w:rsid w:val="00BD27B1"/>
    <w:rsid w:val="00BD2F04"/>
    <w:rsid w:val="00BD3025"/>
    <w:rsid w:val="00BD34B5"/>
    <w:rsid w:val="00BD40F5"/>
    <w:rsid w:val="00BD419D"/>
    <w:rsid w:val="00BD4279"/>
    <w:rsid w:val="00BD5055"/>
    <w:rsid w:val="00BD514C"/>
    <w:rsid w:val="00BD54CE"/>
    <w:rsid w:val="00BD744E"/>
    <w:rsid w:val="00BD7E99"/>
    <w:rsid w:val="00BE046A"/>
    <w:rsid w:val="00BE1459"/>
    <w:rsid w:val="00BE155F"/>
    <w:rsid w:val="00BE195E"/>
    <w:rsid w:val="00BE2CD6"/>
    <w:rsid w:val="00BE3487"/>
    <w:rsid w:val="00BE3A30"/>
    <w:rsid w:val="00BE3C32"/>
    <w:rsid w:val="00BE3F7E"/>
    <w:rsid w:val="00BE54D6"/>
    <w:rsid w:val="00BE599D"/>
    <w:rsid w:val="00BE6351"/>
    <w:rsid w:val="00BE6806"/>
    <w:rsid w:val="00BE6C70"/>
    <w:rsid w:val="00BE6F90"/>
    <w:rsid w:val="00BE7F6E"/>
    <w:rsid w:val="00BF01CD"/>
    <w:rsid w:val="00BF072D"/>
    <w:rsid w:val="00BF1137"/>
    <w:rsid w:val="00BF1907"/>
    <w:rsid w:val="00BF1B33"/>
    <w:rsid w:val="00BF3157"/>
    <w:rsid w:val="00BF3822"/>
    <w:rsid w:val="00BF3982"/>
    <w:rsid w:val="00BF3B4A"/>
    <w:rsid w:val="00BF3C8E"/>
    <w:rsid w:val="00BF4370"/>
    <w:rsid w:val="00BF4542"/>
    <w:rsid w:val="00BF4AB1"/>
    <w:rsid w:val="00BF56DC"/>
    <w:rsid w:val="00BF59B8"/>
    <w:rsid w:val="00BF6171"/>
    <w:rsid w:val="00BF68D0"/>
    <w:rsid w:val="00BF6A3A"/>
    <w:rsid w:val="00BF6B11"/>
    <w:rsid w:val="00BF6BE8"/>
    <w:rsid w:val="00BF7D5E"/>
    <w:rsid w:val="00C00474"/>
    <w:rsid w:val="00C00869"/>
    <w:rsid w:val="00C00925"/>
    <w:rsid w:val="00C0133F"/>
    <w:rsid w:val="00C017CB"/>
    <w:rsid w:val="00C01EA2"/>
    <w:rsid w:val="00C025BA"/>
    <w:rsid w:val="00C02859"/>
    <w:rsid w:val="00C02EF1"/>
    <w:rsid w:val="00C0336A"/>
    <w:rsid w:val="00C036FF"/>
    <w:rsid w:val="00C03712"/>
    <w:rsid w:val="00C03770"/>
    <w:rsid w:val="00C03E19"/>
    <w:rsid w:val="00C0428D"/>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793"/>
    <w:rsid w:val="00C11C9F"/>
    <w:rsid w:val="00C11E98"/>
    <w:rsid w:val="00C11ECD"/>
    <w:rsid w:val="00C120E1"/>
    <w:rsid w:val="00C124F5"/>
    <w:rsid w:val="00C12AB3"/>
    <w:rsid w:val="00C12C1D"/>
    <w:rsid w:val="00C133FE"/>
    <w:rsid w:val="00C1428B"/>
    <w:rsid w:val="00C1498B"/>
    <w:rsid w:val="00C149A8"/>
    <w:rsid w:val="00C14C42"/>
    <w:rsid w:val="00C14C48"/>
    <w:rsid w:val="00C156D0"/>
    <w:rsid w:val="00C15FC5"/>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371"/>
    <w:rsid w:val="00C336DF"/>
    <w:rsid w:val="00C33A6C"/>
    <w:rsid w:val="00C33C3B"/>
    <w:rsid w:val="00C33C9C"/>
    <w:rsid w:val="00C33D35"/>
    <w:rsid w:val="00C34200"/>
    <w:rsid w:val="00C344A7"/>
    <w:rsid w:val="00C350EA"/>
    <w:rsid w:val="00C35707"/>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82F"/>
    <w:rsid w:val="00C439B8"/>
    <w:rsid w:val="00C43D28"/>
    <w:rsid w:val="00C43FF1"/>
    <w:rsid w:val="00C456D0"/>
    <w:rsid w:val="00C45BFE"/>
    <w:rsid w:val="00C466DB"/>
    <w:rsid w:val="00C46B2C"/>
    <w:rsid w:val="00C46E74"/>
    <w:rsid w:val="00C472CA"/>
    <w:rsid w:val="00C47504"/>
    <w:rsid w:val="00C475AB"/>
    <w:rsid w:val="00C47CC7"/>
    <w:rsid w:val="00C47F66"/>
    <w:rsid w:val="00C50314"/>
    <w:rsid w:val="00C503AD"/>
    <w:rsid w:val="00C5054C"/>
    <w:rsid w:val="00C506A1"/>
    <w:rsid w:val="00C50868"/>
    <w:rsid w:val="00C50AEF"/>
    <w:rsid w:val="00C50CA7"/>
    <w:rsid w:val="00C51932"/>
    <w:rsid w:val="00C51979"/>
    <w:rsid w:val="00C51F06"/>
    <w:rsid w:val="00C5258D"/>
    <w:rsid w:val="00C528D1"/>
    <w:rsid w:val="00C53175"/>
    <w:rsid w:val="00C53E93"/>
    <w:rsid w:val="00C546B4"/>
    <w:rsid w:val="00C546B5"/>
    <w:rsid w:val="00C54988"/>
    <w:rsid w:val="00C54DC9"/>
    <w:rsid w:val="00C55774"/>
    <w:rsid w:val="00C55A88"/>
    <w:rsid w:val="00C55C32"/>
    <w:rsid w:val="00C5614B"/>
    <w:rsid w:val="00C564F5"/>
    <w:rsid w:val="00C56DD8"/>
    <w:rsid w:val="00C56E4A"/>
    <w:rsid w:val="00C570E2"/>
    <w:rsid w:val="00C573D6"/>
    <w:rsid w:val="00C57BA2"/>
    <w:rsid w:val="00C606A3"/>
    <w:rsid w:val="00C60994"/>
    <w:rsid w:val="00C60A25"/>
    <w:rsid w:val="00C61426"/>
    <w:rsid w:val="00C618D1"/>
    <w:rsid w:val="00C618FE"/>
    <w:rsid w:val="00C61AF3"/>
    <w:rsid w:val="00C62E06"/>
    <w:rsid w:val="00C632EB"/>
    <w:rsid w:val="00C63DE7"/>
    <w:rsid w:val="00C641E1"/>
    <w:rsid w:val="00C64224"/>
    <w:rsid w:val="00C642F4"/>
    <w:rsid w:val="00C64370"/>
    <w:rsid w:val="00C64921"/>
    <w:rsid w:val="00C65EC3"/>
    <w:rsid w:val="00C66105"/>
    <w:rsid w:val="00C6623A"/>
    <w:rsid w:val="00C66720"/>
    <w:rsid w:val="00C66F6A"/>
    <w:rsid w:val="00C67108"/>
    <w:rsid w:val="00C6719F"/>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179"/>
    <w:rsid w:val="00C809D0"/>
    <w:rsid w:val="00C80E89"/>
    <w:rsid w:val="00C811CF"/>
    <w:rsid w:val="00C8198D"/>
    <w:rsid w:val="00C82FAE"/>
    <w:rsid w:val="00C82FDA"/>
    <w:rsid w:val="00C8348C"/>
    <w:rsid w:val="00C83A69"/>
    <w:rsid w:val="00C840B7"/>
    <w:rsid w:val="00C841BC"/>
    <w:rsid w:val="00C84981"/>
    <w:rsid w:val="00C84FCA"/>
    <w:rsid w:val="00C86226"/>
    <w:rsid w:val="00C864A3"/>
    <w:rsid w:val="00C87303"/>
    <w:rsid w:val="00C87F7C"/>
    <w:rsid w:val="00C907C5"/>
    <w:rsid w:val="00C90D92"/>
    <w:rsid w:val="00C90ED0"/>
    <w:rsid w:val="00C91036"/>
    <w:rsid w:val="00C911BD"/>
    <w:rsid w:val="00C91516"/>
    <w:rsid w:val="00C91547"/>
    <w:rsid w:val="00C915E6"/>
    <w:rsid w:val="00C91A67"/>
    <w:rsid w:val="00C91B53"/>
    <w:rsid w:val="00C933E4"/>
    <w:rsid w:val="00C93666"/>
    <w:rsid w:val="00C93753"/>
    <w:rsid w:val="00C937B9"/>
    <w:rsid w:val="00C93906"/>
    <w:rsid w:val="00C93A05"/>
    <w:rsid w:val="00C93A07"/>
    <w:rsid w:val="00C93E0D"/>
    <w:rsid w:val="00C93FE0"/>
    <w:rsid w:val="00C9468C"/>
    <w:rsid w:val="00C94DFF"/>
    <w:rsid w:val="00C94FDE"/>
    <w:rsid w:val="00C956EB"/>
    <w:rsid w:val="00C95AA2"/>
    <w:rsid w:val="00C95ED2"/>
    <w:rsid w:val="00C9627D"/>
    <w:rsid w:val="00C96309"/>
    <w:rsid w:val="00C967B0"/>
    <w:rsid w:val="00C9702E"/>
    <w:rsid w:val="00C9741C"/>
    <w:rsid w:val="00C978F9"/>
    <w:rsid w:val="00C97A74"/>
    <w:rsid w:val="00C97E48"/>
    <w:rsid w:val="00CA065B"/>
    <w:rsid w:val="00CA1DC7"/>
    <w:rsid w:val="00CA2330"/>
    <w:rsid w:val="00CA2349"/>
    <w:rsid w:val="00CA27B4"/>
    <w:rsid w:val="00CA2AA2"/>
    <w:rsid w:val="00CA2F96"/>
    <w:rsid w:val="00CA319D"/>
    <w:rsid w:val="00CA45EB"/>
    <w:rsid w:val="00CA48DF"/>
    <w:rsid w:val="00CA5E09"/>
    <w:rsid w:val="00CA5F0C"/>
    <w:rsid w:val="00CA6B2C"/>
    <w:rsid w:val="00CA6F77"/>
    <w:rsid w:val="00CA7675"/>
    <w:rsid w:val="00CA7BF1"/>
    <w:rsid w:val="00CB05A0"/>
    <w:rsid w:val="00CB081B"/>
    <w:rsid w:val="00CB1603"/>
    <w:rsid w:val="00CB1F4D"/>
    <w:rsid w:val="00CB213B"/>
    <w:rsid w:val="00CB2263"/>
    <w:rsid w:val="00CB2503"/>
    <w:rsid w:val="00CB2B97"/>
    <w:rsid w:val="00CB2EFE"/>
    <w:rsid w:val="00CB2F7C"/>
    <w:rsid w:val="00CB3A23"/>
    <w:rsid w:val="00CB4CB3"/>
    <w:rsid w:val="00CB5BF5"/>
    <w:rsid w:val="00CB5C19"/>
    <w:rsid w:val="00CB60DC"/>
    <w:rsid w:val="00CB64A1"/>
    <w:rsid w:val="00CB6782"/>
    <w:rsid w:val="00CB6BC3"/>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B27"/>
    <w:rsid w:val="00CC5005"/>
    <w:rsid w:val="00CC595A"/>
    <w:rsid w:val="00CC6A25"/>
    <w:rsid w:val="00CC6BDE"/>
    <w:rsid w:val="00CC6FFB"/>
    <w:rsid w:val="00CC7595"/>
    <w:rsid w:val="00CC7728"/>
    <w:rsid w:val="00CD05D5"/>
    <w:rsid w:val="00CD0664"/>
    <w:rsid w:val="00CD0BAD"/>
    <w:rsid w:val="00CD0D47"/>
    <w:rsid w:val="00CD0D5C"/>
    <w:rsid w:val="00CD0D8D"/>
    <w:rsid w:val="00CD0E82"/>
    <w:rsid w:val="00CD0FCE"/>
    <w:rsid w:val="00CD206C"/>
    <w:rsid w:val="00CD230A"/>
    <w:rsid w:val="00CD27B0"/>
    <w:rsid w:val="00CD2B80"/>
    <w:rsid w:val="00CD322B"/>
    <w:rsid w:val="00CD357E"/>
    <w:rsid w:val="00CD35F1"/>
    <w:rsid w:val="00CD35FF"/>
    <w:rsid w:val="00CD391D"/>
    <w:rsid w:val="00CD3A71"/>
    <w:rsid w:val="00CD3E87"/>
    <w:rsid w:val="00CD45F0"/>
    <w:rsid w:val="00CD4899"/>
    <w:rsid w:val="00CD5064"/>
    <w:rsid w:val="00CD5108"/>
    <w:rsid w:val="00CD5C30"/>
    <w:rsid w:val="00CD62CD"/>
    <w:rsid w:val="00CD77DC"/>
    <w:rsid w:val="00CD7919"/>
    <w:rsid w:val="00CE031F"/>
    <w:rsid w:val="00CE0648"/>
    <w:rsid w:val="00CE0784"/>
    <w:rsid w:val="00CE0DB5"/>
    <w:rsid w:val="00CE10E8"/>
    <w:rsid w:val="00CE17B7"/>
    <w:rsid w:val="00CE211D"/>
    <w:rsid w:val="00CE2B6B"/>
    <w:rsid w:val="00CE2F39"/>
    <w:rsid w:val="00CE330A"/>
    <w:rsid w:val="00CE36DE"/>
    <w:rsid w:val="00CE44B7"/>
    <w:rsid w:val="00CE4BE3"/>
    <w:rsid w:val="00CE5718"/>
    <w:rsid w:val="00CE589C"/>
    <w:rsid w:val="00CE5E93"/>
    <w:rsid w:val="00CE6239"/>
    <w:rsid w:val="00CE632A"/>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4E"/>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4C1"/>
    <w:rsid w:val="00D02561"/>
    <w:rsid w:val="00D02702"/>
    <w:rsid w:val="00D027EC"/>
    <w:rsid w:val="00D02CC6"/>
    <w:rsid w:val="00D03093"/>
    <w:rsid w:val="00D03D8C"/>
    <w:rsid w:val="00D0424B"/>
    <w:rsid w:val="00D04722"/>
    <w:rsid w:val="00D04A5D"/>
    <w:rsid w:val="00D04C72"/>
    <w:rsid w:val="00D055D8"/>
    <w:rsid w:val="00D055D9"/>
    <w:rsid w:val="00D062CD"/>
    <w:rsid w:val="00D064F8"/>
    <w:rsid w:val="00D06863"/>
    <w:rsid w:val="00D06CBA"/>
    <w:rsid w:val="00D07C17"/>
    <w:rsid w:val="00D07F25"/>
    <w:rsid w:val="00D10575"/>
    <w:rsid w:val="00D10BD7"/>
    <w:rsid w:val="00D10BE1"/>
    <w:rsid w:val="00D11304"/>
    <w:rsid w:val="00D11F71"/>
    <w:rsid w:val="00D122F2"/>
    <w:rsid w:val="00D12712"/>
    <w:rsid w:val="00D13244"/>
    <w:rsid w:val="00D132D8"/>
    <w:rsid w:val="00D1350B"/>
    <w:rsid w:val="00D13ACD"/>
    <w:rsid w:val="00D13D27"/>
    <w:rsid w:val="00D14196"/>
    <w:rsid w:val="00D142C3"/>
    <w:rsid w:val="00D14532"/>
    <w:rsid w:val="00D1464A"/>
    <w:rsid w:val="00D157A7"/>
    <w:rsid w:val="00D16AAC"/>
    <w:rsid w:val="00D16B07"/>
    <w:rsid w:val="00D16ECB"/>
    <w:rsid w:val="00D17452"/>
    <w:rsid w:val="00D178D7"/>
    <w:rsid w:val="00D17E28"/>
    <w:rsid w:val="00D20F01"/>
    <w:rsid w:val="00D21646"/>
    <w:rsid w:val="00D21BC6"/>
    <w:rsid w:val="00D22496"/>
    <w:rsid w:val="00D2264C"/>
    <w:rsid w:val="00D2288F"/>
    <w:rsid w:val="00D22DD3"/>
    <w:rsid w:val="00D22DFD"/>
    <w:rsid w:val="00D24D44"/>
    <w:rsid w:val="00D25318"/>
    <w:rsid w:val="00D257D5"/>
    <w:rsid w:val="00D25899"/>
    <w:rsid w:val="00D25DCB"/>
    <w:rsid w:val="00D26079"/>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6F5"/>
    <w:rsid w:val="00D34BA3"/>
    <w:rsid w:val="00D35011"/>
    <w:rsid w:val="00D35B14"/>
    <w:rsid w:val="00D35B3A"/>
    <w:rsid w:val="00D35B65"/>
    <w:rsid w:val="00D35C37"/>
    <w:rsid w:val="00D3708D"/>
    <w:rsid w:val="00D37904"/>
    <w:rsid w:val="00D37CC4"/>
    <w:rsid w:val="00D37D6A"/>
    <w:rsid w:val="00D37FA4"/>
    <w:rsid w:val="00D37FAD"/>
    <w:rsid w:val="00D40703"/>
    <w:rsid w:val="00D407AF"/>
    <w:rsid w:val="00D40F9F"/>
    <w:rsid w:val="00D4142E"/>
    <w:rsid w:val="00D42B43"/>
    <w:rsid w:val="00D42BB5"/>
    <w:rsid w:val="00D43224"/>
    <w:rsid w:val="00D43229"/>
    <w:rsid w:val="00D43CAA"/>
    <w:rsid w:val="00D43CC9"/>
    <w:rsid w:val="00D440BB"/>
    <w:rsid w:val="00D4446B"/>
    <w:rsid w:val="00D444F6"/>
    <w:rsid w:val="00D44D2B"/>
    <w:rsid w:val="00D45EEC"/>
    <w:rsid w:val="00D460E7"/>
    <w:rsid w:val="00D462BC"/>
    <w:rsid w:val="00D4632F"/>
    <w:rsid w:val="00D46AFF"/>
    <w:rsid w:val="00D46D66"/>
    <w:rsid w:val="00D474D7"/>
    <w:rsid w:val="00D47CD7"/>
    <w:rsid w:val="00D50342"/>
    <w:rsid w:val="00D509B2"/>
    <w:rsid w:val="00D50E07"/>
    <w:rsid w:val="00D50EEF"/>
    <w:rsid w:val="00D51677"/>
    <w:rsid w:val="00D5186B"/>
    <w:rsid w:val="00D5191E"/>
    <w:rsid w:val="00D51BF1"/>
    <w:rsid w:val="00D52B59"/>
    <w:rsid w:val="00D530C0"/>
    <w:rsid w:val="00D53624"/>
    <w:rsid w:val="00D5366E"/>
    <w:rsid w:val="00D53766"/>
    <w:rsid w:val="00D53869"/>
    <w:rsid w:val="00D53D26"/>
    <w:rsid w:val="00D53EAE"/>
    <w:rsid w:val="00D543BD"/>
    <w:rsid w:val="00D549DA"/>
    <w:rsid w:val="00D54C18"/>
    <w:rsid w:val="00D55160"/>
    <w:rsid w:val="00D553CB"/>
    <w:rsid w:val="00D555A5"/>
    <w:rsid w:val="00D55F2D"/>
    <w:rsid w:val="00D5715C"/>
    <w:rsid w:val="00D574B3"/>
    <w:rsid w:val="00D60725"/>
    <w:rsid w:val="00D611FC"/>
    <w:rsid w:val="00D619D7"/>
    <w:rsid w:val="00D62016"/>
    <w:rsid w:val="00D6248D"/>
    <w:rsid w:val="00D62656"/>
    <w:rsid w:val="00D62D27"/>
    <w:rsid w:val="00D63005"/>
    <w:rsid w:val="00D63CFA"/>
    <w:rsid w:val="00D63F5A"/>
    <w:rsid w:val="00D647FB"/>
    <w:rsid w:val="00D65A54"/>
    <w:rsid w:val="00D65A5F"/>
    <w:rsid w:val="00D660F5"/>
    <w:rsid w:val="00D66293"/>
    <w:rsid w:val="00D6656A"/>
    <w:rsid w:val="00D66B7F"/>
    <w:rsid w:val="00D66D1C"/>
    <w:rsid w:val="00D70481"/>
    <w:rsid w:val="00D70850"/>
    <w:rsid w:val="00D709A1"/>
    <w:rsid w:val="00D70A6E"/>
    <w:rsid w:val="00D70BB5"/>
    <w:rsid w:val="00D71645"/>
    <w:rsid w:val="00D71BAB"/>
    <w:rsid w:val="00D71CD5"/>
    <w:rsid w:val="00D71D09"/>
    <w:rsid w:val="00D7215C"/>
    <w:rsid w:val="00D726C7"/>
    <w:rsid w:val="00D72903"/>
    <w:rsid w:val="00D7336E"/>
    <w:rsid w:val="00D7369E"/>
    <w:rsid w:val="00D73875"/>
    <w:rsid w:val="00D738BB"/>
    <w:rsid w:val="00D73C1E"/>
    <w:rsid w:val="00D74053"/>
    <w:rsid w:val="00D74132"/>
    <w:rsid w:val="00D74654"/>
    <w:rsid w:val="00D74AF2"/>
    <w:rsid w:val="00D76461"/>
    <w:rsid w:val="00D76F8F"/>
    <w:rsid w:val="00D771DC"/>
    <w:rsid w:val="00D77397"/>
    <w:rsid w:val="00D80D74"/>
    <w:rsid w:val="00D8217E"/>
    <w:rsid w:val="00D82287"/>
    <w:rsid w:val="00D83365"/>
    <w:rsid w:val="00D83B52"/>
    <w:rsid w:val="00D83E27"/>
    <w:rsid w:val="00D84015"/>
    <w:rsid w:val="00D845F4"/>
    <w:rsid w:val="00D84A60"/>
    <w:rsid w:val="00D85626"/>
    <w:rsid w:val="00D85B02"/>
    <w:rsid w:val="00D85BFD"/>
    <w:rsid w:val="00D85C9B"/>
    <w:rsid w:val="00D85CF6"/>
    <w:rsid w:val="00D8622A"/>
    <w:rsid w:val="00D86595"/>
    <w:rsid w:val="00D86C21"/>
    <w:rsid w:val="00D87021"/>
    <w:rsid w:val="00D87AAA"/>
    <w:rsid w:val="00D87F3B"/>
    <w:rsid w:val="00D904AE"/>
    <w:rsid w:val="00D9056B"/>
    <w:rsid w:val="00D907C2"/>
    <w:rsid w:val="00D90A9C"/>
    <w:rsid w:val="00D90D98"/>
    <w:rsid w:val="00D91271"/>
    <w:rsid w:val="00D91656"/>
    <w:rsid w:val="00D91760"/>
    <w:rsid w:val="00D91897"/>
    <w:rsid w:val="00D92004"/>
    <w:rsid w:val="00D92237"/>
    <w:rsid w:val="00D92CCD"/>
    <w:rsid w:val="00D92EDA"/>
    <w:rsid w:val="00D932E8"/>
    <w:rsid w:val="00D93D7E"/>
    <w:rsid w:val="00D93F25"/>
    <w:rsid w:val="00D944CB"/>
    <w:rsid w:val="00D949EE"/>
    <w:rsid w:val="00D94B8A"/>
    <w:rsid w:val="00D9516F"/>
    <w:rsid w:val="00D95598"/>
    <w:rsid w:val="00D9590E"/>
    <w:rsid w:val="00D95EB6"/>
    <w:rsid w:val="00D95EF3"/>
    <w:rsid w:val="00D96122"/>
    <w:rsid w:val="00D96C49"/>
    <w:rsid w:val="00D96D44"/>
    <w:rsid w:val="00D96EF1"/>
    <w:rsid w:val="00D97BA4"/>
    <w:rsid w:val="00DA00F6"/>
    <w:rsid w:val="00DA1D1F"/>
    <w:rsid w:val="00DA2374"/>
    <w:rsid w:val="00DA242A"/>
    <w:rsid w:val="00DA2BAC"/>
    <w:rsid w:val="00DA3402"/>
    <w:rsid w:val="00DA3C6D"/>
    <w:rsid w:val="00DA4608"/>
    <w:rsid w:val="00DA4747"/>
    <w:rsid w:val="00DA599D"/>
    <w:rsid w:val="00DA5BA7"/>
    <w:rsid w:val="00DA5BF9"/>
    <w:rsid w:val="00DA5EE6"/>
    <w:rsid w:val="00DA5F82"/>
    <w:rsid w:val="00DA62FE"/>
    <w:rsid w:val="00DA6352"/>
    <w:rsid w:val="00DA6E71"/>
    <w:rsid w:val="00DA78E3"/>
    <w:rsid w:val="00DB04EA"/>
    <w:rsid w:val="00DB0CAB"/>
    <w:rsid w:val="00DB10E7"/>
    <w:rsid w:val="00DB1155"/>
    <w:rsid w:val="00DB147C"/>
    <w:rsid w:val="00DB1B53"/>
    <w:rsid w:val="00DB1DF6"/>
    <w:rsid w:val="00DB1E32"/>
    <w:rsid w:val="00DB1ED1"/>
    <w:rsid w:val="00DB2E60"/>
    <w:rsid w:val="00DB2EB0"/>
    <w:rsid w:val="00DB39F5"/>
    <w:rsid w:val="00DB4B32"/>
    <w:rsid w:val="00DB5DF4"/>
    <w:rsid w:val="00DB5DF5"/>
    <w:rsid w:val="00DB6207"/>
    <w:rsid w:val="00DB6819"/>
    <w:rsid w:val="00DB71BC"/>
    <w:rsid w:val="00DB7452"/>
    <w:rsid w:val="00DC00B0"/>
    <w:rsid w:val="00DC0115"/>
    <w:rsid w:val="00DC07FB"/>
    <w:rsid w:val="00DC0B92"/>
    <w:rsid w:val="00DC16E5"/>
    <w:rsid w:val="00DC17C9"/>
    <w:rsid w:val="00DC1802"/>
    <w:rsid w:val="00DC1E95"/>
    <w:rsid w:val="00DC2762"/>
    <w:rsid w:val="00DC2DF0"/>
    <w:rsid w:val="00DC341A"/>
    <w:rsid w:val="00DC359B"/>
    <w:rsid w:val="00DC3AA3"/>
    <w:rsid w:val="00DC4053"/>
    <w:rsid w:val="00DC49E4"/>
    <w:rsid w:val="00DC5E02"/>
    <w:rsid w:val="00DC62AC"/>
    <w:rsid w:val="00DC6494"/>
    <w:rsid w:val="00DC66D9"/>
    <w:rsid w:val="00DC6850"/>
    <w:rsid w:val="00DC6CA7"/>
    <w:rsid w:val="00DC6DAC"/>
    <w:rsid w:val="00DC726E"/>
    <w:rsid w:val="00DC773D"/>
    <w:rsid w:val="00DC7A2C"/>
    <w:rsid w:val="00DC7F97"/>
    <w:rsid w:val="00DD02A8"/>
    <w:rsid w:val="00DD03E3"/>
    <w:rsid w:val="00DD0BFB"/>
    <w:rsid w:val="00DD0F80"/>
    <w:rsid w:val="00DD1195"/>
    <w:rsid w:val="00DD169B"/>
    <w:rsid w:val="00DD2DCE"/>
    <w:rsid w:val="00DD2E99"/>
    <w:rsid w:val="00DD2F68"/>
    <w:rsid w:val="00DD3376"/>
    <w:rsid w:val="00DD464B"/>
    <w:rsid w:val="00DD6CA7"/>
    <w:rsid w:val="00DD7CD9"/>
    <w:rsid w:val="00DE062D"/>
    <w:rsid w:val="00DE08AD"/>
    <w:rsid w:val="00DE0D3C"/>
    <w:rsid w:val="00DE1297"/>
    <w:rsid w:val="00DE1A58"/>
    <w:rsid w:val="00DE1BBC"/>
    <w:rsid w:val="00DE1C34"/>
    <w:rsid w:val="00DE1F1B"/>
    <w:rsid w:val="00DE2988"/>
    <w:rsid w:val="00DE2B49"/>
    <w:rsid w:val="00DE2D45"/>
    <w:rsid w:val="00DE393A"/>
    <w:rsid w:val="00DE4059"/>
    <w:rsid w:val="00DE4475"/>
    <w:rsid w:val="00DE47B5"/>
    <w:rsid w:val="00DE48B9"/>
    <w:rsid w:val="00DE4997"/>
    <w:rsid w:val="00DE6CAE"/>
    <w:rsid w:val="00DE7481"/>
    <w:rsid w:val="00DE7B2B"/>
    <w:rsid w:val="00DE7B2F"/>
    <w:rsid w:val="00DF094C"/>
    <w:rsid w:val="00DF113D"/>
    <w:rsid w:val="00DF1422"/>
    <w:rsid w:val="00DF1960"/>
    <w:rsid w:val="00DF215F"/>
    <w:rsid w:val="00DF21EC"/>
    <w:rsid w:val="00DF297A"/>
    <w:rsid w:val="00DF2990"/>
    <w:rsid w:val="00DF2A27"/>
    <w:rsid w:val="00DF2F8B"/>
    <w:rsid w:val="00DF33B8"/>
    <w:rsid w:val="00DF3477"/>
    <w:rsid w:val="00DF3635"/>
    <w:rsid w:val="00DF39FB"/>
    <w:rsid w:val="00DF4086"/>
    <w:rsid w:val="00DF49D6"/>
    <w:rsid w:val="00DF4B39"/>
    <w:rsid w:val="00DF4D11"/>
    <w:rsid w:val="00DF4E41"/>
    <w:rsid w:val="00DF5631"/>
    <w:rsid w:val="00DF5F3C"/>
    <w:rsid w:val="00DF60EC"/>
    <w:rsid w:val="00DF6346"/>
    <w:rsid w:val="00DF6CC9"/>
    <w:rsid w:val="00DF6CD6"/>
    <w:rsid w:val="00DF6E23"/>
    <w:rsid w:val="00DF73D7"/>
    <w:rsid w:val="00E0018E"/>
    <w:rsid w:val="00E002E3"/>
    <w:rsid w:val="00E007E8"/>
    <w:rsid w:val="00E0089B"/>
    <w:rsid w:val="00E0159A"/>
    <w:rsid w:val="00E01881"/>
    <w:rsid w:val="00E0281B"/>
    <w:rsid w:val="00E02FD3"/>
    <w:rsid w:val="00E0301F"/>
    <w:rsid w:val="00E03741"/>
    <w:rsid w:val="00E03F27"/>
    <w:rsid w:val="00E043DB"/>
    <w:rsid w:val="00E04CCE"/>
    <w:rsid w:val="00E04F24"/>
    <w:rsid w:val="00E0629E"/>
    <w:rsid w:val="00E0732B"/>
    <w:rsid w:val="00E0771F"/>
    <w:rsid w:val="00E07722"/>
    <w:rsid w:val="00E078C2"/>
    <w:rsid w:val="00E07BF2"/>
    <w:rsid w:val="00E07D05"/>
    <w:rsid w:val="00E10338"/>
    <w:rsid w:val="00E10576"/>
    <w:rsid w:val="00E1080A"/>
    <w:rsid w:val="00E10E2B"/>
    <w:rsid w:val="00E11047"/>
    <w:rsid w:val="00E11172"/>
    <w:rsid w:val="00E114E7"/>
    <w:rsid w:val="00E11641"/>
    <w:rsid w:val="00E117BB"/>
    <w:rsid w:val="00E122DF"/>
    <w:rsid w:val="00E12C06"/>
    <w:rsid w:val="00E143F1"/>
    <w:rsid w:val="00E15397"/>
    <w:rsid w:val="00E15A03"/>
    <w:rsid w:val="00E15C00"/>
    <w:rsid w:val="00E1610F"/>
    <w:rsid w:val="00E16214"/>
    <w:rsid w:val="00E1657E"/>
    <w:rsid w:val="00E16A92"/>
    <w:rsid w:val="00E174EC"/>
    <w:rsid w:val="00E17756"/>
    <w:rsid w:val="00E17B3E"/>
    <w:rsid w:val="00E204E3"/>
    <w:rsid w:val="00E2189D"/>
    <w:rsid w:val="00E22193"/>
    <w:rsid w:val="00E23707"/>
    <w:rsid w:val="00E23E06"/>
    <w:rsid w:val="00E23EEE"/>
    <w:rsid w:val="00E243B1"/>
    <w:rsid w:val="00E24775"/>
    <w:rsid w:val="00E24F00"/>
    <w:rsid w:val="00E25B93"/>
    <w:rsid w:val="00E25D7B"/>
    <w:rsid w:val="00E26462"/>
    <w:rsid w:val="00E26785"/>
    <w:rsid w:val="00E269C9"/>
    <w:rsid w:val="00E26C5A"/>
    <w:rsid w:val="00E27083"/>
    <w:rsid w:val="00E271C8"/>
    <w:rsid w:val="00E273E2"/>
    <w:rsid w:val="00E30D55"/>
    <w:rsid w:val="00E3194F"/>
    <w:rsid w:val="00E31A72"/>
    <w:rsid w:val="00E31BF5"/>
    <w:rsid w:val="00E31EC7"/>
    <w:rsid w:val="00E32101"/>
    <w:rsid w:val="00E32C5D"/>
    <w:rsid w:val="00E33730"/>
    <w:rsid w:val="00E338EC"/>
    <w:rsid w:val="00E33BF4"/>
    <w:rsid w:val="00E33F7F"/>
    <w:rsid w:val="00E34018"/>
    <w:rsid w:val="00E342D0"/>
    <w:rsid w:val="00E3440D"/>
    <w:rsid w:val="00E345CC"/>
    <w:rsid w:val="00E34776"/>
    <w:rsid w:val="00E34A29"/>
    <w:rsid w:val="00E34CAF"/>
    <w:rsid w:val="00E355A6"/>
    <w:rsid w:val="00E35D06"/>
    <w:rsid w:val="00E35F17"/>
    <w:rsid w:val="00E36769"/>
    <w:rsid w:val="00E367FC"/>
    <w:rsid w:val="00E36AD0"/>
    <w:rsid w:val="00E3746D"/>
    <w:rsid w:val="00E37528"/>
    <w:rsid w:val="00E37587"/>
    <w:rsid w:val="00E37F1F"/>
    <w:rsid w:val="00E40008"/>
    <w:rsid w:val="00E404FE"/>
    <w:rsid w:val="00E4060C"/>
    <w:rsid w:val="00E41C60"/>
    <w:rsid w:val="00E42966"/>
    <w:rsid w:val="00E43977"/>
    <w:rsid w:val="00E442D7"/>
    <w:rsid w:val="00E44362"/>
    <w:rsid w:val="00E446EC"/>
    <w:rsid w:val="00E451E4"/>
    <w:rsid w:val="00E45206"/>
    <w:rsid w:val="00E4533A"/>
    <w:rsid w:val="00E45C3E"/>
    <w:rsid w:val="00E45D9F"/>
    <w:rsid w:val="00E465E3"/>
    <w:rsid w:val="00E4687F"/>
    <w:rsid w:val="00E476A7"/>
    <w:rsid w:val="00E502EB"/>
    <w:rsid w:val="00E5083E"/>
    <w:rsid w:val="00E51143"/>
    <w:rsid w:val="00E516C2"/>
    <w:rsid w:val="00E51876"/>
    <w:rsid w:val="00E51C2F"/>
    <w:rsid w:val="00E51DF6"/>
    <w:rsid w:val="00E528FB"/>
    <w:rsid w:val="00E53052"/>
    <w:rsid w:val="00E533B5"/>
    <w:rsid w:val="00E53A01"/>
    <w:rsid w:val="00E54BD7"/>
    <w:rsid w:val="00E558BA"/>
    <w:rsid w:val="00E562A0"/>
    <w:rsid w:val="00E56F3D"/>
    <w:rsid w:val="00E5707E"/>
    <w:rsid w:val="00E57FA2"/>
    <w:rsid w:val="00E6015B"/>
    <w:rsid w:val="00E60459"/>
    <w:rsid w:val="00E606E9"/>
    <w:rsid w:val="00E6071F"/>
    <w:rsid w:val="00E6092D"/>
    <w:rsid w:val="00E60E62"/>
    <w:rsid w:val="00E61000"/>
    <w:rsid w:val="00E61178"/>
    <w:rsid w:val="00E61BB7"/>
    <w:rsid w:val="00E61C87"/>
    <w:rsid w:val="00E61D51"/>
    <w:rsid w:val="00E62284"/>
    <w:rsid w:val="00E62CA4"/>
    <w:rsid w:val="00E63AB8"/>
    <w:rsid w:val="00E63B6C"/>
    <w:rsid w:val="00E6413E"/>
    <w:rsid w:val="00E645A7"/>
    <w:rsid w:val="00E647A0"/>
    <w:rsid w:val="00E649EA"/>
    <w:rsid w:val="00E650E9"/>
    <w:rsid w:val="00E657E1"/>
    <w:rsid w:val="00E66385"/>
    <w:rsid w:val="00E6663F"/>
    <w:rsid w:val="00E66EAB"/>
    <w:rsid w:val="00E66F26"/>
    <w:rsid w:val="00E66F5C"/>
    <w:rsid w:val="00E67876"/>
    <w:rsid w:val="00E7049B"/>
    <w:rsid w:val="00E708FA"/>
    <w:rsid w:val="00E70E45"/>
    <w:rsid w:val="00E70F44"/>
    <w:rsid w:val="00E71328"/>
    <w:rsid w:val="00E71400"/>
    <w:rsid w:val="00E71A7A"/>
    <w:rsid w:val="00E71C09"/>
    <w:rsid w:val="00E71F90"/>
    <w:rsid w:val="00E72392"/>
    <w:rsid w:val="00E727D2"/>
    <w:rsid w:val="00E72825"/>
    <w:rsid w:val="00E72E4F"/>
    <w:rsid w:val="00E72E85"/>
    <w:rsid w:val="00E73719"/>
    <w:rsid w:val="00E739DC"/>
    <w:rsid w:val="00E73A59"/>
    <w:rsid w:val="00E73ACB"/>
    <w:rsid w:val="00E73E3C"/>
    <w:rsid w:val="00E747AA"/>
    <w:rsid w:val="00E74EF8"/>
    <w:rsid w:val="00E750B9"/>
    <w:rsid w:val="00E75384"/>
    <w:rsid w:val="00E7620D"/>
    <w:rsid w:val="00E76F71"/>
    <w:rsid w:val="00E776EF"/>
    <w:rsid w:val="00E779A6"/>
    <w:rsid w:val="00E80390"/>
    <w:rsid w:val="00E80591"/>
    <w:rsid w:val="00E806D8"/>
    <w:rsid w:val="00E81F64"/>
    <w:rsid w:val="00E826FB"/>
    <w:rsid w:val="00E82707"/>
    <w:rsid w:val="00E82805"/>
    <w:rsid w:val="00E8285C"/>
    <w:rsid w:val="00E83FA2"/>
    <w:rsid w:val="00E83FC1"/>
    <w:rsid w:val="00E85117"/>
    <w:rsid w:val="00E8563B"/>
    <w:rsid w:val="00E859E3"/>
    <w:rsid w:val="00E85B87"/>
    <w:rsid w:val="00E86300"/>
    <w:rsid w:val="00E86D9D"/>
    <w:rsid w:val="00E8702F"/>
    <w:rsid w:val="00E872CC"/>
    <w:rsid w:val="00E87375"/>
    <w:rsid w:val="00E8798B"/>
    <w:rsid w:val="00E87BD7"/>
    <w:rsid w:val="00E900CD"/>
    <w:rsid w:val="00E90B6F"/>
    <w:rsid w:val="00E90B9F"/>
    <w:rsid w:val="00E90DBE"/>
    <w:rsid w:val="00E91431"/>
    <w:rsid w:val="00E919FB"/>
    <w:rsid w:val="00E91F3B"/>
    <w:rsid w:val="00E92D64"/>
    <w:rsid w:val="00E92F0E"/>
    <w:rsid w:val="00E92FB0"/>
    <w:rsid w:val="00E932FE"/>
    <w:rsid w:val="00E94DAB"/>
    <w:rsid w:val="00E953E8"/>
    <w:rsid w:val="00E958BF"/>
    <w:rsid w:val="00E958F3"/>
    <w:rsid w:val="00E9692F"/>
    <w:rsid w:val="00E96F44"/>
    <w:rsid w:val="00E97206"/>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70D"/>
    <w:rsid w:val="00EA4ADA"/>
    <w:rsid w:val="00EA5C48"/>
    <w:rsid w:val="00EA5E30"/>
    <w:rsid w:val="00EA5F23"/>
    <w:rsid w:val="00EA7353"/>
    <w:rsid w:val="00EA77DE"/>
    <w:rsid w:val="00EA7FEE"/>
    <w:rsid w:val="00EB03DC"/>
    <w:rsid w:val="00EB05FF"/>
    <w:rsid w:val="00EB1AF3"/>
    <w:rsid w:val="00EB1D67"/>
    <w:rsid w:val="00EB21F3"/>
    <w:rsid w:val="00EB239B"/>
    <w:rsid w:val="00EB2595"/>
    <w:rsid w:val="00EB3E30"/>
    <w:rsid w:val="00EB3EDC"/>
    <w:rsid w:val="00EB5525"/>
    <w:rsid w:val="00EB571D"/>
    <w:rsid w:val="00EB60F2"/>
    <w:rsid w:val="00EB7330"/>
    <w:rsid w:val="00EB734B"/>
    <w:rsid w:val="00EC03CC"/>
    <w:rsid w:val="00EC0582"/>
    <w:rsid w:val="00EC0819"/>
    <w:rsid w:val="00EC0E56"/>
    <w:rsid w:val="00EC0EA2"/>
    <w:rsid w:val="00EC115B"/>
    <w:rsid w:val="00EC137A"/>
    <w:rsid w:val="00EC3186"/>
    <w:rsid w:val="00EC52ED"/>
    <w:rsid w:val="00EC56CC"/>
    <w:rsid w:val="00EC5CA5"/>
    <w:rsid w:val="00EC607C"/>
    <w:rsid w:val="00EC6445"/>
    <w:rsid w:val="00EC7104"/>
    <w:rsid w:val="00EC7980"/>
    <w:rsid w:val="00ED0B23"/>
    <w:rsid w:val="00ED1B36"/>
    <w:rsid w:val="00ED21E5"/>
    <w:rsid w:val="00ED26C3"/>
    <w:rsid w:val="00ED2D56"/>
    <w:rsid w:val="00ED35B2"/>
    <w:rsid w:val="00ED402D"/>
    <w:rsid w:val="00ED43C6"/>
    <w:rsid w:val="00ED4806"/>
    <w:rsid w:val="00ED564F"/>
    <w:rsid w:val="00ED7D30"/>
    <w:rsid w:val="00EE016C"/>
    <w:rsid w:val="00EE0888"/>
    <w:rsid w:val="00EE0C40"/>
    <w:rsid w:val="00EE1453"/>
    <w:rsid w:val="00EE1812"/>
    <w:rsid w:val="00EE1B9D"/>
    <w:rsid w:val="00EE1DDD"/>
    <w:rsid w:val="00EE1E4D"/>
    <w:rsid w:val="00EE1E83"/>
    <w:rsid w:val="00EE24F4"/>
    <w:rsid w:val="00EE2F7D"/>
    <w:rsid w:val="00EE38E9"/>
    <w:rsid w:val="00EE4040"/>
    <w:rsid w:val="00EE5581"/>
    <w:rsid w:val="00EE6006"/>
    <w:rsid w:val="00EE6AB1"/>
    <w:rsid w:val="00EE71DA"/>
    <w:rsid w:val="00EE7359"/>
    <w:rsid w:val="00EE7B0C"/>
    <w:rsid w:val="00EF0181"/>
    <w:rsid w:val="00EF0253"/>
    <w:rsid w:val="00EF0259"/>
    <w:rsid w:val="00EF06A3"/>
    <w:rsid w:val="00EF06E0"/>
    <w:rsid w:val="00EF0A8E"/>
    <w:rsid w:val="00EF10E1"/>
    <w:rsid w:val="00EF2598"/>
    <w:rsid w:val="00EF5228"/>
    <w:rsid w:val="00EF529B"/>
    <w:rsid w:val="00EF5D71"/>
    <w:rsid w:val="00EF6392"/>
    <w:rsid w:val="00EF676B"/>
    <w:rsid w:val="00EF6BAC"/>
    <w:rsid w:val="00EF6F13"/>
    <w:rsid w:val="00F01663"/>
    <w:rsid w:val="00F018E9"/>
    <w:rsid w:val="00F02018"/>
    <w:rsid w:val="00F02675"/>
    <w:rsid w:val="00F0430A"/>
    <w:rsid w:val="00F043C5"/>
    <w:rsid w:val="00F050F5"/>
    <w:rsid w:val="00F0516B"/>
    <w:rsid w:val="00F05551"/>
    <w:rsid w:val="00F06049"/>
    <w:rsid w:val="00F06135"/>
    <w:rsid w:val="00F06234"/>
    <w:rsid w:val="00F0751D"/>
    <w:rsid w:val="00F07EE0"/>
    <w:rsid w:val="00F10325"/>
    <w:rsid w:val="00F10DC0"/>
    <w:rsid w:val="00F11651"/>
    <w:rsid w:val="00F11982"/>
    <w:rsid w:val="00F11F0A"/>
    <w:rsid w:val="00F11F9F"/>
    <w:rsid w:val="00F120DE"/>
    <w:rsid w:val="00F1233D"/>
    <w:rsid w:val="00F13272"/>
    <w:rsid w:val="00F13C4F"/>
    <w:rsid w:val="00F146DF"/>
    <w:rsid w:val="00F15842"/>
    <w:rsid w:val="00F15A43"/>
    <w:rsid w:val="00F15ABC"/>
    <w:rsid w:val="00F16610"/>
    <w:rsid w:val="00F16B1D"/>
    <w:rsid w:val="00F16FE7"/>
    <w:rsid w:val="00F17084"/>
    <w:rsid w:val="00F17383"/>
    <w:rsid w:val="00F17DB8"/>
    <w:rsid w:val="00F202A1"/>
    <w:rsid w:val="00F20750"/>
    <w:rsid w:val="00F20FD4"/>
    <w:rsid w:val="00F2114D"/>
    <w:rsid w:val="00F21214"/>
    <w:rsid w:val="00F21887"/>
    <w:rsid w:val="00F21D93"/>
    <w:rsid w:val="00F21E56"/>
    <w:rsid w:val="00F22072"/>
    <w:rsid w:val="00F224F0"/>
    <w:rsid w:val="00F23AEF"/>
    <w:rsid w:val="00F24085"/>
    <w:rsid w:val="00F24768"/>
    <w:rsid w:val="00F248BE"/>
    <w:rsid w:val="00F24C1B"/>
    <w:rsid w:val="00F24DD8"/>
    <w:rsid w:val="00F24E53"/>
    <w:rsid w:val="00F24EF5"/>
    <w:rsid w:val="00F25765"/>
    <w:rsid w:val="00F25808"/>
    <w:rsid w:val="00F25C82"/>
    <w:rsid w:val="00F262CA"/>
    <w:rsid w:val="00F26CD7"/>
    <w:rsid w:val="00F27350"/>
    <w:rsid w:val="00F27408"/>
    <w:rsid w:val="00F27F5B"/>
    <w:rsid w:val="00F30602"/>
    <w:rsid w:val="00F30A4A"/>
    <w:rsid w:val="00F30A9C"/>
    <w:rsid w:val="00F30B89"/>
    <w:rsid w:val="00F317C7"/>
    <w:rsid w:val="00F32AE3"/>
    <w:rsid w:val="00F32BD1"/>
    <w:rsid w:val="00F33AA4"/>
    <w:rsid w:val="00F3422D"/>
    <w:rsid w:val="00F34AD7"/>
    <w:rsid w:val="00F35116"/>
    <w:rsid w:val="00F3561F"/>
    <w:rsid w:val="00F356BB"/>
    <w:rsid w:val="00F35864"/>
    <w:rsid w:val="00F35D54"/>
    <w:rsid w:val="00F361BA"/>
    <w:rsid w:val="00F361BB"/>
    <w:rsid w:val="00F3662E"/>
    <w:rsid w:val="00F36BD5"/>
    <w:rsid w:val="00F36E00"/>
    <w:rsid w:val="00F37A6F"/>
    <w:rsid w:val="00F40103"/>
    <w:rsid w:val="00F402C5"/>
    <w:rsid w:val="00F4051E"/>
    <w:rsid w:val="00F40545"/>
    <w:rsid w:val="00F40C50"/>
    <w:rsid w:val="00F40ECC"/>
    <w:rsid w:val="00F41210"/>
    <w:rsid w:val="00F41258"/>
    <w:rsid w:val="00F4179F"/>
    <w:rsid w:val="00F41AB5"/>
    <w:rsid w:val="00F41B41"/>
    <w:rsid w:val="00F424AE"/>
    <w:rsid w:val="00F428C0"/>
    <w:rsid w:val="00F42C22"/>
    <w:rsid w:val="00F43E0D"/>
    <w:rsid w:val="00F4476C"/>
    <w:rsid w:val="00F447DB"/>
    <w:rsid w:val="00F44CC5"/>
    <w:rsid w:val="00F455C6"/>
    <w:rsid w:val="00F46C00"/>
    <w:rsid w:val="00F470E5"/>
    <w:rsid w:val="00F478C0"/>
    <w:rsid w:val="00F47969"/>
    <w:rsid w:val="00F47B21"/>
    <w:rsid w:val="00F47ECD"/>
    <w:rsid w:val="00F50224"/>
    <w:rsid w:val="00F50AF7"/>
    <w:rsid w:val="00F50E13"/>
    <w:rsid w:val="00F50F55"/>
    <w:rsid w:val="00F5135F"/>
    <w:rsid w:val="00F519DE"/>
    <w:rsid w:val="00F51CAB"/>
    <w:rsid w:val="00F51DAA"/>
    <w:rsid w:val="00F51F31"/>
    <w:rsid w:val="00F521C9"/>
    <w:rsid w:val="00F5225C"/>
    <w:rsid w:val="00F52D70"/>
    <w:rsid w:val="00F52F97"/>
    <w:rsid w:val="00F54366"/>
    <w:rsid w:val="00F543FE"/>
    <w:rsid w:val="00F54928"/>
    <w:rsid w:val="00F54C3F"/>
    <w:rsid w:val="00F54F01"/>
    <w:rsid w:val="00F554AB"/>
    <w:rsid w:val="00F559FF"/>
    <w:rsid w:val="00F563B3"/>
    <w:rsid w:val="00F5646F"/>
    <w:rsid w:val="00F56D3E"/>
    <w:rsid w:val="00F57119"/>
    <w:rsid w:val="00F573D5"/>
    <w:rsid w:val="00F5768F"/>
    <w:rsid w:val="00F60865"/>
    <w:rsid w:val="00F60C2B"/>
    <w:rsid w:val="00F61629"/>
    <w:rsid w:val="00F61A5A"/>
    <w:rsid w:val="00F61CD5"/>
    <w:rsid w:val="00F61FE7"/>
    <w:rsid w:val="00F631CA"/>
    <w:rsid w:val="00F64016"/>
    <w:rsid w:val="00F64549"/>
    <w:rsid w:val="00F649E4"/>
    <w:rsid w:val="00F65658"/>
    <w:rsid w:val="00F664E6"/>
    <w:rsid w:val="00F66790"/>
    <w:rsid w:val="00F674BB"/>
    <w:rsid w:val="00F6762D"/>
    <w:rsid w:val="00F67771"/>
    <w:rsid w:val="00F67E92"/>
    <w:rsid w:val="00F703FC"/>
    <w:rsid w:val="00F706C7"/>
    <w:rsid w:val="00F7075E"/>
    <w:rsid w:val="00F70B43"/>
    <w:rsid w:val="00F70DFF"/>
    <w:rsid w:val="00F72AB4"/>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0D2"/>
    <w:rsid w:val="00F81237"/>
    <w:rsid w:val="00F8187C"/>
    <w:rsid w:val="00F81A32"/>
    <w:rsid w:val="00F81BE5"/>
    <w:rsid w:val="00F81DD5"/>
    <w:rsid w:val="00F81FF0"/>
    <w:rsid w:val="00F820C1"/>
    <w:rsid w:val="00F828B3"/>
    <w:rsid w:val="00F82A4C"/>
    <w:rsid w:val="00F82BE2"/>
    <w:rsid w:val="00F830F9"/>
    <w:rsid w:val="00F83E61"/>
    <w:rsid w:val="00F83EFD"/>
    <w:rsid w:val="00F83F8E"/>
    <w:rsid w:val="00F84204"/>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2C95"/>
    <w:rsid w:val="00F934E6"/>
    <w:rsid w:val="00F93A69"/>
    <w:rsid w:val="00F94084"/>
    <w:rsid w:val="00F94423"/>
    <w:rsid w:val="00F94B45"/>
    <w:rsid w:val="00F951A4"/>
    <w:rsid w:val="00F95A8A"/>
    <w:rsid w:val="00F95F88"/>
    <w:rsid w:val="00F96012"/>
    <w:rsid w:val="00F9627F"/>
    <w:rsid w:val="00F96B53"/>
    <w:rsid w:val="00F96C9A"/>
    <w:rsid w:val="00F96E19"/>
    <w:rsid w:val="00F97010"/>
    <w:rsid w:val="00F970DD"/>
    <w:rsid w:val="00FA11F8"/>
    <w:rsid w:val="00FA1529"/>
    <w:rsid w:val="00FA1995"/>
    <w:rsid w:val="00FA1F00"/>
    <w:rsid w:val="00FA2746"/>
    <w:rsid w:val="00FA28D4"/>
    <w:rsid w:val="00FA3026"/>
    <w:rsid w:val="00FA3851"/>
    <w:rsid w:val="00FA3B46"/>
    <w:rsid w:val="00FA454F"/>
    <w:rsid w:val="00FA4C8D"/>
    <w:rsid w:val="00FA504E"/>
    <w:rsid w:val="00FA5053"/>
    <w:rsid w:val="00FA525C"/>
    <w:rsid w:val="00FA52FF"/>
    <w:rsid w:val="00FA5489"/>
    <w:rsid w:val="00FA56AF"/>
    <w:rsid w:val="00FA57BE"/>
    <w:rsid w:val="00FA5D1F"/>
    <w:rsid w:val="00FA6659"/>
    <w:rsid w:val="00FA68B7"/>
    <w:rsid w:val="00FA691A"/>
    <w:rsid w:val="00FA71AC"/>
    <w:rsid w:val="00FA74F8"/>
    <w:rsid w:val="00FA7619"/>
    <w:rsid w:val="00FA79B7"/>
    <w:rsid w:val="00FA7A01"/>
    <w:rsid w:val="00FA7BA4"/>
    <w:rsid w:val="00FB13E8"/>
    <w:rsid w:val="00FB168D"/>
    <w:rsid w:val="00FB16EF"/>
    <w:rsid w:val="00FB1F42"/>
    <w:rsid w:val="00FB293D"/>
    <w:rsid w:val="00FB2DB2"/>
    <w:rsid w:val="00FB38C0"/>
    <w:rsid w:val="00FB3912"/>
    <w:rsid w:val="00FB3CBC"/>
    <w:rsid w:val="00FB3F2E"/>
    <w:rsid w:val="00FB3F85"/>
    <w:rsid w:val="00FB535E"/>
    <w:rsid w:val="00FB60ED"/>
    <w:rsid w:val="00FB70A0"/>
    <w:rsid w:val="00FB70F8"/>
    <w:rsid w:val="00FB7989"/>
    <w:rsid w:val="00FB7E8F"/>
    <w:rsid w:val="00FB7EAA"/>
    <w:rsid w:val="00FC0257"/>
    <w:rsid w:val="00FC1F04"/>
    <w:rsid w:val="00FC23D4"/>
    <w:rsid w:val="00FC289B"/>
    <w:rsid w:val="00FC31CE"/>
    <w:rsid w:val="00FC35CD"/>
    <w:rsid w:val="00FC376F"/>
    <w:rsid w:val="00FC38A5"/>
    <w:rsid w:val="00FC3FDD"/>
    <w:rsid w:val="00FC4326"/>
    <w:rsid w:val="00FC4489"/>
    <w:rsid w:val="00FC4814"/>
    <w:rsid w:val="00FC505F"/>
    <w:rsid w:val="00FC5D4A"/>
    <w:rsid w:val="00FC72D4"/>
    <w:rsid w:val="00FC783A"/>
    <w:rsid w:val="00FC7F40"/>
    <w:rsid w:val="00FD05B2"/>
    <w:rsid w:val="00FD07F4"/>
    <w:rsid w:val="00FD10A5"/>
    <w:rsid w:val="00FD1E12"/>
    <w:rsid w:val="00FD1ECD"/>
    <w:rsid w:val="00FD22FE"/>
    <w:rsid w:val="00FD236F"/>
    <w:rsid w:val="00FD3290"/>
    <w:rsid w:val="00FD3773"/>
    <w:rsid w:val="00FD3CA0"/>
    <w:rsid w:val="00FD4201"/>
    <w:rsid w:val="00FD44D4"/>
    <w:rsid w:val="00FD4B40"/>
    <w:rsid w:val="00FD4F86"/>
    <w:rsid w:val="00FD522F"/>
    <w:rsid w:val="00FD5CDC"/>
    <w:rsid w:val="00FD63B9"/>
    <w:rsid w:val="00FD6402"/>
    <w:rsid w:val="00FD659E"/>
    <w:rsid w:val="00FD6A21"/>
    <w:rsid w:val="00FD6EB2"/>
    <w:rsid w:val="00FD7283"/>
    <w:rsid w:val="00FD72DB"/>
    <w:rsid w:val="00FE0520"/>
    <w:rsid w:val="00FE0989"/>
    <w:rsid w:val="00FE0B5F"/>
    <w:rsid w:val="00FE0F0F"/>
    <w:rsid w:val="00FE0FE8"/>
    <w:rsid w:val="00FE1466"/>
    <w:rsid w:val="00FE1A74"/>
    <w:rsid w:val="00FE2117"/>
    <w:rsid w:val="00FE233D"/>
    <w:rsid w:val="00FE23F4"/>
    <w:rsid w:val="00FE2925"/>
    <w:rsid w:val="00FE33C8"/>
    <w:rsid w:val="00FE3B14"/>
    <w:rsid w:val="00FE3D9A"/>
    <w:rsid w:val="00FE43AD"/>
    <w:rsid w:val="00FE45F1"/>
    <w:rsid w:val="00FE49FC"/>
    <w:rsid w:val="00FE4A85"/>
    <w:rsid w:val="00FE4C19"/>
    <w:rsid w:val="00FE56FD"/>
    <w:rsid w:val="00FE58F1"/>
    <w:rsid w:val="00FE5BBC"/>
    <w:rsid w:val="00FE5F33"/>
    <w:rsid w:val="00FE6554"/>
    <w:rsid w:val="00FE690D"/>
    <w:rsid w:val="00FE7527"/>
    <w:rsid w:val="00FE7A6E"/>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39A8"/>
    <w:rsid w:val="00FF453F"/>
    <w:rsid w:val="00FF4A88"/>
    <w:rsid w:val="00FF4D7C"/>
    <w:rsid w:val="00FF5196"/>
    <w:rsid w:val="00FF5381"/>
    <w:rsid w:val="00FF6257"/>
    <w:rsid w:val="00FF665B"/>
    <w:rsid w:val="00FF69DF"/>
    <w:rsid w:val="00FF6EE7"/>
    <w:rsid w:val="00FF72E0"/>
    <w:rsid w:val="00FF7364"/>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96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E62CA4"/>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1"/>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2F03C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8"/>
    <w:next w:val="aa"/>
    <w:uiPriority w:val="59"/>
    <w:rsid w:val="00F11F0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8"/>
    <w:next w:val="aa"/>
    <w:uiPriority w:val="59"/>
    <w:rsid w:val="00DB1B53"/>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59"/>
    <w:rsid w:val="00C95AA2"/>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1"/>
    <w:next w:val="aa"/>
    <w:uiPriority w:val="59"/>
    <w:rsid w:val="00F018E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011">
    <w:name w:val="Нет списка101"/>
    <w:next w:val="a9"/>
    <w:uiPriority w:val="99"/>
    <w:semiHidden/>
    <w:unhideWhenUsed/>
    <w:rsid w:val="00E269C9"/>
  </w:style>
  <w:style w:type="table" w:customStyle="1" w:styleId="TableNormal12">
    <w:name w:val="Table Normal12"/>
    <w:uiPriority w:val="2"/>
    <w:semiHidden/>
    <w:unhideWhenUsed/>
    <w:qFormat/>
    <w:rsid w:val="00E269C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BF1B33"/>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numbering" w:customStyle="1" w:styleId="1021">
    <w:name w:val="Нет списка102"/>
    <w:next w:val="a9"/>
    <w:uiPriority w:val="99"/>
    <w:semiHidden/>
    <w:unhideWhenUsed/>
    <w:rsid w:val="002A6655"/>
  </w:style>
  <w:style w:type="table" w:customStyle="1" w:styleId="TableNormal14">
    <w:name w:val="Table Normal14"/>
    <w:uiPriority w:val="2"/>
    <w:semiHidden/>
    <w:unhideWhenUsed/>
    <w:qFormat/>
    <w:rsid w:val="002A6655"/>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4A08AC"/>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08">
    <w:name w:val="Сетка таблицы108"/>
    <w:basedOn w:val="a8"/>
    <w:next w:val="aa"/>
    <w:uiPriority w:val="39"/>
    <w:rsid w:val="00C66F6A"/>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9">
    <w:name w:val="Сетка таблицы109"/>
    <w:basedOn w:val="a8"/>
    <w:next w:val="aa"/>
    <w:uiPriority w:val="39"/>
    <w:rsid w:val="00925802"/>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0">
    <w:name w:val="Сетка таблицы118"/>
    <w:basedOn w:val="a8"/>
    <w:next w:val="aa"/>
    <w:uiPriority w:val="39"/>
    <w:rsid w:val="00D74053"/>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6">
    <w:name w:val="Table Normal16"/>
    <w:uiPriority w:val="2"/>
    <w:semiHidden/>
    <w:unhideWhenUsed/>
    <w:qFormat/>
    <w:rsid w:val="009A003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2116BD"/>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F56D3E"/>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19">
    <w:name w:val="Сетка таблицы119"/>
    <w:basedOn w:val="a8"/>
    <w:next w:val="aa"/>
    <w:uiPriority w:val="59"/>
    <w:rsid w:val="000F514D"/>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basedOn w:val="a8"/>
    <w:next w:val="aa"/>
    <w:uiPriority w:val="59"/>
    <w:rsid w:val="00FE45F1"/>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8"/>
    <w:next w:val="aa"/>
    <w:uiPriority w:val="59"/>
    <w:rsid w:val="001910EA"/>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9">
    <w:name w:val="Table Normal19"/>
    <w:uiPriority w:val="2"/>
    <w:semiHidden/>
    <w:unhideWhenUsed/>
    <w:qFormat/>
    <w:rsid w:val="00294E1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0">
    <w:name w:val="Table Normal20"/>
    <w:uiPriority w:val="2"/>
    <w:semiHidden/>
    <w:unhideWhenUsed/>
    <w:qFormat/>
    <w:rsid w:val="00E10E2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D85C9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C3420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2201C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052D7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5">
    <w:name w:val="Table Normal25"/>
    <w:uiPriority w:val="2"/>
    <w:semiHidden/>
    <w:unhideWhenUsed/>
    <w:qFormat/>
    <w:rsid w:val="008700F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6">
    <w:name w:val="Table Normal26"/>
    <w:uiPriority w:val="2"/>
    <w:semiHidden/>
    <w:unhideWhenUsed/>
    <w:qFormat/>
    <w:rsid w:val="00CD05D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B325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8">
    <w:name w:val="Table Normal28"/>
    <w:uiPriority w:val="2"/>
    <w:semiHidden/>
    <w:unhideWhenUsed/>
    <w:qFormat/>
    <w:rsid w:val="0000084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9">
    <w:name w:val="Table Normal29"/>
    <w:uiPriority w:val="2"/>
    <w:semiHidden/>
    <w:unhideWhenUsed/>
    <w:qFormat/>
    <w:rsid w:val="007B0CC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0">
    <w:name w:val="Table Normal30"/>
    <w:uiPriority w:val="2"/>
    <w:semiHidden/>
    <w:unhideWhenUsed/>
    <w:qFormat/>
    <w:rsid w:val="00B4709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FC4489"/>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0353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41151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1220">
    <w:name w:val="Сетка таблицы122"/>
    <w:basedOn w:val="a8"/>
    <w:next w:val="aa"/>
    <w:uiPriority w:val="59"/>
    <w:rsid w:val="000974A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0">
    <w:name w:val="Нет списка103"/>
    <w:next w:val="a9"/>
    <w:uiPriority w:val="99"/>
    <w:semiHidden/>
    <w:unhideWhenUsed/>
    <w:rsid w:val="00AA3DBE"/>
  </w:style>
  <w:style w:type="numbering" w:customStyle="1" w:styleId="1190">
    <w:name w:val="Нет списка119"/>
    <w:next w:val="a9"/>
    <w:uiPriority w:val="99"/>
    <w:semiHidden/>
    <w:unhideWhenUsed/>
    <w:rsid w:val="00AA3DBE"/>
  </w:style>
  <w:style w:type="table" w:customStyle="1" w:styleId="123">
    <w:name w:val="Сетка таблицы123"/>
    <w:basedOn w:val="a8"/>
    <w:next w:val="aa"/>
    <w:uiPriority w:val="59"/>
    <w:rsid w:val="00AA3DBE"/>
    <w:pPr>
      <w:ind w:left="0" w:firstLine="0"/>
      <w:jc w:val="left"/>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basedOn w:val="-1"/>
    <w:next w:val="aa"/>
    <w:uiPriority w:val="59"/>
    <w:rsid w:val="004D7F5D"/>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
    <w:name w:val="Сетка таблицы125"/>
    <w:basedOn w:val="a8"/>
    <w:next w:val="aa"/>
    <w:uiPriority w:val="59"/>
    <w:rsid w:val="00D37FA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E62CA4"/>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1"/>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2F03C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8"/>
    <w:next w:val="aa"/>
    <w:uiPriority w:val="59"/>
    <w:rsid w:val="00F11F0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8"/>
    <w:next w:val="aa"/>
    <w:uiPriority w:val="59"/>
    <w:rsid w:val="00DB1B53"/>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59"/>
    <w:rsid w:val="00C95AA2"/>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1"/>
    <w:next w:val="aa"/>
    <w:uiPriority w:val="59"/>
    <w:rsid w:val="00F018E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011">
    <w:name w:val="Нет списка101"/>
    <w:next w:val="a9"/>
    <w:uiPriority w:val="99"/>
    <w:semiHidden/>
    <w:unhideWhenUsed/>
    <w:rsid w:val="00E269C9"/>
  </w:style>
  <w:style w:type="table" w:customStyle="1" w:styleId="TableNormal12">
    <w:name w:val="Table Normal12"/>
    <w:uiPriority w:val="2"/>
    <w:semiHidden/>
    <w:unhideWhenUsed/>
    <w:qFormat/>
    <w:rsid w:val="00E269C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BF1B33"/>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numbering" w:customStyle="1" w:styleId="1021">
    <w:name w:val="Нет списка102"/>
    <w:next w:val="a9"/>
    <w:uiPriority w:val="99"/>
    <w:semiHidden/>
    <w:unhideWhenUsed/>
    <w:rsid w:val="002A6655"/>
  </w:style>
  <w:style w:type="table" w:customStyle="1" w:styleId="TableNormal14">
    <w:name w:val="Table Normal14"/>
    <w:uiPriority w:val="2"/>
    <w:semiHidden/>
    <w:unhideWhenUsed/>
    <w:qFormat/>
    <w:rsid w:val="002A6655"/>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4A08AC"/>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08">
    <w:name w:val="Сетка таблицы108"/>
    <w:basedOn w:val="a8"/>
    <w:next w:val="aa"/>
    <w:uiPriority w:val="39"/>
    <w:rsid w:val="00C66F6A"/>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9">
    <w:name w:val="Сетка таблицы109"/>
    <w:basedOn w:val="a8"/>
    <w:next w:val="aa"/>
    <w:uiPriority w:val="39"/>
    <w:rsid w:val="00925802"/>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0">
    <w:name w:val="Сетка таблицы118"/>
    <w:basedOn w:val="a8"/>
    <w:next w:val="aa"/>
    <w:uiPriority w:val="39"/>
    <w:rsid w:val="00D74053"/>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6">
    <w:name w:val="Table Normal16"/>
    <w:uiPriority w:val="2"/>
    <w:semiHidden/>
    <w:unhideWhenUsed/>
    <w:qFormat/>
    <w:rsid w:val="009A003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2116BD"/>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F56D3E"/>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19">
    <w:name w:val="Сетка таблицы119"/>
    <w:basedOn w:val="a8"/>
    <w:next w:val="aa"/>
    <w:uiPriority w:val="59"/>
    <w:rsid w:val="000F514D"/>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basedOn w:val="a8"/>
    <w:next w:val="aa"/>
    <w:uiPriority w:val="59"/>
    <w:rsid w:val="00FE45F1"/>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8"/>
    <w:next w:val="aa"/>
    <w:uiPriority w:val="59"/>
    <w:rsid w:val="001910EA"/>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9">
    <w:name w:val="Table Normal19"/>
    <w:uiPriority w:val="2"/>
    <w:semiHidden/>
    <w:unhideWhenUsed/>
    <w:qFormat/>
    <w:rsid w:val="00294E1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0">
    <w:name w:val="Table Normal20"/>
    <w:uiPriority w:val="2"/>
    <w:semiHidden/>
    <w:unhideWhenUsed/>
    <w:qFormat/>
    <w:rsid w:val="00E10E2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D85C9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C3420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2201C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052D7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5">
    <w:name w:val="Table Normal25"/>
    <w:uiPriority w:val="2"/>
    <w:semiHidden/>
    <w:unhideWhenUsed/>
    <w:qFormat/>
    <w:rsid w:val="008700F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6">
    <w:name w:val="Table Normal26"/>
    <w:uiPriority w:val="2"/>
    <w:semiHidden/>
    <w:unhideWhenUsed/>
    <w:qFormat/>
    <w:rsid w:val="00CD05D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B325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8">
    <w:name w:val="Table Normal28"/>
    <w:uiPriority w:val="2"/>
    <w:semiHidden/>
    <w:unhideWhenUsed/>
    <w:qFormat/>
    <w:rsid w:val="0000084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9">
    <w:name w:val="Table Normal29"/>
    <w:uiPriority w:val="2"/>
    <w:semiHidden/>
    <w:unhideWhenUsed/>
    <w:qFormat/>
    <w:rsid w:val="007B0CC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0">
    <w:name w:val="Table Normal30"/>
    <w:uiPriority w:val="2"/>
    <w:semiHidden/>
    <w:unhideWhenUsed/>
    <w:qFormat/>
    <w:rsid w:val="00B4709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FC4489"/>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0353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41151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1220">
    <w:name w:val="Сетка таблицы122"/>
    <w:basedOn w:val="a8"/>
    <w:next w:val="aa"/>
    <w:uiPriority w:val="59"/>
    <w:rsid w:val="000974A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0">
    <w:name w:val="Нет списка103"/>
    <w:next w:val="a9"/>
    <w:uiPriority w:val="99"/>
    <w:semiHidden/>
    <w:unhideWhenUsed/>
    <w:rsid w:val="00AA3DBE"/>
  </w:style>
  <w:style w:type="numbering" w:customStyle="1" w:styleId="1190">
    <w:name w:val="Нет списка119"/>
    <w:next w:val="a9"/>
    <w:uiPriority w:val="99"/>
    <w:semiHidden/>
    <w:unhideWhenUsed/>
    <w:rsid w:val="00AA3DBE"/>
  </w:style>
  <w:style w:type="table" w:customStyle="1" w:styleId="123">
    <w:name w:val="Сетка таблицы123"/>
    <w:basedOn w:val="a8"/>
    <w:next w:val="aa"/>
    <w:uiPriority w:val="59"/>
    <w:rsid w:val="00AA3DBE"/>
    <w:pPr>
      <w:ind w:left="0" w:firstLine="0"/>
      <w:jc w:val="left"/>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basedOn w:val="-1"/>
    <w:next w:val="aa"/>
    <w:uiPriority w:val="59"/>
    <w:rsid w:val="004D7F5D"/>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
    <w:name w:val="Сетка таблицы125"/>
    <w:basedOn w:val="a8"/>
    <w:next w:val="aa"/>
    <w:uiPriority w:val="59"/>
    <w:rsid w:val="00D37FA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3238904">
      <w:bodyDiv w:val="1"/>
      <w:marLeft w:val="0"/>
      <w:marRight w:val="0"/>
      <w:marTop w:val="0"/>
      <w:marBottom w:val="0"/>
      <w:divBdr>
        <w:top w:val="none" w:sz="0" w:space="0" w:color="auto"/>
        <w:left w:val="none" w:sz="0" w:space="0" w:color="auto"/>
        <w:bottom w:val="none" w:sz="0" w:space="0" w:color="auto"/>
        <w:right w:val="none" w:sz="0" w:space="0" w:color="auto"/>
      </w:divBdr>
    </w:div>
    <w:div w:id="13729408">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0958733">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2024849">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0378225">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4930031">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227449">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2372319">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2930265">
      <w:bodyDiv w:val="1"/>
      <w:marLeft w:val="0"/>
      <w:marRight w:val="0"/>
      <w:marTop w:val="0"/>
      <w:marBottom w:val="0"/>
      <w:divBdr>
        <w:top w:val="none" w:sz="0" w:space="0" w:color="auto"/>
        <w:left w:val="none" w:sz="0" w:space="0" w:color="auto"/>
        <w:bottom w:val="none" w:sz="0" w:space="0" w:color="auto"/>
        <w:right w:val="none" w:sz="0" w:space="0" w:color="auto"/>
      </w:divBdr>
    </w:div>
    <w:div w:id="284194245">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5595132">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6596315">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61858512">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57735840">
      <w:bodyDiv w:val="1"/>
      <w:marLeft w:val="0"/>
      <w:marRight w:val="0"/>
      <w:marTop w:val="0"/>
      <w:marBottom w:val="0"/>
      <w:divBdr>
        <w:top w:val="none" w:sz="0" w:space="0" w:color="auto"/>
        <w:left w:val="none" w:sz="0" w:space="0" w:color="auto"/>
        <w:bottom w:val="none" w:sz="0" w:space="0" w:color="auto"/>
        <w:right w:val="none" w:sz="0" w:space="0" w:color="auto"/>
      </w:divBdr>
    </w:div>
    <w:div w:id="867646493">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78126120">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08925991">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17984800">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722685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1061228">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4750627">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0889817">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07969101">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2665988">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290353">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35831">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4209681">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48555608">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5182209">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349302">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12389003">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25413655">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131346">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63604631">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76365108">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8684882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04736224">
      <w:bodyDiv w:val="1"/>
      <w:marLeft w:val="0"/>
      <w:marRight w:val="0"/>
      <w:marTop w:val="0"/>
      <w:marBottom w:val="0"/>
      <w:divBdr>
        <w:top w:val="none" w:sz="0" w:space="0" w:color="auto"/>
        <w:left w:val="none" w:sz="0" w:space="0" w:color="auto"/>
        <w:bottom w:val="none" w:sz="0" w:space="0" w:color="auto"/>
        <w:right w:val="none" w:sz="0" w:space="0" w:color="auto"/>
      </w:divBdr>
    </w:div>
    <w:div w:id="1805544054">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27626918">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832436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7424679">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1262187">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7956020">
      <w:bodyDiv w:val="1"/>
      <w:marLeft w:val="0"/>
      <w:marRight w:val="0"/>
      <w:marTop w:val="0"/>
      <w:marBottom w:val="0"/>
      <w:divBdr>
        <w:top w:val="none" w:sz="0" w:space="0" w:color="auto"/>
        <w:left w:val="none" w:sz="0" w:space="0" w:color="auto"/>
        <w:bottom w:val="none" w:sz="0" w:space="0" w:color="auto"/>
        <w:right w:val="none" w:sz="0" w:space="0" w:color="auto"/>
      </w:divBdr>
    </w:div>
    <w:div w:id="1932156402">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4923474">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31950562">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6834102">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0316972">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docs.cntd.ru/document/901919338"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0C8FD0B745AEBDA722330966D2D5728A3C5BF7CE6295985930A520C0DC575FDD69A5614F25302B49EDAA270D4B0C2B385DEE9E068AA01BD" TargetMode="External"/><Relationship Id="rId5" Type="http://schemas.openxmlformats.org/officeDocument/2006/relationships/settings" Target="settings.xml"/><Relationship Id="rId15" Type="http://schemas.openxmlformats.org/officeDocument/2006/relationships/hyperlink" Target="http://www.irkraion.ru" TargetMode="External"/><Relationship Id="rId10" Type="http://schemas.openxmlformats.org/officeDocument/2006/relationships/hyperlink" Target="mailto:Admkhom@yandex.ru" TargetMode="External"/><Relationship Id="rId19" Type="http://schemas.openxmlformats.org/officeDocument/2006/relationships/hyperlink" Target="consultantplus://offline/ref=9797422C4E99A9BFFF7E8CF6B83E3A4B827281119729DC1D1CD7202710E92EDE56A697DC6095851D8FAFF88FD5B765CC8C8BD9966CB6D8DF8D8FDCABj7eDI"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3602BD-970A-4DF9-872F-6FE166622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5110</TotalTime>
  <Pages>68</Pages>
  <Words>37360</Words>
  <Characters>212956</Characters>
  <Application>Microsoft Office Word</Application>
  <DocSecurity>0</DocSecurity>
  <Lines>1774</Lines>
  <Paragraphs>499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249817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НОС</cp:lastModifiedBy>
  <cp:revision>669</cp:revision>
  <cp:lastPrinted>2019-12-26T07:15:00Z</cp:lastPrinted>
  <dcterms:created xsi:type="dcterms:W3CDTF">2021-11-11T05:30:00Z</dcterms:created>
  <dcterms:modified xsi:type="dcterms:W3CDTF">2023-05-24T00:44:00Z</dcterms:modified>
</cp:coreProperties>
</file>