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428B" w:rsidRDefault="00E4428B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A53DF">
        <w:rPr>
          <w:rFonts w:ascii="Times New Roman" w:hAnsi="Times New Roman" w:cs="Times New Roman"/>
          <w:sz w:val="28"/>
          <w:szCs w:val="28"/>
        </w:rPr>
        <w:t>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5A53DF">
        <w:rPr>
          <w:rFonts w:ascii="Times New Roman" w:eastAsia="Times New Roman" w:hAnsi="Times New Roman" w:cs="Times New Roman"/>
          <w:sz w:val="28"/>
          <w:szCs w:val="28"/>
        </w:rPr>
        <w:t>27.03.20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>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>Шукюрова</w:t>
      </w:r>
      <w:proofErr w:type="spellEnd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>Мехмана</w:t>
      </w:r>
      <w:proofErr w:type="spellEnd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>глы</w:t>
      </w:r>
      <w:proofErr w:type="spellEnd"/>
      <w:r w:rsidR="005A53DF" w:rsidRPr="005A53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75315F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5A53DF" w:rsidRDefault="005A53DF" w:rsidP="005A53DF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Отказать в 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лении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4894"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53DF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38:06:100105:108 площадью 2337 </w:t>
      </w:r>
      <w:proofErr w:type="spellStart"/>
      <w:r w:rsidRPr="005A53D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5A53DF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Колхозная, д.119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5A53DF">
        <w:rPr>
          <w:rFonts w:ascii="Times New Roman" w:eastAsia="Times New Roman" w:hAnsi="Times New Roman" w:cs="Times New Roman"/>
          <w:sz w:val="28"/>
          <w:szCs w:val="28"/>
        </w:rPr>
        <w:t xml:space="preserve"> п. 35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  <w:r>
        <w:rPr>
          <w:rFonts w:ascii="Times New Roman" w:eastAsia="Times New Roman" w:hAnsi="Times New Roman" w:cs="Times New Roman"/>
          <w:sz w:val="28"/>
          <w:szCs w:val="28"/>
        </w:rPr>
        <w:t>наличие сведений об обременениях испрашиваемого участка.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E95D8B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E95D8B">
        <w:rPr>
          <w:rFonts w:ascii="Times New Roman" w:hAnsi="Times New Roman" w:cs="Times New Roman"/>
          <w:sz w:val="28"/>
          <w:szCs w:val="28"/>
        </w:rPr>
        <w:t>ы</w:t>
      </w:r>
      <w:r w:rsidR="00E4428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E95D8B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7E44B1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E95D8B">
        <w:rPr>
          <w:rFonts w:ascii="Times New Roman" w:hAnsi="Times New Roman" w:cs="Times New Roman"/>
          <w:sz w:val="28"/>
          <w:szCs w:val="28"/>
        </w:rPr>
        <w:t>Н</w:t>
      </w:r>
      <w:r w:rsidR="0075315F">
        <w:rPr>
          <w:rFonts w:ascii="Times New Roman" w:hAnsi="Times New Roman" w:cs="Times New Roman"/>
          <w:sz w:val="28"/>
          <w:szCs w:val="28"/>
        </w:rPr>
        <w:t xml:space="preserve">.В. </w:t>
      </w:r>
      <w:r w:rsidR="00E95D8B">
        <w:rPr>
          <w:rFonts w:ascii="Times New Roman" w:hAnsi="Times New Roman" w:cs="Times New Roman"/>
          <w:sz w:val="28"/>
          <w:szCs w:val="28"/>
        </w:rPr>
        <w:t>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524" w:rsidRDefault="0063152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5315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5F" w:rsidRP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75315F" w:rsidRP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75315F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631524">
      <w:pgSz w:w="11906" w:h="16838"/>
      <w:pgMar w:top="709" w:right="849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28B" w:rsidRDefault="00E4428B" w:rsidP="009E061E">
      <w:pPr>
        <w:spacing w:after="0" w:line="240" w:lineRule="auto"/>
      </w:pPr>
      <w:r>
        <w:separator/>
      </w:r>
    </w:p>
  </w:endnote>
  <w:endnote w:type="continuationSeparator" w:id="0">
    <w:p w:rsidR="00E4428B" w:rsidRDefault="00E4428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28B" w:rsidRDefault="00E4428B" w:rsidP="009E061E">
      <w:pPr>
        <w:spacing w:after="0" w:line="240" w:lineRule="auto"/>
      </w:pPr>
      <w:r>
        <w:separator/>
      </w:r>
    </w:p>
  </w:footnote>
  <w:footnote w:type="continuationSeparator" w:id="0">
    <w:p w:rsidR="00E4428B" w:rsidRDefault="00E4428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A53DF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31524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315F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428B"/>
    <w:rsid w:val="00E46930"/>
    <w:rsid w:val="00E54EE5"/>
    <w:rsid w:val="00E67108"/>
    <w:rsid w:val="00E70461"/>
    <w:rsid w:val="00E77017"/>
    <w:rsid w:val="00E824BA"/>
    <w:rsid w:val="00E858F4"/>
    <w:rsid w:val="00E95776"/>
    <w:rsid w:val="00E95D8B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B3087-52CA-4390-A098-11C1CB5F5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1983</TotalTime>
  <Pages>3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2025-04-14T03:10:00Z</cp:lastPrinted>
  <dcterms:created xsi:type="dcterms:W3CDTF">2020-06-05T04:01:00Z</dcterms:created>
  <dcterms:modified xsi:type="dcterms:W3CDTF">2025-04-14T03:11:00Z</dcterms:modified>
</cp:coreProperties>
</file>