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1118A" w:rsidRPr="00B1118A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«Магазины» в отношении земельного  участка ЗУ</w:t>
      </w:r>
      <w:proofErr w:type="gramStart"/>
      <w:r w:rsidR="00B1118A" w:rsidRPr="00B1118A">
        <w:rPr>
          <w:rFonts w:eastAsiaTheme="minorHAnsi"/>
          <w:b/>
          <w:lang w:eastAsia="en-US"/>
        </w:rPr>
        <w:t>2</w:t>
      </w:r>
      <w:proofErr w:type="gramEnd"/>
      <w:r w:rsidR="00B1118A" w:rsidRPr="00B1118A">
        <w:rPr>
          <w:rFonts w:eastAsiaTheme="minorHAnsi"/>
          <w:b/>
          <w:lang w:eastAsia="en-US"/>
        </w:rPr>
        <w:t xml:space="preserve"> площадью 1000 </w:t>
      </w:r>
      <w:proofErr w:type="spellStart"/>
      <w:r w:rsidR="00B1118A" w:rsidRPr="00B1118A">
        <w:rPr>
          <w:rFonts w:eastAsiaTheme="minorHAnsi"/>
          <w:b/>
          <w:lang w:eastAsia="en-US"/>
        </w:rPr>
        <w:t>кв.м</w:t>
      </w:r>
      <w:proofErr w:type="spellEnd"/>
      <w:r w:rsidR="00B1118A" w:rsidRPr="00B1118A">
        <w:rPr>
          <w:rFonts w:eastAsiaTheme="minorHAnsi"/>
          <w:b/>
          <w:lang w:eastAsia="en-US"/>
        </w:rPr>
        <w:t xml:space="preserve">., образованного в результате перераспределения земельного участка с кадастровым номером 38:06:100102:593, расположенного по адресу: Российская Федерация, Иркутская область, Иркутский район, с. Хомутово, ул. Кленовая, 35 "А" и земельного участка с кадастровым номером 38:06:100102:104, расположенного по адресу: Иркутский район, с. Хомутово ул. </w:t>
      </w:r>
      <w:proofErr w:type="gramStart"/>
      <w:r w:rsidR="00B1118A" w:rsidRPr="00B1118A">
        <w:rPr>
          <w:rFonts w:eastAsiaTheme="minorHAnsi"/>
          <w:b/>
          <w:lang w:eastAsia="en-US"/>
        </w:rPr>
        <w:t>Кленовая</w:t>
      </w:r>
      <w:proofErr w:type="gramEnd"/>
      <w:r w:rsidR="00B1118A" w:rsidRPr="00B1118A">
        <w:rPr>
          <w:rFonts w:eastAsiaTheme="minorHAnsi"/>
          <w:b/>
          <w:lang w:eastAsia="en-US"/>
        </w:rPr>
        <w:t xml:space="preserve"> 35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1118A" w:rsidRPr="00B1118A">
        <w:rPr>
          <w:rFonts w:eastAsiaTheme="minorHAnsi"/>
          <w:lang w:eastAsia="en-US"/>
        </w:rPr>
        <w:t>о предоставлении разрешения на условно разрешенный вид использования «Магазины» в отношении земельного  участка ЗУ</w:t>
      </w:r>
      <w:proofErr w:type="gramStart"/>
      <w:r w:rsidR="00B1118A" w:rsidRPr="00B1118A">
        <w:rPr>
          <w:rFonts w:eastAsiaTheme="minorHAnsi"/>
          <w:lang w:eastAsia="en-US"/>
        </w:rPr>
        <w:t>2</w:t>
      </w:r>
      <w:proofErr w:type="gramEnd"/>
      <w:r w:rsidR="00B1118A" w:rsidRPr="00B1118A">
        <w:rPr>
          <w:rFonts w:eastAsiaTheme="minorHAnsi"/>
          <w:lang w:eastAsia="en-US"/>
        </w:rPr>
        <w:t xml:space="preserve"> площадью 1000 </w:t>
      </w:r>
      <w:proofErr w:type="spellStart"/>
      <w:r w:rsidR="00B1118A" w:rsidRPr="00B1118A">
        <w:rPr>
          <w:rFonts w:eastAsiaTheme="minorHAnsi"/>
          <w:lang w:eastAsia="en-US"/>
        </w:rPr>
        <w:t>кв.м</w:t>
      </w:r>
      <w:proofErr w:type="spellEnd"/>
      <w:r w:rsidR="00B1118A" w:rsidRPr="00B1118A">
        <w:rPr>
          <w:rFonts w:eastAsiaTheme="minorHAnsi"/>
          <w:lang w:eastAsia="en-US"/>
        </w:rPr>
        <w:t xml:space="preserve">., образованного в результате перераспределения земельного участка с кадастровым номером 38:06:100102:593, расположенного по адресу: Российская Федерация, Иркутская область, Иркутский район, с. Хомутово, ул. Кленовая, 35 "А" и земельного участка с кадастровым номером 38:06:100102:104, расположенного по адресу: Иркутский район, с. Хомутово ул. </w:t>
      </w:r>
      <w:proofErr w:type="gramStart"/>
      <w:r w:rsidR="00B1118A" w:rsidRPr="00B1118A">
        <w:rPr>
          <w:rFonts w:eastAsiaTheme="minorHAnsi"/>
          <w:lang w:eastAsia="en-US"/>
        </w:rPr>
        <w:t>Кленовая</w:t>
      </w:r>
      <w:proofErr w:type="gramEnd"/>
      <w:r w:rsidR="00B1118A" w:rsidRPr="00B1118A">
        <w:rPr>
          <w:rFonts w:eastAsiaTheme="minorHAnsi"/>
          <w:lang w:eastAsia="en-US"/>
        </w:rPr>
        <w:t xml:space="preserve"> 35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B1118A">
        <w:rPr>
          <w:rFonts w:eastAsiaTheme="minorHAnsi"/>
          <w:lang w:eastAsia="en-US"/>
        </w:rPr>
        <w:t>28.05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B1118A">
        <w:rPr>
          <w:rFonts w:eastAsiaTheme="minorHAnsi"/>
          <w:lang w:eastAsia="en-US"/>
        </w:rPr>
        <w:t>13.06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B1118A">
        <w:rPr>
          <w:rFonts w:eastAsiaTheme="minorHAnsi"/>
          <w:u w:val="single"/>
          <w:lang w:eastAsia="en-US"/>
        </w:rPr>
        <w:t>28.05.</w:t>
      </w:r>
      <w:r w:rsidR="00BF4CE6">
        <w:rPr>
          <w:rFonts w:eastAsiaTheme="minorHAnsi"/>
          <w:u w:val="single"/>
          <w:lang w:eastAsia="en-US"/>
        </w:rPr>
        <w:t>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B1118A">
        <w:rPr>
          <w:rFonts w:eastAsiaTheme="minorHAnsi"/>
          <w:lang w:eastAsia="en-US"/>
        </w:rPr>
        <w:t>28.05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B1118A">
        <w:rPr>
          <w:rFonts w:eastAsiaTheme="minorHAnsi"/>
          <w:lang w:eastAsia="en-US"/>
        </w:rPr>
        <w:t>13.06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B1118A">
        <w:rPr>
          <w:rFonts w:eastAsiaTheme="minorHAnsi"/>
          <w:lang w:eastAsia="en-US"/>
        </w:rPr>
        <w:t>13.06.</w:t>
      </w:r>
      <w:r w:rsidR="00BF4CE6">
        <w:rPr>
          <w:rFonts w:eastAsiaTheme="minorHAnsi"/>
          <w:lang w:eastAsia="en-US"/>
        </w:rPr>
        <w:t>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B1118A">
        <w:rPr>
          <w:rFonts w:eastAsiaTheme="minorHAnsi"/>
          <w:lang w:eastAsia="en-US"/>
        </w:rPr>
        <w:t>13.06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B1118A">
        <w:rPr>
          <w:rFonts w:eastAsiaTheme="minorHAnsi"/>
          <w:lang w:eastAsia="en-US"/>
        </w:rPr>
        <w:t>2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7721F4" w:rsidRPr="00C60A9D" w:rsidRDefault="00C60A9D" w:rsidP="00B1118A">
      <w:pPr>
        <w:tabs>
          <w:tab w:val="left" w:pos="0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B1118A">
        <w:rPr>
          <w:rFonts w:eastAsiaTheme="minorHAnsi"/>
          <w:lang w:eastAsia="en-US"/>
        </w:rPr>
        <w:t>28.05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B1118A">
        <w:rPr>
          <w:rFonts w:eastAsiaTheme="minorHAnsi"/>
          <w:lang w:eastAsia="en-US"/>
        </w:rPr>
        <w:t>13.06.</w:t>
      </w:r>
      <w:r w:rsidR="00BD6E8B" w:rsidRPr="00C60A9D">
        <w:rPr>
          <w:rFonts w:eastAsiaTheme="minorHAnsi"/>
          <w:lang w:eastAsia="en-US"/>
        </w:rPr>
        <w:t>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  <w:r w:rsidR="00B1118A">
        <w:rPr>
          <w:rFonts w:eastAsiaTheme="minorHAnsi"/>
          <w:lang w:eastAsia="en-US"/>
        </w:rPr>
        <w:t xml:space="preserve"> </w:t>
      </w:r>
      <w:bookmarkStart w:id="0" w:name="_GoBack"/>
      <w:bookmarkEnd w:id="0"/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1118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72187"/>
    <w:rsid w:val="0009390E"/>
    <w:rsid w:val="007721F4"/>
    <w:rsid w:val="00822902"/>
    <w:rsid w:val="00B1118A"/>
    <w:rsid w:val="00BD6E8B"/>
    <w:rsid w:val="00BF4CE6"/>
    <w:rsid w:val="00C60A9D"/>
    <w:rsid w:val="00CF7847"/>
    <w:rsid w:val="00D02E1C"/>
    <w:rsid w:val="00DA6FA5"/>
    <w:rsid w:val="00F9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2024-05-29T01:49:00Z</cp:lastPrinted>
  <dcterms:created xsi:type="dcterms:W3CDTF">2023-09-04T02:53:00Z</dcterms:created>
  <dcterms:modified xsi:type="dcterms:W3CDTF">2024-05-29T01:49:00Z</dcterms:modified>
</cp:coreProperties>
</file>