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6F2224" w:rsidRPr="006F2224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38:06:100801:</w:t>
      </w:r>
      <w:r w:rsidR="0020662B">
        <w:rPr>
          <w:rFonts w:ascii="Times New Roman" w:hAnsi="Times New Roman" w:cs="Times New Roman"/>
          <w:sz w:val="28"/>
          <w:szCs w:val="28"/>
        </w:rPr>
        <w:t>8861</w:t>
      </w:r>
      <w:r w:rsidR="006F2224" w:rsidRPr="006F222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20662B">
        <w:rPr>
          <w:rFonts w:ascii="Times New Roman" w:hAnsi="Times New Roman" w:cs="Times New Roman"/>
          <w:sz w:val="28"/>
          <w:szCs w:val="28"/>
        </w:rPr>
        <w:t>1194</w:t>
      </w:r>
      <w:r w:rsidR="006F2224" w:rsidRPr="006F2224">
        <w:rPr>
          <w:rFonts w:ascii="Times New Roman" w:hAnsi="Times New Roman" w:cs="Times New Roman"/>
          <w:sz w:val="28"/>
          <w:szCs w:val="28"/>
        </w:rPr>
        <w:t xml:space="preserve"> кв.м., расположенного по адресу: </w:t>
      </w:r>
      <w:r w:rsidR="0020662B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Рождественская, 57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0662B">
        <w:rPr>
          <w:rFonts w:ascii="Times New Roman" w:hAnsi="Times New Roman" w:cs="Times New Roman"/>
          <w:sz w:val="28"/>
          <w:szCs w:val="28"/>
        </w:rPr>
        <w:t>Косимова</w:t>
      </w:r>
      <w:proofErr w:type="spellEnd"/>
      <w:r w:rsidR="002066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62B">
        <w:rPr>
          <w:rFonts w:ascii="Times New Roman" w:hAnsi="Times New Roman" w:cs="Times New Roman"/>
          <w:sz w:val="28"/>
          <w:szCs w:val="28"/>
        </w:rPr>
        <w:t>Икболжона</w:t>
      </w:r>
      <w:proofErr w:type="spellEnd"/>
      <w:r w:rsidR="002066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62B">
        <w:rPr>
          <w:rFonts w:ascii="Times New Roman" w:hAnsi="Times New Roman" w:cs="Times New Roman"/>
          <w:sz w:val="28"/>
          <w:szCs w:val="28"/>
        </w:rPr>
        <w:t>Камбаралиевича</w:t>
      </w:r>
      <w:proofErr w:type="spellEnd"/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66064D" w:rsidRPr="0066064D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38:06:100801:</w:t>
      </w:r>
      <w:r w:rsidR="0020662B">
        <w:rPr>
          <w:rFonts w:ascii="Times New Roman" w:hAnsi="Times New Roman" w:cs="Times New Roman"/>
          <w:sz w:val="28"/>
          <w:szCs w:val="28"/>
        </w:rPr>
        <w:t>8861</w:t>
      </w:r>
      <w:r w:rsidR="0066064D" w:rsidRPr="0066064D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20662B">
        <w:rPr>
          <w:rFonts w:ascii="Times New Roman" w:hAnsi="Times New Roman" w:cs="Times New Roman"/>
          <w:sz w:val="28"/>
          <w:szCs w:val="28"/>
        </w:rPr>
        <w:t>1194</w:t>
      </w:r>
      <w:r w:rsidR="0066064D" w:rsidRPr="0066064D">
        <w:rPr>
          <w:rFonts w:ascii="Times New Roman" w:hAnsi="Times New Roman" w:cs="Times New Roman"/>
          <w:sz w:val="28"/>
          <w:szCs w:val="28"/>
        </w:rPr>
        <w:t xml:space="preserve"> кв.м., расположенного по адресу: </w:t>
      </w:r>
      <w:r w:rsidR="0020662B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Рождественская, 57</w:t>
      </w:r>
      <w:r w:rsidR="002C43DB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613BDE" w:rsidRDefault="0020662B" w:rsidP="0020662B">
      <w:pPr>
        <w:ind w:left="-284"/>
        <w:jc w:val="center"/>
        <w:rPr>
          <w:noProof/>
          <w:lang w:eastAsia="ru-RU"/>
        </w:rPr>
      </w:pPr>
      <w:r w:rsidRPr="0020662B">
        <w:rPr>
          <w:noProof/>
          <w:lang w:eastAsia="ru-RU"/>
        </w:rPr>
        <w:drawing>
          <wp:inline distT="0" distB="0" distL="0" distR="0" wp14:anchorId="29D6D9E9" wp14:editId="38182413">
            <wp:extent cx="5940425" cy="55245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0662B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6A11"/>
  <w15:docId w15:val="{C9F7D541-5E54-47AE-8B5D-487721B6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Пользователь</cp:lastModifiedBy>
  <cp:revision>21</cp:revision>
  <cp:lastPrinted>2023-03-28T07:38:00Z</cp:lastPrinted>
  <dcterms:created xsi:type="dcterms:W3CDTF">2020-12-29T12:11:00Z</dcterms:created>
  <dcterms:modified xsi:type="dcterms:W3CDTF">2023-03-28T07:39:00Z</dcterms:modified>
</cp:coreProperties>
</file>